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D8EEA" w14:textId="77777777" w:rsidR="00842B06" w:rsidRDefault="00842B06" w:rsidP="00842B06">
      <w:pPr>
        <w:spacing w:after="0"/>
        <w:jc w:val="center"/>
        <w:rPr>
          <w:rFonts w:ascii="Times New Roman" w:hAnsi="Times New Roman" w:cs="Times New Roman"/>
          <w:b/>
          <w:sz w:val="24"/>
          <w:szCs w:val="24"/>
        </w:rPr>
      </w:pPr>
      <w:r>
        <w:rPr>
          <w:rFonts w:ascii="Times New Roman" w:hAnsi="Times New Roman" w:cs="Times New Roman"/>
          <w:b/>
          <w:sz w:val="24"/>
          <w:szCs w:val="24"/>
        </w:rPr>
        <w:t>ПРОЕКТ ГОСУДАРСТВЕННОГО КОНТРАКТА</w:t>
      </w:r>
    </w:p>
    <w:p w14:paraId="471085A4" w14:textId="77777777" w:rsidR="00EC34F4" w:rsidRDefault="00C63C29" w:rsidP="00842B06">
      <w:pPr>
        <w:spacing w:after="0"/>
        <w:jc w:val="center"/>
        <w:rPr>
          <w:rFonts w:ascii="Times New Roman" w:hAnsi="Times New Roman" w:cs="Times New Roman"/>
          <w:b/>
          <w:sz w:val="24"/>
          <w:szCs w:val="24"/>
        </w:rPr>
      </w:pPr>
      <w:r>
        <w:rPr>
          <w:rFonts w:ascii="Times New Roman" w:hAnsi="Times New Roman" w:cs="Times New Roman"/>
          <w:b/>
          <w:sz w:val="24"/>
          <w:szCs w:val="24"/>
        </w:rPr>
        <w:t>ГОСУДАРСТВЕННЫЙ КОНТРАКТ</w:t>
      </w:r>
      <w:r w:rsidRPr="00862210">
        <w:rPr>
          <w:rFonts w:ascii="Times New Roman" w:hAnsi="Times New Roman" w:cs="Times New Roman"/>
          <w:b/>
          <w:sz w:val="24"/>
          <w:szCs w:val="24"/>
        </w:rPr>
        <w:t xml:space="preserve"> №</w:t>
      </w:r>
      <w:r>
        <w:rPr>
          <w:rFonts w:ascii="Times New Roman" w:hAnsi="Times New Roman" w:cs="Times New Roman"/>
          <w:b/>
          <w:sz w:val="24"/>
          <w:szCs w:val="24"/>
        </w:rPr>
        <w:t xml:space="preserve"> </w:t>
      </w:r>
    </w:p>
    <w:p w14:paraId="5FE3CE3A" w14:textId="77777777" w:rsidR="00842B06" w:rsidRDefault="00842B06" w:rsidP="00842B06">
      <w:pPr>
        <w:spacing w:after="0"/>
        <w:jc w:val="center"/>
        <w:rPr>
          <w:rFonts w:ascii="Times New Roman" w:hAnsi="Times New Roman" w:cs="Times New Roman"/>
          <w:b/>
          <w:sz w:val="24"/>
          <w:szCs w:val="24"/>
        </w:rPr>
      </w:pPr>
    </w:p>
    <w:p w14:paraId="416B6541" w14:textId="77777777" w:rsidR="00C470E0" w:rsidRPr="00862210" w:rsidRDefault="00C470E0" w:rsidP="00C470E0">
      <w:pPr>
        <w:rPr>
          <w:rFonts w:ascii="Times New Roman" w:hAnsi="Times New Roman" w:cs="Times New Roman"/>
          <w:sz w:val="24"/>
          <w:szCs w:val="24"/>
        </w:rPr>
      </w:pPr>
      <w:r w:rsidRPr="00862210">
        <w:rPr>
          <w:rFonts w:ascii="Times New Roman" w:hAnsi="Times New Roman" w:cs="Times New Roman"/>
          <w:sz w:val="24"/>
          <w:szCs w:val="24"/>
        </w:rPr>
        <w:t>Санкт-Петербург                                                                                 «____»_____________202</w:t>
      </w:r>
      <w:r w:rsidR="00C63C29">
        <w:rPr>
          <w:rFonts w:ascii="Times New Roman" w:hAnsi="Times New Roman" w:cs="Times New Roman"/>
          <w:sz w:val="24"/>
          <w:szCs w:val="24"/>
        </w:rPr>
        <w:t>6</w:t>
      </w:r>
      <w:r w:rsidRPr="00862210">
        <w:rPr>
          <w:rFonts w:ascii="Times New Roman" w:hAnsi="Times New Roman" w:cs="Times New Roman"/>
          <w:sz w:val="24"/>
          <w:szCs w:val="24"/>
        </w:rPr>
        <w:t xml:space="preserve"> г.</w:t>
      </w:r>
    </w:p>
    <w:p w14:paraId="501854D1" w14:textId="77777777" w:rsidR="00C470E0" w:rsidRDefault="00862210" w:rsidP="00F2362C">
      <w:pPr>
        <w:spacing w:after="0" w:line="240" w:lineRule="auto"/>
        <w:ind w:firstLine="709"/>
        <w:jc w:val="both"/>
        <w:rPr>
          <w:rFonts w:ascii="Times New Roman" w:hAnsi="Times New Roman" w:cs="Times New Roman"/>
          <w:sz w:val="24"/>
          <w:szCs w:val="24"/>
        </w:rPr>
      </w:pPr>
      <w:r w:rsidRPr="00862210">
        <w:rPr>
          <w:rFonts w:ascii="Times New Roman" w:hAnsi="Times New Roman" w:cs="Times New Roman"/>
          <w:b/>
          <w:sz w:val="24"/>
          <w:szCs w:val="24"/>
        </w:rPr>
        <w:t>Санкт-Петербургское государственное казенное учреждение «Жилищное агентство Курортного района Санкт-Петербурга»</w:t>
      </w:r>
      <w:r w:rsidR="00842B06">
        <w:rPr>
          <w:rFonts w:ascii="Times New Roman" w:hAnsi="Times New Roman" w:cs="Times New Roman"/>
          <w:b/>
          <w:sz w:val="24"/>
          <w:szCs w:val="24"/>
        </w:rPr>
        <w:t xml:space="preserve"> (Курортное РЖА)</w:t>
      </w:r>
      <w:r w:rsidRPr="00862210">
        <w:rPr>
          <w:rFonts w:ascii="Times New Roman" w:hAnsi="Times New Roman" w:cs="Times New Roman"/>
          <w:sz w:val="24"/>
          <w:szCs w:val="24"/>
        </w:rPr>
        <w:t xml:space="preserve">, в лице директора Рыженко Игоря Николаевича, действующего на основании Устава, именуемый в дальнейшем «Заказчик» с одной стороны,  и </w:t>
      </w:r>
      <w:r w:rsidR="005B5E90">
        <w:rPr>
          <w:rFonts w:ascii="Times New Roman" w:hAnsi="Times New Roman" w:cs="Times New Roman"/>
          <w:sz w:val="24"/>
          <w:szCs w:val="24"/>
        </w:rPr>
        <w:t>________________, действующий на основании</w:t>
      </w:r>
      <w:r w:rsidR="002E17B0">
        <w:rPr>
          <w:rFonts w:ascii="Times New Roman" w:hAnsi="Times New Roman" w:cs="Times New Roman"/>
          <w:sz w:val="24"/>
          <w:szCs w:val="24"/>
        </w:rPr>
        <w:t xml:space="preserve"> </w:t>
      </w:r>
      <w:r w:rsidR="005B5E90">
        <w:rPr>
          <w:rFonts w:ascii="Times New Roman" w:hAnsi="Times New Roman" w:cs="Times New Roman"/>
          <w:sz w:val="24"/>
          <w:szCs w:val="24"/>
        </w:rPr>
        <w:t>____________</w:t>
      </w:r>
      <w:r w:rsidRPr="00862210">
        <w:rPr>
          <w:rFonts w:ascii="Times New Roman" w:hAnsi="Times New Roman" w:cs="Times New Roman"/>
          <w:sz w:val="24"/>
          <w:szCs w:val="24"/>
        </w:rPr>
        <w:t xml:space="preserve">, именуемый в дальнейшем «Исполнитель» с другой стороны, с соблюдением требованиям Гражданского кодекса Российской Федерации, Федерального закона от 05.04.2013 № 44-ФЗ «О Контактной системе в сфере закупок товара, работ, услуг для обеспечения государственных и муниципальных нужд» и иного законодательства Российской Федерации, заключили настоящий </w:t>
      </w:r>
      <w:r w:rsidR="00842B06">
        <w:rPr>
          <w:rFonts w:ascii="Times New Roman" w:hAnsi="Times New Roman" w:cs="Times New Roman"/>
          <w:sz w:val="24"/>
          <w:szCs w:val="24"/>
        </w:rPr>
        <w:t xml:space="preserve">государственный </w:t>
      </w:r>
      <w:r w:rsidRPr="00862210">
        <w:rPr>
          <w:rFonts w:ascii="Times New Roman" w:hAnsi="Times New Roman" w:cs="Times New Roman"/>
          <w:sz w:val="24"/>
          <w:szCs w:val="24"/>
        </w:rPr>
        <w:t>Контракт о нижеследующем:</w:t>
      </w:r>
    </w:p>
    <w:p w14:paraId="507AA679" w14:textId="77777777" w:rsidR="005B5E90" w:rsidRPr="00862210" w:rsidRDefault="005B5E90" w:rsidP="00F2362C">
      <w:pPr>
        <w:spacing w:after="0" w:line="240" w:lineRule="auto"/>
        <w:ind w:firstLine="709"/>
        <w:jc w:val="both"/>
        <w:rPr>
          <w:rFonts w:ascii="Times New Roman" w:hAnsi="Times New Roman" w:cs="Times New Roman"/>
          <w:sz w:val="24"/>
          <w:szCs w:val="24"/>
        </w:rPr>
      </w:pPr>
    </w:p>
    <w:p w14:paraId="0C5153EA" w14:textId="77777777" w:rsidR="00C470E0" w:rsidRDefault="00421B73" w:rsidP="00F2362C">
      <w:pPr>
        <w:pStyle w:val="a3"/>
        <w:numPr>
          <w:ilvl w:val="0"/>
          <w:numId w:val="1"/>
        </w:numPr>
        <w:spacing w:after="0" w:line="240" w:lineRule="auto"/>
        <w:ind w:left="0" w:firstLine="709"/>
        <w:jc w:val="center"/>
        <w:rPr>
          <w:rFonts w:ascii="Times New Roman" w:hAnsi="Times New Roman" w:cs="Times New Roman"/>
          <w:b/>
          <w:sz w:val="24"/>
          <w:szCs w:val="24"/>
        </w:rPr>
      </w:pPr>
      <w:r w:rsidRPr="005B5E90">
        <w:rPr>
          <w:rFonts w:ascii="Times New Roman" w:hAnsi="Times New Roman" w:cs="Times New Roman"/>
          <w:b/>
          <w:sz w:val="24"/>
          <w:szCs w:val="24"/>
        </w:rPr>
        <w:t xml:space="preserve">ПРЕДМЕТ </w:t>
      </w:r>
      <w:r w:rsidR="00516A8B">
        <w:rPr>
          <w:rFonts w:ascii="Times New Roman" w:hAnsi="Times New Roman" w:cs="Times New Roman"/>
          <w:b/>
          <w:sz w:val="24"/>
          <w:szCs w:val="24"/>
        </w:rPr>
        <w:t>КОНТРАКТА</w:t>
      </w:r>
      <w:r w:rsidR="00F61A9B">
        <w:rPr>
          <w:rFonts w:ascii="Times New Roman" w:hAnsi="Times New Roman" w:cs="Times New Roman"/>
          <w:b/>
          <w:sz w:val="24"/>
          <w:szCs w:val="24"/>
        </w:rPr>
        <w:t xml:space="preserve">. </w:t>
      </w:r>
    </w:p>
    <w:p w14:paraId="270CF753" w14:textId="77777777" w:rsidR="005B5E90" w:rsidRPr="005B5E90" w:rsidRDefault="005B5E90" w:rsidP="005B5E90">
      <w:pPr>
        <w:pStyle w:val="a3"/>
        <w:spacing w:after="0" w:line="240" w:lineRule="auto"/>
        <w:ind w:left="709"/>
        <w:rPr>
          <w:rFonts w:ascii="Times New Roman" w:hAnsi="Times New Roman" w:cs="Times New Roman"/>
          <w:b/>
          <w:sz w:val="24"/>
          <w:szCs w:val="24"/>
        </w:rPr>
      </w:pPr>
    </w:p>
    <w:p w14:paraId="3778F149" w14:textId="522E6AD4" w:rsidR="00421B73" w:rsidRPr="00862210" w:rsidRDefault="00421B73" w:rsidP="001E0A5F">
      <w:pPr>
        <w:spacing w:after="0" w:line="240" w:lineRule="auto"/>
        <w:ind w:firstLine="709"/>
        <w:jc w:val="both"/>
        <w:rPr>
          <w:rFonts w:ascii="Times New Roman" w:hAnsi="Times New Roman" w:cs="Times New Roman"/>
          <w:sz w:val="24"/>
          <w:szCs w:val="24"/>
        </w:rPr>
      </w:pPr>
      <w:r w:rsidRPr="00862210">
        <w:rPr>
          <w:rFonts w:ascii="Times New Roman" w:hAnsi="Times New Roman" w:cs="Times New Roman"/>
          <w:sz w:val="24"/>
          <w:szCs w:val="24"/>
        </w:rPr>
        <w:t xml:space="preserve">1.1. Исполнитель обязуется по заданию </w:t>
      </w:r>
      <w:r w:rsidR="00E96DB0" w:rsidRPr="00862210">
        <w:rPr>
          <w:rFonts w:ascii="Times New Roman" w:hAnsi="Times New Roman" w:cs="Times New Roman"/>
          <w:sz w:val="24"/>
          <w:szCs w:val="24"/>
        </w:rPr>
        <w:t>З</w:t>
      </w:r>
      <w:r w:rsidRPr="00862210">
        <w:rPr>
          <w:rFonts w:ascii="Times New Roman" w:hAnsi="Times New Roman" w:cs="Times New Roman"/>
          <w:sz w:val="24"/>
          <w:szCs w:val="24"/>
        </w:rPr>
        <w:t xml:space="preserve">аказчика </w:t>
      </w:r>
      <w:r w:rsidR="001E0A5F">
        <w:rPr>
          <w:rFonts w:ascii="Times New Roman" w:hAnsi="Times New Roman" w:cs="Times New Roman"/>
          <w:sz w:val="24"/>
          <w:szCs w:val="24"/>
        </w:rPr>
        <w:t>о</w:t>
      </w:r>
      <w:r w:rsidR="001E0A5F" w:rsidRPr="001E0A5F">
        <w:rPr>
          <w:rFonts w:ascii="Times New Roman" w:hAnsi="Times New Roman" w:cs="Times New Roman"/>
          <w:sz w:val="24"/>
          <w:szCs w:val="24"/>
        </w:rPr>
        <w:t>каза</w:t>
      </w:r>
      <w:r w:rsidR="001E0A5F">
        <w:rPr>
          <w:rFonts w:ascii="Times New Roman" w:hAnsi="Times New Roman" w:cs="Times New Roman"/>
          <w:sz w:val="24"/>
          <w:szCs w:val="24"/>
        </w:rPr>
        <w:t>ть</w:t>
      </w:r>
      <w:r w:rsidR="001E0A5F" w:rsidRPr="001E0A5F">
        <w:rPr>
          <w:rFonts w:ascii="Times New Roman" w:hAnsi="Times New Roman" w:cs="Times New Roman"/>
          <w:sz w:val="24"/>
          <w:szCs w:val="24"/>
        </w:rPr>
        <w:t xml:space="preserve"> услуг</w:t>
      </w:r>
      <w:r w:rsidR="001E0A5F">
        <w:rPr>
          <w:rFonts w:ascii="Times New Roman" w:hAnsi="Times New Roman" w:cs="Times New Roman"/>
          <w:sz w:val="24"/>
          <w:szCs w:val="24"/>
        </w:rPr>
        <w:t>и</w:t>
      </w:r>
      <w:r w:rsidR="001E0A5F" w:rsidRPr="001E0A5F">
        <w:rPr>
          <w:rFonts w:ascii="Times New Roman" w:hAnsi="Times New Roman" w:cs="Times New Roman"/>
          <w:sz w:val="24"/>
          <w:szCs w:val="24"/>
        </w:rPr>
        <w:t xml:space="preserve"> </w:t>
      </w:r>
      <w:r w:rsidR="00B85A03" w:rsidRPr="00B85A03">
        <w:rPr>
          <w:rFonts w:ascii="Times New Roman" w:hAnsi="Times New Roman" w:cs="Times New Roman"/>
          <w:bCs/>
          <w:sz w:val="24"/>
          <w:szCs w:val="24"/>
        </w:rPr>
        <w:t>по выполнению комплекса работ, необходимых для внесения изменений в Единый государственный реестр недвижимости по адресу: Санкт-Петербург, г. Сестрорецк, ул. Володарского, д. 34, литера А</w:t>
      </w:r>
      <w:bookmarkStart w:id="0" w:name="_GoBack"/>
      <w:bookmarkEnd w:id="0"/>
      <w:r w:rsidR="00CE4814">
        <w:rPr>
          <w:rFonts w:ascii="Times New Roman" w:hAnsi="Times New Roman" w:cs="Times New Roman"/>
          <w:sz w:val="24"/>
          <w:szCs w:val="24"/>
        </w:rPr>
        <w:t xml:space="preserve">, </w:t>
      </w:r>
      <w:r w:rsidR="00CE4814" w:rsidRPr="00032C4D">
        <w:rPr>
          <w:rFonts w:ascii="Times New Roman" w:hAnsi="Times New Roman" w:cs="Times New Roman"/>
          <w:sz w:val="24"/>
          <w:szCs w:val="24"/>
        </w:rPr>
        <w:t xml:space="preserve">а Заказчик обязуется на основании технических планов, подготовленных Исполнителем, направить заявления в Управление Росреестра по Санкт-Петербургу (далее – Росреестр) на внесение соответствующих изменений, принять </w:t>
      </w:r>
      <w:r w:rsidR="00CE4814">
        <w:rPr>
          <w:rFonts w:ascii="Times New Roman" w:hAnsi="Times New Roman" w:cs="Times New Roman"/>
          <w:sz w:val="24"/>
          <w:szCs w:val="24"/>
        </w:rPr>
        <w:t>оказанные услуги</w:t>
      </w:r>
      <w:r w:rsidR="00CE4814" w:rsidRPr="00032C4D">
        <w:rPr>
          <w:rFonts w:ascii="Times New Roman" w:hAnsi="Times New Roman" w:cs="Times New Roman"/>
          <w:sz w:val="24"/>
          <w:szCs w:val="24"/>
        </w:rPr>
        <w:t xml:space="preserve"> и произвести оплату</w:t>
      </w:r>
      <w:r w:rsidRPr="00862210">
        <w:rPr>
          <w:rFonts w:ascii="Times New Roman" w:hAnsi="Times New Roman" w:cs="Times New Roman"/>
          <w:sz w:val="24"/>
          <w:szCs w:val="24"/>
        </w:rPr>
        <w:t>.</w:t>
      </w:r>
    </w:p>
    <w:p w14:paraId="35CD57F5" w14:textId="77777777" w:rsidR="006E7362" w:rsidRDefault="006E7362" w:rsidP="00F2362C">
      <w:pPr>
        <w:spacing w:after="0" w:line="240" w:lineRule="auto"/>
        <w:ind w:firstLine="709"/>
        <w:jc w:val="both"/>
        <w:rPr>
          <w:rFonts w:ascii="Times New Roman" w:hAnsi="Times New Roman" w:cs="Times New Roman"/>
          <w:sz w:val="24"/>
          <w:szCs w:val="24"/>
        </w:rPr>
      </w:pPr>
    </w:p>
    <w:p w14:paraId="21B43510" w14:textId="77777777" w:rsidR="006E7362" w:rsidRDefault="006E7362" w:rsidP="006E7362">
      <w:pPr>
        <w:pStyle w:val="a3"/>
        <w:numPr>
          <w:ilvl w:val="0"/>
          <w:numId w:val="1"/>
        </w:numPr>
        <w:spacing w:after="0" w:line="240" w:lineRule="auto"/>
        <w:jc w:val="center"/>
        <w:rPr>
          <w:rFonts w:ascii="Times New Roman" w:hAnsi="Times New Roman" w:cs="Times New Roman"/>
          <w:b/>
          <w:sz w:val="24"/>
          <w:szCs w:val="24"/>
        </w:rPr>
      </w:pPr>
      <w:r w:rsidRPr="006E7362">
        <w:rPr>
          <w:rFonts w:ascii="Times New Roman" w:hAnsi="Times New Roman" w:cs="Times New Roman"/>
          <w:b/>
          <w:sz w:val="24"/>
          <w:szCs w:val="24"/>
        </w:rPr>
        <w:t>СРОКИ И МЕСТО ОКАЗАНИЯ УСЛУГ</w:t>
      </w:r>
    </w:p>
    <w:p w14:paraId="19645F3C" w14:textId="77777777" w:rsidR="006E7362" w:rsidRPr="006E7362" w:rsidRDefault="006E7362" w:rsidP="006E7362">
      <w:pPr>
        <w:pStyle w:val="a3"/>
        <w:spacing w:after="0" w:line="240" w:lineRule="auto"/>
        <w:ind w:left="1070"/>
        <w:rPr>
          <w:rFonts w:ascii="Times New Roman" w:hAnsi="Times New Roman" w:cs="Times New Roman"/>
          <w:b/>
          <w:sz w:val="24"/>
          <w:szCs w:val="24"/>
        </w:rPr>
      </w:pPr>
    </w:p>
    <w:p w14:paraId="3AA65205" w14:textId="77777777" w:rsidR="00C63C29" w:rsidRPr="00C63C29" w:rsidRDefault="00C63C29" w:rsidP="00C63C29">
      <w:pPr>
        <w:spacing w:after="0" w:line="240" w:lineRule="auto"/>
        <w:ind w:firstLine="709"/>
        <w:jc w:val="both"/>
        <w:rPr>
          <w:rFonts w:ascii="Times New Roman" w:hAnsi="Times New Roman" w:cs="Times New Roman"/>
          <w:sz w:val="24"/>
          <w:szCs w:val="24"/>
        </w:rPr>
      </w:pPr>
      <w:r w:rsidRPr="00C63C29">
        <w:rPr>
          <w:rFonts w:ascii="Times New Roman" w:hAnsi="Times New Roman" w:cs="Times New Roman"/>
          <w:sz w:val="24"/>
          <w:szCs w:val="24"/>
        </w:rPr>
        <w:t>2.1. Сроки оказания услуг:</w:t>
      </w:r>
    </w:p>
    <w:p w14:paraId="19A55FC3" w14:textId="77777777" w:rsidR="00C63C29" w:rsidRPr="00C63C29" w:rsidRDefault="00C63C29" w:rsidP="00C63C29">
      <w:pPr>
        <w:numPr>
          <w:ilvl w:val="0"/>
          <w:numId w:val="5"/>
        </w:numPr>
        <w:spacing w:after="0" w:line="240" w:lineRule="auto"/>
        <w:jc w:val="both"/>
        <w:rPr>
          <w:rFonts w:ascii="Times New Roman" w:hAnsi="Times New Roman" w:cs="Times New Roman"/>
          <w:sz w:val="24"/>
          <w:szCs w:val="24"/>
        </w:rPr>
      </w:pPr>
      <w:r w:rsidRPr="00C63C29">
        <w:rPr>
          <w:rFonts w:ascii="Times New Roman" w:hAnsi="Times New Roman" w:cs="Times New Roman"/>
          <w:sz w:val="24"/>
          <w:szCs w:val="24"/>
        </w:rPr>
        <w:t>Начало срока оказания услуг — с момента подписания Контракта.</w:t>
      </w:r>
    </w:p>
    <w:p w14:paraId="78577C6D" w14:textId="0211BC4B" w:rsidR="00C63C29" w:rsidRPr="00C63C29" w:rsidRDefault="00A13064" w:rsidP="00C63C29">
      <w:pPr>
        <w:numPr>
          <w:ilvl w:val="1"/>
          <w:numId w:val="5"/>
        </w:numPr>
        <w:tabs>
          <w:tab w:val="clear" w:pos="1440"/>
          <w:tab w:val="num" w:pos="1134"/>
        </w:tabs>
        <w:spacing w:after="0" w:line="240" w:lineRule="auto"/>
        <w:jc w:val="both"/>
        <w:rPr>
          <w:rFonts w:ascii="Times New Roman" w:hAnsi="Times New Roman" w:cs="Times New Roman"/>
          <w:sz w:val="24"/>
          <w:szCs w:val="24"/>
        </w:rPr>
      </w:pPr>
      <w:r w:rsidRPr="00B73E30">
        <w:rPr>
          <w:rFonts w:ascii="Times New Roman" w:hAnsi="Times New Roman" w:cs="Times New Roman"/>
          <w:sz w:val="24"/>
          <w:szCs w:val="24"/>
        </w:rPr>
        <w:t>проведение технической инвентаризации, изготовление обмерного плана жилых помещений</w:t>
      </w:r>
      <w:r w:rsidR="00C63C29" w:rsidRPr="00C63C29">
        <w:rPr>
          <w:rFonts w:ascii="Times New Roman" w:hAnsi="Times New Roman" w:cs="Times New Roman"/>
          <w:sz w:val="24"/>
          <w:szCs w:val="24"/>
        </w:rPr>
        <w:t xml:space="preserve"> — 5 рабочих дней;</w:t>
      </w:r>
    </w:p>
    <w:p w14:paraId="4F4D5177" w14:textId="77777777" w:rsidR="00C63C29" w:rsidRPr="00C63C29" w:rsidRDefault="00C63C29" w:rsidP="00C63C29">
      <w:pPr>
        <w:numPr>
          <w:ilvl w:val="1"/>
          <w:numId w:val="5"/>
        </w:numPr>
        <w:spacing w:after="0" w:line="240" w:lineRule="auto"/>
        <w:jc w:val="both"/>
        <w:rPr>
          <w:rFonts w:ascii="Times New Roman" w:hAnsi="Times New Roman" w:cs="Times New Roman"/>
          <w:sz w:val="24"/>
          <w:szCs w:val="24"/>
        </w:rPr>
      </w:pPr>
      <w:r w:rsidRPr="00C63C29">
        <w:rPr>
          <w:rFonts w:ascii="Times New Roman" w:hAnsi="Times New Roman" w:cs="Times New Roman"/>
          <w:sz w:val="24"/>
          <w:szCs w:val="24"/>
        </w:rPr>
        <w:t>проведение геодезических и кадастровых работ по подготовке технического плана, содержащего необходимые для внесения в Единый государственный реестр недвижимости сведения о нежилом помещении — 15 рабочих дней.</w:t>
      </w:r>
    </w:p>
    <w:p w14:paraId="643B2369" w14:textId="77777777" w:rsidR="00C63C29" w:rsidRPr="00C63C29" w:rsidRDefault="00C63C29" w:rsidP="00C63C29">
      <w:pPr>
        <w:numPr>
          <w:ilvl w:val="0"/>
          <w:numId w:val="5"/>
        </w:numPr>
        <w:spacing w:after="0" w:line="240" w:lineRule="auto"/>
        <w:jc w:val="both"/>
        <w:rPr>
          <w:rFonts w:ascii="Times New Roman" w:hAnsi="Times New Roman" w:cs="Times New Roman"/>
          <w:sz w:val="24"/>
          <w:szCs w:val="24"/>
        </w:rPr>
      </w:pPr>
      <w:r w:rsidRPr="00C63C29">
        <w:rPr>
          <w:rFonts w:ascii="Times New Roman" w:hAnsi="Times New Roman" w:cs="Times New Roman"/>
          <w:sz w:val="24"/>
          <w:szCs w:val="24"/>
        </w:rPr>
        <w:t>Окончание срока оказания услуг — 20 рабочих дней.</w:t>
      </w:r>
    </w:p>
    <w:p w14:paraId="4BCA6389" w14:textId="77777777" w:rsidR="006E7362" w:rsidRDefault="006E7362" w:rsidP="006E736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2.2. </w:t>
      </w:r>
      <w:r w:rsidRPr="00862210">
        <w:rPr>
          <w:rFonts w:ascii="Times New Roman" w:hAnsi="Times New Roman" w:cs="Times New Roman"/>
          <w:sz w:val="24"/>
          <w:szCs w:val="24"/>
        </w:rPr>
        <w:t xml:space="preserve">Место </w:t>
      </w:r>
      <w:r>
        <w:rPr>
          <w:rFonts w:ascii="Times New Roman" w:hAnsi="Times New Roman" w:cs="Times New Roman"/>
          <w:sz w:val="24"/>
          <w:szCs w:val="24"/>
        </w:rPr>
        <w:t>оказания услуг</w:t>
      </w:r>
      <w:r w:rsidRPr="00862210">
        <w:rPr>
          <w:rFonts w:ascii="Times New Roman" w:hAnsi="Times New Roman" w:cs="Times New Roman"/>
          <w:sz w:val="24"/>
          <w:szCs w:val="24"/>
        </w:rPr>
        <w:t>:</w:t>
      </w:r>
      <w:r w:rsidR="001E0A5F">
        <w:rPr>
          <w:rFonts w:ascii="Times New Roman" w:hAnsi="Times New Roman" w:cs="Times New Roman"/>
          <w:sz w:val="24"/>
          <w:szCs w:val="24"/>
        </w:rPr>
        <w:t xml:space="preserve"> </w:t>
      </w:r>
      <w:r w:rsidR="00CC1C20" w:rsidRPr="00CC1C20">
        <w:rPr>
          <w:rFonts w:ascii="Times New Roman" w:eastAsia="Times New Roman" w:hAnsi="Times New Roman" w:cs="Times New Roman"/>
          <w:bCs/>
          <w:sz w:val="24"/>
          <w:szCs w:val="24"/>
          <w:lang w:eastAsia="ru-RU"/>
        </w:rPr>
        <w:t xml:space="preserve">Санкт-Петербург, </w:t>
      </w:r>
      <w:proofErr w:type="spellStart"/>
      <w:r w:rsidR="00CC1C20" w:rsidRPr="00CC1C20">
        <w:rPr>
          <w:rFonts w:ascii="Times New Roman" w:eastAsia="Times New Roman" w:hAnsi="Times New Roman" w:cs="Times New Roman"/>
          <w:bCs/>
          <w:sz w:val="24"/>
          <w:szCs w:val="24"/>
          <w:lang w:eastAsia="ru-RU"/>
        </w:rPr>
        <w:t>г.Сестрорецк</w:t>
      </w:r>
      <w:proofErr w:type="spellEnd"/>
      <w:r w:rsidR="00CC1C20" w:rsidRPr="00CC1C20">
        <w:rPr>
          <w:rFonts w:ascii="Times New Roman" w:eastAsia="Times New Roman" w:hAnsi="Times New Roman" w:cs="Times New Roman"/>
          <w:bCs/>
          <w:sz w:val="24"/>
          <w:szCs w:val="24"/>
          <w:lang w:eastAsia="ru-RU"/>
        </w:rPr>
        <w:t>, ул. Володарского, д. 34, литера А.</w:t>
      </w:r>
    </w:p>
    <w:p w14:paraId="2E596A4B" w14:textId="77777777" w:rsidR="000C26F4" w:rsidRPr="005B5E90" w:rsidRDefault="00031F79" w:rsidP="005B5E90">
      <w:pPr>
        <w:pStyle w:val="a3"/>
        <w:numPr>
          <w:ilvl w:val="0"/>
          <w:numId w:val="1"/>
        </w:numPr>
        <w:spacing w:after="0" w:line="240" w:lineRule="auto"/>
        <w:jc w:val="center"/>
        <w:rPr>
          <w:rFonts w:ascii="Times New Roman" w:hAnsi="Times New Roman" w:cs="Times New Roman"/>
          <w:b/>
          <w:sz w:val="24"/>
          <w:szCs w:val="24"/>
        </w:rPr>
      </w:pPr>
      <w:r w:rsidRPr="005B5E90">
        <w:rPr>
          <w:rFonts w:ascii="Times New Roman" w:hAnsi="Times New Roman" w:cs="Times New Roman"/>
          <w:b/>
          <w:sz w:val="24"/>
          <w:szCs w:val="24"/>
        </w:rPr>
        <w:t>ЦЕНА КОНТРАКТ</w:t>
      </w:r>
      <w:r w:rsidR="000C26F4" w:rsidRPr="005B5E90">
        <w:rPr>
          <w:rFonts w:ascii="Times New Roman" w:hAnsi="Times New Roman" w:cs="Times New Roman"/>
          <w:b/>
          <w:sz w:val="24"/>
          <w:szCs w:val="24"/>
        </w:rPr>
        <w:t>А И ПОРЯДОК РАСЧЕТОВ</w:t>
      </w:r>
    </w:p>
    <w:p w14:paraId="374F8BD3" w14:textId="77777777" w:rsidR="005B5E90" w:rsidRPr="005B5E90" w:rsidRDefault="005B5E90" w:rsidP="005B5E90">
      <w:pPr>
        <w:pStyle w:val="a3"/>
        <w:spacing w:after="0" w:line="240" w:lineRule="auto"/>
        <w:ind w:left="1211"/>
        <w:rPr>
          <w:rFonts w:ascii="Times New Roman" w:hAnsi="Times New Roman" w:cs="Times New Roman"/>
          <w:b/>
          <w:sz w:val="24"/>
          <w:szCs w:val="24"/>
        </w:rPr>
      </w:pPr>
    </w:p>
    <w:p w14:paraId="01B3E98F" w14:textId="1D5DE13B" w:rsidR="0051055A"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3.1. Цена Контракта составляет _______________ (______________) рублей</w:t>
      </w:r>
      <w:r w:rsidRPr="00E35CCE">
        <w:rPr>
          <w:rFonts w:ascii="Times New Roman" w:eastAsia="Calibri" w:hAnsi="Times New Roman" w:cs="Times New Roman"/>
          <w:color w:val="000000"/>
          <w:sz w:val="24"/>
          <w:szCs w:val="24"/>
          <w:bdr w:val="none" w:sz="0" w:space="0" w:color="auto" w:frame="1"/>
          <w:lang w:eastAsia="ru-RU" w:bidi="ru-RU"/>
        </w:rPr>
        <w:br/>
        <w:t>__ копеек, в том числе НДС*- (%) _________ (_______________) рублей ___ копеек.</w:t>
      </w:r>
    </w:p>
    <w:p w14:paraId="6E13C67F" w14:textId="77777777"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&lt;*&gt; В случае если Исполнитель не является плательщиком НДС, указать «НДС не облагается». </w:t>
      </w:r>
    </w:p>
    <w:p w14:paraId="07B2F525" w14:textId="77777777"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735259" w14:textId="77777777"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3.3.  Цена Контракта включает в себя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E2B0C3B" w14:textId="77777777"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3.4. Цена Контракта является твердой и определяется на весь срок исполнения Контракта, за исключением случаев, установленных </w:t>
      </w:r>
      <w:hyperlink r:id="rId6" w:history="1">
        <w:r w:rsidRPr="00E35CCE">
          <w:rPr>
            <w:rFonts w:ascii="Times New Roman" w:eastAsia="Calibri" w:hAnsi="Times New Roman" w:cs="Times New Roman"/>
            <w:sz w:val="24"/>
            <w:szCs w:val="24"/>
            <w:bdr w:val="none" w:sz="0" w:space="0" w:color="auto" w:frame="1"/>
            <w:lang w:eastAsia="ru-RU" w:bidi="ru-RU"/>
          </w:rPr>
          <w:t>Законом</w:t>
        </w:r>
      </w:hyperlink>
      <w:r w:rsidRPr="00E35CCE">
        <w:rPr>
          <w:rFonts w:ascii="Times New Roman" w:eastAsia="Calibri" w:hAnsi="Times New Roman" w:cs="Times New Roman"/>
          <w:sz w:val="24"/>
          <w:szCs w:val="24"/>
          <w:bdr w:val="none" w:sz="0" w:space="0" w:color="auto" w:frame="1"/>
          <w:lang w:eastAsia="ru-RU" w:bidi="ru-RU"/>
        </w:rPr>
        <w:t xml:space="preserve"> </w:t>
      </w:r>
      <w:r w:rsidRPr="00E35CCE">
        <w:rPr>
          <w:rFonts w:ascii="Times New Roman" w:eastAsia="Calibri" w:hAnsi="Times New Roman" w:cs="Times New Roman"/>
          <w:color w:val="000000"/>
          <w:sz w:val="24"/>
          <w:szCs w:val="24"/>
          <w:bdr w:val="none" w:sz="0" w:space="0" w:color="auto" w:frame="1"/>
          <w:lang w:eastAsia="ru-RU" w:bidi="ru-RU"/>
        </w:rPr>
        <w:t xml:space="preserve">и настоящим Контрактом. Цена Контракта может </w:t>
      </w:r>
      <w:r w:rsidRPr="00E35CCE">
        <w:rPr>
          <w:rFonts w:ascii="Times New Roman" w:eastAsia="Calibri" w:hAnsi="Times New Roman" w:cs="Times New Roman"/>
          <w:color w:val="000000"/>
          <w:sz w:val="24"/>
          <w:szCs w:val="24"/>
          <w:bdr w:val="none" w:sz="0" w:space="0" w:color="auto" w:frame="1"/>
          <w:lang w:eastAsia="ru-RU" w:bidi="ru-RU"/>
        </w:rPr>
        <w:lastRenderedPageBreak/>
        <w:t>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480FC7C" w14:textId="6FD179AB"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3.5. Источник финансирования закупки: </w:t>
      </w:r>
      <w:r w:rsidR="00CC1C20" w:rsidRPr="00CC1C20">
        <w:rPr>
          <w:rFonts w:ascii="Times New Roman" w:eastAsia="Courier New" w:hAnsi="Times New Roman" w:cs="Times New Roman"/>
          <w:color w:val="000000"/>
          <w:sz w:val="24"/>
          <w:szCs w:val="24"/>
          <w:lang w:eastAsia="ru-RU" w:bidi="ru-RU"/>
        </w:rPr>
        <w:t>Бюджет Санкт-Петербурга на 2026 год в соответствии с Законом Санкт-Петербурга от 28.11.2025 N 659-124 "О бюджете Санкт-Петербурга на 2026 год и на плановый период 2027 и 2028 годов"</w:t>
      </w:r>
      <w:r w:rsidR="00CC1C20">
        <w:rPr>
          <w:rFonts w:ascii="Times New Roman" w:eastAsia="Courier New" w:hAnsi="Times New Roman" w:cs="Times New Roman"/>
          <w:color w:val="000000"/>
          <w:sz w:val="24"/>
          <w:szCs w:val="24"/>
          <w:lang w:eastAsia="ru-RU" w:bidi="ru-RU"/>
        </w:rPr>
        <w:t>,</w:t>
      </w:r>
      <w:r w:rsidR="00B73E30">
        <w:rPr>
          <w:rFonts w:ascii="Times New Roman" w:eastAsia="Courier New" w:hAnsi="Times New Roman" w:cs="Times New Roman"/>
          <w:color w:val="000000"/>
          <w:sz w:val="24"/>
          <w:szCs w:val="24"/>
          <w:lang w:eastAsia="ru-RU" w:bidi="ru-RU"/>
        </w:rPr>
        <w:t xml:space="preserve"> </w:t>
      </w:r>
      <w:r w:rsidRPr="00B73E30">
        <w:rPr>
          <w:rFonts w:ascii="Times New Roman" w:eastAsia="Courier New" w:hAnsi="Times New Roman" w:cs="Times New Roman"/>
          <w:color w:val="000000"/>
          <w:sz w:val="24"/>
          <w:szCs w:val="24"/>
          <w:lang w:eastAsia="ru-RU" w:bidi="ru-RU"/>
        </w:rPr>
        <w:t xml:space="preserve">код раздела/подраздела </w:t>
      </w:r>
      <w:r w:rsidR="00CC1C20" w:rsidRPr="00B73E30">
        <w:rPr>
          <w:rFonts w:ascii="Times New Roman" w:eastAsia="Courier New" w:hAnsi="Times New Roman" w:cs="Times New Roman"/>
          <w:color w:val="000000"/>
          <w:sz w:val="24"/>
          <w:szCs w:val="24"/>
          <w:lang w:eastAsia="ru-RU" w:bidi="ru-RU"/>
        </w:rPr>
        <w:t>0113</w:t>
      </w:r>
      <w:r w:rsidRPr="00B73E30">
        <w:rPr>
          <w:rFonts w:ascii="Times New Roman" w:eastAsia="Courier New" w:hAnsi="Times New Roman" w:cs="Times New Roman"/>
          <w:color w:val="000000"/>
          <w:sz w:val="24"/>
          <w:szCs w:val="24"/>
          <w:lang w:eastAsia="ru-RU" w:bidi="ru-RU"/>
        </w:rPr>
        <w:t>, код целевой статьи</w:t>
      </w:r>
      <w:r w:rsidRPr="00B73E30">
        <w:rPr>
          <w:rFonts w:ascii="Times New Roman" w:eastAsia="Calibri" w:hAnsi="Times New Roman" w:cs="Times New Roman"/>
          <w:color w:val="000000"/>
          <w:sz w:val="24"/>
          <w:szCs w:val="24"/>
          <w:bdr w:val="none" w:sz="0" w:space="0" w:color="auto" w:frame="1"/>
          <w:lang w:eastAsia="ru-RU" w:bidi="ru-RU"/>
        </w:rPr>
        <w:t xml:space="preserve"> </w:t>
      </w:r>
      <w:r w:rsidR="00CC1C20" w:rsidRPr="00B73E30">
        <w:rPr>
          <w:rFonts w:ascii="Times New Roman" w:eastAsia="Calibri" w:hAnsi="Times New Roman" w:cs="Times New Roman"/>
          <w:color w:val="000000"/>
          <w:sz w:val="24"/>
          <w:szCs w:val="24"/>
          <w:bdr w:val="none" w:sz="0" w:space="0" w:color="auto" w:frame="1"/>
          <w:lang w:eastAsia="ru-RU" w:bidi="ru-RU"/>
        </w:rPr>
        <w:t>1650099220</w:t>
      </w:r>
      <w:r w:rsidRPr="00B73E30">
        <w:rPr>
          <w:rFonts w:ascii="Times New Roman" w:eastAsia="Calibri" w:hAnsi="Times New Roman" w:cs="Times New Roman"/>
          <w:color w:val="000000"/>
          <w:sz w:val="24"/>
          <w:szCs w:val="24"/>
          <w:bdr w:val="none" w:sz="0" w:space="0" w:color="auto" w:frame="1"/>
          <w:lang w:eastAsia="ru-RU" w:bidi="ru-RU"/>
        </w:rPr>
        <w:t>, код КВР 244.</w:t>
      </w:r>
    </w:p>
    <w:p w14:paraId="13632513" w14:textId="77777777"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3.6. Авансирование не предусмотрено.</w:t>
      </w:r>
    </w:p>
    <w:p w14:paraId="5D91FF79" w14:textId="5FCA7C20"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3.7. Оплата по Контракту осуществляется по безналичному расчету платежным поручением путем перечисления Заказчиком денежных средств на расчетный счет Исполнителя, указанный </w:t>
      </w:r>
      <w:r w:rsidR="00A13064">
        <w:rPr>
          <w:rFonts w:ascii="Times New Roman" w:eastAsia="Calibri" w:hAnsi="Times New Roman" w:cs="Times New Roman"/>
          <w:color w:val="000000"/>
          <w:sz w:val="24"/>
          <w:szCs w:val="24"/>
          <w:bdr w:val="none" w:sz="0" w:space="0" w:color="auto" w:frame="1"/>
          <w:lang w:eastAsia="ru-RU" w:bidi="ru-RU"/>
        </w:rPr>
        <w:br/>
      </w:r>
      <w:r w:rsidRPr="00E35CCE">
        <w:rPr>
          <w:rFonts w:ascii="Times New Roman" w:eastAsia="Calibri" w:hAnsi="Times New Roman" w:cs="Times New Roman"/>
          <w:color w:val="000000"/>
          <w:sz w:val="24"/>
          <w:szCs w:val="24"/>
          <w:bdr w:val="none" w:sz="0" w:space="0" w:color="auto" w:frame="1"/>
          <w:lang w:eastAsia="ru-RU" w:bidi="ru-RU"/>
        </w:rPr>
        <w:t>в Контракте. В случае изменения расчетного счета Исполнитель обязан в трехдневный срок</w:t>
      </w:r>
      <w:r w:rsidR="00A13064">
        <w:rPr>
          <w:rFonts w:ascii="Times New Roman" w:eastAsia="Calibri" w:hAnsi="Times New Roman" w:cs="Times New Roman"/>
          <w:color w:val="000000"/>
          <w:sz w:val="24"/>
          <w:szCs w:val="24"/>
          <w:bdr w:val="none" w:sz="0" w:space="0" w:color="auto" w:frame="1"/>
          <w:lang w:eastAsia="ru-RU" w:bidi="ru-RU"/>
        </w:rPr>
        <w:br/>
      </w:r>
      <w:r w:rsidRPr="00E35CCE">
        <w:rPr>
          <w:rFonts w:ascii="Times New Roman" w:eastAsia="Calibri" w:hAnsi="Times New Roman" w:cs="Times New Roman"/>
          <w:color w:val="000000"/>
          <w:sz w:val="24"/>
          <w:szCs w:val="24"/>
          <w:bdr w:val="none" w:sz="0" w:space="0" w:color="auto" w:frame="1"/>
          <w:lang w:eastAsia="ru-RU" w:bidi="ru-RU"/>
        </w:rPr>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4502C04A" w14:textId="4478FEC3"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3.</w:t>
      </w:r>
      <w:r w:rsidR="00D57272">
        <w:rPr>
          <w:rFonts w:ascii="Times New Roman" w:eastAsia="Calibri" w:hAnsi="Times New Roman" w:cs="Times New Roman"/>
          <w:color w:val="000000"/>
          <w:sz w:val="24"/>
          <w:szCs w:val="24"/>
          <w:bdr w:val="none" w:sz="0" w:space="0" w:color="auto" w:frame="1"/>
          <w:lang w:eastAsia="ru-RU" w:bidi="ru-RU"/>
        </w:rPr>
        <w:t>8</w:t>
      </w:r>
      <w:r w:rsidRPr="00E35CCE">
        <w:rPr>
          <w:rFonts w:ascii="Times New Roman" w:eastAsia="Calibri" w:hAnsi="Times New Roman" w:cs="Times New Roman"/>
          <w:color w:val="000000"/>
          <w:sz w:val="24"/>
          <w:szCs w:val="24"/>
          <w:bdr w:val="none" w:sz="0" w:space="0" w:color="auto" w:frame="1"/>
          <w:lang w:eastAsia="ru-RU" w:bidi="ru-RU"/>
        </w:rPr>
        <w:t xml:space="preserve">. Оплата оказанной Исполнителем услуги подлежит уменьшению на сумму пени, штрафа, исчисленную в соответствии с разделом 7 настоящего </w:t>
      </w:r>
      <w:r w:rsidR="00F25D38">
        <w:rPr>
          <w:rFonts w:ascii="Times New Roman" w:eastAsia="Calibri" w:hAnsi="Times New Roman" w:cs="Times New Roman"/>
          <w:color w:val="000000"/>
          <w:sz w:val="24"/>
          <w:szCs w:val="24"/>
          <w:bdr w:val="none" w:sz="0" w:space="0" w:color="auto" w:frame="1"/>
          <w:lang w:eastAsia="ru-RU" w:bidi="ru-RU"/>
        </w:rPr>
        <w:t>К</w:t>
      </w:r>
      <w:r w:rsidRPr="00E35CCE">
        <w:rPr>
          <w:rFonts w:ascii="Times New Roman" w:eastAsia="Calibri" w:hAnsi="Times New Roman" w:cs="Times New Roman"/>
          <w:color w:val="000000"/>
          <w:sz w:val="24"/>
          <w:szCs w:val="24"/>
          <w:bdr w:val="none" w:sz="0" w:space="0" w:color="auto" w:frame="1"/>
          <w:lang w:eastAsia="ru-RU" w:bidi="ru-RU"/>
        </w:rPr>
        <w:t>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w:t>
      </w:r>
      <w:r w:rsidR="00FC241F">
        <w:rPr>
          <w:rFonts w:ascii="Times New Roman" w:eastAsia="Calibri" w:hAnsi="Times New Roman" w:cs="Times New Roman"/>
          <w:color w:val="000000"/>
          <w:sz w:val="24"/>
          <w:szCs w:val="24"/>
          <w:bdr w:val="none" w:sz="0" w:space="0" w:color="auto" w:frame="1"/>
          <w:lang w:eastAsia="ru-RU" w:bidi="ru-RU"/>
        </w:rPr>
        <w:t xml:space="preserve"> </w:t>
      </w:r>
      <w:r w:rsidRPr="00E35CCE">
        <w:rPr>
          <w:rFonts w:ascii="Times New Roman" w:eastAsia="Calibri" w:hAnsi="Times New Roman" w:cs="Times New Roman"/>
          <w:color w:val="000000"/>
          <w:sz w:val="24"/>
          <w:szCs w:val="24"/>
          <w:bdr w:val="none" w:sz="0" w:space="0" w:color="auto" w:frame="1"/>
          <w:lang w:eastAsia="ru-RU" w:bidi="ru-RU"/>
        </w:rPr>
        <w:t xml:space="preserve">направленное Исполнителю (при наличии обстоятельств, предусмотренных разделом 7 настоящего </w:t>
      </w:r>
      <w:r w:rsidR="00F25D38">
        <w:rPr>
          <w:rFonts w:ascii="Times New Roman" w:eastAsia="Calibri" w:hAnsi="Times New Roman" w:cs="Times New Roman"/>
          <w:color w:val="000000"/>
          <w:sz w:val="24"/>
          <w:szCs w:val="24"/>
          <w:bdr w:val="none" w:sz="0" w:space="0" w:color="auto" w:frame="1"/>
          <w:lang w:eastAsia="ru-RU" w:bidi="ru-RU"/>
        </w:rPr>
        <w:t>К</w:t>
      </w:r>
      <w:r w:rsidRPr="00E35CCE">
        <w:rPr>
          <w:rFonts w:ascii="Times New Roman" w:eastAsia="Calibri" w:hAnsi="Times New Roman" w:cs="Times New Roman"/>
          <w:color w:val="000000"/>
          <w:sz w:val="24"/>
          <w:szCs w:val="24"/>
          <w:bdr w:val="none" w:sz="0" w:space="0" w:color="auto" w:frame="1"/>
          <w:lang w:eastAsia="ru-RU" w:bidi="ru-RU"/>
        </w:rPr>
        <w:t xml:space="preserve">онтракта). </w:t>
      </w:r>
    </w:p>
    <w:p w14:paraId="1597AFFA" w14:textId="77777777" w:rsid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3.</w:t>
      </w:r>
      <w:r w:rsidR="00D57272">
        <w:rPr>
          <w:rFonts w:ascii="Times New Roman" w:eastAsia="Calibri" w:hAnsi="Times New Roman" w:cs="Times New Roman"/>
          <w:color w:val="000000"/>
          <w:sz w:val="24"/>
          <w:szCs w:val="24"/>
          <w:bdr w:val="none" w:sz="0" w:space="0" w:color="auto" w:frame="1"/>
          <w:lang w:eastAsia="ru-RU" w:bidi="ru-RU"/>
        </w:rPr>
        <w:t>9</w:t>
      </w:r>
      <w:r w:rsidRPr="00E35CCE">
        <w:rPr>
          <w:rFonts w:ascii="Times New Roman" w:eastAsia="Calibri" w:hAnsi="Times New Roman" w:cs="Times New Roman"/>
          <w:color w:val="000000"/>
          <w:sz w:val="24"/>
          <w:szCs w:val="24"/>
          <w:bdr w:val="none" w:sz="0" w:space="0" w:color="auto" w:frame="1"/>
          <w:lang w:eastAsia="ru-RU" w:bidi="ru-RU"/>
        </w:rPr>
        <w:t>. В соответствии со статьей 313 ГК РФ Заказчик перечисляет удержанную сумму пени, штрафа в доход бюджета Санкт-Петербурга.</w:t>
      </w:r>
    </w:p>
    <w:p w14:paraId="7746BC2B" w14:textId="77777777" w:rsidR="00E35CCE" w:rsidRDefault="00E35CCE" w:rsidP="00E35CCE">
      <w:pPr>
        <w:widowControl w:val="0"/>
        <w:tabs>
          <w:tab w:val="left" w:pos="708"/>
        </w:tabs>
        <w:spacing w:after="0" w:line="240" w:lineRule="auto"/>
        <w:ind w:firstLine="567"/>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3.1</w:t>
      </w:r>
      <w:r w:rsidR="00D57272">
        <w:rPr>
          <w:rFonts w:ascii="Times New Roman" w:eastAsia="Courier New" w:hAnsi="Times New Roman" w:cs="Times New Roman"/>
          <w:color w:val="000000"/>
          <w:sz w:val="24"/>
          <w:szCs w:val="24"/>
          <w:lang w:eastAsia="ru-RU" w:bidi="ru-RU"/>
        </w:rPr>
        <w:t>0</w:t>
      </w:r>
      <w:r w:rsidRPr="00E35CCE">
        <w:rPr>
          <w:rFonts w:ascii="Times New Roman" w:eastAsia="Courier New" w:hAnsi="Times New Roman" w:cs="Times New Roman"/>
          <w:color w:val="000000"/>
          <w:sz w:val="24"/>
          <w:szCs w:val="24"/>
          <w:lang w:eastAsia="ru-RU" w:bidi="ru-RU"/>
        </w:rPr>
        <w:t>. С даты приемки результатов оказанной услуги по Контракту исключительные права на результат таких работ принадлежат субъекту Российской Федерации, от имени которого выступает государственный заказчик.</w:t>
      </w:r>
    </w:p>
    <w:p w14:paraId="6FADC038" w14:textId="77777777" w:rsidR="00E35CCE" w:rsidRPr="00E35CCE" w:rsidRDefault="00E35CCE" w:rsidP="00E35CCE">
      <w:pPr>
        <w:widowControl w:val="0"/>
        <w:tabs>
          <w:tab w:val="left" w:pos="708"/>
        </w:tabs>
        <w:spacing w:after="0" w:line="240" w:lineRule="auto"/>
        <w:ind w:firstLine="567"/>
        <w:jc w:val="both"/>
        <w:rPr>
          <w:rFonts w:ascii="Times New Roman" w:eastAsia="Courier New" w:hAnsi="Times New Roman" w:cs="Times New Roman"/>
          <w:color w:val="000000"/>
          <w:sz w:val="24"/>
          <w:szCs w:val="24"/>
          <w:lang w:eastAsia="ru-RU" w:bidi="ru-RU"/>
        </w:rPr>
      </w:pPr>
    </w:p>
    <w:p w14:paraId="77B41542" w14:textId="77777777" w:rsidR="00E35CCE" w:rsidRPr="00E35CCE" w:rsidRDefault="00E35CCE" w:rsidP="00E35CCE">
      <w:pPr>
        <w:widowControl w:val="0"/>
        <w:shd w:val="clear" w:color="auto" w:fill="FFFFFF"/>
        <w:tabs>
          <w:tab w:val="left" w:pos="567"/>
          <w:tab w:val="left" w:pos="708"/>
        </w:tabs>
        <w:spacing w:after="0" w:line="240" w:lineRule="atLeast"/>
        <w:ind w:firstLine="567"/>
        <w:jc w:val="center"/>
        <w:rPr>
          <w:rFonts w:ascii="Times New Roman" w:eastAsia="Calibri" w:hAnsi="Times New Roman" w:cs="Times New Roman"/>
          <w:b/>
          <w:bCs/>
          <w:color w:val="000000"/>
          <w:sz w:val="24"/>
          <w:szCs w:val="24"/>
          <w:bdr w:val="none" w:sz="0" w:space="0" w:color="auto" w:frame="1"/>
          <w:lang w:eastAsia="ru-RU" w:bidi="ru-RU"/>
        </w:rPr>
      </w:pPr>
      <w:r w:rsidRPr="00E35CCE">
        <w:rPr>
          <w:rFonts w:ascii="Times New Roman" w:eastAsia="Calibri" w:hAnsi="Times New Roman" w:cs="Times New Roman"/>
          <w:b/>
          <w:bCs/>
          <w:color w:val="000000"/>
          <w:sz w:val="24"/>
          <w:szCs w:val="24"/>
          <w:bdr w:val="none" w:sz="0" w:space="0" w:color="auto" w:frame="1"/>
          <w:lang w:eastAsia="ru-RU" w:bidi="ru-RU"/>
        </w:rPr>
        <w:t>4. ПРАВА И ОБЯЗАННОСТИ СТОРОН.</w:t>
      </w:r>
    </w:p>
    <w:p w14:paraId="52A07AFD" w14:textId="77777777" w:rsidR="00E35CCE" w:rsidRPr="00E35CCE" w:rsidRDefault="00E35CCE" w:rsidP="00E35CCE">
      <w:pPr>
        <w:widowControl w:val="0"/>
        <w:shd w:val="clear" w:color="auto" w:fill="FFFFFF"/>
        <w:tabs>
          <w:tab w:val="left" w:pos="426"/>
          <w:tab w:val="left" w:pos="567"/>
          <w:tab w:val="left" w:pos="708"/>
        </w:tabs>
        <w:spacing w:after="0" w:line="240" w:lineRule="atLeast"/>
        <w:ind w:firstLine="567"/>
        <w:rPr>
          <w:rFonts w:ascii="Times New Roman" w:eastAsia="Calibri" w:hAnsi="Times New Roman" w:cs="Times New Roman"/>
          <w:color w:val="000000"/>
          <w:sz w:val="24"/>
          <w:szCs w:val="24"/>
          <w:bdr w:val="none" w:sz="0" w:space="0" w:color="auto" w:frame="1"/>
          <w:lang w:eastAsia="ru-RU" w:bidi="ru-RU"/>
        </w:rPr>
      </w:pPr>
    </w:p>
    <w:p w14:paraId="719B190B" w14:textId="77777777"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outlineLvl w:val="0"/>
        <w:rPr>
          <w:rFonts w:ascii="Times New Roman" w:eastAsia="Calibri" w:hAnsi="Times New Roman" w:cs="Times New Roman"/>
          <w:b/>
          <w:color w:val="000000"/>
          <w:sz w:val="24"/>
          <w:szCs w:val="24"/>
          <w:bdr w:val="none" w:sz="0" w:space="0" w:color="auto" w:frame="1"/>
          <w:lang w:eastAsia="ru-RU" w:bidi="ru-RU"/>
        </w:rPr>
      </w:pPr>
      <w:r w:rsidRPr="00E35CCE">
        <w:rPr>
          <w:rFonts w:ascii="Times New Roman" w:eastAsia="Calibri" w:hAnsi="Times New Roman" w:cs="Times New Roman"/>
          <w:b/>
          <w:color w:val="000000"/>
          <w:sz w:val="24"/>
          <w:szCs w:val="24"/>
          <w:bdr w:val="none" w:sz="0" w:space="0" w:color="auto" w:frame="1"/>
          <w:lang w:eastAsia="ru-RU" w:bidi="ru-RU"/>
        </w:rPr>
        <w:t>4.1. Заказчик имеет право:</w:t>
      </w:r>
    </w:p>
    <w:p w14:paraId="661CB2BB" w14:textId="77777777" w:rsidR="00E35CCE" w:rsidRPr="00E35CCE" w:rsidRDefault="00E35CCE" w:rsidP="00E35CCE">
      <w:pPr>
        <w:widowControl w:val="0"/>
        <w:tabs>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4.1.1.</w:t>
      </w:r>
      <w:r w:rsidRPr="00E35CCE">
        <w:rPr>
          <w:rFonts w:ascii="Times New Roman" w:eastAsia="Calibri" w:hAnsi="Times New Roman" w:cs="Times New Roman"/>
          <w:b/>
          <w:color w:val="000000"/>
          <w:sz w:val="24"/>
          <w:szCs w:val="24"/>
          <w:bdr w:val="none" w:sz="0" w:space="0" w:color="auto" w:frame="1"/>
          <w:lang w:eastAsia="ru-RU" w:bidi="ru-RU"/>
        </w:rPr>
        <w:t xml:space="preserve"> </w:t>
      </w:r>
      <w:r w:rsidRPr="00E35CCE">
        <w:rPr>
          <w:rFonts w:ascii="Times New Roman" w:eastAsia="Calibri" w:hAnsi="Times New Roman" w:cs="Times New Roman"/>
          <w:color w:val="000000"/>
          <w:sz w:val="24"/>
          <w:szCs w:val="24"/>
          <w:bdr w:val="none" w:sz="0" w:space="0" w:color="auto" w:frame="1"/>
          <w:lang w:eastAsia="ru-RU" w:bidi="ru-RU"/>
        </w:rPr>
        <w:t>Контролировать ход оказания услуг по Контракту, не вмешиваясь в оперативно-хозяйственную деятельность Исполнителя.</w:t>
      </w:r>
    </w:p>
    <w:p w14:paraId="760193F6" w14:textId="77777777" w:rsidR="00E35CCE" w:rsidRPr="00E35CCE" w:rsidRDefault="00E35CCE" w:rsidP="00E35CCE">
      <w:pPr>
        <w:widowControl w:val="0"/>
        <w:tabs>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4.1.2. Принять решение об одностороннем отказе от исполнения Контракта по основаниям, предусмотренным Гражданским кодексом Российской Федерации.</w:t>
      </w:r>
    </w:p>
    <w:p w14:paraId="35963104" w14:textId="3842393D" w:rsidR="00E35CCE" w:rsidRPr="00E35CCE" w:rsidRDefault="00E35CCE" w:rsidP="00E35CCE">
      <w:pPr>
        <w:widowControl w:val="0"/>
        <w:tabs>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4.1.3.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r w:rsidR="00A13064">
        <w:rPr>
          <w:rFonts w:ascii="Times New Roman" w:eastAsia="Calibri" w:hAnsi="Times New Roman" w:cs="Times New Roman"/>
          <w:color w:val="000000"/>
          <w:sz w:val="24"/>
          <w:szCs w:val="24"/>
          <w:bdr w:val="none" w:sz="0" w:space="0" w:color="auto" w:frame="1"/>
          <w:lang w:eastAsia="ru-RU" w:bidi="ru-RU"/>
        </w:rPr>
        <w:br/>
      </w:r>
      <w:r w:rsidRPr="00E35CCE">
        <w:rPr>
          <w:rFonts w:ascii="Times New Roman" w:eastAsia="Calibri" w:hAnsi="Times New Roman" w:cs="Times New Roman"/>
          <w:color w:val="000000"/>
          <w:sz w:val="24"/>
          <w:szCs w:val="24"/>
          <w:bdr w:val="none" w:sz="0" w:space="0" w:color="auto" w:frame="1"/>
          <w:lang w:eastAsia="ru-RU" w:bidi="ru-RU"/>
        </w:rPr>
        <w:t>в соответствии с п.</w:t>
      </w:r>
      <w:r w:rsidR="00B93AC2">
        <w:rPr>
          <w:rFonts w:ascii="Times New Roman" w:eastAsia="Calibri" w:hAnsi="Times New Roman" w:cs="Times New Roman"/>
          <w:color w:val="000000"/>
          <w:sz w:val="24"/>
          <w:szCs w:val="24"/>
          <w:bdr w:val="none" w:sz="0" w:space="0" w:color="auto" w:frame="1"/>
          <w:lang w:eastAsia="ru-RU" w:bidi="ru-RU"/>
        </w:rPr>
        <w:t xml:space="preserve"> </w:t>
      </w:r>
      <w:r w:rsidRPr="00E35CCE">
        <w:rPr>
          <w:rFonts w:ascii="Times New Roman" w:eastAsia="Calibri" w:hAnsi="Times New Roman" w:cs="Times New Roman"/>
          <w:color w:val="000000"/>
          <w:sz w:val="24"/>
          <w:szCs w:val="24"/>
          <w:bdr w:val="none" w:sz="0" w:space="0" w:color="auto" w:frame="1"/>
          <w:lang w:eastAsia="ru-RU" w:bidi="ru-RU"/>
        </w:rPr>
        <w:t xml:space="preserve">4.1.2. настоящего Контракта. </w:t>
      </w:r>
    </w:p>
    <w:p w14:paraId="5DE3289D" w14:textId="0CD73CC0" w:rsidR="00E35CCE" w:rsidRPr="00E35CCE" w:rsidRDefault="00E35CCE" w:rsidP="00E35CCE">
      <w:pPr>
        <w:widowControl w:val="0"/>
        <w:tabs>
          <w:tab w:val="left" w:pos="567"/>
          <w:tab w:val="left" w:pos="708"/>
        </w:tabs>
        <w:spacing w:after="0" w:line="240" w:lineRule="atLeast"/>
        <w:ind w:firstLine="567"/>
        <w:jc w:val="both"/>
        <w:rPr>
          <w:rFonts w:ascii="Times New Roman" w:eastAsia="Calibri" w:hAnsi="Times New Roman" w:cs="Times New Roman"/>
          <w:i/>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4.1.4. Отказаться в полном объеме от оплаты результатов работ в случае их несоответствия требованиям, установленным техническим заданием (Приложение </w:t>
      </w:r>
      <w:r w:rsidRPr="00B73E30">
        <w:rPr>
          <w:rFonts w:ascii="Times New Roman" w:eastAsia="Calibri" w:hAnsi="Times New Roman" w:cs="Times New Roman"/>
          <w:color w:val="000000"/>
          <w:sz w:val="24"/>
          <w:szCs w:val="24"/>
          <w:bdr w:val="none" w:sz="0" w:space="0" w:color="auto" w:frame="1"/>
          <w:lang w:eastAsia="ru-RU" w:bidi="ru-RU"/>
        </w:rPr>
        <w:t>№</w:t>
      </w:r>
      <w:r w:rsidR="00A13064" w:rsidRPr="00B73E30">
        <w:rPr>
          <w:rFonts w:ascii="Times New Roman" w:eastAsia="Calibri" w:hAnsi="Times New Roman" w:cs="Times New Roman"/>
          <w:color w:val="000000"/>
          <w:sz w:val="24"/>
          <w:szCs w:val="24"/>
          <w:bdr w:val="none" w:sz="0" w:space="0" w:color="auto" w:frame="1"/>
          <w:lang w:eastAsia="ru-RU" w:bidi="ru-RU"/>
        </w:rPr>
        <w:t>1</w:t>
      </w:r>
      <w:r w:rsidRPr="00E35CCE">
        <w:rPr>
          <w:rFonts w:ascii="Times New Roman" w:eastAsia="Calibri" w:hAnsi="Times New Roman" w:cs="Times New Roman"/>
          <w:color w:val="000000"/>
          <w:sz w:val="24"/>
          <w:szCs w:val="24"/>
          <w:bdr w:val="none" w:sz="0" w:space="0" w:color="auto" w:frame="1"/>
          <w:lang w:eastAsia="ru-RU" w:bidi="ru-RU"/>
        </w:rPr>
        <w:t xml:space="preserve">) и требовать от Исполнителя исправления недостатков за счет средств Исполнителя. </w:t>
      </w:r>
    </w:p>
    <w:p w14:paraId="6E99F7C8" w14:textId="77777777" w:rsidR="00E35CCE" w:rsidRPr="00E35CCE" w:rsidRDefault="00E35CCE" w:rsidP="00E35CCE">
      <w:pPr>
        <w:widowControl w:val="0"/>
        <w:tabs>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4.1.5. Потребовать от Исполнителя возмещение убытков, причиненных вследствие неисполнения/ненадлежащего исполнения своих обязательств.</w:t>
      </w:r>
    </w:p>
    <w:p w14:paraId="23C3B150" w14:textId="77777777"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outlineLvl w:val="0"/>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b/>
          <w:color w:val="000000"/>
          <w:sz w:val="24"/>
          <w:szCs w:val="24"/>
          <w:bdr w:val="none" w:sz="0" w:space="0" w:color="auto" w:frame="1"/>
          <w:lang w:eastAsia="ru-RU" w:bidi="ru-RU"/>
        </w:rPr>
        <w:t>4.2. Заказчик обязан:</w:t>
      </w:r>
    </w:p>
    <w:p w14:paraId="25761511" w14:textId="77777777"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4.2.1. Передать Исполнителю имеющуюся техническую документацию в течение 5 рабочих дней с момента заключения Контракта.</w:t>
      </w:r>
    </w:p>
    <w:p w14:paraId="3E130032" w14:textId="77777777"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rPr>
          <w:rFonts w:ascii="Times New Roman" w:eastAsia="Calibri" w:hAnsi="Times New Roman" w:cs="Times New Roman"/>
          <w:b/>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4.2.2. По окончании оказания Исполнителем услуг в полном соответствии с технической документацией и иной документацией Заказчика, утвердить </w:t>
      </w:r>
      <w:r w:rsidRPr="00E35CCE">
        <w:rPr>
          <w:rFonts w:ascii="Times New Roman" w:eastAsia="Calibri" w:hAnsi="Times New Roman" w:cs="Times New Roman"/>
          <w:b/>
          <w:color w:val="000000"/>
          <w:sz w:val="24"/>
          <w:szCs w:val="24"/>
          <w:bdr w:val="none" w:sz="0" w:space="0" w:color="auto" w:frame="1"/>
          <w:lang w:eastAsia="ru-RU" w:bidi="ru-RU"/>
        </w:rPr>
        <w:t>документ о приемке</w:t>
      </w:r>
      <w:r w:rsidRPr="00E35CCE">
        <w:rPr>
          <w:rFonts w:ascii="Times New Roman" w:eastAsia="Calibri" w:hAnsi="Times New Roman" w:cs="Times New Roman"/>
          <w:color w:val="000000"/>
          <w:sz w:val="24"/>
          <w:szCs w:val="24"/>
          <w:bdr w:val="none" w:sz="0" w:space="0" w:color="auto" w:frame="1"/>
          <w:lang w:eastAsia="ru-RU" w:bidi="ru-RU"/>
        </w:rPr>
        <w:t>.</w:t>
      </w:r>
    </w:p>
    <w:p w14:paraId="79FB61E4" w14:textId="77777777" w:rsidR="00E35CCE" w:rsidRPr="00E35CCE" w:rsidRDefault="00E35CCE" w:rsidP="00E35CCE">
      <w:pPr>
        <w:widowControl w:val="0"/>
        <w:tabs>
          <w:tab w:val="left" w:pos="709"/>
        </w:tabs>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4.2.3. </w:t>
      </w:r>
      <w:r w:rsidRPr="00E35CCE">
        <w:rPr>
          <w:rFonts w:ascii="Times New Roman" w:eastAsia="Courier New" w:hAnsi="Times New Roman" w:cs="Times New Roman"/>
          <w:color w:val="000000"/>
          <w:sz w:val="24"/>
          <w:szCs w:val="24"/>
          <w:lang w:eastAsia="ru-RU" w:bidi="ru-RU"/>
        </w:rPr>
        <w:t xml:space="preserve">Обеспечить оплату стоимости работ не позднее </w:t>
      </w:r>
      <w:r w:rsidRPr="00E35CCE">
        <w:rPr>
          <w:rFonts w:ascii="Times New Roman" w:eastAsia="Courier New" w:hAnsi="Times New Roman" w:cs="Times New Roman"/>
          <w:b/>
          <w:color w:val="000000"/>
          <w:sz w:val="24"/>
          <w:szCs w:val="24"/>
          <w:lang w:eastAsia="ru-RU" w:bidi="ru-RU"/>
        </w:rPr>
        <w:t>7 (семи) рабочих</w:t>
      </w:r>
      <w:r w:rsidRPr="00E35CCE">
        <w:rPr>
          <w:rFonts w:ascii="Times New Roman" w:eastAsia="Courier New" w:hAnsi="Times New Roman" w:cs="Times New Roman"/>
          <w:color w:val="000000"/>
          <w:sz w:val="24"/>
          <w:szCs w:val="24"/>
          <w:lang w:eastAsia="ru-RU" w:bidi="ru-RU"/>
        </w:rPr>
        <w:t xml:space="preserve"> дней с даты подписания Заказчиком документа о приемке. </w:t>
      </w:r>
    </w:p>
    <w:p w14:paraId="3BE75EF7" w14:textId="44B7B211" w:rsidR="00E35CCE" w:rsidRPr="00E35CCE" w:rsidRDefault="00E35CCE" w:rsidP="00E35CCE">
      <w:pPr>
        <w:widowControl w:val="0"/>
        <w:tabs>
          <w:tab w:val="left" w:pos="567"/>
        </w:tabs>
        <w:autoSpaceDE w:val="0"/>
        <w:autoSpaceDN w:val="0"/>
        <w:adjustRightInd w:val="0"/>
        <w:spacing w:after="0" w:line="240" w:lineRule="auto"/>
        <w:jc w:val="both"/>
        <w:rPr>
          <w:rFonts w:ascii="Times New Roman" w:eastAsia="Calibri" w:hAnsi="Times New Roman" w:cs="Times New Roman"/>
          <w:color w:val="000000"/>
          <w:sz w:val="24"/>
          <w:szCs w:val="24"/>
          <w:u w:color="000000"/>
          <w:bdr w:val="nil"/>
          <w:lang w:eastAsia="ru-RU" w:bidi="ru-RU"/>
        </w:rPr>
      </w:pPr>
      <w:r w:rsidRPr="00E35CCE">
        <w:rPr>
          <w:rFonts w:ascii="Times New Roman" w:eastAsia="Calibri" w:hAnsi="Times New Roman" w:cs="Times New Roman"/>
          <w:color w:val="000000"/>
          <w:sz w:val="24"/>
          <w:szCs w:val="24"/>
          <w:u w:color="000000"/>
          <w:bdr w:val="nil"/>
          <w:lang w:eastAsia="ru-RU" w:bidi="ru-RU"/>
        </w:rPr>
        <w:tab/>
        <w:t xml:space="preserve"> 4.2.4. Принять от Исполнителя результат оказанных услуг - Документацию, указанную в техническом задании при условии соответствия оказанных услуг требованиям Контракта, технического задания (Приложения </w:t>
      </w:r>
      <w:r w:rsidRPr="00B73E30">
        <w:rPr>
          <w:rFonts w:ascii="Times New Roman" w:eastAsia="Calibri" w:hAnsi="Times New Roman" w:cs="Times New Roman"/>
          <w:color w:val="000000"/>
          <w:sz w:val="24"/>
          <w:szCs w:val="24"/>
          <w:u w:color="000000"/>
          <w:bdr w:val="nil"/>
          <w:lang w:eastAsia="ru-RU" w:bidi="ru-RU"/>
        </w:rPr>
        <w:t>№</w:t>
      </w:r>
      <w:r w:rsidR="00A13064" w:rsidRPr="00B73E30">
        <w:rPr>
          <w:rFonts w:ascii="Times New Roman" w:eastAsia="Calibri" w:hAnsi="Times New Roman" w:cs="Times New Roman"/>
          <w:color w:val="000000"/>
          <w:sz w:val="24"/>
          <w:szCs w:val="24"/>
          <w:u w:color="000000"/>
          <w:bdr w:val="nil"/>
          <w:lang w:eastAsia="ru-RU" w:bidi="ru-RU"/>
        </w:rPr>
        <w:t>1</w:t>
      </w:r>
      <w:r w:rsidRPr="00B73E30">
        <w:rPr>
          <w:rFonts w:ascii="Times New Roman" w:eastAsia="Calibri" w:hAnsi="Times New Roman" w:cs="Times New Roman"/>
          <w:color w:val="000000"/>
          <w:sz w:val="24"/>
          <w:szCs w:val="24"/>
          <w:u w:color="000000"/>
          <w:bdr w:val="nil"/>
          <w:lang w:eastAsia="ru-RU" w:bidi="ru-RU"/>
        </w:rPr>
        <w:t xml:space="preserve"> к</w:t>
      </w:r>
      <w:r w:rsidRPr="00E35CCE">
        <w:rPr>
          <w:rFonts w:ascii="Times New Roman" w:eastAsia="Calibri" w:hAnsi="Times New Roman" w:cs="Times New Roman"/>
          <w:color w:val="000000"/>
          <w:sz w:val="24"/>
          <w:szCs w:val="24"/>
          <w:u w:color="000000"/>
          <w:bdr w:val="nil"/>
          <w:lang w:eastAsia="ru-RU" w:bidi="ru-RU"/>
        </w:rPr>
        <w:t xml:space="preserve"> Контракту).</w:t>
      </w:r>
    </w:p>
    <w:p w14:paraId="3632FC61" w14:textId="1A87EE74" w:rsidR="00E35CCE" w:rsidRPr="00E35CCE" w:rsidRDefault="00E35CCE" w:rsidP="00E35CCE">
      <w:pPr>
        <w:widowControl w:val="0"/>
        <w:pBdr>
          <w:top w:val="nil"/>
          <w:left w:val="nil"/>
          <w:bottom w:val="nil"/>
          <w:right w:val="nil"/>
          <w:between w:val="nil"/>
          <w:bar w:val="nil"/>
        </w:pBdr>
        <w:tabs>
          <w:tab w:val="left" w:pos="540"/>
          <w:tab w:val="left" w:pos="708"/>
        </w:tabs>
        <w:spacing w:after="0" w:line="240" w:lineRule="auto"/>
        <w:ind w:left="57" w:right="57" w:firstLine="540"/>
        <w:jc w:val="both"/>
        <w:rPr>
          <w:rFonts w:ascii="Times New Roman" w:eastAsia="Calibri" w:hAnsi="Times New Roman" w:cs="Times New Roman"/>
          <w:color w:val="000000"/>
          <w:sz w:val="24"/>
          <w:szCs w:val="24"/>
          <w:u w:color="000000"/>
          <w:bdr w:val="nil"/>
          <w:lang w:eastAsia="ru-RU" w:bidi="ru-RU"/>
        </w:rPr>
      </w:pPr>
      <w:r w:rsidRPr="00E35CCE">
        <w:rPr>
          <w:rFonts w:ascii="Times New Roman" w:eastAsia="Calibri" w:hAnsi="Times New Roman" w:cs="Times New Roman"/>
          <w:color w:val="000000"/>
          <w:sz w:val="24"/>
          <w:szCs w:val="24"/>
          <w:u w:color="000000"/>
          <w:bdr w:val="nil"/>
          <w:lang w:eastAsia="ru-RU" w:bidi="ru-RU"/>
        </w:rPr>
        <w:t xml:space="preserve">4.2.5. В порядке и в сроки, установленные настоящим Контрактом, оплатить оказанные услуги, при условии их соответствия требованиям Контракта, техническому заданию (Приложение </w:t>
      </w:r>
      <w:r w:rsidRPr="00B73E30">
        <w:rPr>
          <w:rFonts w:ascii="Times New Roman" w:eastAsia="Calibri" w:hAnsi="Times New Roman" w:cs="Times New Roman"/>
          <w:color w:val="000000"/>
          <w:sz w:val="24"/>
          <w:szCs w:val="24"/>
          <w:u w:color="000000"/>
          <w:bdr w:val="nil"/>
          <w:lang w:eastAsia="ru-RU" w:bidi="ru-RU"/>
        </w:rPr>
        <w:t>№</w:t>
      </w:r>
      <w:r w:rsidR="00A13064" w:rsidRPr="00B73E30">
        <w:rPr>
          <w:rFonts w:ascii="Times New Roman" w:eastAsia="Calibri" w:hAnsi="Times New Roman" w:cs="Times New Roman"/>
          <w:color w:val="000000"/>
          <w:sz w:val="24"/>
          <w:szCs w:val="24"/>
          <w:u w:color="000000"/>
          <w:bdr w:val="nil"/>
          <w:lang w:eastAsia="ru-RU" w:bidi="ru-RU"/>
        </w:rPr>
        <w:t>1</w:t>
      </w:r>
      <w:r w:rsidRPr="00E35CCE">
        <w:rPr>
          <w:rFonts w:ascii="Times New Roman" w:eastAsia="Calibri" w:hAnsi="Times New Roman" w:cs="Times New Roman"/>
          <w:color w:val="000000"/>
          <w:sz w:val="24"/>
          <w:szCs w:val="24"/>
          <w:u w:color="000000"/>
          <w:bdr w:val="nil"/>
          <w:lang w:eastAsia="ru-RU" w:bidi="ru-RU"/>
        </w:rPr>
        <w:t xml:space="preserve"> к Контракту), ГОСТ, СП, СНиП, и </w:t>
      </w:r>
      <w:r w:rsidRPr="00E35CCE">
        <w:rPr>
          <w:rFonts w:ascii="Times New Roman" w:eastAsia="Calibri" w:hAnsi="Times New Roman" w:cs="Times New Roman"/>
          <w:bCs/>
          <w:color w:val="000000"/>
          <w:sz w:val="24"/>
          <w:szCs w:val="24"/>
          <w:u w:color="000000"/>
          <w:bdr w:val="nil"/>
          <w:lang w:eastAsia="ru-RU" w:bidi="ru-RU"/>
        </w:rPr>
        <w:t>другим нормативным правовым актам, действующим в Российской Федерации</w:t>
      </w:r>
      <w:r w:rsidRPr="00E35CCE">
        <w:rPr>
          <w:rFonts w:ascii="Times New Roman" w:eastAsia="Calibri" w:hAnsi="Times New Roman" w:cs="Times New Roman"/>
          <w:color w:val="000000"/>
          <w:sz w:val="24"/>
          <w:szCs w:val="24"/>
          <w:u w:color="000000"/>
          <w:bdr w:val="nil"/>
          <w:lang w:eastAsia="ru-RU" w:bidi="ru-RU"/>
        </w:rPr>
        <w:t xml:space="preserve">. </w:t>
      </w:r>
    </w:p>
    <w:p w14:paraId="5D08D620" w14:textId="77777777"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4.2.6. Принять решение об одностороннем отказе от исполнения Контракта, если в ходе </w:t>
      </w:r>
      <w:r w:rsidRPr="00E35CCE">
        <w:rPr>
          <w:rFonts w:ascii="Times New Roman" w:eastAsia="Calibri" w:hAnsi="Times New Roman" w:cs="Times New Roman"/>
          <w:color w:val="000000"/>
          <w:sz w:val="24"/>
          <w:szCs w:val="24"/>
          <w:bdr w:val="none" w:sz="0" w:space="0" w:color="auto" w:frame="1"/>
          <w:lang w:eastAsia="ru-RU" w:bidi="ru-RU"/>
        </w:rPr>
        <w:lastRenderedPageBreak/>
        <w:t>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370B6F01" w14:textId="77777777" w:rsidR="00E35CCE" w:rsidRPr="00E35CCE" w:rsidRDefault="00E35CCE" w:rsidP="00E35CCE">
      <w:pPr>
        <w:widowControl w:val="0"/>
        <w:tabs>
          <w:tab w:val="left" w:pos="567"/>
          <w:tab w:val="left" w:pos="708"/>
        </w:tabs>
        <w:autoSpaceDE w:val="0"/>
        <w:autoSpaceDN w:val="0"/>
        <w:adjustRightInd w:val="0"/>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4.2.7.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 4.1.3. настоящего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CAE49FC" w14:textId="77777777" w:rsidR="00E35CCE" w:rsidRPr="00E35CCE" w:rsidRDefault="00E35CCE" w:rsidP="00E35CCE">
      <w:pPr>
        <w:widowControl w:val="0"/>
        <w:pBdr>
          <w:top w:val="nil"/>
          <w:left w:val="nil"/>
          <w:bottom w:val="nil"/>
          <w:right w:val="nil"/>
          <w:between w:val="nil"/>
          <w:bar w:val="nil"/>
        </w:pBdr>
        <w:shd w:val="clear" w:color="auto" w:fill="FFFFFF"/>
        <w:tabs>
          <w:tab w:val="left" w:pos="708"/>
        </w:tabs>
        <w:spacing w:after="0" w:line="240" w:lineRule="auto"/>
        <w:ind w:firstLine="567"/>
        <w:jc w:val="both"/>
        <w:rPr>
          <w:rFonts w:ascii="Times New Roman" w:eastAsia="Calibri" w:hAnsi="Times New Roman" w:cs="Times New Roman"/>
          <w:color w:val="000000"/>
          <w:sz w:val="24"/>
          <w:szCs w:val="24"/>
          <w:u w:color="000000"/>
          <w:bdr w:val="nil"/>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4.2.8. </w:t>
      </w:r>
      <w:r w:rsidRPr="00E35CCE">
        <w:rPr>
          <w:rFonts w:ascii="Times New Roman" w:eastAsia="Calibri" w:hAnsi="Times New Roman" w:cs="Times New Roman"/>
          <w:color w:val="000000"/>
          <w:sz w:val="24"/>
          <w:szCs w:val="24"/>
          <w:u w:color="000000"/>
          <w:bdr w:val="nil"/>
          <w:lang w:eastAsia="ru-RU" w:bidi="ru-RU"/>
        </w:rPr>
        <w:t>Привлекать Исполнителя к участию в деле по иску, предъявленному к Заказчику третьим лицом в связи с недостатками, обнаруженными в составленной Исполнителем проектной документации.</w:t>
      </w:r>
    </w:p>
    <w:p w14:paraId="55593378" w14:textId="77777777" w:rsidR="00E35CCE" w:rsidRPr="00E35CCE" w:rsidRDefault="00E35CCE" w:rsidP="00E35CCE">
      <w:pPr>
        <w:widowControl w:val="0"/>
        <w:shd w:val="clear" w:color="auto" w:fill="FFFFFF"/>
        <w:tabs>
          <w:tab w:val="left" w:pos="426"/>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4.2.9. Осуществлять другие права и обязанности, вытекающие из условий данного Контракта.</w:t>
      </w:r>
    </w:p>
    <w:p w14:paraId="5A186426" w14:textId="77777777" w:rsidR="00E35CCE" w:rsidRPr="00E35CCE" w:rsidRDefault="00E35CCE" w:rsidP="00E35CCE">
      <w:pPr>
        <w:widowControl w:val="0"/>
        <w:tabs>
          <w:tab w:val="num" w:pos="-3780"/>
          <w:tab w:val="num" w:pos="-3119"/>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b/>
          <w:color w:val="000000"/>
          <w:sz w:val="24"/>
          <w:szCs w:val="24"/>
          <w:bdr w:val="none" w:sz="0" w:space="0" w:color="auto" w:frame="1"/>
          <w:lang w:eastAsia="ru-RU" w:bidi="ru-RU"/>
        </w:rPr>
        <w:t>4.3. Исполнитель вправе:</w:t>
      </w:r>
    </w:p>
    <w:p w14:paraId="74C6F2AC" w14:textId="77777777"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rPr>
          <w:rFonts w:ascii="Times New Roman" w:eastAsia="Calibri" w:hAnsi="Times New Roman" w:cs="Times New Roman"/>
          <w:noProof/>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4.3.1. </w:t>
      </w:r>
      <w:r w:rsidRPr="00E35CCE">
        <w:rPr>
          <w:rFonts w:ascii="Times New Roman" w:eastAsia="Calibri" w:hAnsi="Times New Roman" w:cs="Times New Roman"/>
          <w:noProof/>
          <w:color w:val="000000"/>
          <w:sz w:val="24"/>
          <w:szCs w:val="24"/>
          <w:bdr w:val="none" w:sz="0" w:space="0" w:color="auto" w:frame="1"/>
          <w:lang w:eastAsia="ru-RU" w:bidi="ru-RU"/>
        </w:rPr>
        <w:t>Требовать оплаты оказаных услуг в случае надлежащего исполнения</w:t>
      </w:r>
      <w:r w:rsidRPr="00E35CCE">
        <w:rPr>
          <w:rFonts w:ascii="Times New Roman" w:eastAsia="Calibri" w:hAnsi="Times New Roman" w:cs="Times New Roman"/>
          <w:color w:val="000000"/>
          <w:sz w:val="24"/>
          <w:szCs w:val="24"/>
          <w:bdr w:val="none" w:sz="0" w:space="0" w:color="auto" w:frame="1"/>
          <w:lang w:eastAsia="ru-RU" w:bidi="ru-RU"/>
        </w:rPr>
        <w:t xml:space="preserve"> </w:t>
      </w:r>
      <w:r w:rsidRPr="00E35CCE">
        <w:rPr>
          <w:rFonts w:ascii="Times New Roman" w:eastAsia="Calibri" w:hAnsi="Times New Roman" w:cs="Times New Roman"/>
          <w:noProof/>
          <w:color w:val="000000"/>
          <w:sz w:val="24"/>
          <w:szCs w:val="24"/>
          <w:bdr w:val="none" w:sz="0" w:space="0" w:color="auto" w:frame="1"/>
          <w:lang w:eastAsia="ru-RU" w:bidi="ru-RU"/>
        </w:rPr>
        <w:t>обязательств по настоящему Контракту.</w:t>
      </w:r>
    </w:p>
    <w:p w14:paraId="0F58ADC5" w14:textId="77777777" w:rsidR="00E35CCE" w:rsidRPr="00E35CCE" w:rsidRDefault="00E35CCE" w:rsidP="00E35CCE">
      <w:pPr>
        <w:widowControl w:val="0"/>
        <w:tabs>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4.3.2. В случае нарушения своих обязательств по настоящему Контракту, осуществить сверку расчетов с участием Сторон настоящего Контракта. По результатам проверки подписать итоговый акт сверки расчетов. </w:t>
      </w:r>
    </w:p>
    <w:p w14:paraId="580F06A7" w14:textId="77777777" w:rsidR="00E35CCE" w:rsidRPr="00E35CCE" w:rsidRDefault="00E35CCE" w:rsidP="00E35CCE">
      <w:pPr>
        <w:keepNext/>
        <w:keepLines/>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4.3.3. При необходимости привлекать к оказанию услуг по настоящему Контракту соисполнителей. </w:t>
      </w:r>
    </w:p>
    <w:p w14:paraId="537F1553" w14:textId="77777777" w:rsidR="00E35CCE" w:rsidRPr="00E35CCE" w:rsidRDefault="00E35CCE" w:rsidP="00E35CCE">
      <w:pPr>
        <w:keepNext/>
        <w:keepLines/>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Исполнитель несет перед Заказчиком всю ответственность за качество и сроки </w:t>
      </w:r>
      <w:r w:rsidRPr="00E35CCE">
        <w:rPr>
          <w:rFonts w:ascii="Times New Roman" w:eastAsia="Times New Roman" w:hAnsi="Times New Roman" w:cs="Times New Roman"/>
          <w:color w:val="000000"/>
          <w:sz w:val="24"/>
          <w:szCs w:val="24"/>
          <w:u w:color="000000"/>
          <w:bdr w:val="nil"/>
          <w:lang w:eastAsia="ru-RU" w:bidi="ru-RU"/>
        </w:rPr>
        <w:t>оказания услуг</w:t>
      </w:r>
      <w:r w:rsidRPr="00E35CCE">
        <w:rPr>
          <w:rFonts w:ascii="Times New Roman" w:eastAsia="Calibri" w:hAnsi="Times New Roman" w:cs="Times New Roman"/>
          <w:color w:val="000000"/>
          <w:sz w:val="24"/>
          <w:szCs w:val="24"/>
          <w:bdr w:val="none" w:sz="0" w:space="0" w:color="auto" w:frame="1"/>
          <w:lang w:eastAsia="ru-RU" w:bidi="ru-RU"/>
        </w:rPr>
        <w:t xml:space="preserve"> соисполнителями. Заказчик не имеет никаких обязательств по отношению к соисполнителям.</w:t>
      </w:r>
    </w:p>
    <w:p w14:paraId="4D61F721" w14:textId="77777777" w:rsidR="00E35CCE" w:rsidRPr="00E35CCE" w:rsidRDefault="00E35CCE" w:rsidP="00E35CCE">
      <w:pPr>
        <w:widowControl w:val="0"/>
        <w:tabs>
          <w:tab w:val="left" w:pos="567"/>
          <w:tab w:val="left" w:pos="708"/>
        </w:tabs>
        <w:autoSpaceDE w:val="0"/>
        <w:autoSpaceDN w:val="0"/>
        <w:adjustRightInd w:val="0"/>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4.3.4.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42528EFF" w14:textId="77777777" w:rsidR="00E35CCE" w:rsidRPr="00E35CCE" w:rsidRDefault="00E35CCE" w:rsidP="00E35CCE">
      <w:pPr>
        <w:widowControl w:val="0"/>
        <w:tabs>
          <w:tab w:val="left" w:pos="90"/>
          <w:tab w:val="left" w:pos="540"/>
          <w:tab w:val="left" w:pos="567"/>
          <w:tab w:val="left" w:pos="708"/>
        </w:tabs>
        <w:spacing w:after="0" w:line="240" w:lineRule="atLeast"/>
        <w:ind w:left="57" w:right="57" w:firstLine="567"/>
        <w:contextualSpacing/>
        <w:jc w:val="both"/>
        <w:rPr>
          <w:rFonts w:ascii="Times New Roman" w:eastAsia="Calibri" w:hAnsi="Times New Roman" w:cs="Times New Roman"/>
          <w:b/>
          <w:color w:val="000000"/>
          <w:sz w:val="24"/>
          <w:szCs w:val="24"/>
          <w:bdr w:val="none" w:sz="0" w:space="0" w:color="auto" w:frame="1"/>
          <w:lang w:eastAsia="ru-RU" w:bidi="ru-RU"/>
        </w:rPr>
      </w:pPr>
      <w:r w:rsidRPr="00E35CCE">
        <w:rPr>
          <w:rFonts w:ascii="Times New Roman" w:eastAsia="Calibri" w:hAnsi="Times New Roman" w:cs="Times New Roman"/>
          <w:b/>
          <w:color w:val="000000"/>
          <w:sz w:val="24"/>
          <w:szCs w:val="24"/>
          <w:bdr w:val="none" w:sz="0" w:space="0" w:color="auto" w:frame="1"/>
          <w:lang w:eastAsia="ru-RU" w:bidi="ru-RU"/>
        </w:rPr>
        <w:t>4.4. Исполнитель обязан:</w:t>
      </w:r>
    </w:p>
    <w:p w14:paraId="74449697" w14:textId="30465F8D" w:rsidR="00E35CCE" w:rsidRPr="00E35CCE" w:rsidRDefault="00E35CCE" w:rsidP="00E35CCE">
      <w:pPr>
        <w:widowControl w:val="0"/>
        <w:tabs>
          <w:tab w:val="left" w:pos="90"/>
          <w:tab w:val="left" w:pos="540"/>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4.4.1. Оказывать услуги в полном объеме и в сроки, установленные условиями настоящего Контракта, техническим заданием (Приложения №</w:t>
      </w:r>
      <w:r w:rsidR="00A13064">
        <w:rPr>
          <w:rFonts w:ascii="Times New Roman" w:eastAsia="Calibri" w:hAnsi="Times New Roman" w:cs="Times New Roman"/>
          <w:color w:val="000000"/>
          <w:sz w:val="24"/>
          <w:szCs w:val="24"/>
          <w:bdr w:val="none" w:sz="0" w:space="0" w:color="auto" w:frame="1"/>
          <w:lang w:eastAsia="ru-RU" w:bidi="ru-RU"/>
        </w:rPr>
        <w:t>1</w:t>
      </w:r>
      <w:r w:rsidRPr="00E35CCE">
        <w:rPr>
          <w:rFonts w:ascii="Times New Roman" w:eastAsia="Calibri" w:hAnsi="Times New Roman" w:cs="Times New Roman"/>
          <w:color w:val="000000"/>
          <w:sz w:val="24"/>
          <w:szCs w:val="24"/>
          <w:bdr w:val="none" w:sz="0" w:space="0" w:color="auto" w:frame="1"/>
          <w:lang w:eastAsia="ru-RU" w:bidi="ru-RU"/>
        </w:rPr>
        <w:t xml:space="preserve"> к Контракту) и передать </w:t>
      </w:r>
      <w:r w:rsidRPr="00E35CCE">
        <w:rPr>
          <w:rFonts w:ascii="Times New Roman" w:eastAsia="Calibri" w:hAnsi="Times New Roman" w:cs="Times New Roman"/>
          <w:color w:val="000000"/>
          <w:sz w:val="24"/>
          <w:szCs w:val="24"/>
          <w:bdr w:val="none" w:sz="0" w:space="0" w:color="auto" w:frame="1"/>
          <w:shd w:val="clear" w:color="auto" w:fill="FFFFFF"/>
          <w:lang w:eastAsia="ru-RU" w:bidi="ru-RU"/>
        </w:rPr>
        <w:t>Заказчику</w:t>
      </w:r>
      <w:r w:rsidRPr="00E35CCE">
        <w:rPr>
          <w:rFonts w:ascii="Times New Roman" w:eastAsia="Calibri" w:hAnsi="Times New Roman" w:cs="Times New Roman"/>
          <w:color w:val="000000"/>
          <w:sz w:val="24"/>
          <w:szCs w:val="24"/>
          <w:bdr w:val="none" w:sz="0" w:space="0" w:color="auto" w:frame="1"/>
          <w:lang w:eastAsia="ru-RU" w:bidi="ru-RU"/>
        </w:rPr>
        <w:t xml:space="preserve"> </w:t>
      </w:r>
      <w:r w:rsidRPr="00E35CCE">
        <w:rPr>
          <w:rFonts w:ascii="Times New Roman" w:eastAsia="Calibri" w:hAnsi="Times New Roman" w:cs="Times New Roman"/>
          <w:color w:val="000000"/>
          <w:sz w:val="24"/>
          <w:szCs w:val="24"/>
          <w:u w:color="000000"/>
          <w:bdr w:val="nil"/>
          <w:lang w:eastAsia="ru-RU" w:bidi="ru-RU"/>
        </w:rPr>
        <w:t>готовую Документацию на бумажном носителе и в электронном виде</w:t>
      </w:r>
      <w:r w:rsidRPr="00E35CCE">
        <w:rPr>
          <w:rFonts w:ascii="Times New Roman" w:eastAsia="Calibri" w:hAnsi="Times New Roman" w:cs="Times New Roman"/>
          <w:color w:val="000000"/>
          <w:sz w:val="24"/>
          <w:szCs w:val="24"/>
          <w:bdr w:val="none" w:sz="0" w:space="0" w:color="auto" w:frame="1"/>
          <w:lang w:eastAsia="ru-RU" w:bidi="ru-RU"/>
        </w:rPr>
        <w:t>.</w:t>
      </w:r>
    </w:p>
    <w:p w14:paraId="0652036A" w14:textId="77777777"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4.4.2. В течение 1 (одного) календарного дня письменно информировать Заказчика об обстоятельствах, препятствующих исполнению обязательств по настоящему Контракту.</w:t>
      </w:r>
    </w:p>
    <w:p w14:paraId="1359A3FF" w14:textId="77777777" w:rsidR="00E35CCE" w:rsidRPr="00E35CCE" w:rsidRDefault="00E35CCE" w:rsidP="00E35CCE">
      <w:pPr>
        <w:widowControl w:val="0"/>
        <w:tabs>
          <w:tab w:val="left" w:pos="567"/>
          <w:tab w:val="left" w:pos="708"/>
          <w:tab w:val="left" w:pos="851"/>
          <w:tab w:val="left" w:pos="993"/>
          <w:tab w:val="left" w:pos="1134"/>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4.4.3. Предоставлять по запросу Заказчика информацию в части оказываемых услуг.</w:t>
      </w:r>
    </w:p>
    <w:p w14:paraId="70F520BC" w14:textId="77777777" w:rsidR="00E35CCE" w:rsidRPr="00E35CCE" w:rsidRDefault="00E35CCE" w:rsidP="00E35CCE">
      <w:pPr>
        <w:widowControl w:val="0"/>
        <w:tabs>
          <w:tab w:val="left" w:pos="708"/>
        </w:tabs>
        <w:autoSpaceDE w:val="0"/>
        <w:autoSpaceDN w:val="0"/>
        <w:adjustRightInd w:val="0"/>
        <w:spacing w:after="0" w:line="240" w:lineRule="auto"/>
        <w:ind w:firstLine="567"/>
        <w:jc w:val="both"/>
        <w:rPr>
          <w:rFonts w:ascii="Times New Roman" w:hAnsi="Times New Roman" w:cs="Times New Roman"/>
          <w:color w:val="000000"/>
          <w:sz w:val="24"/>
          <w:szCs w:val="24"/>
          <w:lang w:bidi="ru-RU"/>
        </w:rPr>
      </w:pPr>
      <w:r w:rsidRPr="00E35CCE">
        <w:rPr>
          <w:rFonts w:ascii="Times New Roman" w:eastAsia="Calibri" w:hAnsi="Times New Roman" w:cs="Times New Roman"/>
          <w:color w:val="000000"/>
          <w:sz w:val="24"/>
          <w:szCs w:val="24"/>
          <w:bdr w:val="none" w:sz="0" w:space="0" w:color="auto" w:frame="1"/>
          <w:lang w:eastAsia="ru-RU" w:bidi="ru-RU"/>
        </w:rPr>
        <w:t xml:space="preserve"> 4.4.4.</w:t>
      </w:r>
      <w:r w:rsidRPr="00E35CCE">
        <w:rPr>
          <w:rFonts w:ascii="Times New Roman" w:hAnsi="Times New Roman" w:cs="Times New Roman"/>
          <w:color w:val="000000"/>
          <w:sz w:val="24"/>
          <w:szCs w:val="24"/>
          <w:lang w:bidi="ru-RU"/>
        </w:rPr>
        <w:t xml:space="preserve"> Устранять допущенные недостатки в оказанных услугах, в том числе, на основании договора субподряда, без взимания дополнительной платы. </w:t>
      </w:r>
    </w:p>
    <w:p w14:paraId="06F5C7DC" w14:textId="39D547BD"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B73E30">
        <w:rPr>
          <w:rFonts w:ascii="Times New Roman" w:hAnsi="Times New Roman" w:cs="Times New Roman"/>
          <w:color w:val="000000"/>
          <w:sz w:val="24"/>
          <w:szCs w:val="24"/>
          <w:lang w:bidi="ru-RU"/>
        </w:rPr>
        <w:t xml:space="preserve">Устранить за свой счет в установленный Заказчиком разумный срок недостатки (дефекты), выявленные в процессе оказания услуг по </w:t>
      </w:r>
      <w:r w:rsidR="00F25D38">
        <w:rPr>
          <w:rFonts w:ascii="Times New Roman" w:hAnsi="Times New Roman" w:cs="Times New Roman"/>
          <w:color w:val="000000"/>
          <w:sz w:val="24"/>
          <w:szCs w:val="24"/>
          <w:lang w:bidi="ru-RU"/>
        </w:rPr>
        <w:t>К</w:t>
      </w:r>
      <w:r w:rsidRPr="00B73E30">
        <w:rPr>
          <w:rFonts w:ascii="Times New Roman" w:hAnsi="Times New Roman" w:cs="Times New Roman"/>
          <w:color w:val="000000"/>
          <w:sz w:val="24"/>
          <w:szCs w:val="24"/>
          <w:lang w:bidi="ru-RU"/>
        </w:rPr>
        <w:t xml:space="preserve">онтракту, при передаче результатов работ по </w:t>
      </w:r>
      <w:r w:rsidR="00F25D38">
        <w:rPr>
          <w:rFonts w:ascii="Times New Roman" w:hAnsi="Times New Roman" w:cs="Times New Roman"/>
          <w:color w:val="000000"/>
          <w:sz w:val="24"/>
          <w:szCs w:val="24"/>
          <w:lang w:bidi="ru-RU"/>
        </w:rPr>
        <w:t>К</w:t>
      </w:r>
      <w:r w:rsidRPr="00B73E30">
        <w:rPr>
          <w:rFonts w:ascii="Times New Roman" w:hAnsi="Times New Roman" w:cs="Times New Roman"/>
          <w:color w:val="000000"/>
          <w:sz w:val="24"/>
          <w:szCs w:val="24"/>
          <w:lang w:bidi="ru-RU"/>
        </w:rPr>
        <w:t>онтракту, недостатки, выявленные при проведении государственной экспертизы</w:t>
      </w:r>
      <w:r w:rsidR="00B73E30" w:rsidRPr="00B73E30">
        <w:rPr>
          <w:rFonts w:ascii="Times New Roman" w:hAnsi="Times New Roman" w:cs="Times New Roman"/>
          <w:color w:val="000000"/>
          <w:sz w:val="24"/>
          <w:szCs w:val="24"/>
          <w:lang w:bidi="ru-RU"/>
        </w:rPr>
        <w:t>,</w:t>
      </w:r>
      <w:r w:rsidRPr="00B73E30">
        <w:rPr>
          <w:rFonts w:ascii="Times New Roman" w:hAnsi="Times New Roman" w:cs="Times New Roman"/>
          <w:color w:val="000000"/>
          <w:sz w:val="24"/>
          <w:szCs w:val="24"/>
          <w:lang w:bidi="ru-RU"/>
        </w:rPr>
        <w:t xml:space="preserve">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Исполнителем в срок не позднее 10 (десяти) календарных дней со дня получения уведомления о выявленных недостатках (дефектах). </w:t>
      </w:r>
      <w:r w:rsidRPr="00B73E30">
        <w:rPr>
          <w:rFonts w:ascii="Times New Roman" w:eastAsia="Courier New" w:hAnsi="Times New Roman" w:cs="Times New Roman"/>
          <w:color w:val="000000"/>
          <w:sz w:val="24"/>
          <w:szCs w:val="24"/>
          <w:lang w:eastAsia="ru-RU" w:bidi="ru-RU"/>
        </w:rPr>
        <w:t>При получении отрицательного заключения государственной экспертизы Исполнитель обязан за свой счет устранить недостатки и провести повторное согласование, государственную экспертизу за свой счет в сроки, согласованные с Заказчиком</w:t>
      </w:r>
      <w:r w:rsidRPr="00B73E30">
        <w:rPr>
          <w:rFonts w:ascii="Times New Roman" w:eastAsia="Calibri" w:hAnsi="Times New Roman" w:cs="Times New Roman"/>
          <w:color w:val="000000"/>
          <w:sz w:val="24"/>
          <w:szCs w:val="24"/>
          <w:bdr w:val="none" w:sz="0" w:space="0" w:color="auto" w:frame="1"/>
          <w:lang w:eastAsia="ru-RU" w:bidi="ru-RU"/>
        </w:rPr>
        <w:t>.</w:t>
      </w:r>
    </w:p>
    <w:p w14:paraId="1E00E444" w14:textId="690D22BE"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ourier New" w:hAnsi="Times New Roman" w:cs="Times New Roman"/>
          <w:color w:val="000000"/>
          <w:sz w:val="24"/>
          <w:szCs w:val="24"/>
          <w:lang w:eastAsia="ru-RU" w:bidi="ru-RU"/>
        </w:rPr>
        <w:t xml:space="preserve">4.4.5. Своевременно информировать Заказчика обо всех технических, материальных и других проблемах, возникших в процессе оказание услуг, письменно согласовывать с Заказчиком изменения, возникшие в ходе исполнения </w:t>
      </w:r>
      <w:r w:rsidR="00F25D38">
        <w:rPr>
          <w:rFonts w:ascii="Times New Roman" w:eastAsia="Courier New" w:hAnsi="Times New Roman" w:cs="Times New Roman"/>
          <w:color w:val="000000"/>
          <w:sz w:val="24"/>
          <w:szCs w:val="24"/>
          <w:lang w:eastAsia="ru-RU" w:bidi="ru-RU"/>
        </w:rPr>
        <w:t>К</w:t>
      </w:r>
      <w:r w:rsidRPr="00E35CCE">
        <w:rPr>
          <w:rFonts w:ascii="Times New Roman" w:eastAsia="Courier New" w:hAnsi="Times New Roman" w:cs="Times New Roman"/>
          <w:color w:val="000000"/>
          <w:sz w:val="24"/>
          <w:szCs w:val="24"/>
          <w:lang w:eastAsia="ru-RU" w:bidi="ru-RU"/>
        </w:rPr>
        <w:t>онтракта, и продолжать оказание услуг только после такого согласования.</w:t>
      </w:r>
    </w:p>
    <w:p w14:paraId="2341D807" w14:textId="77777777" w:rsidR="00E35CCE" w:rsidRPr="00E35CCE" w:rsidRDefault="00E35CCE" w:rsidP="00E35CCE">
      <w:pPr>
        <w:widowControl w:val="0"/>
        <w:tabs>
          <w:tab w:val="left" w:pos="540"/>
          <w:tab w:val="left" w:pos="567"/>
          <w:tab w:val="left" w:pos="708"/>
        </w:tabs>
        <w:spacing w:after="0" w:line="240" w:lineRule="atLeast"/>
        <w:ind w:left="57" w:right="57" w:firstLine="567"/>
        <w:contextualSpacing/>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4.4.6. </w:t>
      </w:r>
      <w:r w:rsidRPr="00E35CCE">
        <w:rPr>
          <w:rFonts w:ascii="Times New Roman" w:eastAsia="Calibri" w:hAnsi="Times New Roman" w:cs="Times New Roman"/>
          <w:color w:val="000000"/>
          <w:sz w:val="24"/>
          <w:szCs w:val="24"/>
          <w:u w:color="000000"/>
          <w:bdr w:val="nil"/>
          <w:lang w:eastAsia="ru-RU" w:bidi="ru-RU"/>
        </w:rPr>
        <w:t>Своевременно подготовить и представить Заказчику Документацию, оформленную в соответствии с техническим заданием, ГОСТ, СП, СНиП, требованиями Контракта.</w:t>
      </w:r>
    </w:p>
    <w:p w14:paraId="3009376C" w14:textId="77777777" w:rsidR="00E35CCE" w:rsidRPr="00E35CCE" w:rsidRDefault="00E35CCE" w:rsidP="00E35CCE">
      <w:pPr>
        <w:widowControl w:val="0"/>
        <w:tabs>
          <w:tab w:val="left" w:pos="567"/>
          <w:tab w:val="left" w:pos="851"/>
          <w:tab w:val="left" w:pos="993"/>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lastRenderedPageBreak/>
        <w:t xml:space="preserve"> 4.4.7. Исполнитель не вправе передавать Документацию третьим лицам без согласия Заказчика.</w:t>
      </w:r>
    </w:p>
    <w:p w14:paraId="6C9FEA85" w14:textId="77777777" w:rsidR="00E35CCE" w:rsidRPr="00E35CCE" w:rsidRDefault="00E35CCE" w:rsidP="00E35CCE">
      <w:pPr>
        <w:widowControl w:val="0"/>
        <w:tabs>
          <w:tab w:val="left" w:pos="567"/>
          <w:tab w:val="left" w:pos="851"/>
          <w:tab w:val="left" w:pos="993"/>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4.4.8. Своими силами и за свой счет, не нарушая сроков сдачи законченных работ, устранять допущенные по его вине в оказанных услугах недостатки, а также ошибки в расчетах.</w:t>
      </w:r>
    </w:p>
    <w:p w14:paraId="4DF4EAAC" w14:textId="77777777" w:rsidR="00E35CCE" w:rsidRPr="00E35CCE" w:rsidRDefault="00E35CCE" w:rsidP="00E35CCE">
      <w:pPr>
        <w:widowControl w:val="0"/>
        <w:tabs>
          <w:tab w:val="left" w:pos="567"/>
          <w:tab w:val="left" w:pos="851"/>
          <w:tab w:val="left" w:pos="993"/>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 xml:space="preserve"> 4.4.9. Гарантировать качество работ в соответствии с действующим законодательством Российской Федерации.</w:t>
      </w:r>
    </w:p>
    <w:p w14:paraId="47DBBA27" w14:textId="77777777" w:rsidR="00E35CCE" w:rsidRPr="00E35CCE" w:rsidRDefault="00E35CCE" w:rsidP="00E35CCE">
      <w:pPr>
        <w:keepNext/>
        <w:keepLines/>
        <w:widowControl w:val="0"/>
        <w:tabs>
          <w:tab w:val="left" w:pos="-1620"/>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4.4.1</w:t>
      </w:r>
      <w:r w:rsidR="00FC241F">
        <w:rPr>
          <w:rFonts w:ascii="Times New Roman" w:eastAsia="Calibri" w:hAnsi="Times New Roman" w:cs="Times New Roman"/>
          <w:color w:val="000000"/>
          <w:sz w:val="24"/>
          <w:szCs w:val="24"/>
          <w:bdr w:val="none" w:sz="0" w:space="0" w:color="auto" w:frame="1"/>
          <w:lang w:eastAsia="ru-RU" w:bidi="ru-RU"/>
        </w:rPr>
        <w:t>0</w:t>
      </w:r>
      <w:r w:rsidRPr="00E35CCE">
        <w:rPr>
          <w:rFonts w:ascii="Times New Roman" w:eastAsia="Calibri" w:hAnsi="Times New Roman" w:cs="Times New Roman"/>
          <w:color w:val="000000"/>
          <w:sz w:val="24"/>
          <w:szCs w:val="24"/>
          <w:bdr w:val="none" w:sz="0" w:space="0" w:color="auto" w:frame="1"/>
          <w:lang w:eastAsia="ru-RU" w:bidi="ru-RU"/>
        </w:rPr>
        <w:t>.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38132B3" w14:textId="77777777" w:rsidR="00E35CCE" w:rsidRPr="00E35CCE" w:rsidRDefault="00E35CCE" w:rsidP="00E35CCE">
      <w:pPr>
        <w:widowControl w:val="0"/>
        <w:tabs>
          <w:tab w:val="left" w:pos="0"/>
          <w:tab w:val="left" w:pos="567"/>
          <w:tab w:val="left" w:pos="851"/>
          <w:tab w:val="left" w:pos="993"/>
          <w:tab w:val="left" w:pos="1134"/>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4.4.1</w:t>
      </w:r>
      <w:r w:rsidR="00FC241F">
        <w:rPr>
          <w:rFonts w:ascii="Times New Roman" w:eastAsia="Calibri" w:hAnsi="Times New Roman" w:cs="Times New Roman"/>
          <w:color w:val="000000"/>
          <w:sz w:val="24"/>
          <w:szCs w:val="24"/>
          <w:bdr w:val="none" w:sz="0" w:space="0" w:color="auto" w:frame="1"/>
          <w:lang w:eastAsia="ru-RU" w:bidi="ru-RU"/>
        </w:rPr>
        <w:t>1</w:t>
      </w:r>
      <w:r w:rsidRPr="00E35CCE">
        <w:rPr>
          <w:rFonts w:ascii="Times New Roman" w:eastAsia="Calibri" w:hAnsi="Times New Roman" w:cs="Times New Roman"/>
          <w:color w:val="000000"/>
          <w:sz w:val="24"/>
          <w:szCs w:val="24"/>
          <w:bdr w:val="none" w:sz="0" w:space="0" w:color="auto" w:frame="1"/>
          <w:lang w:eastAsia="ru-RU" w:bidi="ru-RU"/>
        </w:rPr>
        <w:t>. Нести ответственность за соответствие оказанных услуг государственным стандартам и техническим условиям и нести риск убытков, связанных с их ненадлежащим качеством.</w:t>
      </w:r>
    </w:p>
    <w:p w14:paraId="1E82D046" w14:textId="77777777" w:rsidR="00E35CCE" w:rsidRPr="00E35CCE" w:rsidRDefault="00E35CCE" w:rsidP="00E35CCE">
      <w:pPr>
        <w:widowControl w:val="0"/>
        <w:tabs>
          <w:tab w:val="left" w:pos="0"/>
          <w:tab w:val="left" w:pos="567"/>
          <w:tab w:val="left" w:pos="851"/>
          <w:tab w:val="left" w:pos="993"/>
          <w:tab w:val="left" w:pos="1134"/>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4.4.1</w:t>
      </w:r>
      <w:r w:rsidR="00FC241F">
        <w:rPr>
          <w:rFonts w:ascii="Times New Roman" w:eastAsia="Calibri" w:hAnsi="Times New Roman" w:cs="Times New Roman"/>
          <w:color w:val="000000"/>
          <w:sz w:val="24"/>
          <w:szCs w:val="24"/>
          <w:bdr w:val="none" w:sz="0" w:space="0" w:color="auto" w:frame="1"/>
          <w:lang w:eastAsia="ru-RU" w:bidi="ru-RU"/>
        </w:rPr>
        <w:t>2</w:t>
      </w:r>
      <w:r w:rsidRPr="00E35CCE">
        <w:rPr>
          <w:rFonts w:ascii="Times New Roman" w:eastAsia="Calibri" w:hAnsi="Times New Roman" w:cs="Times New Roman"/>
          <w:color w:val="000000"/>
          <w:sz w:val="24"/>
          <w:szCs w:val="24"/>
          <w:bdr w:val="none" w:sz="0" w:space="0" w:color="auto" w:frame="1"/>
          <w:lang w:eastAsia="ru-RU" w:bidi="ru-RU"/>
        </w:rPr>
        <w:t>. Известить Заказчика и до получения от него указаний, приостановить оказание услуг при обнаружении:</w:t>
      </w:r>
    </w:p>
    <w:p w14:paraId="1B7CDFB4" w14:textId="77777777" w:rsidR="00E35CCE" w:rsidRPr="00E35CCE" w:rsidRDefault="00E35CCE" w:rsidP="00E35CCE">
      <w:pPr>
        <w:widowControl w:val="0"/>
        <w:tabs>
          <w:tab w:val="left" w:pos="567"/>
          <w:tab w:val="left" w:pos="851"/>
          <w:tab w:val="left" w:pos="993"/>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а) возможных неблагоприятных для Заказчика последствий выполнения его указаний о способе оказания услуги;</w:t>
      </w:r>
    </w:p>
    <w:p w14:paraId="209EC0CD" w14:textId="77777777" w:rsidR="00E35CCE" w:rsidRPr="00E35CCE" w:rsidRDefault="00E35CCE" w:rsidP="00E35CCE">
      <w:pPr>
        <w:widowControl w:val="0"/>
        <w:tabs>
          <w:tab w:val="left" w:pos="567"/>
          <w:tab w:val="left" w:pos="851"/>
          <w:tab w:val="left" w:pos="993"/>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б) иных обстоятельств, угрожающих годности или прочности результатов оказываемой услуги либо создающих невозможность ее завершения в срок.</w:t>
      </w:r>
    </w:p>
    <w:p w14:paraId="05574C19" w14:textId="77777777" w:rsidR="00E35CCE" w:rsidRPr="00E35CCE" w:rsidRDefault="00E35CCE" w:rsidP="00E35CCE">
      <w:pPr>
        <w:widowControl w:val="0"/>
        <w:tabs>
          <w:tab w:val="left" w:pos="567"/>
          <w:tab w:val="left" w:pos="708"/>
          <w:tab w:val="left" w:pos="851"/>
          <w:tab w:val="left" w:pos="993"/>
          <w:tab w:val="left" w:pos="1134"/>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4.4.1</w:t>
      </w:r>
      <w:r w:rsidR="00FC241F">
        <w:rPr>
          <w:rFonts w:ascii="Times New Roman" w:eastAsia="Calibri" w:hAnsi="Times New Roman" w:cs="Times New Roman"/>
          <w:color w:val="000000"/>
          <w:sz w:val="24"/>
          <w:szCs w:val="24"/>
          <w:bdr w:val="none" w:sz="0" w:space="0" w:color="auto" w:frame="1"/>
          <w:lang w:eastAsia="ru-RU" w:bidi="ru-RU"/>
        </w:rPr>
        <w:t>3</w:t>
      </w:r>
      <w:r w:rsidRPr="00E35CCE">
        <w:rPr>
          <w:rFonts w:ascii="Times New Roman" w:eastAsia="Calibri" w:hAnsi="Times New Roman" w:cs="Times New Roman"/>
          <w:color w:val="000000"/>
          <w:sz w:val="24"/>
          <w:szCs w:val="24"/>
          <w:bdr w:val="none" w:sz="0" w:space="0" w:color="auto" w:frame="1"/>
          <w:lang w:eastAsia="ru-RU" w:bidi="ru-RU"/>
        </w:rPr>
        <w:t>. Не выполнять указания Заказчика, если это может привести к нарушению требований, обязательных для Сторон, по охране окружающей среды и безопасности оказание услуг.</w:t>
      </w:r>
    </w:p>
    <w:p w14:paraId="010F0379" w14:textId="77777777" w:rsidR="00E35CCE" w:rsidRPr="00E35CCE" w:rsidRDefault="00E35CCE" w:rsidP="00E35CCE">
      <w:pPr>
        <w:widowControl w:val="0"/>
        <w:tabs>
          <w:tab w:val="left" w:pos="0"/>
          <w:tab w:val="left" w:pos="567"/>
          <w:tab w:val="left" w:pos="851"/>
          <w:tab w:val="left" w:pos="993"/>
          <w:tab w:val="left" w:pos="1134"/>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4.4.1</w:t>
      </w:r>
      <w:r w:rsidR="00FC241F">
        <w:rPr>
          <w:rFonts w:ascii="Times New Roman" w:eastAsia="Calibri" w:hAnsi="Times New Roman" w:cs="Times New Roman"/>
          <w:color w:val="000000"/>
          <w:sz w:val="24"/>
          <w:szCs w:val="24"/>
          <w:bdr w:val="none" w:sz="0" w:space="0" w:color="auto" w:frame="1"/>
          <w:lang w:eastAsia="ru-RU" w:bidi="ru-RU"/>
        </w:rPr>
        <w:t>4</w:t>
      </w:r>
      <w:r w:rsidRPr="00E35CCE">
        <w:rPr>
          <w:rFonts w:ascii="Times New Roman" w:eastAsia="Calibri" w:hAnsi="Times New Roman" w:cs="Times New Roman"/>
          <w:color w:val="000000"/>
          <w:sz w:val="24"/>
          <w:szCs w:val="24"/>
          <w:bdr w:val="none" w:sz="0" w:space="0" w:color="auto" w:frame="1"/>
          <w:lang w:eastAsia="ru-RU" w:bidi="ru-RU"/>
        </w:rPr>
        <w:t>. Выполнить в полном объеме все свои обязательства, предусмотренные Контрактом.</w:t>
      </w:r>
    </w:p>
    <w:p w14:paraId="3804E8C3" w14:textId="77777777" w:rsidR="00E35CCE" w:rsidRPr="00E35CCE" w:rsidRDefault="00E35CCE" w:rsidP="00E35CCE">
      <w:pPr>
        <w:widowControl w:val="0"/>
        <w:shd w:val="clear" w:color="auto" w:fill="FFFFFF"/>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E35CCE">
        <w:rPr>
          <w:rFonts w:ascii="Times New Roman" w:eastAsia="Calibri" w:hAnsi="Times New Roman" w:cs="Times New Roman"/>
          <w:color w:val="000000"/>
          <w:sz w:val="24"/>
          <w:szCs w:val="24"/>
          <w:bdr w:val="none" w:sz="0" w:space="0" w:color="auto" w:frame="1"/>
          <w:lang w:eastAsia="ru-RU" w:bidi="ru-RU"/>
        </w:rPr>
        <w:t>4.4.1</w:t>
      </w:r>
      <w:r w:rsidR="00FC241F">
        <w:rPr>
          <w:rFonts w:ascii="Times New Roman" w:eastAsia="Calibri" w:hAnsi="Times New Roman" w:cs="Times New Roman"/>
          <w:color w:val="000000"/>
          <w:sz w:val="24"/>
          <w:szCs w:val="24"/>
          <w:bdr w:val="none" w:sz="0" w:space="0" w:color="auto" w:frame="1"/>
          <w:lang w:eastAsia="ru-RU" w:bidi="ru-RU"/>
        </w:rPr>
        <w:t>5</w:t>
      </w:r>
      <w:r w:rsidRPr="00E35CCE">
        <w:rPr>
          <w:rFonts w:ascii="Times New Roman" w:eastAsia="Calibri" w:hAnsi="Times New Roman" w:cs="Times New Roman"/>
          <w:color w:val="000000"/>
          <w:sz w:val="24"/>
          <w:szCs w:val="24"/>
          <w:bdr w:val="none" w:sz="0" w:space="0" w:color="auto" w:frame="1"/>
          <w:lang w:eastAsia="ru-RU" w:bidi="ru-RU"/>
        </w:rPr>
        <w:t>. Обеспечить исполнение настоящего Контракта в строгом соответствии с действующим законодательством и нормативной базой, и исходя из интересов Заказчика.</w:t>
      </w:r>
    </w:p>
    <w:p w14:paraId="2F625656" w14:textId="77777777" w:rsidR="00E35CCE" w:rsidRPr="00E35CCE" w:rsidRDefault="00E35CCE" w:rsidP="00E35CCE">
      <w:pPr>
        <w:widowControl w:val="0"/>
        <w:shd w:val="clear" w:color="auto" w:fill="FFFFFF"/>
        <w:tabs>
          <w:tab w:val="left" w:pos="567"/>
          <w:tab w:val="left" w:pos="708"/>
        </w:tabs>
        <w:spacing w:after="0" w:line="240" w:lineRule="atLeast"/>
        <w:ind w:firstLine="567"/>
        <w:jc w:val="both"/>
        <w:rPr>
          <w:rFonts w:ascii="Times New Roman" w:eastAsia="Calibri" w:hAnsi="Times New Roman" w:cs="Times New Roman"/>
          <w:b/>
          <w:bCs/>
          <w:color w:val="000000"/>
          <w:sz w:val="24"/>
          <w:szCs w:val="24"/>
          <w:bdr w:val="none" w:sz="0" w:space="0" w:color="auto" w:frame="1"/>
          <w:lang w:eastAsia="ru-RU" w:bidi="ru-RU"/>
        </w:rPr>
      </w:pPr>
    </w:p>
    <w:p w14:paraId="6A96E9D8" w14:textId="77777777" w:rsidR="005B5E90" w:rsidRPr="00862210" w:rsidRDefault="005B5E90" w:rsidP="00F2362C">
      <w:pPr>
        <w:spacing w:after="0" w:line="240" w:lineRule="auto"/>
        <w:ind w:firstLine="709"/>
        <w:jc w:val="both"/>
        <w:rPr>
          <w:rFonts w:ascii="Times New Roman" w:hAnsi="Times New Roman" w:cs="Times New Roman"/>
          <w:sz w:val="24"/>
          <w:szCs w:val="24"/>
        </w:rPr>
      </w:pPr>
    </w:p>
    <w:p w14:paraId="3A96040C" w14:textId="77777777" w:rsidR="00255163" w:rsidRPr="006E7362" w:rsidRDefault="00255163" w:rsidP="006E7362">
      <w:pPr>
        <w:pStyle w:val="a3"/>
        <w:widowControl w:val="0"/>
        <w:numPr>
          <w:ilvl w:val="0"/>
          <w:numId w:val="3"/>
        </w:numPr>
        <w:shd w:val="clear" w:color="auto" w:fill="FFFFFF"/>
        <w:tabs>
          <w:tab w:val="left" w:pos="567"/>
          <w:tab w:val="left" w:pos="708"/>
        </w:tabs>
        <w:spacing w:after="0" w:line="240" w:lineRule="atLeast"/>
        <w:jc w:val="center"/>
        <w:rPr>
          <w:rFonts w:ascii="Times New Roman" w:eastAsia="Calibri" w:hAnsi="Times New Roman" w:cs="Times New Roman"/>
          <w:b/>
          <w:bCs/>
          <w:color w:val="000000"/>
          <w:sz w:val="24"/>
          <w:szCs w:val="24"/>
          <w:bdr w:val="none" w:sz="0" w:space="0" w:color="auto" w:frame="1"/>
          <w:lang w:eastAsia="ru-RU" w:bidi="ru-RU"/>
        </w:rPr>
      </w:pPr>
      <w:r w:rsidRPr="006E7362">
        <w:rPr>
          <w:rFonts w:ascii="Times New Roman" w:eastAsia="Calibri" w:hAnsi="Times New Roman" w:cs="Times New Roman"/>
          <w:b/>
          <w:bCs/>
          <w:color w:val="000000"/>
          <w:sz w:val="24"/>
          <w:szCs w:val="24"/>
          <w:bdr w:val="none" w:sz="0" w:space="0" w:color="auto" w:frame="1"/>
          <w:lang w:eastAsia="ru-RU" w:bidi="ru-RU"/>
        </w:rPr>
        <w:t>СДАЧА-ПРИЕМКА</w:t>
      </w:r>
    </w:p>
    <w:p w14:paraId="28260E83" w14:textId="77777777" w:rsidR="005B5E90" w:rsidRPr="005B5E90" w:rsidRDefault="005B5E90" w:rsidP="005B5E90">
      <w:pPr>
        <w:pStyle w:val="a3"/>
        <w:spacing w:after="0" w:line="240" w:lineRule="auto"/>
        <w:ind w:left="1211"/>
        <w:rPr>
          <w:rFonts w:ascii="Times New Roman" w:hAnsi="Times New Roman" w:cs="Times New Roman"/>
          <w:b/>
          <w:sz w:val="24"/>
          <w:szCs w:val="24"/>
        </w:rPr>
      </w:pPr>
    </w:p>
    <w:p w14:paraId="57077C5F" w14:textId="77777777" w:rsidR="00B45495" w:rsidRDefault="00E35CCE" w:rsidP="00B45495">
      <w:pPr>
        <w:widowControl w:val="0"/>
        <w:tabs>
          <w:tab w:val="left" w:pos="567"/>
          <w:tab w:val="left" w:pos="708"/>
        </w:tabs>
        <w:spacing w:after="0" w:line="240" w:lineRule="atLeast"/>
        <w:ind w:firstLine="709"/>
        <w:jc w:val="both"/>
        <w:rPr>
          <w:rFonts w:ascii="Times New Roman" w:eastAsia="Calibri" w:hAnsi="Times New Roman" w:cs="Times New Roman"/>
          <w:color w:val="000000"/>
          <w:sz w:val="24"/>
          <w:szCs w:val="24"/>
          <w:bdr w:val="none" w:sz="0" w:space="0" w:color="auto" w:frame="1"/>
          <w:lang w:eastAsia="ru-RU" w:bidi="ru-RU"/>
        </w:rPr>
      </w:pPr>
      <w:r w:rsidRPr="00E24514">
        <w:rPr>
          <w:rFonts w:ascii="Times New Roman" w:hAnsi="Times New Roman" w:cs="Times New Roman"/>
        </w:rPr>
        <w:t>5</w:t>
      </w:r>
      <w:r w:rsidR="00AA7289" w:rsidRPr="00E24514">
        <w:rPr>
          <w:rFonts w:ascii="Times New Roman" w:eastAsia="Calibri" w:hAnsi="Times New Roman" w:cs="Times New Roman"/>
          <w:color w:val="000000"/>
          <w:sz w:val="24"/>
          <w:szCs w:val="24"/>
          <w:bdr w:val="none" w:sz="0" w:space="0" w:color="auto" w:frame="1"/>
          <w:lang w:eastAsia="ru-RU" w:bidi="ru-RU"/>
        </w:rPr>
        <w:t>.1. Исполнитель передает по накладной</w:t>
      </w:r>
      <w:r w:rsidR="00B45495">
        <w:rPr>
          <w:rFonts w:ascii="Times New Roman" w:eastAsia="Calibri" w:hAnsi="Times New Roman" w:cs="Times New Roman"/>
          <w:color w:val="000000"/>
          <w:sz w:val="24"/>
          <w:szCs w:val="24"/>
          <w:bdr w:val="none" w:sz="0" w:space="0" w:color="auto" w:frame="1"/>
          <w:lang w:eastAsia="ru-RU" w:bidi="ru-RU"/>
        </w:rPr>
        <w:t>:</w:t>
      </w:r>
      <w:r w:rsidR="00AA7289" w:rsidRPr="00E24514">
        <w:rPr>
          <w:rFonts w:ascii="Times New Roman" w:eastAsia="Calibri" w:hAnsi="Times New Roman" w:cs="Times New Roman"/>
          <w:color w:val="000000"/>
          <w:sz w:val="24"/>
          <w:szCs w:val="24"/>
          <w:bdr w:val="none" w:sz="0" w:space="0" w:color="auto" w:frame="1"/>
          <w:lang w:eastAsia="ru-RU" w:bidi="ru-RU"/>
        </w:rPr>
        <w:t xml:space="preserve"> </w:t>
      </w:r>
    </w:p>
    <w:p w14:paraId="553B3EF9" w14:textId="77777777" w:rsidR="003771D4" w:rsidRPr="003771D4" w:rsidRDefault="003771D4" w:rsidP="003771D4">
      <w:pPr>
        <w:spacing w:after="0" w:line="240" w:lineRule="auto"/>
        <w:ind w:firstLine="709"/>
        <w:jc w:val="both"/>
        <w:rPr>
          <w:rFonts w:ascii="Times New Roman" w:eastAsia="Times New Roman" w:hAnsi="Times New Roman" w:cs="Times New Roman"/>
          <w:sz w:val="24"/>
          <w:szCs w:val="24"/>
          <w:lang w:eastAsia="ru-RU"/>
        </w:rPr>
      </w:pPr>
      <w:r w:rsidRPr="003771D4">
        <w:rPr>
          <w:rFonts w:ascii="Times New Roman" w:eastAsia="Times New Roman" w:hAnsi="Times New Roman" w:cs="Times New Roman"/>
          <w:sz w:val="24"/>
          <w:szCs w:val="24"/>
          <w:lang w:eastAsia="ru-RU"/>
        </w:rPr>
        <w:t>- обмерный план не нежилое здание и ведомость помещений (</w:t>
      </w:r>
      <w:r w:rsidRPr="003771D4">
        <w:rPr>
          <w:rFonts w:ascii="Times New Roman" w:eastAsia="Times New Roman" w:hAnsi="Times New Roman" w:cs="Times New Roman"/>
          <w:i/>
          <w:sz w:val="24"/>
          <w:szCs w:val="24"/>
          <w:lang w:eastAsia="ru-RU"/>
        </w:rPr>
        <w:t xml:space="preserve">Документация) </w:t>
      </w:r>
      <w:r w:rsidRPr="003771D4">
        <w:rPr>
          <w:rFonts w:ascii="Times New Roman" w:eastAsia="Times New Roman" w:hAnsi="Times New Roman" w:cs="Times New Roman"/>
          <w:i/>
          <w:sz w:val="24"/>
          <w:szCs w:val="24"/>
          <w:lang w:eastAsia="ru-RU"/>
        </w:rPr>
        <w:br/>
      </w:r>
      <w:r w:rsidRPr="003771D4">
        <w:rPr>
          <w:rFonts w:ascii="Times New Roman" w:eastAsia="Times New Roman" w:hAnsi="Times New Roman" w:cs="Times New Roman"/>
          <w:sz w:val="24"/>
          <w:szCs w:val="24"/>
          <w:lang w:eastAsia="ru-RU"/>
        </w:rPr>
        <w:t>на бумажном носителе в 2-х экз.;</w:t>
      </w:r>
    </w:p>
    <w:p w14:paraId="5CEBB6F7" w14:textId="0A64DDDE" w:rsidR="003771D4" w:rsidRPr="003771D4" w:rsidRDefault="003771D4" w:rsidP="003771D4">
      <w:pPr>
        <w:spacing w:after="0" w:line="240" w:lineRule="auto"/>
        <w:ind w:firstLine="709"/>
        <w:jc w:val="both"/>
        <w:rPr>
          <w:rFonts w:ascii="Times New Roman" w:eastAsia="Times New Roman" w:hAnsi="Times New Roman" w:cs="Times New Roman"/>
          <w:sz w:val="24"/>
          <w:szCs w:val="24"/>
          <w:lang w:eastAsia="ru-RU"/>
        </w:rPr>
      </w:pPr>
      <w:r w:rsidRPr="003771D4">
        <w:rPr>
          <w:rFonts w:ascii="Times New Roman" w:eastAsia="Times New Roman" w:hAnsi="Times New Roman" w:cs="Times New Roman"/>
          <w:sz w:val="24"/>
          <w:szCs w:val="24"/>
          <w:lang w:eastAsia="ru-RU"/>
        </w:rPr>
        <w:t xml:space="preserve">- технический план на нежилое здание, расположенное по адресу: Санкт-Петербург, </w:t>
      </w:r>
      <w:r w:rsidR="00A13064">
        <w:rPr>
          <w:rFonts w:ascii="Times New Roman" w:eastAsia="Times New Roman" w:hAnsi="Times New Roman" w:cs="Times New Roman"/>
          <w:sz w:val="24"/>
          <w:szCs w:val="24"/>
          <w:lang w:eastAsia="ru-RU"/>
        </w:rPr>
        <w:br/>
      </w:r>
      <w:r w:rsidRPr="003771D4">
        <w:rPr>
          <w:rFonts w:ascii="Times New Roman" w:eastAsia="Times New Roman" w:hAnsi="Times New Roman" w:cs="Times New Roman"/>
          <w:sz w:val="24"/>
          <w:szCs w:val="24"/>
          <w:lang w:eastAsia="ru-RU"/>
        </w:rPr>
        <w:t xml:space="preserve">г. Сестрорецк, ул. Володарского, д.34, литера А, в электронном виде на CD диске 1 шт. </w:t>
      </w:r>
      <w:r w:rsidRPr="003771D4">
        <w:rPr>
          <w:rFonts w:ascii="Times New Roman" w:eastAsia="Times New Roman" w:hAnsi="Times New Roman" w:cs="Times New Roman"/>
          <w:sz w:val="24"/>
          <w:szCs w:val="24"/>
          <w:lang w:eastAsia="ru-RU"/>
        </w:rPr>
        <w:br/>
        <w:t>(</w:t>
      </w:r>
      <w:r w:rsidRPr="003771D4">
        <w:rPr>
          <w:rFonts w:ascii="Times New Roman" w:eastAsia="Times New Roman" w:hAnsi="Times New Roman" w:cs="Times New Roman"/>
          <w:i/>
          <w:sz w:val="24"/>
          <w:szCs w:val="24"/>
          <w:lang w:eastAsia="ru-RU"/>
        </w:rPr>
        <w:t>Результат услуги</w:t>
      </w:r>
      <w:r w:rsidRPr="003771D4">
        <w:rPr>
          <w:rFonts w:ascii="Times New Roman" w:eastAsia="Times New Roman" w:hAnsi="Times New Roman" w:cs="Times New Roman"/>
          <w:sz w:val="24"/>
          <w:szCs w:val="24"/>
          <w:lang w:eastAsia="ru-RU"/>
        </w:rPr>
        <w:t>);</w:t>
      </w:r>
    </w:p>
    <w:p w14:paraId="59D6F9C5" w14:textId="77777777" w:rsidR="003771D4" w:rsidRPr="003771D4" w:rsidRDefault="003771D4" w:rsidP="003771D4">
      <w:pPr>
        <w:spacing w:after="0" w:line="240" w:lineRule="auto"/>
        <w:ind w:firstLine="709"/>
        <w:jc w:val="both"/>
        <w:rPr>
          <w:rFonts w:ascii="Times New Roman" w:eastAsia="Times New Roman" w:hAnsi="Times New Roman" w:cs="Times New Roman"/>
          <w:sz w:val="24"/>
          <w:szCs w:val="24"/>
          <w:lang w:eastAsia="ru-RU"/>
        </w:rPr>
      </w:pPr>
      <w:r w:rsidRPr="003771D4">
        <w:rPr>
          <w:rFonts w:ascii="Times New Roman" w:eastAsia="Times New Roman" w:hAnsi="Times New Roman" w:cs="Times New Roman"/>
          <w:sz w:val="24"/>
          <w:szCs w:val="24"/>
          <w:lang w:eastAsia="ru-RU"/>
        </w:rPr>
        <w:t xml:space="preserve">- технические планы на помещения, расположенные в нежилом здании, по адресу: Санкт-Петербург, г. Сестрорецк, ул. Володарского, д.34, литера А, в электронном виде </w:t>
      </w:r>
      <w:r w:rsidRPr="003771D4">
        <w:rPr>
          <w:rFonts w:ascii="Times New Roman" w:eastAsia="Times New Roman" w:hAnsi="Times New Roman" w:cs="Times New Roman"/>
          <w:sz w:val="24"/>
          <w:szCs w:val="24"/>
          <w:lang w:eastAsia="ru-RU"/>
        </w:rPr>
        <w:br/>
        <w:t>на CD диске - 3 шт. (</w:t>
      </w:r>
      <w:r w:rsidRPr="003771D4">
        <w:rPr>
          <w:rFonts w:ascii="Times New Roman" w:eastAsia="Times New Roman" w:hAnsi="Times New Roman" w:cs="Times New Roman"/>
          <w:i/>
          <w:sz w:val="24"/>
          <w:szCs w:val="24"/>
          <w:lang w:eastAsia="ru-RU"/>
        </w:rPr>
        <w:t>Результат услуги</w:t>
      </w:r>
      <w:r w:rsidRPr="003771D4">
        <w:rPr>
          <w:rFonts w:ascii="Times New Roman" w:eastAsia="Times New Roman" w:hAnsi="Times New Roman" w:cs="Times New Roman"/>
          <w:sz w:val="24"/>
          <w:szCs w:val="24"/>
          <w:lang w:eastAsia="ru-RU"/>
        </w:rPr>
        <w:t>).</w:t>
      </w:r>
    </w:p>
    <w:p w14:paraId="2738E4D1" w14:textId="6EC71623" w:rsidR="00AA7289" w:rsidRPr="00E24514" w:rsidRDefault="00E35CCE" w:rsidP="00AA7289">
      <w:pPr>
        <w:widowControl w:val="0"/>
        <w:tabs>
          <w:tab w:val="left" w:pos="567"/>
          <w:tab w:val="left" w:pos="708"/>
        </w:tabs>
        <w:spacing w:after="0" w:line="240" w:lineRule="atLeast"/>
        <w:ind w:firstLine="709"/>
        <w:jc w:val="both"/>
        <w:rPr>
          <w:rFonts w:ascii="Times New Roman" w:eastAsia="Calibri" w:hAnsi="Times New Roman" w:cs="Times New Roman"/>
          <w:color w:val="000000"/>
          <w:sz w:val="24"/>
          <w:szCs w:val="24"/>
          <w:bdr w:val="none" w:sz="0" w:space="0" w:color="auto" w:frame="1"/>
          <w:lang w:eastAsia="ru-RU" w:bidi="ru-RU"/>
        </w:rPr>
      </w:pPr>
      <w:r w:rsidRPr="00E24514">
        <w:rPr>
          <w:rFonts w:ascii="Times New Roman" w:eastAsia="Calibri" w:hAnsi="Times New Roman" w:cs="Times New Roman"/>
          <w:color w:val="000000"/>
          <w:sz w:val="24"/>
          <w:szCs w:val="24"/>
          <w:bdr w:val="none" w:sz="0" w:space="0" w:color="auto" w:frame="1"/>
          <w:lang w:eastAsia="ru-RU" w:bidi="ru-RU"/>
        </w:rPr>
        <w:t>5</w:t>
      </w:r>
      <w:r w:rsidR="00AA7289" w:rsidRPr="00E24514">
        <w:rPr>
          <w:rFonts w:ascii="Times New Roman" w:eastAsia="Calibri" w:hAnsi="Times New Roman" w:cs="Times New Roman"/>
          <w:color w:val="000000"/>
          <w:sz w:val="24"/>
          <w:szCs w:val="24"/>
          <w:bdr w:val="none" w:sz="0" w:space="0" w:color="auto" w:frame="1"/>
          <w:lang w:eastAsia="ru-RU" w:bidi="ru-RU"/>
        </w:rPr>
        <w:t>.2. Сдача-приемка оказанных услуг осуществляется</w:t>
      </w:r>
      <w:r w:rsidR="007A4B54">
        <w:rPr>
          <w:rFonts w:ascii="Times New Roman" w:eastAsia="Calibri" w:hAnsi="Times New Roman" w:cs="Times New Roman"/>
          <w:color w:val="000000"/>
          <w:sz w:val="24"/>
          <w:szCs w:val="24"/>
          <w:bdr w:val="none" w:sz="0" w:space="0" w:color="auto" w:frame="1"/>
          <w:lang w:eastAsia="ru-RU" w:bidi="ru-RU"/>
        </w:rPr>
        <w:t xml:space="preserve"> в течение </w:t>
      </w:r>
      <w:r w:rsidR="00A13064" w:rsidRPr="00B73E30">
        <w:rPr>
          <w:rFonts w:ascii="Times New Roman" w:eastAsia="Calibri" w:hAnsi="Times New Roman" w:cs="Times New Roman"/>
          <w:color w:val="000000"/>
          <w:sz w:val="24"/>
          <w:szCs w:val="24"/>
          <w:bdr w:val="none" w:sz="0" w:space="0" w:color="auto" w:frame="1"/>
          <w:lang w:eastAsia="ru-RU" w:bidi="ru-RU"/>
        </w:rPr>
        <w:t>пяти</w:t>
      </w:r>
      <w:r w:rsidR="00E115C7">
        <w:rPr>
          <w:rFonts w:ascii="Times New Roman" w:eastAsia="Calibri" w:hAnsi="Times New Roman" w:cs="Times New Roman"/>
          <w:color w:val="000000"/>
          <w:sz w:val="24"/>
          <w:szCs w:val="24"/>
          <w:bdr w:val="none" w:sz="0" w:space="0" w:color="auto" w:frame="1"/>
          <w:lang w:eastAsia="ru-RU" w:bidi="ru-RU"/>
        </w:rPr>
        <w:t xml:space="preserve"> рабочих</w:t>
      </w:r>
      <w:r w:rsidR="007A4B54">
        <w:rPr>
          <w:rFonts w:ascii="Times New Roman" w:eastAsia="Calibri" w:hAnsi="Times New Roman" w:cs="Times New Roman"/>
          <w:color w:val="000000"/>
          <w:sz w:val="24"/>
          <w:szCs w:val="24"/>
          <w:bdr w:val="none" w:sz="0" w:space="0" w:color="auto" w:frame="1"/>
          <w:lang w:eastAsia="ru-RU" w:bidi="ru-RU"/>
        </w:rPr>
        <w:t xml:space="preserve"> дней </w:t>
      </w:r>
      <w:r w:rsidR="00AA7289" w:rsidRPr="00E24514">
        <w:rPr>
          <w:rFonts w:ascii="Times New Roman" w:eastAsia="Calibri" w:hAnsi="Times New Roman" w:cs="Times New Roman"/>
          <w:color w:val="000000"/>
          <w:sz w:val="24"/>
          <w:szCs w:val="24"/>
          <w:bdr w:val="none" w:sz="0" w:space="0" w:color="auto" w:frame="1"/>
          <w:lang w:eastAsia="ru-RU" w:bidi="ru-RU"/>
        </w:rPr>
        <w:t xml:space="preserve">путем подписания сторонами акта оказанных услуг после подтверждения факта внесения изменений </w:t>
      </w:r>
      <w:r w:rsidR="00A13064">
        <w:rPr>
          <w:rFonts w:ascii="Times New Roman" w:eastAsia="Calibri" w:hAnsi="Times New Roman" w:cs="Times New Roman"/>
          <w:color w:val="000000"/>
          <w:sz w:val="24"/>
          <w:szCs w:val="24"/>
          <w:bdr w:val="none" w:sz="0" w:space="0" w:color="auto" w:frame="1"/>
          <w:lang w:eastAsia="ru-RU" w:bidi="ru-RU"/>
        </w:rPr>
        <w:br/>
      </w:r>
      <w:r w:rsidR="00AA7289" w:rsidRPr="00E24514">
        <w:rPr>
          <w:rFonts w:ascii="Times New Roman" w:eastAsia="Calibri" w:hAnsi="Times New Roman" w:cs="Times New Roman"/>
          <w:color w:val="000000"/>
          <w:sz w:val="24"/>
          <w:szCs w:val="24"/>
          <w:bdr w:val="none" w:sz="0" w:space="0" w:color="auto" w:frame="1"/>
          <w:lang w:eastAsia="ru-RU" w:bidi="ru-RU"/>
        </w:rPr>
        <w:t xml:space="preserve">в Росреестр. </w:t>
      </w:r>
    </w:p>
    <w:p w14:paraId="4CAEEF21" w14:textId="77777777" w:rsidR="00AA7289" w:rsidRPr="00E24514" w:rsidRDefault="00E35CCE" w:rsidP="00AA7289">
      <w:pPr>
        <w:widowControl w:val="0"/>
        <w:tabs>
          <w:tab w:val="left" w:pos="567"/>
          <w:tab w:val="left" w:pos="708"/>
        </w:tabs>
        <w:spacing w:after="0" w:line="240" w:lineRule="atLeast"/>
        <w:ind w:firstLine="709"/>
        <w:jc w:val="both"/>
        <w:rPr>
          <w:rFonts w:ascii="Times New Roman" w:eastAsia="Calibri" w:hAnsi="Times New Roman" w:cs="Times New Roman"/>
          <w:color w:val="000000"/>
          <w:sz w:val="24"/>
          <w:szCs w:val="24"/>
          <w:bdr w:val="none" w:sz="0" w:space="0" w:color="auto" w:frame="1"/>
          <w:lang w:eastAsia="ru-RU" w:bidi="ru-RU"/>
        </w:rPr>
      </w:pPr>
      <w:r w:rsidRPr="00E24514">
        <w:rPr>
          <w:rFonts w:ascii="Times New Roman" w:eastAsia="Calibri" w:hAnsi="Times New Roman" w:cs="Times New Roman"/>
          <w:color w:val="000000"/>
          <w:sz w:val="24"/>
          <w:szCs w:val="24"/>
          <w:bdr w:val="none" w:sz="0" w:space="0" w:color="auto" w:frame="1"/>
          <w:lang w:eastAsia="ru-RU" w:bidi="ru-RU"/>
        </w:rPr>
        <w:t>5</w:t>
      </w:r>
      <w:r w:rsidR="00AA7289" w:rsidRPr="00E24514">
        <w:rPr>
          <w:rFonts w:ascii="Times New Roman" w:eastAsia="Calibri" w:hAnsi="Times New Roman" w:cs="Times New Roman"/>
          <w:color w:val="000000"/>
          <w:sz w:val="24"/>
          <w:szCs w:val="24"/>
          <w:bdr w:val="none" w:sz="0" w:space="0" w:color="auto" w:frame="1"/>
          <w:lang w:eastAsia="ru-RU" w:bidi="ru-RU"/>
        </w:rPr>
        <w:t>.3. В случае приостановки (отказа) Росреестром действий по внесению изменений в ЕГРН по объектам, Исполнитель безвозмездно устраняет недостатки в технических планах в срок, установленный Заказчиком.</w:t>
      </w:r>
    </w:p>
    <w:p w14:paraId="6E18B095" w14:textId="77777777" w:rsidR="00AA7289" w:rsidRPr="00E24514" w:rsidRDefault="00E35CCE" w:rsidP="00AA7289">
      <w:pPr>
        <w:widowControl w:val="0"/>
        <w:tabs>
          <w:tab w:val="left" w:pos="567"/>
          <w:tab w:val="left" w:pos="708"/>
        </w:tabs>
        <w:spacing w:after="0" w:line="240" w:lineRule="atLeast"/>
        <w:ind w:firstLine="709"/>
        <w:jc w:val="both"/>
        <w:rPr>
          <w:rFonts w:ascii="Times New Roman" w:eastAsia="Calibri" w:hAnsi="Times New Roman" w:cs="Times New Roman"/>
          <w:color w:val="000000"/>
          <w:sz w:val="24"/>
          <w:szCs w:val="24"/>
          <w:bdr w:val="none" w:sz="0" w:space="0" w:color="auto" w:frame="1"/>
          <w:lang w:eastAsia="ru-RU" w:bidi="ru-RU"/>
        </w:rPr>
      </w:pPr>
      <w:r w:rsidRPr="00E24514">
        <w:rPr>
          <w:rFonts w:ascii="Times New Roman" w:eastAsia="Calibri" w:hAnsi="Times New Roman" w:cs="Times New Roman"/>
          <w:color w:val="000000"/>
          <w:sz w:val="24"/>
          <w:szCs w:val="24"/>
          <w:bdr w:val="none" w:sz="0" w:space="0" w:color="auto" w:frame="1"/>
          <w:lang w:eastAsia="ru-RU" w:bidi="ru-RU"/>
        </w:rPr>
        <w:t>5</w:t>
      </w:r>
      <w:r w:rsidR="00AA7289" w:rsidRPr="00E24514">
        <w:rPr>
          <w:rFonts w:ascii="Times New Roman" w:eastAsia="Calibri" w:hAnsi="Times New Roman" w:cs="Times New Roman"/>
          <w:color w:val="000000"/>
          <w:sz w:val="24"/>
          <w:szCs w:val="24"/>
          <w:bdr w:val="none" w:sz="0" w:space="0" w:color="auto" w:frame="1"/>
          <w:lang w:eastAsia="ru-RU" w:bidi="ru-RU"/>
        </w:rPr>
        <w:t>.4. Фактом, подтверждающим внесение изменений в Росреестр, являются выписки из ЕГРН, полученные Заказчиком.</w:t>
      </w:r>
    </w:p>
    <w:p w14:paraId="443B3E0A" w14:textId="10E25421" w:rsidR="00AA7289" w:rsidRPr="00C74AEE" w:rsidRDefault="00E35CCE" w:rsidP="00AA7289">
      <w:pPr>
        <w:spacing w:after="0" w:line="240" w:lineRule="auto"/>
        <w:ind w:firstLine="708"/>
        <w:jc w:val="both"/>
        <w:rPr>
          <w:rFonts w:ascii="Times New Roman" w:eastAsia="Times New Roman" w:hAnsi="Times New Roman" w:cs="Times New Roman"/>
          <w:sz w:val="24"/>
          <w:szCs w:val="24"/>
          <w:lang w:eastAsia="ru-RU"/>
        </w:rPr>
      </w:pPr>
      <w:r w:rsidRPr="00E24514">
        <w:rPr>
          <w:rFonts w:ascii="Times New Roman" w:eastAsia="Times New Roman" w:hAnsi="Times New Roman" w:cs="Times New Roman"/>
          <w:sz w:val="24"/>
          <w:szCs w:val="24"/>
          <w:lang w:eastAsia="ru-RU"/>
        </w:rPr>
        <w:t>5</w:t>
      </w:r>
      <w:r w:rsidR="00AA7289" w:rsidRPr="00E24514">
        <w:rPr>
          <w:rFonts w:ascii="Times New Roman" w:eastAsia="Times New Roman" w:hAnsi="Times New Roman" w:cs="Times New Roman"/>
          <w:sz w:val="24"/>
          <w:szCs w:val="24"/>
          <w:lang w:eastAsia="ru-RU"/>
        </w:rPr>
        <w:t xml:space="preserve">.5. </w:t>
      </w:r>
      <w:bookmarkStart w:id="1" w:name="_Hlk232600326"/>
      <w:bookmarkStart w:id="2" w:name="_Hlk232608580"/>
      <w:r w:rsidR="00AA7289" w:rsidRPr="00E24514">
        <w:rPr>
          <w:rFonts w:ascii="Times New Roman" w:eastAsia="Times New Roman" w:hAnsi="Times New Roman" w:cs="Times New Roman"/>
          <w:sz w:val="24"/>
          <w:szCs w:val="24"/>
          <w:lang w:eastAsia="ru-RU"/>
        </w:rPr>
        <w:t>В случае внесения изменений в ЕГРН</w:t>
      </w:r>
      <w:r w:rsidR="007A4B54">
        <w:rPr>
          <w:rFonts w:ascii="Times New Roman" w:eastAsia="Times New Roman" w:hAnsi="Times New Roman" w:cs="Times New Roman"/>
          <w:sz w:val="24"/>
          <w:szCs w:val="24"/>
          <w:lang w:eastAsia="ru-RU"/>
        </w:rPr>
        <w:t>,</w:t>
      </w:r>
      <w:r w:rsidR="00AA7289" w:rsidRPr="00E24514">
        <w:rPr>
          <w:rFonts w:ascii="Times New Roman" w:eastAsia="Times New Roman" w:hAnsi="Times New Roman" w:cs="Times New Roman"/>
          <w:sz w:val="24"/>
          <w:szCs w:val="24"/>
          <w:lang w:eastAsia="ru-RU"/>
        </w:rPr>
        <w:t xml:space="preserve"> Исполнитель передает в сектор по работе с МВК Заказчика (Санкт-Петербург, г.Сестрорецк, ул.Токарева, д.</w:t>
      </w:r>
      <w:r w:rsidR="00A13064">
        <w:rPr>
          <w:rFonts w:ascii="Times New Roman" w:eastAsia="Times New Roman" w:hAnsi="Times New Roman" w:cs="Times New Roman"/>
          <w:sz w:val="24"/>
          <w:szCs w:val="24"/>
          <w:lang w:eastAsia="ru-RU"/>
        </w:rPr>
        <w:t>18</w:t>
      </w:r>
      <w:r w:rsidR="00AA7289" w:rsidRPr="00E24514">
        <w:rPr>
          <w:rFonts w:ascii="Times New Roman" w:eastAsia="Times New Roman" w:hAnsi="Times New Roman" w:cs="Times New Roman"/>
          <w:sz w:val="24"/>
          <w:szCs w:val="24"/>
          <w:lang w:eastAsia="ru-RU"/>
        </w:rPr>
        <w:t>, пом.2-Н) документы, необходимые для оплаты оказанных услуг (счет, акт оказанных услуг).</w:t>
      </w:r>
      <w:bookmarkEnd w:id="1"/>
    </w:p>
    <w:bookmarkEnd w:id="2"/>
    <w:p w14:paraId="2FC7CD7E" w14:textId="77777777" w:rsidR="005B5E90" w:rsidRPr="005B5E90" w:rsidRDefault="005B5E90" w:rsidP="00F2362C">
      <w:pPr>
        <w:spacing w:after="0" w:line="240" w:lineRule="auto"/>
        <w:ind w:firstLine="709"/>
        <w:jc w:val="center"/>
        <w:rPr>
          <w:rFonts w:ascii="Times New Roman" w:hAnsi="Times New Roman" w:cs="Times New Roman"/>
          <w:b/>
          <w:sz w:val="24"/>
          <w:szCs w:val="24"/>
        </w:rPr>
      </w:pPr>
    </w:p>
    <w:p w14:paraId="1F2315AB" w14:textId="77777777" w:rsidR="008269B1" w:rsidRPr="006E7362" w:rsidRDefault="008269B1" w:rsidP="006E7362">
      <w:pPr>
        <w:pStyle w:val="a3"/>
        <w:numPr>
          <w:ilvl w:val="0"/>
          <w:numId w:val="3"/>
        </w:numPr>
        <w:spacing w:after="0" w:line="240" w:lineRule="auto"/>
        <w:jc w:val="center"/>
        <w:rPr>
          <w:rFonts w:ascii="Times New Roman" w:hAnsi="Times New Roman" w:cs="Times New Roman"/>
          <w:b/>
          <w:sz w:val="24"/>
          <w:szCs w:val="24"/>
        </w:rPr>
      </w:pPr>
      <w:r w:rsidRPr="006E7362">
        <w:rPr>
          <w:rFonts w:ascii="Times New Roman" w:hAnsi="Times New Roman" w:cs="Times New Roman"/>
          <w:b/>
          <w:sz w:val="24"/>
          <w:szCs w:val="24"/>
        </w:rPr>
        <w:t>ОБСТОЯТЕЛЬСТВА НЕПРЕОДОЛИМОЙ СИЛЫ</w:t>
      </w:r>
    </w:p>
    <w:p w14:paraId="2003121F" w14:textId="77777777" w:rsidR="005B5E90" w:rsidRPr="005B5E90" w:rsidRDefault="005B5E90" w:rsidP="005B5E90">
      <w:pPr>
        <w:pStyle w:val="a3"/>
        <w:spacing w:after="0" w:line="240" w:lineRule="auto"/>
        <w:ind w:left="1211"/>
        <w:rPr>
          <w:rFonts w:ascii="Times New Roman" w:hAnsi="Times New Roman" w:cs="Times New Roman"/>
          <w:b/>
          <w:sz w:val="24"/>
          <w:szCs w:val="24"/>
        </w:rPr>
      </w:pPr>
    </w:p>
    <w:p w14:paraId="30DAF04D" w14:textId="46701D22" w:rsidR="008269B1" w:rsidRPr="00862210" w:rsidRDefault="00E35CCE" w:rsidP="00F236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8269B1" w:rsidRPr="00862210">
        <w:rPr>
          <w:rFonts w:ascii="Times New Roman" w:hAnsi="Times New Roman" w:cs="Times New Roman"/>
          <w:sz w:val="24"/>
          <w:szCs w:val="24"/>
        </w:rPr>
        <w:t xml:space="preserve">.1. Стороны освобождаются от ответственности за частичное или полное неисполнение обязательств по настоящему </w:t>
      </w:r>
      <w:r w:rsidR="00F25D38">
        <w:rPr>
          <w:rFonts w:ascii="Times New Roman" w:hAnsi="Times New Roman" w:cs="Times New Roman"/>
          <w:sz w:val="24"/>
          <w:szCs w:val="24"/>
        </w:rPr>
        <w:t>К</w:t>
      </w:r>
      <w:r w:rsidR="00031F79" w:rsidRPr="00862210">
        <w:rPr>
          <w:rFonts w:ascii="Times New Roman" w:hAnsi="Times New Roman" w:cs="Times New Roman"/>
          <w:sz w:val="24"/>
          <w:szCs w:val="24"/>
        </w:rPr>
        <w:t>онтракт</w:t>
      </w:r>
      <w:r w:rsidR="008269B1" w:rsidRPr="00862210">
        <w:rPr>
          <w:rFonts w:ascii="Times New Roman" w:hAnsi="Times New Roman" w:cs="Times New Roman"/>
          <w:sz w:val="24"/>
          <w:szCs w:val="24"/>
        </w:rPr>
        <w:t xml:space="preserve">у, если это явилось следствием воздействия обстоятельств непреодолимой силы, возникших после заключения настоящего </w:t>
      </w:r>
      <w:r w:rsidR="00F25D38">
        <w:rPr>
          <w:rFonts w:ascii="Times New Roman" w:hAnsi="Times New Roman" w:cs="Times New Roman"/>
          <w:sz w:val="24"/>
          <w:szCs w:val="24"/>
        </w:rPr>
        <w:t>К</w:t>
      </w:r>
      <w:r w:rsidR="00031F79" w:rsidRPr="00862210">
        <w:rPr>
          <w:rFonts w:ascii="Times New Roman" w:hAnsi="Times New Roman" w:cs="Times New Roman"/>
          <w:sz w:val="24"/>
          <w:szCs w:val="24"/>
        </w:rPr>
        <w:t>онтракт</w:t>
      </w:r>
      <w:r w:rsidR="008269B1" w:rsidRPr="00862210">
        <w:rPr>
          <w:rFonts w:ascii="Times New Roman" w:hAnsi="Times New Roman" w:cs="Times New Roman"/>
          <w:sz w:val="24"/>
          <w:szCs w:val="24"/>
        </w:rPr>
        <w:t xml:space="preserve">а, в результате событий </w:t>
      </w:r>
      <w:r w:rsidR="008269B1" w:rsidRPr="00862210">
        <w:rPr>
          <w:rFonts w:ascii="Times New Roman" w:hAnsi="Times New Roman" w:cs="Times New Roman"/>
          <w:sz w:val="24"/>
          <w:szCs w:val="24"/>
        </w:rPr>
        <w:lastRenderedPageBreak/>
        <w:t>чрезвычайного характера, которые стороны не могли ни предвидеть, не предотвратить разумными средствами.</w:t>
      </w:r>
    </w:p>
    <w:p w14:paraId="5A4186EC" w14:textId="77777777" w:rsidR="008269B1" w:rsidRPr="00862210" w:rsidRDefault="00E35CCE" w:rsidP="00F236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8269B1" w:rsidRPr="00862210">
        <w:rPr>
          <w:rFonts w:ascii="Times New Roman" w:hAnsi="Times New Roman" w:cs="Times New Roman"/>
          <w:sz w:val="24"/>
          <w:szCs w:val="24"/>
        </w:rPr>
        <w:t>.2. Наступление обязательств непреодолимой силы должно подтверждаться актом компет</w:t>
      </w:r>
      <w:r w:rsidR="008E4F69" w:rsidRPr="00862210">
        <w:rPr>
          <w:rFonts w:ascii="Times New Roman" w:hAnsi="Times New Roman" w:cs="Times New Roman"/>
          <w:sz w:val="24"/>
          <w:szCs w:val="24"/>
        </w:rPr>
        <w:t>е</w:t>
      </w:r>
      <w:r w:rsidR="008269B1" w:rsidRPr="00862210">
        <w:rPr>
          <w:rFonts w:ascii="Times New Roman" w:hAnsi="Times New Roman" w:cs="Times New Roman"/>
          <w:sz w:val="24"/>
          <w:szCs w:val="24"/>
        </w:rPr>
        <w:t>нтного органа или организации.</w:t>
      </w:r>
    </w:p>
    <w:p w14:paraId="1EE1FA7B" w14:textId="77777777" w:rsidR="008269B1" w:rsidRPr="00862210" w:rsidRDefault="00E35CCE" w:rsidP="00F236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8269B1" w:rsidRPr="00862210">
        <w:rPr>
          <w:rFonts w:ascii="Times New Roman" w:hAnsi="Times New Roman" w:cs="Times New Roman"/>
          <w:sz w:val="24"/>
          <w:szCs w:val="24"/>
        </w:rPr>
        <w:t xml:space="preserve">.3. Срок исполнения обязательств в таком случае отодвигается на срок действия обстоятельств </w:t>
      </w:r>
      <w:r w:rsidR="008E4F69" w:rsidRPr="00862210">
        <w:rPr>
          <w:rFonts w:ascii="Times New Roman" w:hAnsi="Times New Roman" w:cs="Times New Roman"/>
          <w:sz w:val="24"/>
          <w:szCs w:val="24"/>
        </w:rPr>
        <w:t>непреодолимой силы.</w:t>
      </w:r>
    </w:p>
    <w:p w14:paraId="5E5305FE" w14:textId="77777777" w:rsidR="008E4F69" w:rsidRDefault="00E35CCE" w:rsidP="00F236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8E4F69" w:rsidRPr="00862210">
        <w:rPr>
          <w:rFonts w:ascii="Times New Roman" w:hAnsi="Times New Roman" w:cs="Times New Roman"/>
          <w:sz w:val="24"/>
          <w:szCs w:val="24"/>
        </w:rPr>
        <w:t>.4. Сторона, затронутая действием обязательств непреодолимой силы, обязана уведомить другую сто</w:t>
      </w:r>
      <w:r w:rsidR="009F11FF" w:rsidRPr="00862210">
        <w:rPr>
          <w:rFonts w:ascii="Times New Roman" w:hAnsi="Times New Roman" w:cs="Times New Roman"/>
          <w:sz w:val="24"/>
          <w:szCs w:val="24"/>
        </w:rPr>
        <w:t>рону об их наступлении в течение</w:t>
      </w:r>
      <w:r w:rsidR="008E4F69" w:rsidRPr="00862210">
        <w:rPr>
          <w:rFonts w:ascii="Times New Roman" w:hAnsi="Times New Roman" w:cs="Times New Roman"/>
          <w:sz w:val="24"/>
          <w:szCs w:val="24"/>
        </w:rPr>
        <w:t xml:space="preserve"> 2 дней, в противном случае она теряет право ссылаться на наступление обстоятельств непреодолимой силы.</w:t>
      </w:r>
    </w:p>
    <w:p w14:paraId="3219BBCA" w14:textId="77777777" w:rsidR="005B5E90" w:rsidRPr="00862210" w:rsidRDefault="005B5E90" w:rsidP="00F2362C">
      <w:pPr>
        <w:spacing w:after="0" w:line="240" w:lineRule="auto"/>
        <w:ind w:firstLine="709"/>
        <w:jc w:val="both"/>
        <w:rPr>
          <w:rFonts w:ascii="Times New Roman" w:hAnsi="Times New Roman" w:cs="Times New Roman"/>
          <w:sz w:val="24"/>
          <w:szCs w:val="24"/>
        </w:rPr>
      </w:pPr>
    </w:p>
    <w:p w14:paraId="2045F80C" w14:textId="77777777" w:rsidR="008E4F69" w:rsidRPr="005B5E90" w:rsidRDefault="00E35CCE" w:rsidP="006E7362">
      <w:pPr>
        <w:pStyle w:val="a3"/>
        <w:numPr>
          <w:ilvl w:val="0"/>
          <w:numId w:val="3"/>
        </w:numPr>
        <w:spacing w:after="0" w:line="240" w:lineRule="auto"/>
        <w:jc w:val="center"/>
        <w:rPr>
          <w:rFonts w:ascii="Times New Roman" w:hAnsi="Times New Roman" w:cs="Times New Roman"/>
          <w:b/>
          <w:sz w:val="24"/>
          <w:szCs w:val="24"/>
        </w:rPr>
      </w:pPr>
      <w:r w:rsidRPr="005B5E90">
        <w:rPr>
          <w:rFonts w:ascii="Times New Roman" w:hAnsi="Times New Roman" w:cs="Times New Roman"/>
          <w:b/>
          <w:sz w:val="24"/>
          <w:szCs w:val="24"/>
        </w:rPr>
        <w:t>ОТВЕТСТВЕННОСТЬ</w:t>
      </w:r>
      <w:r>
        <w:rPr>
          <w:rFonts w:ascii="Times New Roman" w:hAnsi="Times New Roman" w:cs="Times New Roman"/>
          <w:b/>
          <w:sz w:val="24"/>
          <w:szCs w:val="24"/>
        </w:rPr>
        <w:t xml:space="preserve"> СТОРОН</w:t>
      </w:r>
    </w:p>
    <w:p w14:paraId="374998A9" w14:textId="77777777" w:rsidR="005B5E90" w:rsidRPr="005B5E90" w:rsidRDefault="005B5E90" w:rsidP="005B5E90">
      <w:pPr>
        <w:pStyle w:val="a3"/>
        <w:spacing w:after="0" w:line="240" w:lineRule="auto"/>
        <w:ind w:left="1211"/>
        <w:rPr>
          <w:rFonts w:ascii="Times New Roman" w:hAnsi="Times New Roman" w:cs="Times New Roman"/>
          <w:b/>
          <w:sz w:val="24"/>
          <w:szCs w:val="24"/>
        </w:rPr>
      </w:pPr>
    </w:p>
    <w:p w14:paraId="1D725CFE"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 xml:space="preserve">7.1. </w:t>
      </w:r>
      <w:bookmarkStart w:id="3" w:name="_Hlk132034154"/>
      <w:r w:rsidRPr="00E35CCE">
        <w:rPr>
          <w:rFonts w:ascii="Times New Roman" w:eastAsia="Courier New" w:hAnsi="Times New Roman" w:cs="Times New Roman"/>
          <w:color w:val="000000"/>
          <w:sz w:val="24"/>
          <w:szCs w:val="24"/>
          <w:lang w:eastAsia="ru-RU" w:bidi="ru-RU"/>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7664EB2" w14:textId="442E65C4"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w:t>
      </w:r>
      <w:r w:rsidR="003C2349">
        <w:rPr>
          <w:rFonts w:ascii="Times New Roman" w:eastAsia="Courier New" w:hAnsi="Times New Roman" w:cs="Times New Roman"/>
          <w:color w:val="000000"/>
          <w:sz w:val="24"/>
          <w:szCs w:val="24"/>
          <w:lang w:eastAsia="ru-RU" w:bidi="ru-RU"/>
        </w:rPr>
        <w:t>К</w:t>
      </w:r>
      <w:r w:rsidRPr="00E35CCE">
        <w:rPr>
          <w:rFonts w:ascii="Times New Roman" w:eastAsia="Courier New" w:hAnsi="Times New Roman" w:cs="Times New Roman"/>
          <w:color w:val="000000"/>
          <w:sz w:val="24"/>
          <w:szCs w:val="24"/>
          <w:lang w:eastAsia="ru-RU" w:bidi="ru-RU"/>
        </w:rPr>
        <w:t>онтрактом (за исключением просрочки исполнения обязательств заказчиком, исполнителем), утвержденными Постановлением Правительства РФ от 30.08.2017 № 1042 (далее – Правила).</w:t>
      </w:r>
    </w:p>
    <w:p w14:paraId="3AE5D503"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E299F78"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DD78E18"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 xml:space="preserve">7.3. Пени начисляются за каждый день просрочки исполнения </w:t>
      </w:r>
      <w:bookmarkStart w:id="4" w:name="_Hlk144740878"/>
      <w:r w:rsidRPr="00E35CCE">
        <w:rPr>
          <w:rFonts w:ascii="Times New Roman" w:eastAsia="Courier New" w:hAnsi="Times New Roman" w:cs="Times New Roman"/>
          <w:color w:val="000000"/>
          <w:sz w:val="24"/>
          <w:szCs w:val="24"/>
          <w:lang w:eastAsia="ru-RU" w:bidi="ru-RU"/>
        </w:rPr>
        <w:t>Исполнителем</w:t>
      </w:r>
      <w:bookmarkEnd w:id="4"/>
      <w:r w:rsidRPr="00E35CCE">
        <w:rPr>
          <w:rFonts w:ascii="Times New Roman" w:eastAsia="Courier New" w:hAnsi="Times New Roman" w:cs="Times New Roman"/>
          <w:color w:val="000000"/>
          <w:sz w:val="24"/>
          <w:szCs w:val="24"/>
          <w:lang w:eastAsia="ru-RU" w:bidi="ru-RU"/>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172FDD9"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3771D4">
        <w:rPr>
          <w:rFonts w:ascii="Times New Roman" w:eastAsia="Courier New" w:hAnsi="Times New Roman" w:cs="Times New Roman"/>
          <w:color w:val="000000"/>
          <w:sz w:val="24"/>
          <w:szCs w:val="24"/>
          <w:lang w:eastAsia="ru-RU" w:bidi="ru-RU"/>
        </w:rPr>
        <w:t>3 130</w:t>
      </w:r>
      <w:r w:rsidRPr="00E35CCE">
        <w:rPr>
          <w:rFonts w:ascii="Times New Roman" w:eastAsia="Courier New" w:hAnsi="Times New Roman" w:cs="Times New Roman"/>
          <w:color w:val="000000"/>
          <w:sz w:val="24"/>
          <w:szCs w:val="24"/>
          <w:lang w:eastAsia="ru-RU" w:bidi="ru-RU"/>
        </w:rPr>
        <w:t xml:space="preserve"> рублей </w:t>
      </w:r>
      <w:r w:rsidR="00FC241F">
        <w:rPr>
          <w:rFonts w:ascii="Times New Roman" w:eastAsia="Courier New" w:hAnsi="Times New Roman" w:cs="Times New Roman"/>
          <w:color w:val="000000"/>
          <w:sz w:val="24"/>
          <w:szCs w:val="24"/>
          <w:lang w:eastAsia="ru-RU" w:bidi="ru-RU"/>
        </w:rPr>
        <w:t>00</w:t>
      </w:r>
      <w:r w:rsidRPr="00E35CCE">
        <w:rPr>
          <w:rFonts w:ascii="Times New Roman" w:eastAsia="Courier New" w:hAnsi="Times New Roman" w:cs="Times New Roman"/>
          <w:color w:val="000000"/>
          <w:sz w:val="24"/>
          <w:szCs w:val="24"/>
          <w:lang w:eastAsia="ru-RU" w:bidi="ru-RU"/>
        </w:rPr>
        <w:t xml:space="preserve"> копеек.</w:t>
      </w:r>
    </w:p>
    <w:p w14:paraId="03811A1E"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AD3B1CA"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7.4. 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6585165"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Общая сумма штрафов за ненадлежащее исполнение Заказчиком обязательств, предусмотренных Контрактом, не может превышать цену Контракта.</w:t>
      </w:r>
    </w:p>
    <w:p w14:paraId="353786AE"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7.5.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E3685C6" w14:textId="77777777" w:rsid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r w:rsidRPr="00E35CCE">
        <w:rPr>
          <w:rFonts w:ascii="Times New Roman" w:eastAsia="Courier New" w:hAnsi="Times New Roman" w:cs="Times New Roman"/>
          <w:color w:val="000000"/>
          <w:sz w:val="24"/>
          <w:szCs w:val="24"/>
          <w:lang w:eastAsia="ru-RU" w:bidi="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CB6B81F" w14:textId="77777777" w:rsidR="00E35CCE" w:rsidRPr="00E35CCE" w:rsidRDefault="00E35CCE" w:rsidP="00E35CCE">
      <w:pPr>
        <w:widowControl w:val="0"/>
        <w:tabs>
          <w:tab w:val="left" w:pos="708"/>
        </w:tabs>
        <w:spacing w:after="0" w:line="240" w:lineRule="auto"/>
        <w:ind w:firstLine="708"/>
        <w:jc w:val="both"/>
        <w:rPr>
          <w:rFonts w:ascii="Times New Roman" w:eastAsia="Courier New" w:hAnsi="Times New Roman" w:cs="Times New Roman"/>
          <w:color w:val="000000"/>
          <w:sz w:val="24"/>
          <w:szCs w:val="24"/>
          <w:lang w:eastAsia="ru-RU" w:bidi="ru-RU"/>
        </w:rPr>
      </w:pPr>
    </w:p>
    <w:bookmarkEnd w:id="3"/>
    <w:p w14:paraId="08C26A23" w14:textId="77777777" w:rsidR="00E35CCE" w:rsidRPr="00E35CCE" w:rsidRDefault="00E35CCE" w:rsidP="00E35CCE">
      <w:pPr>
        <w:widowControl w:val="0"/>
        <w:tabs>
          <w:tab w:val="left" w:pos="708"/>
        </w:tabs>
        <w:spacing w:after="0" w:line="240" w:lineRule="auto"/>
        <w:jc w:val="center"/>
        <w:rPr>
          <w:rFonts w:ascii="Times New Roman" w:eastAsia="Courier New" w:hAnsi="Times New Roman" w:cs="Times New Roman"/>
          <w:b/>
          <w:bCs/>
          <w:color w:val="000000"/>
          <w:sz w:val="24"/>
          <w:szCs w:val="24"/>
          <w:lang w:eastAsia="ru-RU" w:bidi="ru-RU"/>
        </w:rPr>
      </w:pPr>
      <w:r w:rsidRPr="00E35CCE">
        <w:rPr>
          <w:rFonts w:ascii="Times New Roman" w:eastAsia="Courier New" w:hAnsi="Times New Roman" w:cs="Times New Roman"/>
          <w:b/>
          <w:bCs/>
          <w:color w:val="000000"/>
          <w:sz w:val="24"/>
          <w:szCs w:val="24"/>
          <w:lang w:eastAsia="ru-RU" w:bidi="ru-RU"/>
        </w:rPr>
        <w:t>8. ГАРАНТИЙНЫЕ ОБЯЗАТЕЛЬСТВА</w:t>
      </w:r>
    </w:p>
    <w:p w14:paraId="256E7158" w14:textId="77777777" w:rsidR="00E35CCE" w:rsidRPr="00E35CCE" w:rsidRDefault="00E35CCE" w:rsidP="00E35CCE">
      <w:pPr>
        <w:widowControl w:val="0"/>
        <w:tabs>
          <w:tab w:val="num" w:pos="0"/>
          <w:tab w:val="num" w:pos="709"/>
        </w:tabs>
        <w:spacing w:after="0" w:line="240" w:lineRule="auto"/>
        <w:jc w:val="both"/>
        <w:rPr>
          <w:rFonts w:ascii="Courier New" w:eastAsia="Courier New" w:hAnsi="Courier New" w:cs="Courier New"/>
          <w:color w:val="000000"/>
          <w:sz w:val="24"/>
          <w:szCs w:val="24"/>
          <w:lang w:eastAsia="ru-RU" w:bidi="ru-RU"/>
        </w:rPr>
      </w:pPr>
      <w:r w:rsidRPr="00E35CCE">
        <w:rPr>
          <w:rFonts w:ascii="Courier New" w:eastAsia="Courier New" w:hAnsi="Courier New" w:cs="Courier New"/>
          <w:color w:val="000000"/>
          <w:sz w:val="24"/>
          <w:szCs w:val="24"/>
          <w:lang w:eastAsia="ru-RU" w:bidi="ru-RU"/>
        </w:rPr>
        <w:t xml:space="preserve">           </w:t>
      </w:r>
    </w:p>
    <w:p w14:paraId="18FF1264" w14:textId="77777777" w:rsidR="00A93F84" w:rsidRDefault="00E35CCE" w:rsidP="00A93F84">
      <w:pPr>
        <w:spacing w:after="0" w:line="240" w:lineRule="auto"/>
        <w:ind w:firstLine="709"/>
        <w:jc w:val="both"/>
        <w:rPr>
          <w:rFonts w:ascii="Times New Roman" w:eastAsia="Times New Roman" w:hAnsi="Times New Roman" w:cs="Times New Roman"/>
          <w:sz w:val="24"/>
          <w:szCs w:val="24"/>
          <w:lang w:eastAsia="ru-RU"/>
        </w:rPr>
      </w:pPr>
      <w:r w:rsidRPr="00E35CCE">
        <w:rPr>
          <w:rFonts w:ascii="Courier New" w:eastAsia="Courier New" w:hAnsi="Courier New" w:cs="Courier New"/>
          <w:color w:val="000000"/>
          <w:sz w:val="24"/>
          <w:szCs w:val="24"/>
          <w:lang w:eastAsia="ru-RU" w:bidi="ru-RU"/>
        </w:rPr>
        <w:t xml:space="preserve">    </w:t>
      </w:r>
      <w:r w:rsidR="00A93F84">
        <w:rPr>
          <w:rFonts w:ascii="Times New Roman" w:eastAsia="Times New Roman" w:hAnsi="Times New Roman" w:cs="Times New Roman"/>
          <w:bCs/>
          <w:sz w:val="24"/>
          <w:szCs w:val="24"/>
          <w:lang w:eastAsia="ru-RU"/>
        </w:rPr>
        <w:t>8</w:t>
      </w:r>
      <w:r w:rsidR="00A93F84" w:rsidRPr="006F6478">
        <w:rPr>
          <w:rFonts w:ascii="Times New Roman" w:eastAsia="Times New Roman" w:hAnsi="Times New Roman" w:cs="Times New Roman"/>
          <w:bCs/>
          <w:sz w:val="24"/>
          <w:szCs w:val="24"/>
          <w:lang w:eastAsia="ru-RU"/>
        </w:rPr>
        <w:t xml:space="preserve">.1. </w:t>
      </w:r>
      <w:r w:rsidR="00A93F84" w:rsidRPr="006F6478">
        <w:rPr>
          <w:rFonts w:ascii="Times New Roman" w:eastAsia="Times New Roman" w:hAnsi="Times New Roman" w:cs="Times New Roman"/>
          <w:sz w:val="24"/>
          <w:szCs w:val="24"/>
          <w:lang w:eastAsia="ru-RU"/>
        </w:rPr>
        <w:t>Исполнитель гарантирует Заказчику соответствие услуг требованиям Контракта и Технического задания в течение всего срока их оказания в полном объеме.</w:t>
      </w:r>
    </w:p>
    <w:p w14:paraId="0C713C81" w14:textId="77777777" w:rsidR="00A93F84" w:rsidRPr="006F6478" w:rsidRDefault="00A93F84" w:rsidP="00A93F84">
      <w:pPr>
        <w:spacing w:after="0" w:line="240" w:lineRule="auto"/>
        <w:ind w:firstLine="709"/>
        <w:jc w:val="both"/>
        <w:rPr>
          <w:rFonts w:ascii="Times New Roman" w:eastAsia="Times New Roman" w:hAnsi="Times New Roman" w:cs="Times New Roman"/>
          <w:sz w:val="24"/>
          <w:szCs w:val="24"/>
          <w:lang w:eastAsia="ru-RU"/>
        </w:rPr>
      </w:pPr>
    </w:p>
    <w:p w14:paraId="6F2AE0D9" w14:textId="77777777" w:rsidR="00116A91" w:rsidRPr="00A93F84" w:rsidRDefault="00A93F84" w:rsidP="00A93F84">
      <w:pPr>
        <w:pStyle w:val="a3"/>
        <w:widowControl w:val="0"/>
        <w:tabs>
          <w:tab w:val="num" w:pos="0"/>
          <w:tab w:val="num" w:pos="709"/>
        </w:tabs>
        <w:spacing w:after="0" w:line="240" w:lineRule="auto"/>
        <w:ind w:left="1430"/>
        <w:jc w:val="center"/>
        <w:rPr>
          <w:rFonts w:ascii="Times New Roman" w:eastAsia="Calibri" w:hAnsi="Times New Roman" w:cs="Times New Roman"/>
          <w:b/>
          <w:bCs/>
          <w:color w:val="000000"/>
          <w:sz w:val="24"/>
          <w:szCs w:val="24"/>
          <w:bdr w:val="none" w:sz="0" w:space="0" w:color="auto" w:frame="1"/>
          <w:lang w:eastAsia="ru-RU" w:bidi="ru-RU"/>
        </w:rPr>
      </w:pPr>
      <w:r>
        <w:rPr>
          <w:rFonts w:ascii="Times New Roman" w:eastAsia="Calibri" w:hAnsi="Times New Roman" w:cs="Times New Roman"/>
          <w:b/>
          <w:bCs/>
          <w:color w:val="000000"/>
          <w:sz w:val="24"/>
          <w:szCs w:val="24"/>
          <w:bdr w:val="none" w:sz="0" w:space="0" w:color="auto" w:frame="1"/>
          <w:lang w:eastAsia="ru-RU" w:bidi="ru-RU"/>
        </w:rPr>
        <w:t>9.</w:t>
      </w:r>
      <w:r w:rsidR="00B45495">
        <w:rPr>
          <w:rFonts w:ascii="Times New Roman" w:eastAsia="Calibri" w:hAnsi="Times New Roman" w:cs="Times New Roman"/>
          <w:b/>
          <w:bCs/>
          <w:color w:val="000000"/>
          <w:sz w:val="24"/>
          <w:szCs w:val="24"/>
          <w:bdr w:val="none" w:sz="0" w:space="0" w:color="auto" w:frame="1"/>
          <w:lang w:eastAsia="ru-RU" w:bidi="ru-RU"/>
        </w:rPr>
        <w:t xml:space="preserve"> </w:t>
      </w:r>
      <w:r w:rsidR="00116A91" w:rsidRPr="00A93F84">
        <w:rPr>
          <w:rFonts w:ascii="Times New Roman" w:eastAsia="Calibri" w:hAnsi="Times New Roman" w:cs="Times New Roman"/>
          <w:b/>
          <w:bCs/>
          <w:color w:val="000000"/>
          <w:sz w:val="24"/>
          <w:szCs w:val="24"/>
          <w:bdr w:val="none" w:sz="0" w:space="0" w:color="auto" w:frame="1"/>
          <w:lang w:eastAsia="ru-RU" w:bidi="ru-RU"/>
        </w:rPr>
        <w:t>СРОК КОНТРАКТА, ЕГО ИЗМЕНЕНИЕ И ПРЕКРАЩЕНИЕ</w:t>
      </w:r>
    </w:p>
    <w:p w14:paraId="5B00E9AE" w14:textId="77777777" w:rsidR="006E7362" w:rsidRPr="006E7362" w:rsidRDefault="006E7362" w:rsidP="006E7362">
      <w:pPr>
        <w:pStyle w:val="a3"/>
        <w:widowControl w:val="0"/>
        <w:tabs>
          <w:tab w:val="left" w:pos="567"/>
          <w:tab w:val="left" w:pos="708"/>
        </w:tabs>
        <w:spacing w:after="0" w:line="240" w:lineRule="atLeast"/>
        <w:ind w:left="1430"/>
        <w:rPr>
          <w:rFonts w:ascii="Times New Roman" w:eastAsia="Calibri" w:hAnsi="Times New Roman" w:cs="Times New Roman"/>
          <w:b/>
          <w:bCs/>
          <w:color w:val="000000"/>
          <w:sz w:val="24"/>
          <w:szCs w:val="24"/>
          <w:bdr w:val="none" w:sz="0" w:space="0" w:color="auto" w:frame="1"/>
          <w:lang w:eastAsia="ru-RU" w:bidi="ru-RU"/>
        </w:rPr>
      </w:pPr>
    </w:p>
    <w:p w14:paraId="4D1193FF" w14:textId="77777777" w:rsidR="00116A91" w:rsidRPr="00116A91" w:rsidRDefault="00116A91" w:rsidP="00116A91">
      <w:pPr>
        <w:widowControl w:val="0"/>
        <w:tabs>
          <w:tab w:val="left" w:pos="708"/>
        </w:tabs>
        <w:spacing w:after="0" w:line="240" w:lineRule="auto"/>
        <w:ind w:firstLine="567"/>
        <w:jc w:val="both"/>
        <w:rPr>
          <w:rFonts w:ascii="Times New Roman" w:eastAsia="Courier New" w:hAnsi="Times New Roman" w:cs="Times New Roman"/>
          <w:color w:val="000000"/>
          <w:sz w:val="24"/>
          <w:szCs w:val="24"/>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.1. Контракт вступает в силу со дня его подписания Сторонами и действует по «31» декабря 202</w:t>
      </w:r>
      <w:r w:rsidR="003771D4">
        <w:rPr>
          <w:rFonts w:ascii="Times New Roman" w:eastAsia="Calibri" w:hAnsi="Times New Roman" w:cs="Times New Roman"/>
          <w:color w:val="000000"/>
          <w:sz w:val="24"/>
          <w:szCs w:val="24"/>
          <w:bdr w:val="none" w:sz="0" w:space="0" w:color="auto" w:frame="1"/>
          <w:lang w:eastAsia="ru-RU" w:bidi="ru-RU"/>
        </w:rPr>
        <w:t>6</w:t>
      </w:r>
      <w:r w:rsidRPr="00116A91">
        <w:rPr>
          <w:rFonts w:ascii="Times New Roman" w:eastAsia="Calibri" w:hAnsi="Times New Roman" w:cs="Times New Roman"/>
          <w:color w:val="000000"/>
          <w:sz w:val="24"/>
          <w:szCs w:val="24"/>
          <w:bdr w:val="none" w:sz="0" w:space="0" w:color="auto" w:frame="1"/>
          <w:lang w:eastAsia="ru-RU" w:bidi="ru-RU"/>
        </w:rPr>
        <w:t xml:space="preserve"> года (включительно</w:t>
      </w:r>
      <w:r w:rsidRPr="00116A91">
        <w:rPr>
          <w:rFonts w:ascii="Times New Roman" w:eastAsia="Courier New" w:hAnsi="Times New Roman" w:cs="Times New Roman"/>
          <w:color w:val="000000"/>
          <w:sz w:val="24"/>
          <w:szCs w:val="24"/>
          <w:lang w:eastAsia="ru-RU" w:bidi="ru-RU"/>
        </w:rPr>
        <w:t>), а в части неисполненных обязательств - до полного их исполнения Сторонами.</w:t>
      </w:r>
    </w:p>
    <w:p w14:paraId="36678B08"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.2. Обязательства Сторон, возникшие вследствие неисполнения условий Контракта, действуют до фактического исполнения данных обязательств.</w:t>
      </w:r>
    </w:p>
    <w:p w14:paraId="3D4D933D" w14:textId="77777777" w:rsidR="00116A91" w:rsidRPr="00116A91" w:rsidRDefault="00116A91" w:rsidP="00116A91">
      <w:pPr>
        <w:widowControl w:val="0"/>
        <w:tabs>
          <w:tab w:val="left" w:pos="567"/>
          <w:tab w:val="left" w:pos="708"/>
        </w:tabs>
        <w:autoSpaceDE w:val="0"/>
        <w:autoSpaceDN w:val="0"/>
        <w:adjustRightInd w:val="0"/>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.3. Изменение существенных условий Контракта допускается по соглашению Сторон в следующих случаях:</w:t>
      </w:r>
    </w:p>
    <w:p w14:paraId="64166320" w14:textId="77777777" w:rsidR="00116A91" w:rsidRPr="00116A91" w:rsidRDefault="00116A91" w:rsidP="00116A91">
      <w:pPr>
        <w:widowControl w:val="0"/>
        <w:tabs>
          <w:tab w:val="left" w:pos="567"/>
          <w:tab w:val="left" w:pos="708"/>
        </w:tabs>
        <w:autoSpaceDE w:val="0"/>
        <w:autoSpaceDN w:val="0"/>
        <w:adjustRightInd w:val="0"/>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.3.1.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9E5A5E8" w14:textId="77777777" w:rsidR="00116A91" w:rsidRPr="00116A91" w:rsidRDefault="00116A91" w:rsidP="00116A91">
      <w:pPr>
        <w:widowControl w:val="0"/>
        <w:tabs>
          <w:tab w:val="left" w:pos="567"/>
          <w:tab w:val="left" w:pos="708"/>
        </w:tabs>
        <w:autoSpaceDE w:val="0"/>
        <w:autoSpaceDN w:val="0"/>
        <w:adjustRightInd w:val="0"/>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 xml:space="preserve">.3.2.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p>
    <w:p w14:paraId="0A1A829C"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.4. Расторжение настоящего Контракта может иметь место по соглашению Сторон, по решению суда по основаниям, предусмотренным действующим гражданским законодательством Российской Федерации или в связи с односторонним отказом от исполнения Контракта.</w:t>
      </w:r>
    </w:p>
    <w:p w14:paraId="36115F88"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ar-SA" w:bidi="ru-RU"/>
        </w:rPr>
      </w:pPr>
      <w:r>
        <w:rPr>
          <w:rFonts w:ascii="Times New Roman" w:eastAsia="Calibri" w:hAnsi="Times New Roman" w:cs="Times New Roman"/>
          <w:color w:val="000000"/>
          <w:sz w:val="24"/>
          <w:szCs w:val="24"/>
          <w:bdr w:val="none" w:sz="0" w:space="0" w:color="auto" w:frame="1"/>
          <w:lang w:eastAsia="ar-SA" w:bidi="ru-RU"/>
        </w:rPr>
        <w:t>9</w:t>
      </w:r>
      <w:r w:rsidRPr="00116A91">
        <w:rPr>
          <w:rFonts w:ascii="Times New Roman" w:eastAsia="Calibri" w:hAnsi="Times New Roman" w:cs="Times New Roman"/>
          <w:color w:val="000000"/>
          <w:sz w:val="24"/>
          <w:szCs w:val="24"/>
          <w:bdr w:val="none" w:sz="0" w:space="0" w:color="auto" w:frame="1"/>
          <w:lang w:eastAsia="ar-SA" w:bidi="ru-RU"/>
        </w:rPr>
        <w:t>.5. Стороны принимают все меры к тому, чтобы любые спорные вопросы, разногласия либо претензии, касающиеся настоящего Контракта, были урегулированы путем переговоров.</w:t>
      </w:r>
    </w:p>
    <w:p w14:paraId="538ABB79"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ar-SA" w:bidi="ru-RU"/>
        </w:rPr>
      </w:pPr>
      <w:r>
        <w:rPr>
          <w:rFonts w:ascii="Times New Roman" w:eastAsia="Calibri" w:hAnsi="Times New Roman" w:cs="Times New Roman"/>
          <w:color w:val="000000"/>
          <w:sz w:val="24"/>
          <w:szCs w:val="24"/>
          <w:bdr w:val="none" w:sz="0" w:space="0" w:color="auto" w:frame="1"/>
          <w:lang w:eastAsia="ar-SA" w:bidi="ru-RU"/>
        </w:rPr>
        <w:t>9</w:t>
      </w:r>
      <w:r w:rsidRPr="00116A91">
        <w:rPr>
          <w:rFonts w:ascii="Times New Roman" w:eastAsia="Calibri" w:hAnsi="Times New Roman" w:cs="Times New Roman"/>
          <w:color w:val="000000"/>
          <w:sz w:val="24"/>
          <w:szCs w:val="24"/>
          <w:bdr w:val="none" w:sz="0" w:space="0" w:color="auto" w:frame="1"/>
          <w:lang w:eastAsia="ar-SA" w:bidi="ru-RU"/>
        </w:rPr>
        <w:t>.6. В случае если спор не будет урегулирован Сторонами, то такой спор подлежит разрешению в Арбитражном суде Санкт-Петербурга</w:t>
      </w:r>
      <w:r w:rsidRPr="00116A91">
        <w:rPr>
          <w:rFonts w:ascii="Times New Roman" w:eastAsia="Calibri" w:hAnsi="Times New Roman" w:cs="Times New Roman"/>
          <w:color w:val="000000"/>
          <w:sz w:val="24"/>
          <w:szCs w:val="24"/>
          <w:bdr w:val="none" w:sz="0" w:space="0" w:color="auto" w:frame="1"/>
          <w:lang w:eastAsia="ru-RU" w:bidi="ru-RU"/>
        </w:rPr>
        <w:t xml:space="preserve"> и Ленинградской области</w:t>
      </w:r>
      <w:r w:rsidRPr="00116A91">
        <w:rPr>
          <w:rFonts w:ascii="Times New Roman" w:eastAsia="Calibri" w:hAnsi="Times New Roman" w:cs="Times New Roman"/>
          <w:color w:val="000000"/>
          <w:sz w:val="24"/>
          <w:szCs w:val="24"/>
          <w:bdr w:val="none" w:sz="0" w:space="0" w:color="auto" w:frame="1"/>
          <w:lang w:eastAsia="ar-SA" w:bidi="ru-RU"/>
        </w:rPr>
        <w:t xml:space="preserve">. </w:t>
      </w:r>
    </w:p>
    <w:p w14:paraId="0C46ED59"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.7. Отсутствие финансирования, указанного в пункте 3.1. настоящего Контракта, является основанием для расторжения Контракта соглашением Сторон, после оплаты Заказчиком оказанных услуг.</w:t>
      </w:r>
    </w:p>
    <w:p w14:paraId="180C2163"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4699355" w14:textId="77777777" w:rsidR="00116A91" w:rsidRPr="00116A91" w:rsidRDefault="00116A91" w:rsidP="00116A91">
      <w:pPr>
        <w:widowControl w:val="0"/>
        <w:tabs>
          <w:tab w:val="left" w:pos="708"/>
        </w:tabs>
        <w:spacing w:after="0" w:line="240" w:lineRule="auto"/>
        <w:ind w:firstLine="708"/>
        <w:jc w:val="both"/>
        <w:rPr>
          <w:rFonts w:ascii="Times New Roman" w:eastAsia="Calibri" w:hAnsi="Times New Roman" w:cs="Times New Roman"/>
          <w:color w:val="000000"/>
          <w:sz w:val="24"/>
          <w:szCs w:val="24"/>
          <w:bdr w:val="none" w:sz="0" w:space="0" w:color="auto" w:frame="1"/>
          <w:lang w:eastAsia="ru-RU" w:bidi="ru-RU"/>
        </w:rPr>
      </w:pPr>
      <w:r>
        <w:rPr>
          <w:rFonts w:ascii="Times New Roman" w:eastAsia="Calibri" w:hAnsi="Times New Roman" w:cs="Times New Roman"/>
          <w:color w:val="000000"/>
          <w:sz w:val="24"/>
          <w:szCs w:val="24"/>
          <w:bdr w:val="none" w:sz="0" w:space="0" w:color="auto" w:frame="1"/>
          <w:lang w:eastAsia="ru-RU" w:bidi="ru-RU"/>
        </w:rPr>
        <w:t>9</w:t>
      </w:r>
      <w:r w:rsidRPr="00116A91">
        <w:rPr>
          <w:rFonts w:ascii="Times New Roman" w:eastAsia="Calibri" w:hAnsi="Times New Roman" w:cs="Times New Roman"/>
          <w:color w:val="000000"/>
          <w:sz w:val="24"/>
          <w:szCs w:val="24"/>
          <w:bdr w:val="none" w:sz="0" w:space="0" w:color="auto" w:frame="1"/>
          <w:lang w:eastAsia="ru-RU" w:bidi="ru-RU"/>
        </w:rPr>
        <w:t>.9. Односторонний отказ от исполнения Контракта должен происходить в порядке, предусмотренном Законом о контрактной системе.</w:t>
      </w:r>
    </w:p>
    <w:p w14:paraId="0145D87C" w14:textId="633829E3" w:rsidR="00116A91" w:rsidRPr="00116A91" w:rsidRDefault="00116A91" w:rsidP="00116A91">
      <w:pPr>
        <w:widowControl w:val="0"/>
        <w:tabs>
          <w:tab w:val="left" w:pos="708"/>
        </w:tabs>
        <w:autoSpaceDE w:val="0"/>
        <w:autoSpaceDN w:val="0"/>
        <w:adjustRightInd w:val="0"/>
        <w:spacing w:after="0" w:line="240" w:lineRule="auto"/>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9</w:t>
      </w:r>
      <w:r w:rsidRPr="00116A91">
        <w:rPr>
          <w:rFonts w:ascii="Times New Roman" w:eastAsia="Courier New" w:hAnsi="Times New Roman" w:cs="Times New Roman"/>
          <w:color w:val="000000"/>
          <w:sz w:val="24"/>
          <w:szCs w:val="24"/>
          <w:lang w:eastAsia="ru-RU" w:bidi="ru-RU"/>
        </w:rPr>
        <w:t xml:space="preserve">.10.  Заказчик обязан принять решение об одностороннем отказе от исполнения </w:t>
      </w:r>
      <w:r w:rsidR="003C2349">
        <w:rPr>
          <w:rFonts w:ascii="Times New Roman" w:eastAsia="Courier New" w:hAnsi="Times New Roman" w:cs="Times New Roman"/>
          <w:color w:val="000000"/>
          <w:sz w:val="24"/>
          <w:szCs w:val="24"/>
          <w:lang w:eastAsia="ru-RU" w:bidi="ru-RU"/>
        </w:rPr>
        <w:t>К</w:t>
      </w:r>
      <w:r w:rsidRPr="00116A91">
        <w:rPr>
          <w:rFonts w:ascii="Times New Roman" w:eastAsia="Courier New" w:hAnsi="Times New Roman" w:cs="Times New Roman"/>
          <w:color w:val="000000"/>
          <w:sz w:val="24"/>
          <w:szCs w:val="24"/>
          <w:lang w:eastAsia="ru-RU" w:bidi="ru-RU"/>
        </w:rPr>
        <w:t>онтракта в случаях:</w:t>
      </w:r>
    </w:p>
    <w:p w14:paraId="6F8EADCA" w14:textId="6A2A5783" w:rsidR="00116A91" w:rsidRPr="00116A91" w:rsidRDefault="00116A91" w:rsidP="00116A91">
      <w:pPr>
        <w:widowControl w:val="0"/>
        <w:tabs>
          <w:tab w:val="left" w:pos="708"/>
        </w:tabs>
        <w:autoSpaceDE w:val="0"/>
        <w:autoSpaceDN w:val="0"/>
        <w:adjustRightInd w:val="0"/>
        <w:spacing w:after="0" w:line="240" w:lineRule="auto"/>
        <w:ind w:firstLine="708"/>
        <w:jc w:val="both"/>
        <w:rPr>
          <w:rFonts w:ascii="Times New Roman" w:eastAsia="Courier New" w:hAnsi="Times New Roman" w:cs="Times New Roman"/>
          <w:color w:val="000000"/>
          <w:sz w:val="24"/>
          <w:szCs w:val="24"/>
          <w:lang w:eastAsia="ru-RU" w:bidi="ru-RU"/>
        </w:rPr>
      </w:pPr>
      <w:r w:rsidRPr="00116A91">
        <w:rPr>
          <w:rFonts w:ascii="Times New Roman" w:eastAsia="Courier New" w:hAnsi="Times New Roman" w:cs="Times New Roman"/>
          <w:color w:val="000000"/>
          <w:sz w:val="24"/>
          <w:szCs w:val="24"/>
          <w:lang w:eastAsia="ru-RU" w:bidi="ru-RU"/>
        </w:rPr>
        <w:t xml:space="preserve">1) если в ходе исполнения </w:t>
      </w:r>
      <w:r w:rsidR="003C2349">
        <w:rPr>
          <w:rFonts w:ascii="Times New Roman" w:eastAsia="Courier New" w:hAnsi="Times New Roman" w:cs="Times New Roman"/>
          <w:color w:val="000000"/>
          <w:sz w:val="24"/>
          <w:szCs w:val="24"/>
          <w:lang w:eastAsia="ru-RU" w:bidi="ru-RU"/>
        </w:rPr>
        <w:t>К</w:t>
      </w:r>
      <w:r w:rsidRPr="00116A91">
        <w:rPr>
          <w:rFonts w:ascii="Times New Roman" w:eastAsia="Courier New" w:hAnsi="Times New Roman" w:cs="Times New Roman"/>
          <w:color w:val="000000"/>
          <w:sz w:val="24"/>
          <w:szCs w:val="24"/>
          <w:lang w:eastAsia="ru-RU" w:bidi="ru-RU"/>
        </w:rPr>
        <w:t>онтракта установлено, что:</w:t>
      </w:r>
    </w:p>
    <w:p w14:paraId="4FAE06AF" w14:textId="77777777" w:rsidR="00116A91" w:rsidRPr="00116A91" w:rsidRDefault="00116A91" w:rsidP="00116A91">
      <w:pPr>
        <w:widowControl w:val="0"/>
        <w:tabs>
          <w:tab w:val="left" w:pos="708"/>
        </w:tabs>
        <w:autoSpaceDE w:val="0"/>
        <w:autoSpaceDN w:val="0"/>
        <w:adjustRightInd w:val="0"/>
        <w:spacing w:after="0" w:line="240" w:lineRule="auto"/>
        <w:ind w:firstLine="708"/>
        <w:jc w:val="both"/>
        <w:rPr>
          <w:rFonts w:ascii="Times New Roman" w:eastAsia="Courier New" w:hAnsi="Times New Roman" w:cs="Times New Roman"/>
          <w:color w:val="000000"/>
          <w:sz w:val="24"/>
          <w:szCs w:val="24"/>
          <w:lang w:eastAsia="ru-RU" w:bidi="ru-RU"/>
        </w:rPr>
      </w:pPr>
      <w:bookmarkStart w:id="5" w:name="p19"/>
      <w:bookmarkEnd w:id="5"/>
      <w:r w:rsidRPr="00116A91">
        <w:rPr>
          <w:rFonts w:ascii="Times New Roman" w:eastAsia="Courier New" w:hAnsi="Times New Roman" w:cs="Times New Roman"/>
          <w:color w:val="000000"/>
          <w:sz w:val="24"/>
          <w:szCs w:val="24"/>
          <w:lang w:eastAsia="ru-RU" w:bidi="ru-RU"/>
        </w:rPr>
        <w:t>а) Исполнитель перестал соответствовать установленным извещением об осуществлении закупки требованиям к участникам закупки.</w:t>
      </w:r>
    </w:p>
    <w:p w14:paraId="624346F5" w14:textId="77777777" w:rsidR="00116A91" w:rsidRPr="00116A91" w:rsidRDefault="00116A91" w:rsidP="00116A91">
      <w:pPr>
        <w:widowControl w:val="0"/>
        <w:tabs>
          <w:tab w:val="left" w:pos="708"/>
        </w:tabs>
        <w:autoSpaceDE w:val="0"/>
        <w:autoSpaceDN w:val="0"/>
        <w:adjustRightInd w:val="0"/>
        <w:spacing w:after="0" w:line="240" w:lineRule="auto"/>
        <w:ind w:firstLine="708"/>
        <w:jc w:val="both"/>
        <w:rPr>
          <w:rFonts w:ascii="Times New Roman" w:eastAsia="Courier New" w:hAnsi="Times New Roman" w:cs="Times New Roman"/>
          <w:color w:val="000000"/>
          <w:sz w:val="24"/>
          <w:szCs w:val="24"/>
          <w:lang w:eastAsia="ru-RU" w:bidi="ru-RU"/>
        </w:rPr>
      </w:pPr>
      <w:r w:rsidRPr="00116A91">
        <w:rPr>
          <w:rFonts w:ascii="Times New Roman" w:eastAsia="Courier New" w:hAnsi="Times New Roman" w:cs="Times New Roman"/>
          <w:color w:val="000000"/>
          <w:sz w:val="24"/>
          <w:szCs w:val="24"/>
          <w:lang w:eastAsia="ru-RU" w:bidi="ru-RU"/>
        </w:rPr>
        <w:t>б) Исполнитель представил недостоверную информацию о своем соответствии требованиям, что позволило ему стать победителем определения Исполнителя.</w:t>
      </w:r>
    </w:p>
    <w:p w14:paraId="4A06079C" w14:textId="53FD8E13" w:rsidR="00116A91" w:rsidRPr="00116A91" w:rsidRDefault="00116A91" w:rsidP="00116A91">
      <w:pPr>
        <w:widowControl w:val="0"/>
        <w:tabs>
          <w:tab w:val="left" w:pos="708"/>
        </w:tabs>
        <w:spacing w:after="0" w:line="240" w:lineRule="auto"/>
        <w:ind w:firstLine="567"/>
        <w:jc w:val="both"/>
        <w:rPr>
          <w:rFonts w:ascii="Times New Roman" w:eastAsia="Courier New" w:hAnsi="Times New Roman" w:cs="Courier New"/>
          <w:color w:val="000000"/>
          <w:sz w:val="24"/>
          <w:szCs w:val="24"/>
          <w:lang w:eastAsia="ru-RU" w:bidi="ru-RU"/>
        </w:rPr>
      </w:pPr>
      <w:r>
        <w:rPr>
          <w:rFonts w:ascii="Times New Roman" w:eastAsia="Courier New" w:hAnsi="Times New Roman" w:cs="Times New Roman"/>
          <w:color w:val="000000"/>
          <w:sz w:val="24"/>
          <w:szCs w:val="24"/>
          <w:lang w:eastAsia="ru-RU" w:bidi="ru-RU"/>
        </w:rPr>
        <w:t>9</w:t>
      </w:r>
      <w:r w:rsidRPr="00116A91">
        <w:rPr>
          <w:rFonts w:ascii="Times New Roman" w:eastAsia="Courier New" w:hAnsi="Times New Roman" w:cs="Times New Roman"/>
          <w:color w:val="000000"/>
          <w:sz w:val="24"/>
          <w:szCs w:val="24"/>
          <w:lang w:eastAsia="ru-RU" w:bidi="ru-RU"/>
        </w:rPr>
        <w:t>.1</w:t>
      </w:r>
      <w:r>
        <w:rPr>
          <w:rFonts w:ascii="Times New Roman" w:eastAsia="Courier New" w:hAnsi="Times New Roman" w:cs="Times New Roman"/>
          <w:color w:val="000000"/>
          <w:sz w:val="24"/>
          <w:szCs w:val="24"/>
          <w:lang w:eastAsia="ru-RU" w:bidi="ru-RU"/>
        </w:rPr>
        <w:t>1</w:t>
      </w:r>
      <w:r w:rsidRPr="00116A91">
        <w:rPr>
          <w:rFonts w:ascii="Times New Roman" w:eastAsia="Courier New" w:hAnsi="Times New Roman" w:cs="Times New Roman"/>
          <w:color w:val="000000"/>
          <w:sz w:val="24"/>
          <w:szCs w:val="24"/>
          <w:lang w:eastAsia="ru-RU" w:bidi="ru-RU"/>
        </w:rPr>
        <w:t xml:space="preserve">. </w:t>
      </w:r>
      <w:r w:rsidRPr="00116A91">
        <w:rPr>
          <w:rFonts w:ascii="Times New Roman" w:eastAsia="Courier New" w:hAnsi="Times New Roman" w:cs="Courier New"/>
          <w:color w:val="000000"/>
          <w:sz w:val="24"/>
          <w:szCs w:val="24"/>
          <w:lang w:eastAsia="ru-RU" w:bidi="ru-RU"/>
        </w:rPr>
        <w:t>Заказчик не позднее двух рабочих дней</w:t>
      </w:r>
      <w:r w:rsidR="00486182">
        <w:rPr>
          <w:rFonts w:ascii="Times New Roman" w:eastAsia="Courier New" w:hAnsi="Times New Roman" w:cs="Courier New"/>
          <w:color w:val="000000"/>
          <w:sz w:val="24"/>
          <w:szCs w:val="24"/>
          <w:lang w:eastAsia="ru-RU" w:bidi="ru-RU"/>
        </w:rPr>
        <w:t>,</w:t>
      </w:r>
      <w:r w:rsidRPr="00116A91">
        <w:rPr>
          <w:rFonts w:ascii="Times New Roman" w:eastAsia="Courier New" w:hAnsi="Times New Roman" w:cs="Courier New"/>
          <w:color w:val="000000"/>
          <w:sz w:val="24"/>
          <w:szCs w:val="24"/>
          <w:lang w:eastAsia="ru-RU" w:bidi="ru-RU"/>
        </w:rPr>
        <w:t xml:space="preserve"> следующих за днем вступления в силу решения Заказчика об одностороннем отказе от исполнения </w:t>
      </w:r>
      <w:r w:rsidR="003C2349">
        <w:rPr>
          <w:rFonts w:ascii="Times New Roman" w:eastAsia="Courier New" w:hAnsi="Times New Roman" w:cs="Courier New"/>
          <w:color w:val="000000"/>
          <w:sz w:val="24"/>
          <w:szCs w:val="24"/>
          <w:lang w:eastAsia="ru-RU" w:bidi="ru-RU"/>
        </w:rPr>
        <w:t>К</w:t>
      </w:r>
      <w:r w:rsidRPr="00116A91">
        <w:rPr>
          <w:rFonts w:ascii="Times New Roman" w:eastAsia="Courier New" w:hAnsi="Times New Roman" w:cs="Courier New"/>
          <w:color w:val="000000"/>
          <w:sz w:val="24"/>
          <w:szCs w:val="24"/>
          <w:lang w:eastAsia="ru-RU" w:bidi="ru-RU"/>
        </w:rPr>
        <w:t>онтракта, направляет обращение о включении информации об Исполнителе в реестр недобросовестных поставщиков (подрядчиков, исполнителей).</w:t>
      </w:r>
    </w:p>
    <w:p w14:paraId="645EC702" w14:textId="77777777" w:rsidR="00116A91" w:rsidRPr="00116A91" w:rsidRDefault="00116A91" w:rsidP="00116A91">
      <w:pPr>
        <w:widowControl w:val="0"/>
        <w:tabs>
          <w:tab w:val="left" w:pos="708"/>
        </w:tabs>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r w:rsidRPr="00116A91">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9</w:t>
      </w:r>
      <w:r w:rsidRPr="00116A91">
        <w:rPr>
          <w:rFonts w:ascii="Times New Roman" w:eastAsia="Courier New" w:hAnsi="Times New Roman" w:cs="Times New Roman"/>
          <w:color w:val="000000"/>
          <w:sz w:val="24"/>
          <w:szCs w:val="24"/>
          <w:lang w:eastAsia="ru-RU" w:bidi="ru-RU"/>
        </w:rPr>
        <w:t>.1</w:t>
      </w:r>
      <w:r>
        <w:rPr>
          <w:rFonts w:ascii="Times New Roman" w:eastAsia="Courier New" w:hAnsi="Times New Roman" w:cs="Times New Roman"/>
          <w:color w:val="000000"/>
          <w:sz w:val="24"/>
          <w:szCs w:val="24"/>
          <w:lang w:eastAsia="ru-RU" w:bidi="ru-RU"/>
        </w:rPr>
        <w:t>2</w:t>
      </w:r>
      <w:r w:rsidRPr="00116A91">
        <w:rPr>
          <w:rFonts w:ascii="Times New Roman" w:eastAsia="Courier New" w:hAnsi="Times New Roman" w:cs="Times New Roman"/>
          <w:color w:val="000000"/>
          <w:sz w:val="24"/>
          <w:szCs w:val="24"/>
          <w:lang w:eastAsia="ru-RU" w:bidi="ru-RU"/>
        </w:rPr>
        <w:t>. Обязательства Сторон, возникшие вследствие неисполнения условий</w:t>
      </w:r>
      <w:r w:rsidR="00486182">
        <w:rPr>
          <w:rFonts w:ascii="Times New Roman" w:eastAsia="Courier New" w:hAnsi="Times New Roman" w:cs="Times New Roman"/>
          <w:color w:val="000000"/>
          <w:sz w:val="24"/>
          <w:szCs w:val="24"/>
          <w:lang w:eastAsia="ru-RU" w:bidi="ru-RU"/>
        </w:rPr>
        <w:t xml:space="preserve"> </w:t>
      </w:r>
      <w:r w:rsidRPr="00116A91">
        <w:rPr>
          <w:rFonts w:ascii="Times New Roman" w:eastAsia="Courier New" w:hAnsi="Times New Roman" w:cs="Times New Roman"/>
          <w:color w:val="000000"/>
          <w:sz w:val="24"/>
          <w:szCs w:val="24"/>
          <w:lang w:eastAsia="ru-RU" w:bidi="ru-RU"/>
        </w:rPr>
        <w:t>Контракта</w:t>
      </w:r>
      <w:r w:rsidR="00486182">
        <w:rPr>
          <w:rFonts w:ascii="Times New Roman" w:eastAsia="Courier New" w:hAnsi="Times New Roman" w:cs="Times New Roman"/>
          <w:color w:val="000000"/>
          <w:sz w:val="24"/>
          <w:szCs w:val="24"/>
          <w:lang w:eastAsia="ru-RU" w:bidi="ru-RU"/>
        </w:rPr>
        <w:t xml:space="preserve">, </w:t>
      </w:r>
      <w:r w:rsidRPr="00116A91">
        <w:rPr>
          <w:rFonts w:ascii="Times New Roman" w:eastAsia="Courier New" w:hAnsi="Times New Roman" w:cs="Times New Roman"/>
          <w:color w:val="000000"/>
          <w:sz w:val="24"/>
          <w:szCs w:val="24"/>
          <w:lang w:eastAsia="ru-RU" w:bidi="ru-RU"/>
        </w:rPr>
        <w:lastRenderedPageBreak/>
        <w:t>действуют до фактического исполнения данных обязательств.</w:t>
      </w:r>
    </w:p>
    <w:p w14:paraId="230581AD" w14:textId="77777777" w:rsidR="00116A91" w:rsidRPr="00116A91" w:rsidRDefault="00116A91" w:rsidP="00116A91">
      <w:pPr>
        <w:widowControl w:val="0"/>
        <w:tabs>
          <w:tab w:val="left" w:pos="567"/>
          <w:tab w:val="left" w:pos="708"/>
        </w:tabs>
        <w:spacing w:after="0" w:line="240" w:lineRule="atLeast"/>
        <w:ind w:firstLine="567"/>
        <w:jc w:val="center"/>
        <w:rPr>
          <w:rFonts w:ascii="Times New Roman" w:eastAsia="Calibri" w:hAnsi="Times New Roman" w:cs="Times New Roman"/>
          <w:color w:val="000000"/>
          <w:sz w:val="24"/>
          <w:szCs w:val="24"/>
          <w:bdr w:val="none" w:sz="0" w:space="0" w:color="auto" w:frame="1"/>
          <w:lang w:eastAsia="ru-RU" w:bidi="ru-RU"/>
        </w:rPr>
      </w:pPr>
    </w:p>
    <w:p w14:paraId="254C9D8B" w14:textId="77777777" w:rsidR="00116A91" w:rsidRPr="00116A91" w:rsidRDefault="00116A91" w:rsidP="00116A91">
      <w:pPr>
        <w:widowControl w:val="0"/>
        <w:tabs>
          <w:tab w:val="left" w:pos="567"/>
          <w:tab w:val="left" w:pos="708"/>
        </w:tabs>
        <w:spacing w:after="0" w:line="240" w:lineRule="atLeast"/>
        <w:ind w:firstLine="567"/>
        <w:jc w:val="center"/>
        <w:rPr>
          <w:rFonts w:ascii="Times New Roman" w:eastAsia="Calibri" w:hAnsi="Times New Roman" w:cs="Times New Roman"/>
          <w:b/>
          <w:bCs/>
          <w:caps/>
          <w:color w:val="000000"/>
          <w:sz w:val="24"/>
          <w:szCs w:val="24"/>
          <w:bdr w:val="none" w:sz="0" w:space="0" w:color="auto" w:frame="1"/>
          <w:lang w:eastAsia="ru-RU" w:bidi="ru-RU"/>
        </w:rPr>
      </w:pPr>
      <w:r w:rsidRPr="00116A91">
        <w:rPr>
          <w:rFonts w:ascii="Times New Roman" w:eastAsia="Calibri" w:hAnsi="Times New Roman" w:cs="Times New Roman"/>
          <w:b/>
          <w:bCs/>
          <w:caps/>
          <w:color w:val="000000"/>
          <w:sz w:val="24"/>
          <w:szCs w:val="24"/>
          <w:bdr w:val="none" w:sz="0" w:space="0" w:color="auto" w:frame="1"/>
          <w:lang w:eastAsia="ru-RU" w:bidi="ru-RU"/>
        </w:rPr>
        <w:t>1</w:t>
      </w:r>
      <w:r>
        <w:rPr>
          <w:rFonts w:ascii="Times New Roman" w:eastAsia="Calibri" w:hAnsi="Times New Roman" w:cs="Times New Roman"/>
          <w:b/>
          <w:bCs/>
          <w:caps/>
          <w:color w:val="000000"/>
          <w:sz w:val="24"/>
          <w:szCs w:val="24"/>
          <w:bdr w:val="none" w:sz="0" w:space="0" w:color="auto" w:frame="1"/>
          <w:lang w:eastAsia="ru-RU" w:bidi="ru-RU"/>
        </w:rPr>
        <w:t>0</w:t>
      </w:r>
      <w:r w:rsidRPr="00116A91">
        <w:rPr>
          <w:rFonts w:ascii="Times New Roman" w:eastAsia="Calibri" w:hAnsi="Times New Roman" w:cs="Times New Roman"/>
          <w:b/>
          <w:bCs/>
          <w:caps/>
          <w:color w:val="000000"/>
          <w:sz w:val="24"/>
          <w:szCs w:val="24"/>
          <w:bdr w:val="none" w:sz="0" w:space="0" w:color="auto" w:frame="1"/>
          <w:lang w:eastAsia="ru-RU" w:bidi="ru-RU"/>
        </w:rPr>
        <w:t>. Антикоррупционная оговорка</w:t>
      </w:r>
    </w:p>
    <w:p w14:paraId="0744B338" w14:textId="77777777" w:rsidR="00116A91" w:rsidRPr="00116A91" w:rsidRDefault="00116A91" w:rsidP="00116A91">
      <w:pPr>
        <w:widowControl w:val="0"/>
        <w:tabs>
          <w:tab w:val="left" w:pos="567"/>
          <w:tab w:val="left" w:pos="708"/>
        </w:tabs>
        <w:spacing w:after="0" w:line="240" w:lineRule="atLeast"/>
        <w:ind w:firstLine="567"/>
        <w:rPr>
          <w:rFonts w:ascii="Times New Roman" w:eastAsia="Arial Unicode MS" w:hAnsi="Times New Roman" w:cs="Times New Roman"/>
          <w:color w:val="000000"/>
          <w:sz w:val="24"/>
          <w:szCs w:val="24"/>
          <w:bdr w:val="none" w:sz="0" w:space="0" w:color="auto" w:frame="1"/>
          <w:lang w:eastAsia="ru-RU" w:bidi="ru-RU"/>
        </w:rPr>
      </w:pPr>
    </w:p>
    <w:p w14:paraId="719C1706"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C2C3D6A"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83CC548"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69105A"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не совершать иных действий, нарушающих антикоррупционное законодательство Российской Федерации.</w:t>
      </w:r>
    </w:p>
    <w:p w14:paraId="4FA54B8C"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Calibri" w:hAnsi="Times New Roman" w:cs="Times New Roman"/>
          <w:b/>
          <w:bCs/>
          <w:color w:val="000000"/>
          <w:sz w:val="24"/>
          <w:szCs w:val="24"/>
          <w:bdr w:val="none" w:sz="0" w:space="0" w:color="auto" w:frame="1"/>
          <w:lang w:eastAsia="ru-RU" w:bidi="ru-RU"/>
        </w:rPr>
      </w:pPr>
    </w:p>
    <w:p w14:paraId="135027A2" w14:textId="77777777" w:rsidR="00116A91" w:rsidRPr="00116A91" w:rsidRDefault="00116A91" w:rsidP="00116A91">
      <w:pPr>
        <w:widowControl w:val="0"/>
        <w:tabs>
          <w:tab w:val="left" w:pos="567"/>
          <w:tab w:val="left" w:pos="708"/>
        </w:tabs>
        <w:spacing w:after="0" w:line="240" w:lineRule="atLeast"/>
        <w:ind w:firstLine="567"/>
        <w:jc w:val="center"/>
        <w:rPr>
          <w:rFonts w:ascii="Times New Roman" w:eastAsia="Arial Unicode MS" w:hAnsi="Times New Roman" w:cs="Times New Roman"/>
          <w:b/>
          <w:bCs/>
          <w:caps/>
          <w:color w:val="000000"/>
          <w:sz w:val="24"/>
          <w:szCs w:val="24"/>
          <w:bdr w:val="none" w:sz="0" w:space="0" w:color="auto" w:frame="1"/>
          <w:lang w:eastAsia="ru-RU" w:bidi="ru-RU"/>
        </w:rPr>
      </w:pPr>
      <w:r w:rsidRPr="00116A91">
        <w:rPr>
          <w:rFonts w:ascii="Times New Roman" w:eastAsia="Arial Unicode MS" w:hAnsi="Times New Roman" w:cs="Times New Roman"/>
          <w:b/>
          <w:bCs/>
          <w:caps/>
          <w:color w:val="000000"/>
          <w:sz w:val="24"/>
          <w:szCs w:val="24"/>
          <w:bdr w:val="none" w:sz="0" w:space="0" w:color="auto" w:frame="1"/>
          <w:lang w:eastAsia="ru-RU" w:bidi="ru-RU"/>
        </w:rPr>
        <w:t>1</w:t>
      </w:r>
      <w:r>
        <w:rPr>
          <w:rFonts w:ascii="Times New Roman" w:eastAsia="Arial Unicode MS" w:hAnsi="Times New Roman" w:cs="Times New Roman"/>
          <w:b/>
          <w:bCs/>
          <w:caps/>
          <w:color w:val="000000"/>
          <w:sz w:val="24"/>
          <w:szCs w:val="24"/>
          <w:bdr w:val="none" w:sz="0" w:space="0" w:color="auto" w:frame="1"/>
          <w:lang w:eastAsia="ru-RU" w:bidi="ru-RU"/>
        </w:rPr>
        <w:t>1</w:t>
      </w:r>
      <w:r w:rsidRPr="00116A91">
        <w:rPr>
          <w:rFonts w:ascii="Times New Roman" w:eastAsia="Arial Unicode MS" w:hAnsi="Times New Roman" w:cs="Times New Roman"/>
          <w:b/>
          <w:bCs/>
          <w:caps/>
          <w:color w:val="000000"/>
          <w:sz w:val="24"/>
          <w:szCs w:val="24"/>
          <w:bdr w:val="none" w:sz="0" w:space="0" w:color="auto" w:frame="1"/>
          <w:lang w:eastAsia="ru-RU" w:bidi="ru-RU"/>
        </w:rPr>
        <w:t>. Прочие условия</w:t>
      </w:r>
    </w:p>
    <w:p w14:paraId="050D294D"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Arial Unicode MS" w:hAnsi="Times New Roman" w:cs="Times New Roman"/>
          <w:color w:val="000000"/>
          <w:sz w:val="24"/>
          <w:szCs w:val="24"/>
          <w:bdr w:val="none" w:sz="0" w:space="0" w:color="auto" w:frame="1"/>
          <w:lang w:eastAsia="ru-RU" w:bidi="ru-RU"/>
        </w:rPr>
      </w:pPr>
    </w:p>
    <w:p w14:paraId="64F63255" w14:textId="77777777" w:rsidR="00116A91" w:rsidRPr="00116A91" w:rsidRDefault="00116A91" w:rsidP="00116A91">
      <w:pPr>
        <w:widowControl w:val="0"/>
        <w:tabs>
          <w:tab w:val="left" w:pos="708"/>
        </w:tabs>
        <w:spacing w:after="0" w:line="240" w:lineRule="auto"/>
        <w:ind w:firstLine="708"/>
        <w:jc w:val="both"/>
        <w:rPr>
          <w:rFonts w:ascii="Times New Roman" w:eastAsia="Courier New" w:hAnsi="Times New Roman" w:cs="Times New Roman"/>
          <w:color w:val="000000"/>
          <w:sz w:val="28"/>
          <w:szCs w:val="28"/>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1</w:t>
      </w:r>
      <w:r>
        <w:rPr>
          <w:rFonts w:ascii="Times New Roman" w:eastAsia="Arial Unicode MS" w:hAnsi="Times New Roman" w:cs="Times New Roman"/>
          <w:color w:val="000000"/>
          <w:sz w:val="24"/>
          <w:szCs w:val="24"/>
          <w:bdr w:val="none" w:sz="0" w:space="0" w:color="auto" w:frame="1"/>
          <w:lang w:eastAsia="ru-RU" w:bidi="ru-RU"/>
        </w:rPr>
        <w:t>1</w:t>
      </w:r>
      <w:r w:rsidRPr="00116A91">
        <w:rPr>
          <w:rFonts w:ascii="Times New Roman" w:eastAsia="Arial Unicode MS" w:hAnsi="Times New Roman" w:cs="Times New Roman"/>
          <w:color w:val="000000"/>
          <w:sz w:val="24"/>
          <w:szCs w:val="24"/>
          <w:bdr w:val="none" w:sz="0" w:space="0" w:color="auto" w:frame="1"/>
          <w:lang w:eastAsia="ru-RU" w:bidi="ru-RU"/>
        </w:rPr>
        <w:t>.1. Все споры, претензии и разногласия между Сторонами настоящего Контракта, которые могут возникнуть по настоящему Контракту или в связи с ним, если они не будут разрешены путем переговоров, должны решаться в Арбитражном суде Санкт-Петербурга</w:t>
      </w:r>
      <w:r w:rsidR="00FE6179">
        <w:rPr>
          <w:rFonts w:ascii="Times New Roman" w:eastAsia="Arial Unicode MS" w:hAnsi="Times New Roman" w:cs="Times New Roman"/>
          <w:color w:val="000000"/>
          <w:sz w:val="24"/>
          <w:szCs w:val="24"/>
          <w:bdr w:val="none" w:sz="0" w:space="0" w:color="auto" w:frame="1"/>
          <w:lang w:eastAsia="ru-RU" w:bidi="ru-RU"/>
        </w:rPr>
        <w:t xml:space="preserve"> </w:t>
      </w:r>
      <w:r w:rsidRPr="00116A91">
        <w:rPr>
          <w:rFonts w:ascii="Times New Roman" w:eastAsia="Arial Unicode MS" w:hAnsi="Times New Roman" w:cs="Times New Roman"/>
          <w:color w:val="000000"/>
          <w:sz w:val="24"/>
          <w:szCs w:val="24"/>
          <w:bdr w:val="none" w:sz="0" w:space="0" w:color="auto" w:frame="1"/>
          <w:lang w:eastAsia="ru-RU" w:bidi="ru-RU"/>
        </w:rPr>
        <w:t>и Ленинградской области в соответствии с действующим законодательством Российской Федерации.</w:t>
      </w:r>
      <w:r w:rsidRPr="00116A91">
        <w:rPr>
          <w:rFonts w:ascii="Times New Roman" w:eastAsia="Courier New" w:hAnsi="Times New Roman" w:cs="Times New Roman"/>
          <w:color w:val="000000"/>
          <w:sz w:val="28"/>
          <w:szCs w:val="28"/>
          <w:lang w:eastAsia="ru-RU" w:bidi="ru-RU"/>
        </w:rPr>
        <w:t xml:space="preserve"> </w:t>
      </w:r>
    </w:p>
    <w:p w14:paraId="53F5CC08" w14:textId="77777777" w:rsidR="00116A91" w:rsidRPr="00116A91" w:rsidRDefault="00116A91" w:rsidP="00116A91">
      <w:pPr>
        <w:widowControl w:val="0"/>
        <w:tabs>
          <w:tab w:val="left" w:pos="708"/>
        </w:tabs>
        <w:spacing w:after="0" w:line="240" w:lineRule="auto"/>
        <w:ind w:firstLine="708"/>
        <w:jc w:val="both"/>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1</w:t>
      </w:r>
      <w:r>
        <w:rPr>
          <w:rFonts w:ascii="Times New Roman" w:eastAsia="Arial Unicode MS" w:hAnsi="Times New Roman" w:cs="Times New Roman"/>
          <w:color w:val="000000"/>
          <w:sz w:val="24"/>
          <w:szCs w:val="24"/>
          <w:bdr w:val="none" w:sz="0" w:space="0" w:color="auto" w:frame="1"/>
          <w:lang w:eastAsia="ru-RU" w:bidi="ru-RU"/>
        </w:rPr>
        <w:t>1</w:t>
      </w:r>
      <w:r w:rsidRPr="00116A91">
        <w:rPr>
          <w:rFonts w:ascii="Times New Roman" w:eastAsia="Arial Unicode MS" w:hAnsi="Times New Roman" w:cs="Times New Roman"/>
          <w:color w:val="000000"/>
          <w:sz w:val="24"/>
          <w:szCs w:val="24"/>
          <w:bdr w:val="none" w:sz="0" w:space="0" w:color="auto" w:frame="1"/>
          <w:lang w:eastAsia="ru-RU" w:bidi="ru-RU"/>
        </w:rPr>
        <w:t xml:space="preserve">.2. Все уведомления сторон, связанные с исполнением Контракта, направляются </w:t>
      </w:r>
      <w:r w:rsidRPr="00116A91">
        <w:rPr>
          <w:rFonts w:ascii="Times New Roman" w:eastAsia="Arial Unicode MS" w:hAnsi="Times New Roman" w:cs="Times New Roman"/>
          <w:color w:val="000000"/>
          <w:sz w:val="24"/>
          <w:szCs w:val="24"/>
          <w:bdr w:val="none" w:sz="0" w:space="0" w:color="auto" w:frame="1"/>
          <w:lang w:eastAsia="ru-RU" w:bidi="ru-RU"/>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116A91">
        <w:rPr>
          <w:rFonts w:ascii="Times New Roman" w:eastAsia="Arial Unicode MS" w:hAnsi="Times New Roman" w:cs="Times New Roman"/>
          <w:color w:val="000000"/>
          <w:sz w:val="24"/>
          <w:szCs w:val="24"/>
          <w:bdr w:val="none" w:sz="0" w:space="0" w:color="auto" w:frame="1"/>
          <w:lang w:eastAsia="ru-RU" w:bidi="ru-RU"/>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7A130FD"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1</w:t>
      </w:r>
      <w:r>
        <w:rPr>
          <w:rFonts w:ascii="Times New Roman" w:eastAsia="Arial Unicode MS" w:hAnsi="Times New Roman" w:cs="Times New Roman"/>
          <w:color w:val="000000"/>
          <w:sz w:val="24"/>
          <w:szCs w:val="24"/>
          <w:bdr w:val="none" w:sz="0" w:space="0" w:color="auto" w:frame="1"/>
          <w:lang w:eastAsia="ru-RU" w:bidi="ru-RU"/>
        </w:rPr>
        <w:t>1</w:t>
      </w:r>
      <w:r w:rsidRPr="00116A91">
        <w:rPr>
          <w:rFonts w:ascii="Times New Roman" w:eastAsia="Arial Unicode MS" w:hAnsi="Times New Roman" w:cs="Times New Roman"/>
          <w:color w:val="000000"/>
          <w:sz w:val="24"/>
          <w:szCs w:val="24"/>
          <w:bdr w:val="none" w:sz="0" w:space="0" w:color="auto" w:frame="1"/>
          <w:lang w:eastAsia="ru-RU" w:bidi="ru-RU"/>
        </w:rPr>
        <w:t xml:space="preserve">.3. Срок рассмотрения писем, уведомлений или претензий не может превышать 5 (пять) рабочих дней со дня их получения, если настоящим Контрактом не предусмотрены иные сроки рассмотрения. </w:t>
      </w:r>
    </w:p>
    <w:p w14:paraId="1DE12AD6"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1</w:t>
      </w:r>
      <w:r>
        <w:rPr>
          <w:rFonts w:ascii="Times New Roman" w:eastAsia="Arial Unicode MS" w:hAnsi="Times New Roman" w:cs="Times New Roman"/>
          <w:color w:val="000000"/>
          <w:sz w:val="24"/>
          <w:szCs w:val="24"/>
          <w:bdr w:val="none" w:sz="0" w:space="0" w:color="auto" w:frame="1"/>
          <w:lang w:eastAsia="ru-RU" w:bidi="ru-RU"/>
        </w:rPr>
        <w:t>1</w:t>
      </w:r>
      <w:r w:rsidRPr="00116A91">
        <w:rPr>
          <w:rFonts w:ascii="Times New Roman" w:eastAsia="Arial Unicode MS" w:hAnsi="Times New Roman" w:cs="Times New Roman"/>
          <w:color w:val="000000"/>
          <w:sz w:val="24"/>
          <w:szCs w:val="24"/>
          <w:bdr w:val="none" w:sz="0" w:space="0" w:color="auto" w:frame="1"/>
          <w:lang w:eastAsia="ru-RU" w:bidi="ru-RU"/>
        </w:rPr>
        <w:t>.4. Любые изменения и дополнения к Контракту действительны, если они совершены в письменной форме и подписаны обеими Сторонами.</w:t>
      </w:r>
    </w:p>
    <w:p w14:paraId="62350DCF"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1</w:t>
      </w:r>
      <w:r>
        <w:rPr>
          <w:rFonts w:ascii="Times New Roman" w:eastAsia="Arial Unicode MS" w:hAnsi="Times New Roman" w:cs="Times New Roman"/>
          <w:color w:val="000000"/>
          <w:sz w:val="24"/>
          <w:szCs w:val="24"/>
          <w:bdr w:val="none" w:sz="0" w:space="0" w:color="auto" w:frame="1"/>
          <w:lang w:eastAsia="ru-RU" w:bidi="ru-RU"/>
        </w:rPr>
        <w:t>1</w:t>
      </w:r>
      <w:r w:rsidRPr="00116A91">
        <w:rPr>
          <w:rFonts w:ascii="Times New Roman" w:eastAsia="Arial Unicode MS" w:hAnsi="Times New Roman" w:cs="Times New Roman"/>
          <w:color w:val="000000"/>
          <w:sz w:val="24"/>
          <w:szCs w:val="24"/>
          <w:bdr w:val="none" w:sz="0" w:space="0" w:color="auto" w:frame="1"/>
          <w:lang w:eastAsia="ru-RU" w:bidi="ru-RU"/>
        </w:rPr>
        <w:t>.5. Стороны обязаны в течение 5 календарных дней сообщать друг другу об изменении своего места нахождения, почтового адреса, номеров телефонов, факсов и банковских реквизитов.</w:t>
      </w:r>
    </w:p>
    <w:p w14:paraId="285FB5A3" w14:textId="77777777" w:rsidR="00116A91" w:rsidRPr="00116A91" w:rsidRDefault="00116A91" w:rsidP="00116A91">
      <w:pPr>
        <w:widowControl w:val="0"/>
        <w:tabs>
          <w:tab w:val="left" w:pos="567"/>
          <w:tab w:val="left" w:pos="708"/>
        </w:tabs>
        <w:autoSpaceDE w:val="0"/>
        <w:autoSpaceDN w:val="0"/>
        <w:adjustRightInd w:val="0"/>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116A91">
        <w:rPr>
          <w:rFonts w:ascii="Times New Roman" w:eastAsia="Calibri" w:hAnsi="Times New Roman" w:cs="Times New Roman"/>
          <w:color w:val="000000"/>
          <w:sz w:val="24"/>
          <w:szCs w:val="24"/>
          <w:bdr w:val="none" w:sz="0" w:space="0" w:color="auto" w:frame="1"/>
          <w:lang w:eastAsia="ru-RU" w:bidi="ru-RU"/>
        </w:rPr>
        <w:t>1</w:t>
      </w:r>
      <w:r>
        <w:rPr>
          <w:rFonts w:ascii="Times New Roman" w:eastAsia="Calibri" w:hAnsi="Times New Roman" w:cs="Times New Roman"/>
          <w:color w:val="000000"/>
          <w:sz w:val="24"/>
          <w:szCs w:val="24"/>
          <w:bdr w:val="none" w:sz="0" w:space="0" w:color="auto" w:frame="1"/>
          <w:lang w:eastAsia="ru-RU" w:bidi="ru-RU"/>
        </w:rPr>
        <w:t>1</w:t>
      </w:r>
      <w:r w:rsidRPr="00116A91">
        <w:rPr>
          <w:rFonts w:ascii="Times New Roman" w:eastAsia="Calibri" w:hAnsi="Times New Roman" w:cs="Times New Roman"/>
          <w:color w:val="000000"/>
          <w:sz w:val="24"/>
          <w:szCs w:val="24"/>
          <w:bdr w:val="none" w:sz="0" w:space="0" w:color="auto" w:frame="1"/>
          <w:lang w:eastAsia="ru-RU" w:bidi="ru-RU"/>
        </w:rPr>
        <w:t xml:space="preserve">.6.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7AC7F638" w14:textId="77777777" w:rsidR="00116A91" w:rsidRPr="00116A91" w:rsidRDefault="00116A91" w:rsidP="00116A91">
      <w:pPr>
        <w:widowControl w:val="0"/>
        <w:tabs>
          <w:tab w:val="left" w:pos="567"/>
          <w:tab w:val="left" w:pos="708"/>
        </w:tabs>
        <w:spacing w:after="0" w:line="240" w:lineRule="atLeast"/>
        <w:ind w:firstLine="567"/>
        <w:jc w:val="both"/>
        <w:rPr>
          <w:rFonts w:ascii="Times New Roman" w:eastAsia="Calibri" w:hAnsi="Times New Roman" w:cs="Times New Roman"/>
          <w:color w:val="000000"/>
          <w:sz w:val="24"/>
          <w:szCs w:val="24"/>
          <w:bdr w:val="none" w:sz="0" w:space="0" w:color="auto" w:frame="1"/>
          <w:lang w:eastAsia="ru-RU" w:bidi="ru-RU"/>
        </w:rPr>
      </w:pPr>
      <w:r w:rsidRPr="00116A91">
        <w:rPr>
          <w:rFonts w:ascii="Times New Roman" w:eastAsia="Calibri" w:hAnsi="Times New Roman" w:cs="Times New Roman"/>
          <w:color w:val="000000"/>
          <w:sz w:val="24"/>
          <w:szCs w:val="24"/>
          <w:bdr w:val="none" w:sz="0" w:space="0" w:color="auto" w:frame="1"/>
          <w:lang w:eastAsia="ru-RU" w:bidi="ru-RU"/>
        </w:rPr>
        <w:t>1</w:t>
      </w:r>
      <w:r>
        <w:rPr>
          <w:rFonts w:ascii="Times New Roman" w:eastAsia="Calibri" w:hAnsi="Times New Roman" w:cs="Times New Roman"/>
          <w:color w:val="000000"/>
          <w:sz w:val="24"/>
          <w:szCs w:val="24"/>
          <w:bdr w:val="none" w:sz="0" w:space="0" w:color="auto" w:frame="1"/>
          <w:lang w:eastAsia="ru-RU" w:bidi="ru-RU"/>
        </w:rPr>
        <w:t>1</w:t>
      </w:r>
      <w:r w:rsidRPr="00116A91">
        <w:rPr>
          <w:rFonts w:ascii="Times New Roman" w:eastAsia="Calibri" w:hAnsi="Times New Roman" w:cs="Times New Roman"/>
          <w:color w:val="000000"/>
          <w:sz w:val="24"/>
          <w:szCs w:val="24"/>
          <w:bdr w:val="none" w:sz="0" w:space="0" w:color="auto" w:frame="1"/>
          <w:lang w:eastAsia="ru-RU" w:bidi="ru-RU"/>
        </w:rPr>
        <w:t>.7. Всё что не урегулировано Контрактом или противоречит Федеральному закону от 05.04.2013 N 44-ФЗ «О контрактной системе в сфере закупок товаров, работ, услуг для обеспечения государственных и муниципальных нужд», регулируется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действующим законодательством РФ.</w:t>
      </w:r>
    </w:p>
    <w:p w14:paraId="643DB189" w14:textId="77777777" w:rsidR="00116A91" w:rsidRPr="00116A91" w:rsidRDefault="00116A91" w:rsidP="00116A91">
      <w:pPr>
        <w:widowControl w:val="0"/>
        <w:tabs>
          <w:tab w:val="left" w:pos="567"/>
          <w:tab w:val="left" w:pos="708"/>
        </w:tabs>
        <w:spacing w:after="0" w:line="240" w:lineRule="atLeast"/>
        <w:ind w:firstLine="567"/>
        <w:rPr>
          <w:rFonts w:ascii="Times New Roman" w:eastAsia="Calibri" w:hAnsi="Times New Roman" w:cs="Times New Roman"/>
          <w:color w:val="000000"/>
          <w:sz w:val="24"/>
          <w:szCs w:val="24"/>
          <w:bdr w:val="none" w:sz="0" w:space="0" w:color="auto" w:frame="1"/>
          <w:lang w:eastAsia="ru-RU" w:bidi="ru-RU"/>
        </w:rPr>
      </w:pPr>
      <w:r w:rsidRPr="00116A91">
        <w:rPr>
          <w:rFonts w:ascii="Times New Roman" w:eastAsia="Calibri" w:hAnsi="Times New Roman" w:cs="Times New Roman"/>
          <w:color w:val="000000"/>
          <w:sz w:val="24"/>
          <w:szCs w:val="24"/>
          <w:bdr w:val="none" w:sz="0" w:space="0" w:color="auto" w:frame="1"/>
          <w:lang w:eastAsia="ru-RU" w:bidi="ru-RU"/>
        </w:rPr>
        <w:lastRenderedPageBreak/>
        <w:t>1</w:t>
      </w:r>
      <w:r>
        <w:rPr>
          <w:rFonts w:ascii="Times New Roman" w:eastAsia="Calibri" w:hAnsi="Times New Roman" w:cs="Times New Roman"/>
          <w:color w:val="000000"/>
          <w:sz w:val="24"/>
          <w:szCs w:val="24"/>
          <w:bdr w:val="none" w:sz="0" w:space="0" w:color="auto" w:frame="1"/>
          <w:lang w:eastAsia="ru-RU" w:bidi="ru-RU"/>
        </w:rPr>
        <w:t>1</w:t>
      </w:r>
      <w:r w:rsidRPr="00116A91">
        <w:rPr>
          <w:rFonts w:ascii="Times New Roman" w:eastAsia="Calibri" w:hAnsi="Times New Roman" w:cs="Times New Roman"/>
          <w:color w:val="000000"/>
          <w:sz w:val="24"/>
          <w:szCs w:val="24"/>
          <w:bdr w:val="none" w:sz="0" w:space="0" w:color="auto" w:frame="1"/>
          <w:lang w:eastAsia="ru-RU" w:bidi="ru-RU"/>
        </w:rPr>
        <w:t>.8. К настоящему Контракту прилагается и является его неотъемлемой частью:</w:t>
      </w:r>
    </w:p>
    <w:p w14:paraId="2DD0C3E4" w14:textId="0C5025AB" w:rsidR="00116A91" w:rsidRPr="00116A91" w:rsidRDefault="00116A91" w:rsidP="00116A91">
      <w:pPr>
        <w:widowControl w:val="0"/>
        <w:tabs>
          <w:tab w:val="left" w:pos="567"/>
          <w:tab w:val="left" w:pos="708"/>
        </w:tabs>
        <w:spacing w:after="0" w:line="240" w:lineRule="atLeast"/>
        <w:ind w:firstLine="567"/>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 xml:space="preserve"> Приложение № 1 - </w:t>
      </w:r>
      <w:r w:rsidR="00AF6F5E" w:rsidRPr="00116A91">
        <w:rPr>
          <w:rFonts w:ascii="Times New Roman" w:eastAsia="Arial Unicode MS" w:hAnsi="Times New Roman" w:cs="Times New Roman"/>
          <w:color w:val="000000"/>
          <w:sz w:val="24"/>
          <w:szCs w:val="24"/>
          <w:bdr w:val="none" w:sz="0" w:space="0" w:color="auto" w:frame="1"/>
          <w:lang w:eastAsia="ru-RU" w:bidi="ru-RU"/>
        </w:rPr>
        <w:t>Техническое задание</w:t>
      </w:r>
      <w:r w:rsidRPr="00116A91">
        <w:rPr>
          <w:rFonts w:ascii="Times New Roman" w:eastAsia="Arial Unicode MS" w:hAnsi="Times New Roman" w:cs="Times New Roman"/>
          <w:color w:val="000000"/>
          <w:sz w:val="24"/>
          <w:szCs w:val="24"/>
          <w:bdr w:val="none" w:sz="0" w:space="0" w:color="auto" w:frame="1"/>
          <w:lang w:eastAsia="ru-RU" w:bidi="ru-RU"/>
        </w:rPr>
        <w:t>.</w:t>
      </w:r>
    </w:p>
    <w:p w14:paraId="3CF7C39E" w14:textId="446688B6" w:rsidR="00116A91" w:rsidRPr="00116A91" w:rsidRDefault="00116A91" w:rsidP="00116A91">
      <w:pPr>
        <w:widowControl w:val="0"/>
        <w:tabs>
          <w:tab w:val="left" w:pos="567"/>
          <w:tab w:val="left" w:pos="708"/>
        </w:tabs>
        <w:spacing w:after="0" w:line="240" w:lineRule="atLeast"/>
        <w:ind w:firstLine="567"/>
        <w:rPr>
          <w:rFonts w:ascii="Times New Roman" w:eastAsia="Arial Unicode MS" w:hAnsi="Times New Roman" w:cs="Times New Roman"/>
          <w:color w:val="000000"/>
          <w:sz w:val="24"/>
          <w:szCs w:val="24"/>
          <w:bdr w:val="none" w:sz="0" w:space="0" w:color="auto" w:frame="1"/>
          <w:lang w:eastAsia="ru-RU" w:bidi="ru-RU"/>
        </w:rPr>
      </w:pPr>
      <w:r w:rsidRPr="00116A91">
        <w:rPr>
          <w:rFonts w:ascii="Times New Roman" w:eastAsia="Arial Unicode MS" w:hAnsi="Times New Roman" w:cs="Times New Roman"/>
          <w:color w:val="000000"/>
          <w:sz w:val="24"/>
          <w:szCs w:val="24"/>
          <w:bdr w:val="none" w:sz="0" w:space="0" w:color="auto" w:frame="1"/>
          <w:lang w:eastAsia="ru-RU" w:bidi="ru-RU"/>
        </w:rPr>
        <w:t xml:space="preserve"> Приложение № 2 –</w:t>
      </w:r>
      <w:r w:rsidR="00AF6F5E" w:rsidRPr="00AF6F5E">
        <w:rPr>
          <w:rFonts w:ascii="Times New Roman" w:eastAsia="Arial Unicode MS" w:hAnsi="Times New Roman" w:cs="Times New Roman"/>
          <w:color w:val="000000"/>
          <w:sz w:val="24"/>
          <w:szCs w:val="24"/>
          <w:bdr w:val="none" w:sz="0" w:space="0" w:color="auto" w:frame="1"/>
          <w:lang w:eastAsia="ru-RU" w:bidi="ru-RU"/>
        </w:rPr>
        <w:t xml:space="preserve"> </w:t>
      </w:r>
      <w:r w:rsidR="00AF6F5E" w:rsidRPr="00116A91">
        <w:rPr>
          <w:rFonts w:ascii="Times New Roman" w:eastAsia="Arial Unicode MS" w:hAnsi="Times New Roman" w:cs="Times New Roman"/>
          <w:color w:val="000000"/>
          <w:sz w:val="24"/>
          <w:szCs w:val="24"/>
          <w:bdr w:val="none" w:sz="0" w:space="0" w:color="auto" w:frame="1"/>
          <w:lang w:eastAsia="ru-RU" w:bidi="ru-RU"/>
        </w:rPr>
        <w:t xml:space="preserve">Расчет цены </w:t>
      </w:r>
      <w:r w:rsidR="003C2349">
        <w:rPr>
          <w:rFonts w:ascii="Times New Roman" w:eastAsia="Arial Unicode MS" w:hAnsi="Times New Roman" w:cs="Times New Roman"/>
          <w:color w:val="000000"/>
          <w:sz w:val="24"/>
          <w:szCs w:val="24"/>
          <w:bdr w:val="none" w:sz="0" w:space="0" w:color="auto" w:frame="1"/>
          <w:lang w:eastAsia="ru-RU" w:bidi="ru-RU"/>
        </w:rPr>
        <w:t>к</w:t>
      </w:r>
      <w:r w:rsidR="00AF6F5E" w:rsidRPr="00116A91">
        <w:rPr>
          <w:rFonts w:ascii="Times New Roman" w:eastAsia="Arial Unicode MS" w:hAnsi="Times New Roman" w:cs="Times New Roman"/>
          <w:color w:val="000000"/>
          <w:sz w:val="24"/>
          <w:szCs w:val="24"/>
          <w:bdr w:val="none" w:sz="0" w:space="0" w:color="auto" w:frame="1"/>
          <w:lang w:eastAsia="ru-RU" w:bidi="ru-RU"/>
        </w:rPr>
        <w:t>онтракта</w:t>
      </w:r>
      <w:r w:rsidRPr="00116A91">
        <w:rPr>
          <w:rFonts w:ascii="Times New Roman" w:eastAsia="Arial Unicode MS" w:hAnsi="Times New Roman" w:cs="Times New Roman"/>
          <w:color w:val="000000"/>
          <w:sz w:val="24"/>
          <w:szCs w:val="24"/>
          <w:bdr w:val="none" w:sz="0" w:space="0" w:color="auto" w:frame="1"/>
          <w:lang w:eastAsia="ru-RU" w:bidi="ru-RU"/>
        </w:rPr>
        <w:t>.</w:t>
      </w:r>
    </w:p>
    <w:p w14:paraId="08184A4F" w14:textId="77777777" w:rsidR="00116A91" w:rsidRPr="00862210" w:rsidRDefault="00116A91" w:rsidP="00E35CCE">
      <w:pPr>
        <w:spacing w:after="0" w:line="240" w:lineRule="auto"/>
        <w:ind w:firstLine="709"/>
        <w:jc w:val="both"/>
        <w:rPr>
          <w:rFonts w:ascii="Times New Roman" w:hAnsi="Times New Roman" w:cs="Times New Roman"/>
          <w:sz w:val="24"/>
          <w:szCs w:val="24"/>
        </w:rPr>
      </w:pPr>
    </w:p>
    <w:p w14:paraId="26E77E3C" w14:textId="77777777" w:rsidR="008758B6" w:rsidRPr="008758B6" w:rsidRDefault="008758B6" w:rsidP="008758B6">
      <w:pPr>
        <w:spacing w:after="0" w:line="240" w:lineRule="auto"/>
        <w:ind w:firstLine="709"/>
        <w:jc w:val="center"/>
        <w:rPr>
          <w:rFonts w:ascii="Times New Roman" w:hAnsi="Times New Roman" w:cs="Times New Roman"/>
          <w:sz w:val="24"/>
          <w:szCs w:val="24"/>
        </w:rPr>
      </w:pPr>
    </w:p>
    <w:p w14:paraId="19E28CDB" w14:textId="77777777" w:rsidR="00C85BC7" w:rsidRPr="005B5E90" w:rsidRDefault="00116A91" w:rsidP="00C85BC7">
      <w:pPr>
        <w:jc w:val="center"/>
        <w:rPr>
          <w:rFonts w:ascii="Times New Roman" w:hAnsi="Times New Roman" w:cs="Times New Roman"/>
          <w:b/>
          <w:sz w:val="24"/>
          <w:szCs w:val="24"/>
        </w:rPr>
      </w:pPr>
      <w:r>
        <w:rPr>
          <w:rFonts w:ascii="Times New Roman" w:hAnsi="Times New Roman" w:cs="Times New Roman"/>
          <w:b/>
          <w:sz w:val="24"/>
          <w:szCs w:val="24"/>
        </w:rPr>
        <w:t>12</w:t>
      </w:r>
      <w:r w:rsidR="00C85BC7" w:rsidRPr="005B5E90">
        <w:rPr>
          <w:rFonts w:ascii="Times New Roman" w:hAnsi="Times New Roman" w:cs="Times New Roman"/>
          <w:b/>
          <w:sz w:val="24"/>
          <w:szCs w:val="24"/>
        </w:rPr>
        <w:t>. АДРЕСА И РЕКВИЗИТЫ СТОРОН.</w:t>
      </w:r>
    </w:p>
    <w:tbl>
      <w:tblPr>
        <w:tblW w:w="10195" w:type="dxa"/>
        <w:tblCellSpacing w:w="0" w:type="dxa"/>
        <w:tblLook w:val="00A0" w:firstRow="1" w:lastRow="0" w:firstColumn="1" w:lastColumn="0" w:noHBand="0" w:noVBand="0"/>
      </w:tblPr>
      <w:tblGrid>
        <w:gridCol w:w="4943"/>
        <w:gridCol w:w="5252"/>
      </w:tblGrid>
      <w:tr w:rsidR="00AA4D62" w:rsidRPr="00AA4D62" w14:paraId="16839EDD" w14:textId="77777777" w:rsidTr="002F4EF5">
        <w:trPr>
          <w:trHeight w:val="65"/>
          <w:tblCellSpacing w:w="0" w:type="dxa"/>
        </w:trPr>
        <w:tc>
          <w:tcPr>
            <w:tcW w:w="494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14:paraId="234264DC" w14:textId="77777777" w:rsidR="00AA4D62" w:rsidRPr="00AA4D62" w:rsidRDefault="00AA4D62" w:rsidP="00AA4D62">
            <w:pPr>
              <w:spacing w:after="0" w:line="240" w:lineRule="atLeast"/>
              <w:rPr>
                <w:rFonts w:ascii="Times New Roman" w:eastAsia="Calibri" w:hAnsi="Times New Roman" w:cs="Times New Roman"/>
                <w:b/>
                <w:bCs/>
                <w:sz w:val="24"/>
                <w:szCs w:val="24"/>
                <w:lang w:eastAsia="ru-RU"/>
              </w:rPr>
            </w:pPr>
            <w:r w:rsidRPr="00AA4D62">
              <w:rPr>
                <w:rFonts w:ascii="Times New Roman" w:eastAsia="Calibri" w:hAnsi="Times New Roman" w:cs="Times New Roman"/>
                <w:b/>
                <w:bCs/>
                <w:sz w:val="24"/>
                <w:szCs w:val="24"/>
                <w:lang w:eastAsia="ru-RU"/>
              </w:rPr>
              <w:t>ЗАКАЗЧИК:</w:t>
            </w:r>
          </w:p>
          <w:p w14:paraId="45240159" w14:textId="77777777" w:rsidR="003771D4" w:rsidRPr="003771D4" w:rsidRDefault="003771D4" w:rsidP="003771D4">
            <w:pPr>
              <w:spacing w:after="0" w:line="240" w:lineRule="auto"/>
              <w:rPr>
                <w:rFonts w:ascii="Times New Roman" w:eastAsia="Courier New" w:hAnsi="Times New Roman" w:cs="Times New Roman"/>
                <w:b/>
                <w:bCs/>
                <w:color w:val="000000"/>
                <w:sz w:val="24"/>
                <w:szCs w:val="24"/>
                <w:lang w:bidi="ru-RU"/>
              </w:rPr>
            </w:pPr>
            <w:r w:rsidRPr="003771D4">
              <w:rPr>
                <w:rFonts w:ascii="Times New Roman" w:eastAsia="Times New Roman" w:hAnsi="Times New Roman" w:cs="Times New Roman"/>
                <w:b/>
                <w:bCs/>
                <w:sz w:val="24"/>
                <w:szCs w:val="24"/>
              </w:rPr>
              <w:t>ЗАКАЗЧИК:</w:t>
            </w:r>
          </w:p>
          <w:p w14:paraId="11547A5E" w14:textId="77777777" w:rsidR="003771D4" w:rsidRPr="003771D4" w:rsidRDefault="003771D4" w:rsidP="003771D4">
            <w:pPr>
              <w:spacing w:after="0" w:line="240" w:lineRule="auto"/>
              <w:rPr>
                <w:rFonts w:ascii="Times New Roman" w:eastAsia="Times New Roman" w:hAnsi="Times New Roman" w:cs="Times New Roman"/>
                <w:b/>
                <w:sz w:val="24"/>
                <w:szCs w:val="24"/>
              </w:rPr>
            </w:pPr>
            <w:r w:rsidRPr="003771D4">
              <w:rPr>
                <w:rFonts w:ascii="Times New Roman" w:eastAsia="Times New Roman" w:hAnsi="Times New Roman" w:cs="Times New Roman"/>
                <w:b/>
                <w:sz w:val="24"/>
                <w:szCs w:val="24"/>
              </w:rPr>
              <w:t>Санкт-Петербургское государственное казенное учреждение «Жилищное агентство Курортного района Санкт-Петербурга»</w:t>
            </w:r>
          </w:p>
          <w:p w14:paraId="70E7231D" w14:textId="77777777" w:rsidR="003771D4" w:rsidRP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 xml:space="preserve">Адрес: 197706, Санкт-Петербург, </w:t>
            </w:r>
          </w:p>
          <w:p w14:paraId="6E3B0DDD" w14:textId="77777777" w:rsidR="003771D4" w:rsidRP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Сестрорецк, ул. Токарева, д.18</w:t>
            </w:r>
          </w:p>
          <w:p w14:paraId="6A8FBAB6" w14:textId="77777777" w:rsidR="003771D4" w:rsidRP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тел. (812)417-51-30 /факс(812)417-56-46</w:t>
            </w:r>
          </w:p>
          <w:p w14:paraId="26FAD9D2" w14:textId="77777777" w:rsidR="003771D4" w:rsidRP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ИНН 7827009676 КПП 784301001</w:t>
            </w:r>
          </w:p>
          <w:p w14:paraId="008310E1" w14:textId="77777777" w:rsidR="003771D4" w:rsidRP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Получатель: УФК по г. Санкт-Петербургу (Комитет финансов Санкт-Петербурга Курортное РЖА л/с 0570065)</w:t>
            </w:r>
          </w:p>
          <w:p w14:paraId="3F2B3512" w14:textId="77777777" w:rsidR="003771D4" w:rsidRP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Банк получателя: ОКЦ №1 Северо-Западного ГУ Банка России//УФК по г. Санкт-Петербургу, г. Санкт-Петербург</w:t>
            </w:r>
          </w:p>
          <w:p w14:paraId="779FC941" w14:textId="77777777" w:rsidR="003771D4" w:rsidRP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Счет банка плательщика (получателя): 40102810945370000005</w:t>
            </w:r>
          </w:p>
          <w:p w14:paraId="47F8C67D" w14:textId="77777777" w:rsid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БИК 014030106</w:t>
            </w:r>
          </w:p>
          <w:p w14:paraId="2DE37743" w14:textId="77777777" w:rsidR="003771D4" w:rsidRPr="003771D4" w:rsidRDefault="003771D4" w:rsidP="003771D4">
            <w:pPr>
              <w:shd w:val="clear" w:color="auto" w:fill="FFFFFF"/>
              <w:spacing w:after="0" w:line="240" w:lineRule="auto"/>
              <w:rPr>
                <w:rFonts w:ascii="Times New Roman" w:eastAsia="Times New Roman" w:hAnsi="Times New Roman" w:cs="Times New Roman"/>
                <w:spacing w:val="-10"/>
                <w:sz w:val="24"/>
                <w:szCs w:val="24"/>
              </w:rPr>
            </w:pPr>
            <w:r w:rsidRPr="003771D4">
              <w:rPr>
                <w:rFonts w:ascii="Times New Roman" w:eastAsia="Times New Roman" w:hAnsi="Times New Roman" w:cs="Times New Roman"/>
                <w:spacing w:val="-10"/>
                <w:sz w:val="24"/>
                <w:szCs w:val="24"/>
              </w:rPr>
              <w:t>Счет плательщика (получателя): 03221643400000007200</w:t>
            </w:r>
          </w:p>
          <w:p w14:paraId="0A63149E" w14:textId="77777777" w:rsidR="003771D4" w:rsidRPr="003771D4" w:rsidRDefault="003771D4" w:rsidP="003771D4">
            <w:pPr>
              <w:widowControl w:val="0"/>
              <w:shd w:val="clear" w:color="auto" w:fill="FFFFFF"/>
              <w:autoSpaceDE w:val="0"/>
              <w:autoSpaceDN w:val="0"/>
              <w:adjustRightInd w:val="0"/>
              <w:spacing w:after="0" w:line="240" w:lineRule="auto"/>
              <w:ind w:right="-29"/>
              <w:jc w:val="center"/>
              <w:rPr>
                <w:rFonts w:ascii="Times New Roman" w:eastAsia="Times New Roman" w:hAnsi="Times New Roman" w:cs="Times New Roman"/>
                <w:b/>
                <w:spacing w:val="-1"/>
                <w:sz w:val="28"/>
                <w:szCs w:val="28"/>
                <w:lang w:eastAsia="ru-RU"/>
              </w:rPr>
            </w:pPr>
          </w:p>
          <w:p w14:paraId="161AAB9F" w14:textId="77777777" w:rsidR="00AA4D62" w:rsidRPr="00AA4D62" w:rsidRDefault="00AA4D62" w:rsidP="00AA4D62">
            <w:pPr>
              <w:spacing w:after="0" w:line="240" w:lineRule="atLeast"/>
              <w:rPr>
                <w:rFonts w:ascii="Times New Roman" w:eastAsia="Calibri" w:hAnsi="Times New Roman" w:cs="Times New Roman"/>
                <w:b/>
                <w:bCs/>
                <w:sz w:val="24"/>
                <w:szCs w:val="24"/>
                <w:lang w:eastAsia="ru-RU"/>
              </w:rPr>
            </w:pPr>
          </w:p>
          <w:p w14:paraId="1836AB69" w14:textId="77777777" w:rsidR="00AA4D62" w:rsidRPr="00AA4D62" w:rsidRDefault="00AA4D62" w:rsidP="00AA4D62">
            <w:pPr>
              <w:shd w:val="clear" w:color="auto" w:fill="FFFFFF"/>
              <w:spacing w:after="0" w:line="240" w:lineRule="auto"/>
              <w:rPr>
                <w:rFonts w:ascii="Times New Roman" w:eastAsia="Times New Roman" w:hAnsi="Times New Roman" w:cs="Times New Roman"/>
                <w:spacing w:val="-10"/>
                <w:sz w:val="24"/>
                <w:szCs w:val="24"/>
              </w:rPr>
            </w:pPr>
          </w:p>
        </w:tc>
        <w:tc>
          <w:tcPr>
            <w:tcW w:w="525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14:paraId="045A9AEA" w14:textId="77777777" w:rsidR="00AA4D62" w:rsidRPr="00AA4D62" w:rsidRDefault="00DD4B59" w:rsidP="00AA4D62">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ИСПОЛНИТЕЛЬ</w:t>
            </w:r>
            <w:r w:rsidR="00AA4D62" w:rsidRPr="00AA4D62">
              <w:rPr>
                <w:rFonts w:ascii="Times New Roman" w:eastAsia="Times New Roman" w:hAnsi="Times New Roman" w:cs="Times New Roman"/>
                <w:b/>
                <w:bCs/>
                <w:sz w:val="24"/>
                <w:szCs w:val="24"/>
                <w:lang w:eastAsia="ru-RU"/>
              </w:rPr>
              <w:t>:</w:t>
            </w:r>
          </w:p>
          <w:p w14:paraId="22F5A63A" w14:textId="77777777" w:rsidR="00AA4D62" w:rsidRPr="00AA4D62" w:rsidRDefault="00AA4D62" w:rsidP="00AA4D62">
            <w:pPr>
              <w:spacing w:after="0" w:line="240" w:lineRule="auto"/>
              <w:rPr>
                <w:rFonts w:ascii="Times New Roman" w:eastAsia="Times New Roman" w:hAnsi="Times New Roman" w:cs="Times New Roman"/>
                <w:sz w:val="24"/>
                <w:szCs w:val="24"/>
                <w:lang w:eastAsia="ru-RU"/>
              </w:rPr>
            </w:pPr>
          </w:p>
          <w:p w14:paraId="44F6C0C8" w14:textId="77777777" w:rsidR="00AA4D62" w:rsidRPr="00AA4D62" w:rsidRDefault="00AA4D62" w:rsidP="00AA4D62">
            <w:pPr>
              <w:shd w:val="clear" w:color="auto" w:fill="FFFFFF"/>
              <w:spacing w:after="75" w:line="240" w:lineRule="auto"/>
              <w:rPr>
                <w:rFonts w:ascii="Arial" w:eastAsia="Times New Roman" w:hAnsi="Arial" w:cs="Arial"/>
                <w:color w:val="333333"/>
                <w:sz w:val="20"/>
                <w:szCs w:val="20"/>
                <w:lang w:eastAsia="ru-RU"/>
              </w:rPr>
            </w:pPr>
          </w:p>
          <w:p w14:paraId="494E9DF6" w14:textId="77777777" w:rsidR="00AA4D62" w:rsidRDefault="00AA4D62" w:rsidP="00AA4D62">
            <w:pPr>
              <w:tabs>
                <w:tab w:val="left" w:pos="12"/>
              </w:tabs>
              <w:autoSpaceDE w:val="0"/>
              <w:autoSpaceDN w:val="0"/>
              <w:adjustRightInd w:val="0"/>
              <w:spacing w:after="0" w:line="240" w:lineRule="auto"/>
              <w:rPr>
                <w:rFonts w:ascii="Times New Roman" w:eastAsia="Times New Roman" w:hAnsi="Times New Roman" w:cs="Times New Roman"/>
                <w:bCs/>
                <w:sz w:val="24"/>
                <w:szCs w:val="24"/>
                <w:lang w:eastAsia="ru-RU"/>
              </w:rPr>
            </w:pPr>
          </w:p>
          <w:p w14:paraId="680EB005" w14:textId="77777777" w:rsidR="00AA4D62" w:rsidRPr="00AA4D62" w:rsidRDefault="00AA4D62" w:rsidP="00AA4D62">
            <w:pPr>
              <w:tabs>
                <w:tab w:val="left" w:pos="12"/>
              </w:tabs>
              <w:autoSpaceDE w:val="0"/>
              <w:autoSpaceDN w:val="0"/>
              <w:adjustRightInd w:val="0"/>
              <w:spacing w:after="0" w:line="240" w:lineRule="auto"/>
              <w:rPr>
                <w:rFonts w:ascii="Times New Roman" w:eastAsia="Times New Roman" w:hAnsi="Times New Roman" w:cs="Times New Roman"/>
                <w:bCs/>
                <w:sz w:val="24"/>
                <w:szCs w:val="24"/>
                <w:lang w:eastAsia="ru-RU"/>
              </w:rPr>
            </w:pPr>
          </w:p>
        </w:tc>
      </w:tr>
    </w:tbl>
    <w:tbl>
      <w:tblPr>
        <w:tblStyle w:val="TableStyle0"/>
        <w:tblW w:w="9684" w:type="dxa"/>
        <w:tblInd w:w="0" w:type="dxa"/>
        <w:tblCellMar>
          <w:left w:w="28" w:type="dxa"/>
          <w:right w:w="28" w:type="dxa"/>
        </w:tblCellMar>
        <w:tblLook w:val="04A0" w:firstRow="1" w:lastRow="0" w:firstColumn="1" w:lastColumn="0" w:noHBand="0" w:noVBand="1"/>
      </w:tblPr>
      <w:tblGrid>
        <w:gridCol w:w="4869"/>
        <w:gridCol w:w="4815"/>
      </w:tblGrid>
      <w:tr w:rsidR="009559C4" w:rsidRPr="00862210" w14:paraId="0F75BC10" w14:textId="77777777" w:rsidTr="00BB0D06">
        <w:trPr>
          <w:trHeight w:val="495"/>
        </w:trPr>
        <w:tc>
          <w:tcPr>
            <w:tcW w:w="4869" w:type="dxa"/>
            <w:shd w:val="clear" w:color="FFFFFF" w:fill="auto"/>
            <w:vAlign w:val="bottom"/>
          </w:tcPr>
          <w:p w14:paraId="52723F1A" w14:textId="77777777" w:rsidR="007B7F49" w:rsidRDefault="009559C4" w:rsidP="007B7F49">
            <w:pPr>
              <w:rPr>
                <w:rFonts w:ascii="Times New Roman" w:hAnsi="Times New Roman" w:cs="Times New Roman"/>
                <w:b/>
                <w:sz w:val="24"/>
                <w:szCs w:val="24"/>
              </w:rPr>
            </w:pPr>
            <w:r w:rsidRPr="00862210">
              <w:rPr>
                <w:rFonts w:ascii="Times New Roman" w:hAnsi="Times New Roman" w:cs="Times New Roman"/>
                <w:b/>
                <w:sz w:val="24"/>
                <w:szCs w:val="24"/>
              </w:rPr>
              <w:t>Заказчик</w:t>
            </w:r>
            <w:r w:rsidR="007B7F49">
              <w:rPr>
                <w:rFonts w:ascii="Times New Roman" w:hAnsi="Times New Roman" w:cs="Times New Roman"/>
                <w:b/>
                <w:sz w:val="24"/>
                <w:szCs w:val="24"/>
              </w:rPr>
              <w:t xml:space="preserve">                                                           </w:t>
            </w:r>
            <w:r w:rsidR="007B7F49" w:rsidRPr="00862210">
              <w:rPr>
                <w:rFonts w:ascii="Times New Roman" w:hAnsi="Times New Roman" w:cs="Times New Roman"/>
                <w:b/>
                <w:sz w:val="24"/>
                <w:szCs w:val="24"/>
              </w:rPr>
              <w:t xml:space="preserve"> </w:t>
            </w:r>
          </w:p>
          <w:p w14:paraId="03EBB8D7" w14:textId="77777777" w:rsidR="009559C4" w:rsidRPr="00862210" w:rsidRDefault="009559C4" w:rsidP="00BB0D06">
            <w:pPr>
              <w:wordWrap w:val="0"/>
              <w:rPr>
                <w:rFonts w:ascii="Times New Roman" w:hAnsi="Times New Roman" w:cs="Times New Roman"/>
                <w:b/>
                <w:sz w:val="24"/>
                <w:szCs w:val="24"/>
              </w:rPr>
            </w:pPr>
          </w:p>
        </w:tc>
        <w:tc>
          <w:tcPr>
            <w:tcW w:w="4815" w:type="dxa"/>
            <w:shd w:val="clear" w:color="FFFFFF" w:fill="auto"/>
            <w:vAlign w:val="bottom"/>
          </w:tcPr>
          <w:p w14:paraId="051ED545" w14:textId="77777777" w:rsidR="007B7F49" w:rsidRDefault="007B7F49" w:rsidP="00BB0D06">
            <w:pPr>
              <w:rPr>
                <w:rFonts w:ascii="Times New Roman" w:hAnsi="Times New Roman" w:cs="Times New Roman"/>
                <w:b/>
                <w:sz w:val="24"/>
                <w:szCs w:val="24"/>
              </w:rPr>
            </w:pPr>
            <w:r w:rsidRPr="00862210">
              <w:rPr>
                <w:rFonts w:ascii="Times New Roman" w:hAnsi="Times New Roman" w:cs="Times New Roman"/>
                <w:b/>
                <w:sz w:val="24"/>
                <w:szCs w:val="24"/>
              </w:rPr>
              <w:t>Исполнитель</w:t>
            </w:r>
          </w:p>
          <w:p w14:paraId="0AE85E49" w14:textId="77777777" w:rsidR="00F2362C" w:rsidRPr="00F2362C" w:rsidRDefault="00F2362C" w:rsidP="007B7F49">
            <w:pPr>
              <w:rPr>
                <w:rFonts w:ascii="Times New Roman" w:hAnsi="Times New Roman" w:cs="Times New Roman"/>
                <w:sz w:val="24"/>
                <w:szCs w:val="24"/>
              </w:rPr>
            </w:pPr>
          </w:p>
        </w:tc>
      </w:tr>
      <w:tr w:rsidR="009559C4" w:rsidRPr="00862210" w14:paraId="35041FDE" w14:textId="77777777" w:rsidTr="00BB0D06">
        <w:trPr>
          <w:trHeight w:val="255"/>
        </w:trPr>
        <w:tc>
          <w:tcPr>
            <w:tcW w:w="4869" w:type="dxa"/>
            <w:shd w:val="clear" w:color="FFFFFF" w:fill="auto"/>
            <w:vAlign w:val="bottom"/>
          </w:tcPr>
          <w:p w14:paraId="32BC655D" w14:textId="77777777" w:rsidR="009559C4" w:rsidRPr="00862210" w:rsidRDefault="00AA4D62" w:rsidP="00BB0D06">
            <w:pPr>
              <w:rPr>
                <w:rFonts w:ascii="Times New Roman" w:hAnsi="Times New Roman" w:cs="Times New Roman"/>
                <w:sz w:val="24"/>
                <w:szCs w:val="24"/>
              </w:rPr>
            </w:pPr>
            <w:r w:rsidRPr="00862210">
              <w:rPr>
                <w:rFonts w:ascii="Times New Roman" w:hAnsi="Times New Roman" w:cs="Times New Roman"/>
                <w:sz w:val="24"/>
                <w:szCs w:val="24"/>
              </w:rPr>
              <w:t>Директор Курортного РЖА</w:t>
            </w:r>
          </w:p>
        </w:tc>
        <w:tc>
          <w:tcPr>
            <w:tcW w:w="4815" w:type="dxa"/>
            <w:shd w:val="clear" w:color="FFFFFF" w:fill="auto"/>
            <w:vAlign w:val="bottom"/>
          </w:tcPr>
          <w:p w14:paraId="0089796E" w14:textId="77777777" w:rsidR="009559C4" w:rsidRPr="00862210" w:rsidRDefault="009559C4" w:rsidP="00BB0D06">
            <w:pPr>
              <w:rPr>
                <w:rFonts w:ascii="Times New Roman" w:hAnsi="Times New Roman" w:cs="Times New Roman"/>
                <w:sz w:val="24"/>
                <w:szCs w:val="24"/>
              </w:rPr>
            </w:pPr>
          </w:p>
        </w:tc>
      </w:tr>
      <w:tr w:rsidR="009559C4" w:rsidRPr="00862210" w14:paraId="1C93919B" w14:textId="77777777" w:rsidTr="00BB0D06">
        <w:trPr>
          <w:trHeight w:val="60"/>
        </w:trPr>
        <w:tc>
          <w:tcPr>
            <w:tcW w:w="4869" w:type="dxa"/>
            <w:shd w:val="clear" w:color="FFFFFF" w:fill="auto"/>
            <w:vAlign w:val="bottom"/>
          </w:tcPr>
          <w:p w14:paraId="7A47563F" w14:textId="77777777" w:rsidR="009559C4" w:rsidRPr="00862210" w:rsidRDefault="009559C4" w:rsidP="00BB0D06">
            <w:pPr>
              <w:wordWrap w:val="0"/>
              <w:rPr>
                <w:rFonts w:ascii="Times New Roman" w:hAnsi="Times New Roman" w:cs="Times New Roman"/>
                <w:sz w:val="24"/>
                <w:szCs w:val="24"/>
              </w:rPr>
            </w:pPr>
            <w:r w:rsidRPr="00862210">
              <w:rPr>
                <w:rFonts w:ascii="Times New Roman" w:hAnsi="Times New Roman" w:cs="Times New Roman"/>
                <w:sz w:val="24"/>
                <w:szCs w:val="24"/>
              </w:rPr>
              <w:t>________________</w:t>
            </w:r>
            <w:r w:rsidR="00F2362C">
              <w:rPr>
                <w:rFonts w:ascii="Times New Roman" w:hAnsi="Times New Roman" w:cs="Times New Roman"/>
                <w:sz w:val="24"/>
                <w:szCs w:val="24"/>
              </w:rPr>
              <w:t>/И.Н. Рыженко /</w:t>
            </w:r>
          </w:p>
        </w:tc>
        <w:tc>
          <w:tcPr>
            <w:tcW w:w="4815" w:type="dxa"/>
            <w:shd w:val="clear" w:color="FFFFFF" w:fill="auto"/>
            <w:vAlign w:val="bottom"/>
          </w:tcPr>
          <w:p w14:paraId="1DC4A8FC" w14:textId="77777777" w:rsidR="009559C4" w:rsidRPr="00862210" w:rsidRDefault="009559C4" w:rsidP="00BB0D06">
            <w:pPr>
              <w:wordWrap w:val="0"/>
              <w:rPr>
                <w:rFonts w:ascii="Times New Roman" w:hAnsi="Times New Roman" w:cs="Times New Roman"/>
                <w:sz w:val="24"/>
                <w:szCs w:val="24"/>
              </w:rPr>
            </w:pPr>
            <w:r w:rsidRPr="00862210">
              <w:rPr>
                <w:rFonts w:ascii="Times New Roman" w:hAnsi="Times New Roman" w:cs="Times New Roman"/>
                <w:sz w:val="24"/>
                <w:szCs w:val="24"/>
              </w:rPr>
              <w:t>____________</w:t>
            </w:r>
            <w:r w:rsidR="00F2362C">
              <w:rPr>
                <w:rFonts w:ascii="Times New Roman" w:hAnsi="Times New Roman" w:cs="Times New Roman"/>
                <w:sz w:val="24"/>
                <w:szCs w:val="24"/>
              </w:rPr>
              <w:t>/</w:t>
            </w:r>
            <w:r w:rsidR="005B5E90">
              <w:rPr>
                <w:rFonts w:ascii="Times New Roman" w:hAnsi="Times New Roman" w:cs="Times New Roman"/>
                <w:sz w:val="24"/>
                <w:szCs w:val="24"/>
              </w:rPr>
              <w:t xml:space="preserve">                    </w:t>
            </w:r>
            <w:r w:rsidR="00F2362C">
              <w:rPr>
                <w:rFonts w:ascii="Times New Roman" w:hAnsi="Times New Roman" w:cs="Times New Roman"/>
                <w:sz w:val="24"/>
                <w:szCs w:val="24"/>
              </w:rPr>
              <w:t>/</w:t>
            </w:r>
          </w:p>
        </w:tc>
      </w:tr>
      <w:tr w:rsidR="009559C4" w:rsidRPr="00862210" w14:paraId="4C2B1901" w14:textId="77777777" w:rsidTr="00BB0D06">
        <w:trPr>
          <w:trHeight w:val="100"/>
        </w:trPr>
        <w:tc>
          <w:tcPr>
            <w:tcW w:w="4869" w:type="dxa"/>
            <w:shd w:val="clear" w:color="FFFFFF" w:fill="auto"/>
            <w:vAlign w:val="bottom"/>
          </w:tcPr>
          <w:p w14:paraId="6445BAC7" w14:textId="77777777" w:rsidR="009559C4" w:rsidRPr="007B7F49" w:rsidRDefault="007B7F49" w:rsidP="00BB0D06">
            <w:pPr>
              <w:rPr>
                <w:rFonts w:ascii="Times New Roman" w:hAnsi="Times New Roman" w:cs="Times New Roman"/>
                <w:b/>
                <w:sz w:val="24"/>
                <w:szCs w:val="24"/>
              </w:rPr>
            </w:pPr>
            <w:r w:rsidRPr="007B7F49">
              <w:rPr>
                <w:rFonts w:ascii="Times New Roman" w:hAnsi="Times New Roman" w:cs="Times New Roman"/>
                <w:b/>
                <w:sz w:val="24"/>
                <w:szCs w:val="24"/>
              </w:rPr>
              <w:t>УКЭП</w:t>
            </w:r>
          </w:p>
        </w:tc>
        <w:tc>
          <w:tcPr>
            <w:tcW w:w="4815" w:type="dxa"/>
            <w:shd w:val="clear" w:color="FFFFFF" w:fill="auto"/>
            <w:vAlign w:val="bottom"/>
          </w:tcPr>
          <w:p w14:paraId="621B4B78" w14:textId="77777777" w:rsidR="009559C4" w:rsidRPr="007B7F49" w:rsidRDefault="007B7F49" w:rsidP="00BB0D06">
            <w:pPr>
              <w:rPr>
                <w:rFonts w:ascii="Times New Roman" w:hAnsi="Times New Roman" w:cs="Times New Roman"/>
                <w:b/>
                <w:sz w:val="24"/>
                <w:szCs w:val="24"/>
              </w:rPr>
            </w:pPr>
            <w:r w:rsidRPr="007B7F49">
              <w:rPr>
                <w:rFonts w:ascii="Times New Roman" w:hAnsi="Times New Roman" w:cs="Times New Roman"/>
                <w:b/>
                <w:sz w:val="24"/>
                <w:szCs w:val="24"/>
              </w:rPr>
              <w:t>УКЭП</w:t>
            </w:r>
          </w:p>
        </w:tc>
      </w:tr>
      <w:tr w:rsidR="009559C4" w:rsidRPr="00862210" w14:paraId="4FA77623" w14:textId="77777777" w:rsidTr="00BB0D06">
        <w:trPr>
          <w:trHeight w:val="60"/>
        </w:trPr>
        <w:tc>
          <w:tcPr>
            <w:tcW w:w="4869" w:type="dxa"/>
            <w:shd w:val="clear" w:color="FFFFFF" w:fill="auto"/>
            <w:vAlign w:val="bottom"/>
          </w:tcPr>
          <w:p w14:paraId="2C6B101C" w14:textId="77777777" w:rsidR="009559C4" w:rsidRPr="00862210" w:rsidRDefault="009559C4" w:rsidP="00BB0D06">
            <w:pPr>
              <w:wordWrap w:val="0"/>
              <w:rPr>
                <w:rFonts w:ascii="Times New Roman" w:hAnsi="Times New Roman" w:cs="Times New Roman"/>
                <w:sz w:val="24"/>
                <w:szCs w:val="24"/>
              </w:rPr>
            </w:pPr>
          </w:p>
        </w:tc>
        <w:tc>
          <w:tcPr>
            <w:tcW w:w="4815" w:type="dxa"/>
            <w:shd w:val="clear" w:color="FFFFFF" w:fill="auto"/>
            <w:vAlign w:val="bottom"/>
          </w:tcPr>
          <w:p w14:paraId="2255C65C" w14:textId="77777777" w:rsidR="009559C4" w:rsidRPr="00862210" w:rsidRDefault="009559C4" w:rsidP="00BB0D06">
            <w:pPr>
              <w:wordWrap w:val="0"/>
              <w:rPr>
                <w:rFonts w:ascii="Times New Roman" w:hAnsi="Times New Roman" w:cs="Times New Roman"/>
                <w:sz w:val="24"/>
                <w:szCs w:val="24"/>
              </w:rPr>
            </w:pPr>
          </w:p>
        </w:tc>
      </w:tr>
      <w:tr w:rsidR="009559C4" w:rsidRPr="00862210" w14:paraId="023F0083" w14:textId="77777777" w:rsidTr="00BB0D06">
        <w:trPr>
          <w:trHeight w:val="60"/>
        </w:trPr>
        <w:tc>
          <w:tcPr>
            <w:tcW w:w="4869" w:type="dxa"/>
            <w:shd w:val="clear" w:color="FFFFFF" w:fill="auto"/>
            <w:vAlign w:val="bottom"/>
          </w:tcPr>
          <w:p w14:paraId="666BF7D3" w14:textId="77777777" w:rsidR="009559C4" w:rsidRPr="00862210" w:rsidRDefault="009559C4" w:rsidP="00BB0D06">
            <w:pPr>
              <w:wordWrap w:val="0"/>
              <w:rPr>
                <w:rFonts w:ascii="Times New Roman" w:hAnsi="Times New Roman" w:cs="Times New Roman"/>
                <w:sz w:val="24"/>
                <w:szCs w:val="24"/>
              </w:rPr>
            </w:pPr>
          </w:p>
        </w:tc>
        <w:tc>
          <w:tcPr>
            <w:tcW w:w="4815" w:type="dxa"/>
            <w:shd w:val="clear" w:color="FFFFFF" w:fill="auto"/>
            <w:vAlign w:val="bottom"/>
          </w:tcPr>
          <w:p w14:paraId="570F550F" w14:textId="77777777" w:rsidR="009559C4" w:rsidRPr="00862210" w:rsidRDefault="009559C4" w:rsidP="00BB0D06">
            <w:pPr>
              <w:wordWrap w:val="0"/>
              <w:rPr>
                <w:rFonts w:ascii="Times New Roman" w:hAnsi="Times New Roman" w:cs="Times New Roman"/>
                <w:sz w:val="24"/>
                <w:szCs w:val="24"/>
              </w:rPr>
            </w:pPr>
          </w:p>
        </w:tc>
      </w:tr>
    </w:tbl>
    <w:p w14:paraId="46034FD2" w14:textId="77777777" w:rsidR="009559C4" w:rsidRDefault="009559C4" w:rsidP="009559C4">
      <w:pPr>
        <w:rPr>
          <w:rFonts w:ascii="Times New Roman" w:hAnsi="Times New Roman" w:cs="Times New Roman"/>
          <w:sz w:val="24"/>
          <w:szCs w:val="24"/>
        </w:rPr>
      </w:pPr>
      <w:r w:rsidRPr="00862210">
        <w:rPr>
          <w:rFonts w:ascii="Times New Roman" w:hAnsi="Times New Roman" w:cs="Times New Roman"/>
          <w:sz w:val="24"/>
          <w:szCs w:val="24"/>
        </w:rPr>
        <w:t xml:space="preserve">                                                                     </w:t>
      </w:r>
    </w:p>
    <w:p w14:paraId="081A07E8" w14:textId="77777777" w:rsidR="00312FF0" w:rsidRDefault="00312FF0" w:rsidP="005B5E90">
      <w:pPr>
        <w:jc w:val="right"/>
        <w:rPr>
          <w:rFonts w:ascii="Times New Roman" w:hAnsi="Times New Roman" w:cs="Times New Roman"/>
          <w:sz w:val="24"/>
          <w:szCs w:val="24"/>
        </w:rPr>
        <w:sectPr w:rsidR="00312FF0" w:rsidSect="007B7F49">
          <w:pgSz w:w="11906" w:h="16838"/>
          <w:pgMar w:top="709" w:right="851" w:bottom="1134" w:left="851" w:header="709" w:footer="709" w:gutter="0"/>
          <w:cols w:space="708"/>
          <w:docGrid w:linePitch="360"/>
        </w:sectPr>
      </w:pPr>
    </w:p>
    <w:p w14:paraId="69AE06E0" w14:textId="77777777" w:rsidR="005B5E90" w:rsidRPr="006D5DBC" w:rsidRDefault="005B5E90" w:rsidP="006D5DBC">
      <w:pPr>
        <w:spacing w:after="0"/>
        <w:jc w:val="right"/>
        <w:rPr>
          <w:rFonts w:ascii="Times New Roman" w:hAnsi="Times New Roman" w:cs="Times New Roman"/>
          <w:b/>
          <w:sz w:val="24"/>
          <w:szCs w:val="24"/>
        </w:rPr>
      </w:pPr>
      <w:bookmarkStart w:id="6" w:name="_Hlk160026315"/>
      <w:r w:rsidRPr="006D5DBC">
        <w:rPr>
          <w:rFonts w:ascii="Times New Roman" w:hAnsi="Times New Roman" w:cs="Times New Roman"/>
          <w:b/>
          <w:sz w:val="24"/>
          <w:szCs w:val="24"/>
        </w:rPr>
        <w:lastRenderedPageBreak/>
        <w:t xml:space="preserve">Приложение №1 </w:t>
      </w:r>
    </w:p>
    <w:p w14:paraId="544AB709" w14:textId="77777777" w:rsidR="00C6306E" w:rsidRDefault="001D00BE" w:rsidP="006D5DBC">
      <w:pPr>
        <w:spacing w:after="0"/>
        <w:jc w:val="right"/>
        <w:rPr>
          <w:rFonts w:ascii="Times New Roman" w:hAnsi="Times New Roman" w:cs="Times New Roman"/>
          <w:b/>
          <w:sz w:val="24"/>
          <w:szCs w:val="24"/>
        </w:rPr>
      </w:pPr>
      <w:r>
        <w:rPr>
          <w:rFonts w:ascii="Times New Roman" w:hAnsi="Times New Roman" w:cs="Times New Roman"/>
          <w:b/>
          <w:sz w:val="24"/>
          <w:szCs w:val="24"/>
        </w:rPr>
        <w:t>к государственному</w:t>
      </w:r>
      <w:r w:rsidR="005B5E90" w:rsidRPr="006D5DBC">
        <w:rPr>
          <w:rFonts w:ascii="Times New Roman" w:hAnsi="Times New Roman" w:cs="Times New Roman"/>
          <w:b/>
          <w:sz w:val="24"/>
          <w:szCs w:val="24"/>
        </w:rPr>
        <w:t xml:space="preserve"> Контракту №</w:t>
      </w:r>
      <w:r w:rsidR="00312FF0" w:rsidRPr="006D5DBC">
        <w:rPr>
          <w:rFonts w:ascii="Times New Roman" w:hAnsi="Times New Roman" w:cs="Times New Roman"/>
          <w:b/>
          <w:sz w:val="24"/>
          <w:szCs w:val="24"/>
        </w:rPr>
        <w:t xml:space="preserve">  </w:t>
      </w:r>
    </w:p>
    <w:p w14:paraId="515CB12E" w14:textId="77777777" w:rsidR="005B5E90" w:rsidRPr="006D5DBC" w:rsidRDefault="00312FF0" w:rsidP="006D5DBC">
      <w:pPr>
        <w:spacing w:after="0"/>
        <w:jc w:val="right"/>
        <w:rPr>
          <w:rFonts w:ascii="Times New Roman" w:hAnsi="Times New Roman" w:cs="Times New Roman"/>
          <w:b/>
          <w:sz w:val="24"/>
          <w:szCs w:val="24"/>
        </w:rPr>
      </w:pPr>
      <w:r w:rsidRPr="006D5DBC">
        <w:rPr>
          <w:rFonts w:ascii="Times New Roman" w:hAnsi="Times New Roman" w:cs="Times New Roman"/>
          <w:b/>
          <w:sz w:val="24"/>
          <w:szCs w:val="24"/>
        </w:rPr>
        <w:t xml:space="preserve">от </w:t>
      </w:r>
      <w:bookmarkEnd w:id="6"/>
    </w:p>
    <w:p w14:paraId="6C06148A" w14:textId="77777777" w:rsidR="006D5DBC" w:rsidRDefault="006D5DBC" w:rsidP="00312FF0">
      <w:pPr>
        <w:jc w:val="center"/>
        <w:rPr>
          <w:rFonts w:ascii="Times New Roman" w:hAnsi="Times New Roman" w:cs="Times New Roman"/>
          <w:b/>
          <w:sz w:val="24"/>
          <w:szCs w:val="24"/>
        </w:rPr>
      </w:pPr>
    </w:p>
    <w:p w14:paraId="53E98672" w14:textId="77777777" w:rsidR="00AF6F5E" w:rsidRPr="00FD3C0A" w:rsidRDefault="00AF6F5E" w:rsidP="00AF6F5E">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FD3C0A">
        <w:rPr>
          <w:rFonts w:ascii="Times New Roman" w:eastAsia="Times New Roman" w:hAnsi="Times New Roman" w:cs="Times New Roman"/>
          <w:b/>
          <w:bCs/>
          <w:sz w:val="24"/>
          <w:szCs w:val="24"/>
          <w:lang w:eastAsia="ru-RU"/>
        </w:rPr>
        <w:t>ТЕХНИЧЕСКОЕ ЗАДАНИЕ</w:t>
      </w:r>
    </w:p>
    <w:p w14:paraId="40D7A3EC" w14:textId="77777777" w:rsidR="00AF6F5E" w:rsidRPr="00FD3C0A" w:rsidRDefault="00AF6F5E" w:rsidP="00AF6F5E">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p>
    <w:p w14:paraId="2BB86CC7" w14:textId="77777777" w:rsidR="00AF6F5E" w:rsidRPr="00FD3C0A" w:rsidRDefault="00AF6F5E" w:rsidP="00AF6F5E">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FD3C0A">
        <w:rPr>
          <w:rFonts w:ascii="Times New Roman" w:eastAsia="Times New Roman" w:hAnsi="Times New Roman" w:cs="Times New Roman"/>
          <w:b/>
          <w:bCs/>
          <w:sz w:val="24"/>
          <w:szCs w:val="24"/>
          <w:lang w:eastAsia="ru-RU"/>
        </w:rPr>
        <w:t>Раздел 1. Общие требования</w:t>
      </w:r>
    </w:p>
    <w:p w14:paraId="5D31D22D"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b/>
          <w:sz w:val="24"/>
          <w:szCs w:val="24"/>
          <w:lang w:eastAsia="ru-RU"/>
        </w:rPr>
        <w:t>1.1.</w:t>
      </w:r>
      <w:r w:rsidRPr="00FD3C0A">
        <w:rPr>
          <w:rFonts w:ascii="Times New Roman" w:eastAsia="Times New Roman" w:hAnsi="Times New Roman" w:cs="Times New Roman"/>
          <w:sz w:val="24"/>
          <w:szCs w:val="24"/>
          <w:lang w:eastAsia="ru-RU"/>
        </w:rPr>
        <w:t xml:space="preserve"> Код по Общероссийскому классификатору продукции по видам экономической деятельности (ОКПД 2): </w:t>
      </w:r>
    </w:p>
    <w:p w14:paraId="5B58F7EA"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bCs/>
          <w:sz w:val="24"/>
          <w:szCs w:val="24"/>
          <w:lang w:eastAsia="ru-RU"/>
        </w:rPr>
        <w:t>68.32.11.110 Услуги по технической инвентаризации недвижимого имущества нежилого фонда;</w:t>
      </w:r>
    </w:p>
    <w:p w14:paraId="7F2BB79A"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71.12.35.110 Услуги в области кадастровой деятельности.</w:t>
      </w:r>
    </w:p>
    <w:p w14:paraId="4B2F88DA" w14:textId="77777777" w:rsidR="00AF6F5E" w:rsidRPr="00FD3C0A" w:rsidRDefault="00AF6F5E" w:rsidP="00AF6F5E">
      <w:pPr>
        <w:autoSpaceDE w:val="0"/>
        <w:autoSpaceDN w:val="0"/>
        <w:adjustRightInd w:val="0"/>
        <w:spacing w:after="0" w:line="240" w:lineRule="auto"/>
        <w:ind w:firstLine="709"/>
        <w:jc w:val="both"/>
        <w:outlineLvl w:val="2"/>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bCs/>
          <w:sz w:val="24"/>
          <w:szCs w:val="24"/>
          <w:lang w:eastAsia="ru-RU"/>
        </w:rPr>
        <w:t xml:space="preserve">Услуги включают в себя выполнение комплексных работ: проведение технической инвентаризации, изготовление обмерного плана; </w:t>
      </w:r>
      <w:bookmarkStart w:id="7" w:name="_Hlk223084938"/>
      <w:r w:rsidRPr="00FD3C0A">
        <w:rPr>
          <w:rFonts w:ascii="Times New Roman" w:eastAsia="Times New Roman" w:hAnsi="Times New Roman" w:cs="Times New Roman"/>
          <w:bCs/>
          <w:sz w:val="24"/>
          <w:szCs w:val="24"/>
          <w:lang w:eastAsia="ru-RU"/>
        </w:rPr>
        <w:t>проведение геодезических и кадастровых работ по подготовке технического плана</w:t>
      </w:r>
      <w:bookmarkEnd w:id="7"/>
      <w:r w:rsidRPr="00FD3C0A">
        <w:rPr>
          <w:rFonts w:ascii="Times New Roman" w:eastAsia="Times New Roman" w:hAnsi="Times New Roman" w:cs="Times New Roman"/>
          <w:bCs/>
          <w:sz w:val="24"/>
          <w:szCs w:val="24"/>
          <w:lang w:eastAsia="ru-RU"/>
        </w:rPr>
        <w:t xml:space="preserve">, содержащего необходимые для внесения </w:t>
      </w:r>
      <w:r w:rsidRPr="00FD3C0A">
        <w:rPr>
          <w:rFonts w:ascii="Times New Roman" w:eastAsia="Times New Roman" w:hAnsi="Times New Roman" w:cs="Times New Roman"/>
          <w:bCs/>
          <w:sz w:val="24"/>
          <w:szCs w:val="24"/>
          <w:lang w:eastAsia="ru-RU"/>
        </w:rPr>
        <w:br/>
        <w:t xml:space="preserve">в Единый государственный реестр недвижимости сведения о нежилом здании </w:t>
      </w:r>
      <w:r w:rsidRPr="00FD3C0A">
        <w:rPr>
          <w:rFonts w:ascii="Times New Roman" w:eastAsia="Times New Roman" w:hAnsi="Times New Roman" w:cs="Times New Roman"/>
          <w:bCs/>
          <w:sz w:val="24"/>
          <w:szCs w:val="24"/>
          <w:lang w:eastAsia="ru-RU"/>
        </w:rPr>
        <w:br/>
        <w:t>и расположенных в нем помещениях, указанном в разделе 2 настоящего Технического задания, в установленном Федеральным законом от 24.07.2007 № 221-ФЗ «О кадастровой деятельности» и Федеральным законом от 13.07.2015 № 218-ФЗ «О государственной регистрации недвижимости» порядке.</w:t>
      </w:r>
    </w:p>
    <w:p w14:paraId="79A20169"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71D20C3" w14:textId="77777777" w:rsidR="00AF6F5E" w:rsidRPr="00FD3C0A" w:rsidRDefault="00AF6F5E" w:rsidP="00AF6F5E">
      <w:pPr>
        <w:autoSpaceDE w:val="0"/>
        <w:autoSpaceDN w:val="0"/>
        <w:adjustRightInd w:val="0"/>
        <w:spacing w:after="0" w:line="240" w:lineRule="auto"/>
        <w:ind w:firstLine="709"/>
        <w:jc w:val="both"/>
        <w:outlineLvl w:val="2"/>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b/>
          <w:bCs/>
          <w:sz w:val="24"/>
          <w:szCs w:val="24"/>
          <w:lang w:eastAsia="ru-RU"/>
        </w:rPr>
        <w:t>1.2.</w:t>
      </w:r>
      <w:r w:rsidRPr="00FD3C0A">
        <w:rPr>
          <w:rFonts w:ascii="Times New Roman" w:eastAsia="Times New Roman" w:hAnsi="Times New Roman" w:cs="Times New Roman"/>
          <w:bCs/>
          <w:sz w:val="24"/>
          <w:szCs w:val="24"/>
          <w:lang w:eastAsia="ru-RU"/>
        </w:rPr>
        <w:t> Цель и сроки оказания услуг.</w:t>
      </w:r>
    </w:p>
    <w:p w14:paraId="137ED05A" w14:textId="10C27B87" w:rsidR="00AF6F5E" w:rsidRPr="00FD3C0A" w:rsidRDefault="00AF6F5E" w:rsidP="00AF6F5E">
      <w:pPr>
        <w:autoSpaceDE w:val="0"/>
        <w:autoSpaceDN w:val="0"/>
        <w:adjustRightInd w:val="0"/>
        <w:spacing w:after="0" w:line="240" w:lineRule="auto"/>
        <w:ind w:firstLine="709"/>
        <w:jc w:val="both"/>
        <w:outlineLvl w:val="2"/>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sz w:val="24"/>
          <w:szCs w:val="24"/>
          <w:lang w:eastAsia="ru-RU"/>
        </w:rPr>
        <w:t xml:space="preserve">1.2.1. Целью данной услуги является: </w:t>
      </w:r>
      <w:r w:rsidRPr="00FD3C0A">
        <w:rPr>
          <w:rFonts w:ascii="Times New Roman" w:eastAsia="Times New Roman" w:hAnsi="Times New Roman" w:cs="Times New Roman"/>
          <w:bCs/>
          <w:sz w:val="24"/>
          <w:szCs w:val="24"/>
          <w:lang w:eastAsia="ru-RU"/>
        </w:rPr>
        <w:t xml:space="preserve">внесение изменений в Единый государственный реестр недвижимости (далее – ЕГРН) путем проведения технической инвентаризации, изготовления обмерного плана, выполнения кадастровых работ </w:t>
      </w:r>
      <w:r w:rsidRPr="00FD3C0A">
        <w:rPr>
          <w:rFonts w:ascii="Times New Roman" w:eastAsia="Times New Roman" w:hAnsi="Times New Roman" w:cs="Times New Roman"/>
          <w:bCs/>
          <w:sz w:val="24"/>
          <w:szCs w:val="24"/>
          <w:lang w:eastAsia="ru-RU"/>
        </w:rPr>
        <w:br/>
        <w:t>по изготовлению технического плана нежилого здания и расположенных в нем помещений по адресу: Санкт-Петербург, г.</w:t>
      </w:r>
      <w:r w:rsidR="00B73E30">
        <w:rPr>
          <w:rFonts w:ascii="Times New Roman" w:eastAsia="Times New Roman" w:hAnsi="Times New Roman" w:cs="Times New Roman"/>
          <w:bCs/>
          <w:sz w:val="24"/>
          <w:szCs w:val="24"/>
          <w:lang w:eastAsia="ru-RU"/>
        </w:rPr>
        <w:t xml:space="preserve"> </w:t>
      </w:r>
      <w:r w:rsidRPr="00FD3C0A">
        <w:rPr>
          <w:rFonts w:ascii="Times New Roman" w:eastAsia="Times New Roman" w:hAnsi="Times New Roman" w:cs="Times New Roman"/>
          <w:bCs/>
          <w:sz w:val="24"/>
          <w:szCs w:val="24"/>
          <w:lang w:eastAsia="ru-RU"/>
        </w:rPr>
        <w:t>Сестрорецк, ул. Володарского, д. 34, литера А.</w:t>
      </w:r>
    </w:p>
    <w:p w14:paraId="030BDBAC" w14:textId="77777777" w:rsidR="00AF6F5E" w:rsidRPr="00FD3C0A" w:rsidRDefault="00AF6F5E" w:rsidP="00AF6F5E">
      <w:pPr>
        <w:autoSpaceDE w:val="0"/>
        <w:autoSpaceDN w:val="0"/>
        <w:adjustRightInd w:val="0"/>
        <w:spacing w:after="0" w:line="240" w:lineRule="auto"/>
        <w:ind w:firstLine="709"/>
        <w:jc w:val="both"/>
        <w:outlineLvl w:val="2"/>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bCs/>
          <w:sz w:val="24"/>
          <w:szCs w:val="24"/>
          <w:lang w:eastAsia="ru-RU"/>
        </w:rPr>
        <w:t>1.2. Цель и сроки оказания услуг.</w:t>
      </w:r>
    </w:p>
    <w:p w14:paraId="78F71A31" w14:textId="77777777" w:rsidR="00AF6F5E" w:rsidRPr="00FD3C0A" w:rsidRDefault="00AF6F5E" w:rsidP="00AF6F5E">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1.2.2. Условия и сроки исполнения контракта:</w:t>
      </w:r>
    </w:p>
    <w:p w14:paraId="3AB4B94C"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1.2.2.1. Начало срока оказания услуг – с момента подписания Контракта. </w:t>
      </w:r>
    </w:p>
    <w:p w14:paraId="42356DF4"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1.2.2.2. Проведение технической инвентаризации, изготовление обмерного плана жилых помещений – 5 рабочих дней.</w:t>
      </w:r>
    </w:p>
    <w:p w14:paraId="16C7FF36"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1.2.2.3. Проведение геодезических и кадастровых работ по подготовке технического плана, содержащего необходимые для внесения в Единый государственный реестр недвижимости сведения о нежилом помещении – 15 рабочих дней. </w:t>
      </w:r>
    </w:p>
    <w:p w14:paraId="11967EBB"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1.2.2.4. Окончание срока оказания услуг – 20 рабочих дней.</w:t>
      </w:r>
    </w:p>
    <w:p w14:paraId="558883AE"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В срок оказания услуг входит срок внесения изменений в ЕГРН.</w:t>
      </w:r>
    </w:p>
    <w:p w14:paraId="71308971"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Последовательность оказания услуг:</w:t>
      </w:r>
    </w:p>
    <w:p w14:paraId="6E15AF15"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Проведение технической инвентаризации, изготовление обмерного плана.</w:t>
      </w:r>
    </w:p>
    <w:p w14:paraId="50EA9C5C"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Сбор, изучение и анализ имеющихся документов Заказчика по помещениям, указанным в п.2.1. Технического задания.</w:t>
      </w:r>
    </w:p>
    <w:p w14:paraId="537D4645"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Подготовка технического плана объекта недвижимости в электронном виде.</w:t>
      </w:r>
    </w:p>
    <w:p w14:paraId="07FD9E89"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Сопровождение процедуры кадастрового учета и государственной регистрации права для учета изменений характеристик объекта недвижимого имущества.</w:t>
      </w:r>
    </w:p>
    <w:p w14:paraId="27B79C9A"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Устранение недостатков в переданных материалах, обнаруженных органами, уполномоченными на проведение государственного кадастрового учета и государственной регистрации права (далее – Управление Росреестра по Санкт-Петербургу).</w:t>
      </w:r>
    </w:p>
    <w:p w14:paraId="49FF8794" w14:textId="77777777" w:rsidR="00AF6F5E" w:rsidRPr="00FD3C0A" w:rsidRDefault="00AF6F5E" w:rsidP="00AF6F5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Контракт считается исполненным после внесения изменений в ЕГРН. Подтверждением внесения изменений в ЕГРН является выписка из ЕГРН </w:t>
      </w:r>
      <w:r w:rsidRPr="00FD3C0A">
        <w:rPr>
          <w:rFonts w:ascii="Times New Roman" w:eastAsia="Times New Roman" w:hAnsi="Times New Roman" w:cs="Times New Roman"/>
          <w:sz w:val="24"/>
          <w:szCs w:val="24"/>
          <w:lang w:eastAsia="ru-RU"/>
        </w:rPr>
        <w:br/>
        <w:t>с соответствующими изменениями.</w:t>
      </w:r>
    </w:p>
    <w:p w14:paraId="6B01051E" w14:textId="77777777" w:rsidR="00AF6F5E" w:rsidRPr="00FD3C0A" w:rsidRDefault="00AF6F5E" w:rsidP="00AF6F5E">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14:paraId="212E2D43" w14:textId="77777777" w:rsidR="00AF6F5E" w:rsidRPr="00FD3C0A" w:rsidRDefault="00AF6F5E" w:rsidP="00AF6F5E">
      <w:pPr>
        <w:autoSpaceDE w:val="0"/>
        <w:autoSpaceDN w:val="0"/>
        <w:adjustRightInd w:val="0"/>
        <w:spacing w:after="0" w:line="240" w:lineRule="auto"/>
        <w:outlineLvl w:val="1"/>
        <w:rPr>
          <w:rFonts w:ascii="Times New Roman" w:eastAsia="Times New Roman" w:hAnsi="Times New Roman" w:cs="Times New Roman"/>
          <w:b/>
          <w:bCs/>
          <w:sz w:val="24"/>
          <w:szCs w:val="24"/>
          <w:lang w:eastAsia="ru-RU"/>
        </w:rPr>
      </w:pPr>
    </w:p>
    <w:p w14:paraId="038B2368" w14:textId="77777777" w:rsidR="00AF6F5E" w:rsidRPr="00FD3C0A" w:rsidRDefault="00AF6F5E" w:rsidP="00AF6F5E">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FD3C0A">
        <w:rPr>
          <w:rFonts w:ascii="Times New Roman" w:eastAsia="Times New Roman" w:hAnsi="Times New Roman" w:cs="Times New Roman"/>
          <w:b/>
          <w:bCs/>
          <w:sz w:val="24"/>
          <w:szCs w:val="24"/>
          <w:lang w:eastAsia="ru-RU"/>
        </w:rPr>
        <w:t>Раздел 2. Описание объекта услуги</w:t>
      </w:r>
    </w:p>
    <w:p w14:paraId="0BDA0BE0" w14:textId="77777777" w:rsidR="00AF6F5E" w:rsidRPr="00FD3C0A" w:rsidRDefault="00AF6F5E" w:rsidP="00AF6F5E">
      <w:pPr>
        <w:spacing w:after="0" w:line="240" w:lineRule="auto"/>
        <w:jc w:val="center"/>
        <w:outlineLvl w:val="1"/>
        <w:rPr>
          <w:rFonts w:ascii="Times New Roman" w:eastAsia="Times New Roman" w:hAnsi="Times New Roman" w:cs="Times New Roman"/>
          <w:b/>
          <w:bCs/>
          <w:sz w:val="24"/>
          <w:szCs w:val="24"/>
          <w:lang w:eastAsia="ru-RU"/>
        </w:rPr>
      </w:pPr>
    </w:p>
    <w:p w14:paraId="4706419A" w14:textId="360FA1E4" w:rsidR="00AF6F5E" w:rsidRPr="00FD3C0A" w:rsidRDefault="00AF6F5E" w:rsidP="00AF6F5E">
      <w:pPr>
        <w:widowControl w:val="0"/>
        <w:spacing w:after="0" w:line="240" w:lineRule="auto"/>
        <w:ind w:firstLine="708"/>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b/>
          <w:bCs/>
          <w:sz w:val="24"/>
          <w:szCs w:val="24"/>
          <w:lang w:eastAsia="ru-RU"/>
        </w:rPr>
        <w:t>2.1. </w:t>
      </w:r>
      <w:r w:rsidRPr="00FD3C0A">
        <w:rPr>
          <w:rFonts w:ascii="Times New Roman" w:eastAsia="Times New Roman" w:hAnsi="Times New Roman" w:cs="Times New Roman"/>
          <w:bCs/>
          <w:sz w:val="24"/>
          <w:szCs w:val="24"/>
          <w:lang w:eastAsia="ru-RU"/>
        </w:rPr>
        <w:t>Объектом оказания услуг</w:t>
      </w:r>
      <w:r w:rsidRPr="00FD3C0A">
        <w:rPr>
          <w:rFonts w:ascii="Times New Roman" w:eastAsia="Times New Roman" w:hAnsi="Times New Roman" w:cs="Times New Roman"/>
          <w:b/>
          <w:bCs/>
          <w:sz w:val="24"/>
          <w:szCs w:val="24"/>
          <w:lang w:eastAsia="ru-RU"/>
        </w:rPr>
        <w:t xml:space="preserve"> </w:t>
      </w:r>
      <w:r w:rsidRPr="00FD3C0A">
        <w:rPr>
          <w:rFonts w:ascii="Times New Roman" w:eastAsia="Times New Roman" w:hAnsi="Times New Roman" w:cs="Times New Roman"/>
          <w:bCs/>
          <w:sz w:val="24"/>
          <w:szCs w:val="24"/>
          <w:lang w:eastAsia="ru-RU"/>
        </w:rPr>
        <w:t xml:space="preserve">является нежилое здание с расположенными в нем помещениями </w:t>
      </w:r>
      <w:r w:rsidRPr="00FD3C0A">
        <w:rPr>
          <w:rFonts w:ascii="Times New Roman" w:eastAsia="Times New Roman" w:hAnsi="Times New Roman" w:cs="Times New Roman"/>
          <w:sz w:val="24"/>
          <w:szCs w:val="24"/>
          <w:lang w:eastAsia="ru-RU"/>
        </w:rPr>
        <w:t>по адресу: Санкт-Петербург, г.</w:t>
      </w:r>
      <w:r w:rsidR="00B73E30">
        <w:rPr>
          <w:rFonts w:ascii="Times New Roman" w:eastAsia="Times New Roman" w:hAnsi="Times New Roman" w:cs="Times New Roman"/>
          <w:sz w:val="24"/>
          <w:szCs w:val="24"/>
          <w:lang w:eastAsia="ru-RU"/>
        </w:rPr>
        <w:t xml:space="preserve"> </w:t>
      </w:r>
      <w:r w:rsidRPr="00FD3C0A">
        <w:rPr>
          <w:rFonts w:ascii="Times New Roman" w:eastAsia="Times New Roman" w:hAnsi="Times New Roman" w:cs="Times New Roman"/>
          <w:sz w:val="24"/>
          <w:szCs w:val="24"/>
          <w:lang w:eastAsia="ru-RU"/>
        </w:rPr>
        <w:t>Сестрорецк, ул.</w:t>
      </w:r>
      <w:r w:rsidR="00B73E30">
        <w:rPr>
          <w:rFonts w:ascii="Times New Roman" w:eastAsia="Times New Roman" w:hAnsi="Times New Roman" w:cs="Times New Roman"/>
          <w:sz w:val="24"/>
          <w:szCs w:val="24"/>
          <w:lang w:eastAsia="ru-RU"/>
        </w:rPr>
        <w:t xml:space="preserve"> </w:t>
      </w:r>
      <w:r w:rsidRPr="00FD3C0A">
        <w:rPr>
          <w:rFonts w:ascii="Times New Roman" w:eastAsia="Times New Roman" w:hAnsi="Times New Roman" w:cs="Times New Roman"/>
          <w:sz w:val="24"/>
          <w:szCs w:val="24"/>
          <w:lang w:eastAsia="ru-RU"/>
        </w:rPr>
        <w:t xml:space="preserve">Володарского, д. 34, литера А. </w:t>
      </w:r>
    </w:p>
    <w:p w14:paraId="560F97BF" w14:textId="77777777" w:rsidR="00AF6F5E" w:rsidRPr="00FD3C0A" w:rsidRDefault="00AF6F5E" w:rsidP="00AF6F5E">
      <w:pPr>
        <w:widowControl w:val="0"/>
        <w:spacing w:after="0" w:line="240" w:lineRule="auto"/>
        <w:ind w:firstLine="708"/>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Площадь нежилого здания – 1312,7 </w:t>
      </w:r>
      <w:proofErr w:type="spellStart"/>
      <w:proofErr w:type="gramStart"/>
      <w:r w:rsidRPr="00FD3C0A">
        <w:rPr>
          <w:rFonts w:ascii="Times New Roman" w:eastAsia="Times New Roman" w:hAnsi="Times New Roman" w:cs="Times New Roman"/>
          <w:sz w:val="24"/>
          <w:szCs w:val="24"/>
          <w:lang w:eastAsia="ru-RU"/>
        </w:rPr>
        <w:t>кв.м</w:t>
      </w:r>
      <w:proofErr w:type="spellEnd"/>
      <w:proofErr w:type="gramEnd"/>
      <w:r w:rsidRPr="00FD3C0A">
        <w:rPr>
          <w:rFonts w:ascii="Times New Roman" w:eastAsia="Times New Roman" w:hAnsi="Times New Roman" w:cs="Times New Roman"/>
          <w:sz w:val="24"/>
          <w:szCs w:val="24"/>
          <w:lang w:eastAsia="ru-RU"/>
        </w:rPr>
        <w:t>,</w:t>
      </w:r>
    </w:p>
    <w:p w14:paraId="2F3D5C52"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Результатом оказания услуг является внесение изменений в сведения, содержащиеся в ЕГРН, на основании подготовленного Исполнителем технического плана нежилого помещения.</w:t>
      </w:r>
    </w:p>
    <w:p w14:paraId="600B78C6" w14:textId="77777777" w:rsidR="00AF6F5E" w:rsidRPr="00FD3C0A" w:rsidRDefault="00AF6F5E" w:rsidP="00AF6F5E">
      <w:pPr>
        <w:spacing w:after="0" w:line="240" w:lineRule="auto"/>
        <w:jc w:val="center"/>
        <w:rPr>
          <w:rFonts w:ascii="Times New Roman" w:eastAsia="Times New Roman" w:hAnsi="Times New Roman" w:cs="Times New Roman"/>
          <w:b/>
          <w:bCs/>
          <w:sz w:val="24"/>
          <w:szCs w:val="24"/>
          <w:lang w:eastAsia="ru-RU"/>
        </w:rPr>
      </w:pPr>
      <w:r w:rsidRPr="00FD3C0A">
        <w:rPr>
          <w:rFonts w:ascii="Times New Roman" w:eastAsia="Times New Roman" w:hAnsi="Times New Roman" w:cs="Times New Roman"/>
          <w:b/>
          <w:bCs/>
          <w:sz w:val="24"/>
          <w:szCs w:val="24"/>
          <w:lang w:eastAsia="ru-RU"/>
        </w:rPr>
        <w:t xml:space="preserve">Раздел 3. Требования к качеству услуг, </w:t>
      </w:r>
    </w:p>
    <w:p w14:paraId="33252C9B" w14:textId="77777777" w:rsidR="00AF6F5E" w:rsidRPr="00FD3C0A" w:rsidRDefault="00AF6F5E" w:rsidP="00AF6F5E">
      <w:pPr>
        <w:spacing w:after="0" w:line="240" w:lineRule="auto"/>
        <w:jc w:val="center"/>
        <w:rPr>
          <w:rFonts w:ascii="Times New Roman" w:eastAsia="Times New Roman" w:hAnsi="Times New Roman" w:cs="Times New Roman"/>
          <w:b/>
          <w:bCs/>
          <w:sz w:val="24"/>
          <w:szCs w:val="24"/>
          <w:lang w:eastAsia="ru-RU"/>
        </w:rPr>
      </w:pPr>
      <w:r w:rsidRPr="00FD3C0A">
        <w:rPr>
          <w:rFonts w:ascii="Times New Roman" w:eastAsia="Times New Roman" w:hAnsi="Times New Roman" w:cs="Times New Roman"/>
          <w:b/>
          <w:bCs/>
          <w:sz w:val="24"/>
          <w:szCs w:val="24"/>
          <w:lang w:eastAsia="ru-RU"/>
        </w:rPr>
        <w:t>к их техническим характеристикам</w:t>
      </w:r>
    </w:p>
    <w:p w14:paraId="342D06A2" w14:textId="77777777" w:rsidR="00AF6F5E" w:rsidRPr="00FD3C0A" w:rsidRDefault="00AF6F5E" w:rsidP="00AF6F5E">
      <w:pPr>
        <w:spacing w:after="0" w:line="240" w:lineRule="auto"/>
        <w:ind w:firstLine="540"/>
        <w:jc w:val="center"/>
        <w:rPr>
          <w:rFonts w:ascii="Times New Roman" w:eastAsia="Times New Roman" w:hAnsi="Times New Roman" w:cs="Times New Roman"/>
          <w:b/>
          <w:bCs/>
          <w:sz w:val="24"/>
          <w:szCs w:val="24"/>
          <w:lang w:eastAsia="ru-RU"/>
        </w:rPr>
      </w:pPr>
    </w:p>
    <w:p w14:paraId="3E6443E7" w14:textId="77777777" w:rsidR="00AF6F5E" w:rsidRPr="00FD3C0A" w:rsidRDefault="00AF6F5E" w:rsidP="00AF6F5E">
      <w:pPr>
        <w:spacing w:after="0" w:line="240" w:lineRule="auto"/>
        <w:ind w:firstLine="709"/>
        <w:rPr>
          <w:rFonts w:ascii="Times New Roman" w:eastAsia="Times New Roman" w:hAnsi="Times New Roman" w:cs="Times New Roman"/>
          <w:b/>
          <w:bCs/>
          <w:sz w:val="24"/>
          <w:szCs w:val="24"/>
          <w:lang w:eastAsia="ru-RU"/>
        </w:rPr>
      </w:pPr>
      <w:r w:rsidRPr="00FD3C0A">
        <w:rPr>
          <w:rFonts w:ascii="Times New Roman" w:eastAsia="Times New Roman" w:hAnsi="Times New Roman" w:cs="Times New Roman"/>
          <w:b/>
          <w:sz w:val="24"/>
          <w:szCs w:val="24"/>
          <w:lang w:eastAsia="ru-RU"/>
        </w:rPr>
        <w:t>3.1.</w:t>
      </w:r>
      <w:r w:rsidRPr="00FD3C0A">
        <w:rPr>
          <w:rFonts w:ascii="Times New Roman" w:eastAsia="Times New Roman" w:hAnsi="Times New Roman" w:cs="Times New Roman"/>
          <w:b/>
          <w:bCs/>
          <w:sz w:val="24"/>
          <w:szCs w:val="24"/>
          <w:lang w:eastAsia="ru-RU"/>
        </w:rPr>
        <w:t> Требования к качеству услуг</w:t>
      </w:r>
    </w:p>
    <w:p w14:paraId="278DC099" w14:textId="77777777" w:rsidR="00AF6F5E" w:rsidRPr="00FD3C0A" w:rsidRDefault="00AF6F5E" w:rsidP="00AF6F5E">
      <w:pPr>
        <w:spacing w:after="0" w:line="240" w:lineRule="auto"/>
        <w:ind w:firstLine="709"/>
        <w:rPr>
          <w:rFonts w:ascii="Times New Roman" w:eastAsia="Times New Roman" w:hAnsi="Times New Roman" w:cs="Times New Roman"/>
          <w:b/>
          <w:bCs/>
          <w:sz w:val="24"/>
          <w:szCs w:val="24"/>
          <w:lang w:eastAsia="ru-RU"/>
        </w:rPr>
      </w:pPr>
    </w:p>
    <w:p w14:paraId="04227298"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3.1.1. Услуги, являющиеся предметом Контракта, должны соответствовать требованиям, установленным следующими актами законодательства Российской Федерации:</w:t>
      </w:r>
    </w:p>
    <w:p w14:paraId="3892EFDC"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Градостроительный кодекс Российской Федерации;</w:t>
      </w:r>
    </w:p>
    <w:p w14:paraId="78089F10"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Федеральный закон от 13.07.2015 № 218-ФЗ «О государственной регистрации недвижимости»;</w:t>
      </w:r>
    </w:p>
    <w:p w14:paraId="7DCB2856"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Федеральный закон от 24.07.2007 № 221-ФЗ «О кадастровой деятельности»;</w:t>
      </w:r>
    </w:p>
    <w:p w14:paraId="75D77170"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постановление Правительства Российской Федерации от 28 ноября 2025 г. N 1939 «О государственном учете жилищного фонда в Российской Федерации»;</w:t>
      </w:r>
    </w:p>
    <w:p w14:paraId="6527BBD0"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Приказ Росреестра от 7 декабря 2023 г. N П/0514 «Об установлении порядка ведения единого государственного реестра недвижимости»;</w:t>
      </w:r>
    </w:p>
    <w:p w14:paraId="405D0A95" w14:textId="77777777" w:rsidR="00AF6F5E" w:rsidRPr="00FD3C0A" w:rsidRDefault="00AF6F5E" w:rsidP="00AF6F5E">
      <w:pPr>
        <w:spacing w:after="0" w:line="240" w:lineRule="auto"/>
        <w:ind w:firstLine="708"/>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приказ Министерства Российской Федерации по земельной политике, строительству и жилищно-коммунальному хозяйству от 04.08.1998 № 37 «Об утверждении инструкции о проведении учета жилищного фонда в Российской Федерации»;</w:t>
      </w:r>
    </w:p>
    <w:p w14:paraId="4C6BBECF"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highlight w:val="red"/>
          <w:lang w:eastAsia="ru-RU"/>
        </w:rPr>
      </w:pPr>
      <w:r w:rsidRPr="00FD3C0A">
        <w:rPr>
          <w:rFonts w:ascii="Times New Roman" w:eastAsia="Times New Roman" w:hAnsi="Times New Roman" w:cs="Times New Roman"/>
          <w:sz w:val="24"/>
          <w:szCs w:val="24"/>
          <w:lang w:eastAsia="ru-RU"/>
        </w:rPr>
        <w:t xml:space="preserve">- приказ Федеральной службы государственной регистрации, кадастра и картографии от 23.10.2020 № П/0393 «Об утверждении требований к точности и методам определения координат характерных точек границ земельного участка, требований </w:t>
      </w:r>
      <w:r w:rsidRPr="00FD3C0A">
        <w:rPr>
          <w:rFonts w:ascii="Times New Roman" w:eastAsia="Times New Roman" w:hAnsi="Times New Roman" w:cs="Times New Roman"/>
          <w:sz w:val="24"/>
          <w:szCs w:val="24"/>
          <w:lang w:eastAsia="ru-RU"/>
        </w:rPr>
        <w:br/>
        <w:t xml:space="preserve">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FD3C0A">
        <w:rPr>
          <w:rFonts w:ascii="Times New Roman" w:eastAsia="Times New Roman" w:hAnsi="Times New Roman" w:cs="Times New Roman"/>
          <w:sz w:val="24"/>
          <w:szCs w:val="24"/>
          <w:lang w:eastAsia="ru-RU"/>
        </w:rPr>
        <w:t>машино</w:t>
      </w:r>
      <w:proofErr w:type="spellEnd"/>
      <w:r w:rsidRPr="00FD3C0A">
        <w:rPr>
          <w:rFonts w:ascii="Times New Roman" w:eastAsia="Times New Roman" w:hAnsi="Times New Roman" w:cs="Times New Roman"/>
          <w:sz w:val="24"/>
          <w:szCs w:val="24"/>
          <w:lang w:eastAsia="ru-RU"/>
        </w:rPr>
        <w:t>-места».</w:t>
      </w:r>
    </w:p>
    <w:p w14:paraId="5C83EC61"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Приказ Росреестра от 15.03.2022 № П/0082 «Об установлении формы технического плана, требований к его подготовке и состава содержащихся в нем сведений»;</w:t>
      </w:r>
    </w:p>
    <w:p w14:paraId="4C1035A1"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ГОСТ Р 8.563-2009 «ГСИ. Методики (методы) измерений»;</w:t>
      </w:r>
    </w:p>
    <w:p w14:paraId="24E64D03"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 </w:t>
      </w:r>
      <w:r w:rsidRPr="00FD3C0A">
        <w:rPr>
          <w:rFonts w:ascii="Times New Roman" w:eastAsia="Courier New" w:hAnsi="Times New Roman" w:cs="Times New Roman"/>
          <w:bCs/>
          <w:sz w:val="24"/>
          <w:szCs w:val="24"/>
          <w:shd w:val="clear" w:color="auto" w:fill="FFFFFF"/>
          <w:lang w:eastAsia="ru-RU" w:bidi="ru-RU"/>
        </w:rPr>
        <w:t>ГОСТ 21.201-2011</w:t>
      </w:r>
      <w:r w:rsidRPr="00FD3C0A">
        <w:rPr>
          <w:rFonts w:ascii="Times New Roman" w:eastAsia="Courier New" w:hAnsi="Times New Roman" w:cs="Times New Roman"/>
          <w:sz w:val="24"/>
          <w:szCs w:val="24"/>
          <w:shd w:val="clear" w:color="auto" w:fill="FFFFFF"/>
          <w:lang w:eastAsia="ru-RU" w:bidi="ru-RU"/>
        </w:rPr>
        <w:t>. Межгосударственный стандарт, который устанавливает систему проектной документации для строительства, в том числе условные графические изображения элементов зданий, сооружений и конструкций.</w:t>
      </w:r>
    </w:p>
    <w:p w14:paraId="322538AB"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другие действующие нормативно-правовые акты и технические документы Российской Федерации.</w:t>
      </w:r>
    </w:p>
    <w:p w14:paraId="58FBC406"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В случае, если один из перечисленных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w:t>
      </w:r>
    </w:p>
    <w:p w14:paraId="4D9BF418"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3.1.2. Исполнитель несет иные обязанности, предусмотренные настоящим Контрактом и действующим законодательством Российской Федерации.</w:t>
      </w:r>
    </w:p>
    <w:p w14:paraId="72F0155B" w14:textId="77777777" w:rsidR="00AF6F5E" w:rsidRPr="00FD3C0A" w:rsidRDefault="00AF6F5E" w:rsidP="00AF6F5E">
      <w:pPr>
        <w:spacing w:after="0" w:line="240" w:lineRule="auto"/>
        <w:jc w:val="both"/>
        <w:rPr>
          <w:rFonts w:ascii="Times New Roman" w:eastAsia="Times New Roman" w:hAnsi="Times New Roman" w:cs="Times New Roman"/>
          <w:b/>
          <w:sz w:val="24"/>
          <w:szCs w:val="24"/>
          <w:lang w:eastAsia="ru-RU"/>
        </w:rPr>
      </w:pPr>
    </w:p>
    <w:p w14:paraId="7F703FB0" w14:textId="77777777" w:rsidR="00AF6F5E" w:rsidRPr="00FD3C0A" w:rsidRDefault="00AF6F5E" w:rsidP="00AF6F5E">
      <w:pPr>
        <w:spacing w:after="0" w:line="240" w:lineRule="auto"/>
        <w:ind w:firstLine="709"/>
        <w:jc w:val="both"/>
        <w:rPr>
          <w:rFonts w:ascii="Times New Roman" w:eastAsia="Times New Roman" w:hAnsi="Times New Roman" w:cs="Times New Roman"/>
          <w:b/>
          <w:bCs/>
          <w:sz w:val="24"/>
          <w:szCs w:val="24"/>
          <w:lang w:eastAsia="ru-RU"/>
        </w:rPr>
      </w:pPr>
      <w:r w:rsidRPr="00FD3C0A">
        <w:rPr>
          <w:rFonts w:ascii="Times New Roman" w:eastAsia="Times New Roman" w:hAnsi="Times New Roman" w:cs="Times New Roman"/>
          <w:b/>
          <w:sz w:val="24"/>
          <w:szCs w:val="24"/>
          <w:lang w:eastAsia="ru-RU"/>
        </w:rPr>
        <w:t>3.2.</w:t>
      </w:r>
      <w:r w:rsidRPr="00FD3C0A">
        <w:rPr>
          <w:rFonts w:ascii="Times New Roman" w:eastAsia="Times New Roman" w:hAnsi="Times New Roman" w:cs="Times New Roman"/>
          <w:b/>
          <w:bCs/>
          <w:sz w:val="24"/>
          <w:szCs w:val="24"/>
          <w:lang w:eastAsia="ru-RU"/>
        </w:rPr>
        <w:t> Требования к техническим характеристикам оказываемых услуг</w:t>
      </w:r>
    </w:p>
    <w:p w14:paraId="1048380E"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3.2.1. Перед началом оказания услуг за 1 рабочий день до выхода сотрудников </w:t>
      </w:r>
      <w:r w:rsidRPr="00FD3C0A">
        <w:rPr>
          <w:rFonts w:ascii="Times New Roman" w:eastAsia="Times New Roman" w:hAnsi="Times New Roman" w:cs="Times New Roman"/>
          <w:sz w:val="24"/>
          <w:szCs w:val="24"/>
          <w:lang w:eastAsia="ru-RU"/>
        </w:rPr>
        <w:br/>
        <w:t>на объект, Исполнитель обязан предупредить Заказчика.</w:t>
      </w:r>
    </w:p>
    <w:p w14:paraId="3D9B20F7"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3.2.2. Перед началом оказания услуг по проведению геодезических и кадастровых работ по подготовке технического плана Заказчик по акту приема-передачи передает Исполнителю техническую документацию на нежилое здание, необходимую для оформления технических планов.</w:t>
      </w:r>
    </w:p>
    <w:p w14:paraId="034C8032"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3.2.3. Состав и содержание Результата услуги, передаваемой Заказчику по объектам:</w:t>
      </w:r>
    </w:p>
    <w:p w14:paraId="28DEB730"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обмерный план не нежилое здание и ведомость помещений (</w:t>
      </w:r>
      <w:r w:rsidRPr="00FD3C0A">
        <w:rPr>
          <w:rFonts w:ascii="Times New Roman" w:eastAsia="Times New Roman" w:hAnsi="Times New Roman" w:cs="Times New Roman"/>
          <w:i/>
          <w:sz w:val="24"/>
          <w:szCs w:val="24"/>
          <w:lang w:eastAsia="ru-RU"/>
        </w:rPr>
        <w:t xml:space="preserve">Документация) </w:t>
      </w:r>
      <w:r w:rsidRPr="00FD3C0A">
        <w:rPr>
          <w:rFonts w:ascii="Times New Roman" w:eastAsia="Times New Roman" w:hAnsi="Times New Roman" w:cs="Times New Roman"/>
          <w:i/>
          <w:sz w:val="24"/>
          <w:szCs w:val="24"/>
          <w:lang w:eastAsia="ru-RU"/>
        </w:rPr>
        <w:br/>
      </w:r>
      <w:r w:rsidRPr="00FD3C0A">
        <w:rPr>
          <w:rFonts w:ascii="Times New Roman" w:eastAsia="Times New Roman" w:hAnsi="Times New Roman" w:cs="Times New Roman"/>
          <w:sz w:val="24"/>
          <w:szCs w:val="24"/>
          <w:lang w:eastAsia="ru-RU"/>
        </w:rPr>
        <w:t>на бумажном носителе в 2-х экз.;</w:t>
      </w:r>
    </w:p>
    <w:p w14:paraId="032668B0"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lastRenderedPageBreak/>
        <w:t xml:space="preserve">- технический план на нежилое здание, расположенное по адресу: Санкт-Петербург, г. Сестрорецк, ул. Володарского, д.34, литера А, в электронном виде на CD диске 1 шт. </w:t>
      </w:r>
      <w:r w:rsidRPr="00FD3C0A">
        <w:rPr>
          <w:rFonts w:ascii="Times New Roman" w:eastAsia="Times New Roman" w:hAnsi="Times New Roman" w:cs="Times New Roman"/>
          <w:sz w:val="24"/>
          <w:szCs w:val="24"/>
          <w:lang w:eastAsia="ru-RU"/>
        </w:rPr>
        <w:br/>
        <w:t>(</w:t>
      </w:r>
      <w:r w:rsidRPr="00FD3C0A">
        <w:rPr>
          <w:rFonts w:ascii="Times New Roman" w:eastAsia="Times New Roman" w:hAnsi="Times New Roman" w:cs="Times New Roman"/>
          <w:i/>
          <w:sz w:val="24"/>
          <w:szCs w:val="24"/>
          <w:lang w:eastAsia="ru-RU"/>
        </w:rPr>
        <w:t>Результат услуги</w:t>
      </w:r>
      <w:r w:rsidRPr="00FD3C0A">
        <w:rPr>
          <w:rFonts w:ascii="Times New Roman" w:eastAsia="Times New Roman" w:hAnsi="Times New Roman" w:cs="Times New Roman"/>
          <w:sz w:val="24"/>
          <w:szCs w:val="24"/>
          <w:lang w:eastAsia="ru-RU"/>
        </w:rPr>
        <w:t>);</w:t>
      </w:r>
    </w:p>
    <w:p w14:paraId="738ACD8C"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 технические планы на помещения, расположенные в нежилом здании, по адресу: Санкт-Петербург, г. Сестрорецк, ул. Володарского, д.34, литера А, в электронном виде </w:t>
      </w:r>
      <w:r w:rsidRPr="00FD3C0A">
        <w:rPr>
          <w:rFonts w:ascii="Times New Roman" w:eastAsia="Times New Roman" w:hAnsi="Times New Roman" w:cs="Times New Roman"/>
          <w:sz w:val="24"/>
          <w:szCs w:val="24"/>
          <w:lang w:eastAsia="ru-RU"/>
        </w:rPr>
        <w:br/>
        <w:t>на CD диске - 3 шт. (</w:t>
      </w:r>
      <w:r w:rsidRPr="00FD3C0A">
        <w:rPr>
          <w:rFonts w:ascii="Times New Roman" w:eastAsia="Times New Roman" w:hAnsi="Times New Roman" w:cs="Times New Roman"/>
          <w:i/>
          <w:sz w:val="24"/>
          <w:szCs w:val="24"/>
          <w:lang w:eastAsia="ru-RU"/>
        </w:rPr>
        <w:t>Результат услуги</w:t>
      </w:r>
      <w:r w:rsidRPr="00FD3C0A">
        <w:rPr>
          <w:rFonts w:ascii="Times New Roman" w:eastAsia="Times New Roman" w:hAnsi="Times New Roman" w:cs="Times New Roman"/>
          <w:sz w:val="24"/>
          <w:szCs w:val="24"/>
          <w:lang w:eastAsia="ru-RU"/>
        </w:rPr>
        <w:t>).</w:t>
      </w:r>
    </w:p>
    <w:p w14:paraId="2EFC7B1C"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3.2.4. </w:t>
      </w:r>
      <w:r w:rsidRPr="00FD3C0A">
        <w:rPr>
          <w:rFonts w:ascii="Times New Roman" w:eastAsia="Times New Roman" w:hAnsi="Times New Roman" w:cs="Times New Roman"/>
          <w:i/>
          <w:sz w:val="24"/>
          <w:szCs w:val="24"/>
          <w:lang w:eastAsia="ru-RU"/>
        </w:rPr>
        <w:t xml:space="preserve">Документация </w:t>
      </w:r>
      <w:r w:rsidRPr="00FD3C0A">
        <w:rPr>
          <w:rFonts w:ascii="Times New Roman" w:eastAsia="Times New Roman" w:hAnsi="Times New Roman" w:cs="Times New Roman"/>
          <w:sz w:val="24"/>
          <w:szCs w:val="24"/>
          <w:lang w:eastAsia="ru-RU"/>
        </w:rPr>
        <w:t xml:space="preserve">и </w:t>
      </w:r>
      <w:r w:rsidRPr="00FD3C0A">
        <w:rPr>
          <w:rFonts w:ascii="Times New Roman" w:eastAsia="Times New Roman" w:hAnsi="Times New Roman" w:cs="Times New Roman"/>
          <w:i/>
          <w:sz w:val="24"/>
          <w:szCs w:val="24"/>
          <w:lang w:eastAsia="ru-RU"/>
        </w:rPr>
        <w:t>Результат услуги</w:t>
      </w:r>
      <w:r w:rsidRPr="00FD3C0A">
        <w:rPr>
          <w:rFonts w:ascii="Times New Roman" w:eastAsia="Times New Roman" w:hAnsi="Times New Roman" w:cs="Times New Roman"/>
          <w:sz w:val="24"/>
          <w:szCs w:val="24"/>
          <w:lang w:eastAsia="ru-RU"/>
        </w:rPr>
        <w:t xml:space="preserve"> должна соответствовать требованиям, установленными в пункте 3.1.1. настоящего Технического задания.</w:t>
      </w:r>
    </w:p>
    <w:p w14:paraId="270BA655" w14:textId="77777777" w:rsidR="00AF6F5E" w:rsidRPr="00FD3C0A" w:rsidRDefault="00AF6F5E" w:rsidP="00AF6F5E">
      <w:pPr>
        <w:spacing w:after="0" w:line="240" w:lineRule="auto"/>
        <w:jc w:val="both"/>
        <w:rPr>
          <w:rFonts w:ascii="Times New Roman" w:eastAsia="Times New Roman" w:hAnsi="Times New Roman" w:cs="Times New Roman"/>
          <w:b/>
          <w:sz w:val="24"/>
          <w:szCs w:val="24"/>
          <w:lang w:eastAsia="ru-RU"/>
        </w:rPr>
      </w:pPr>
    </w:p>
    <w:p w14:paraId="04F8D776" w14:textId="77777777" w:rsidR="00AF6F5E" w:rsidRPr="00FD3C0A" w:rsidRDefault="00AF6F5E" w:rsidP="00AF6F5E">
      <w:pPr>
        <w:tabs>
          <w:tab w:val="left" w:pos="993"/>
        </w:tabs>
        <w:spacing w:after="0" w:line="240" w:lineRule="auto"/>
        <w:ind w:firstLine="709"/>
        <w:jc w:val="both"/>
        <w:rPr>
          <w:rFonts w:ascii="Times New Roman" w:eastAsia="Times New Roman" w:hAnsi="Times New Roman" w:cs="Times New Roman"/>
          <w:b/>
          <w:sz w:val="24"/>
          <w:szCs w:val="24"/>
          <w:lang w:eastAsia="ru-RU"/>
        </w:rPr>
      </w:pPr>
      <w:r w:rsidRPr="00FD3C0A">
        <w:rPr>
          <w:rFonts w:ascii="Times New Roman" w:eastAsia="Times New Roman" w:hAnsi="Times New Roman" w:cs="Times New Roman"/>
          <w:b/>
          <w:sz w:val="24"/>
          <w:szCs w:val="24"/>
          <w:lang w:eastAsia="ru-RU"/>
        </w:rPr>
        <w:t xml:space="preserve">3.3. Требования к результатам услуги и иные показатели, связанные </w:t>
      </w:r>
      <w:r w:rsidRPr="00FD3C0A">
        <w:rPr>
          <w:rFonts w:ascii="Times New Roman" w:eastAsia="Times New Roman" w:hAnsi="Times New Roman" w:cs="Times New Roman"/>
          <w:b/>
          <w:sz w:val="24"/>
          <w:szCs w:val="24"/>
          <w:lang w:eastAsia="ru-RU"/>
        </w:rPr>
        <w:br/>
        <w:t>с определением соответствия оказанных услуг потребностям Заказчика (приемка услуг)</w:t>
      </w:r>
    </w:p>
    <w:p w14:paraId="596E6F68"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3.3.1. Передача </w:t>
      </w:r>
      <w:r w:rsidRPr="00FD3C0A">
        <w:rPr>
          <w:rFonts w:ascii="Times New Roman" w:eastAsia="Times New Roman" w:hAnsi="Times New Roman" w:cs="Times New Roman"/>
          <w:i/>
          <w:sz w:val="24"/>
          <w:szCs w:val="24"/>
          <w:lang w:eastAsia="ru-RU"/>
        </w:rPr>
        <w:t>Документации</w:t>
      </w:r>
      <w:r w:rsidRPr="00FD3C0A">
        <w:rPr>
          <w:rFonts w:ascii="Times New Roman" w:eastAsia="Times New Roman" w:hAnsi="Times New Roman" w:cs="Times New Roman"/>
          <w:sz w:val="24"/>
          <w:szCs w:val="24"/>
          <w:lang w:eastAsia="ru-RU"/>
        </w:rPr>
        <w:t xml:space="preserve">, оформленной в установленном порядке, </w:t>
      </w:r>
      <w:r w:rsidRPr="00FD3C0A">
        <w:rPr>
          <w:rFonts w:ascii="Times New Roman" w:eastAsia="Times New Roman" w:hAnsi="Times New Roman" w:cs="Times New Roman"/>
          <w:sz w:val="24"/>
          <w:szCs w:val="24"/>
          <w:lang w:eastAsia="ru-RU"/>
        </w:rPr>
        <w:br/>
        <w:t xml:space="preserve">и в соответствии с положениями Контракта, осуществляется Исполнителем по акту </w:t>
      </w:r>
      <w:r w:rsidRPr="00FD3C0A">
        <w:rPr>
          <w:rFonts w:ascii="Times New Roman" w:eastAsia="Times New Roman" w:hAnsi="Times New Roman" w:cs="Times New Roman"/>
          <w:sz w:val="24"/>
          <w:szCs w:val="24"/>
          <w:lang w:eastAsia="ru-RU"/>
        </w:rPr>
        <w:br/>
        <w:t xml:space="preserve">сдачи-приемки </w:t>
      </w:r>
      <w:r w:rsidRPr="00FD3C0A">
        <w:rPr>
          <w:rFonts w:ascii="Times New Roman" w:eastAsia="Times New Roman" w:hAnsi="Times New Roman" w:cs="Times New Roman"/>
          <w:i/>
          <w:sz w:val="24"/>
          <w:szCs w:val="24"/>
          <w:lang w:eastAsia="ru-RU"/>
        </w:rPr>
        <w:t>Документации</w:t>
      </w:r>
      <w:r w:rsidRPr="00FD3C0A">
        <w:rPr>
          <w:rFonts w:ascii="Times New Roman" w:eastAsia="Times New Roman" w:hAnsi="Times New Roman" w:cs="Times New Roman"/>
          <w:sz w:val="24"/>
          <w:szCs w:val="24"/>
          <w:lang w:eastAsia="ru-RU"/>
        </w:rPr>
        <w:t xml:space="preserve"> в срок, установленный п.п.1.2.2.2.</w:t>
      </w:r>
    </w:p>
    <w:p w14:paraId="7CB4C2B1" w14:textId="5D769745"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3.3.2. Передача </w:t>
      </w:r>
      <w:r w:rsidRPr="00FD3C0A">
        <w:rPr>
          <w:rFonts w:ascii="Times New Roman" w:eastAsia="Times New Roman" w:hAnsi="Times New Roman" w:cs="Times New Roman"/>
          <w:i/>
          <w:sz w:val="24"/>
          <w:szCs w:val="24"/>
          <w:lang w:eastAsia="ru-RU"/>
        </w:rPr>
        <w:t>Документации</w:t>
      </w:r>
      <w:r w:rsidRPr="00FD3C0A">
        <w:rPr>
          <w:rFonts w:ascii="Times New Roman" w:eastAsia="Times New Roman" w:hAnsi="Times New Roman" w:cs="Times New Roman"/>
          <w:sz w:val="24"/>
          <w:szCs w:val="24"/>
          <w:lang w:eastAsia="ru-RU"/>
        </w:rPr>
        <w:t xml:space="preserve">, указанной в </w:t>
      </w:r>
      <w:proofErr w:type="spellStart"/>
      <w:r w:rsidRPr="00FD3C0A">
        <w:rPr>
          <w:rFonts w:ascii="Times New Roman" w:eastAsia="Times New Roman" w:hAnsi="Times New Roman" w:cs="Times New Roman"/>
          <w:sz w:val="24"/>
          <w:szCs w:val="24"/>
          <w:lang w:eastAsia="ru-RU"/>
        </w:rPr>
        <w:t>п.п</w:t>
      </w:r>
      <w:proofErr w:type="spellEnd"/>
      <w:r w:rsidRPr="00FD3C0A">
        <w:rPr>
          <w:rFonts w:ascii="Times New Roman" w:eastAsia="Times New Roman" w:hAnsi="Times New Roman" w:cs="Times New Roman"/>
          <w:sz w:val="24"/>
          <w:szCs w:val="24"/>
          <w:lang w:eastAsia="ru-RU"/>
        </w:rPr>
        <w:t>. 3.2.3 Технического задания, оформленной в установленном порядке, с приложением акта приема-передачи осуществляется Исполнителем по завершении оказанных услуг, сопроводительным письмом в сектор по работе с МВК (Санкт-Петербург, г.</w:t>
      </w:r>
      <w:r w:rsidR="00B73E30">
        <w:rPr>
          <w:rFonts w:ascii="Times New Roman" w:eastAsia="Times New Roman" w:hAnsi="Times New Roman" w:cs="Times New Roman"/>
          <w:sz w:val="24"/>
          <w:szCs w:val="24"/>
          <w:lang w:eastAsia="ru-RU"/>
        </w:rPr>
        <w:t xml:space="preserve"> </w:t>
      </w:r>
      <w:r w:rsidRPr="00FD3C0A">
        <w:rPr>
          <w:rFonts w:ascii="Times New Roman" w:eastAsia="Times New Roman" w:hAnsi="Times New Roman" w:cs="Times New Roman"/>
          <w:sz w:val="24"/>
          <w:szCs w:val="24"/>
          <w:lang w:eastAsia="ru-RU"/>
        </w:rPr>
        <w:t>Сестрорецк, ул.</w:t>
      </w:r>
      <w:r w:rsidR="00B73E30">
        <w:rPr>
          <w:rFonts w:ascii="Times New Roman" w:eastAsia="Times New Roman" w:hAnsi="Times New Roman" w:cs="Times New Roman"/>
          <w:sz w:val="24"/>
          <w:szCs w:val="24"/>
          <w:lang w:eastAsia="ru-RU"/>
        </w:rPr>
        <w:t xml:space="preserve"> </w:t>
      </w:r>
      <w:r w:rsidRPr="00FD3C0A">
        <w:rPr>
          <w:rFonts w:ascii="Times New Roman" w:eastAsia="Times New Roman" w:hAnsi="Times New Roman" w:cs="Times New Roman"/>
          <w:sz w:val="24"/>
          <w:szCs w:val="24"/>
          <w:lang w:eastAsia="ru-RU"/>
        </w:rPr>
        <w:t>Токарева, д.18, пом.2-Н).</w:t>
      </w:r>
    </w:p>
    <w:p w14:paraId="3D9DFF4E"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3.3.3. Передача </w:t>
      </w:r>
      <w:r w:rsidRPr="00FD3C0A">
        <w:rPr>
          <w:rFonts w:ascii="Times New Roman" w:eastAsia="Times New Roman" w:hAnsi="Times New Roman" w:cs="Times New Roman"/>
          <w:i/>
          <w:sz w:val="24"/>
          <w:szCs w:val="24"/>
          <w:lang w:eastAsia="ru-RU"/>
        </w:rPr>
        <w:t>Результата услуги</w:t>
      </w:r>
      <w:r w:rsidRPr="00FD3C0A">
        <w:rPr>
          <w:rFonts w:ascii="Times New Roman" w:eastAsia="Times New Roman" w:hAnsi="Times New Roman" w:cs="Times New Roman"/>
          <w:sz w:val="24"/>
          <w:szCs w:val="24"/>
          <w:lang w:eastAsia="ru-RU"/>
        </w:rPr>
        <w:t xml:space="preserve">, оформленного в установленном порядке, </w:t>
      </w:r>
      <w:r w:rsidRPr="00FD3C0A">
        <w:rPr>
          <w:rFonts w:ascii="Times New Roman" w:eastAsia="Times New Roman" w:hAnsi="Times New Roman" w:cs="Times New Roman"/>
          <w:sz w:val="24"/>
          <w:szCs w:val="24"/>
          <w:lang w:eastAsia="ru-RU"/>
        </w:rPr>
        <w:br/>
        <w:t>и в соответствии с положениями Контракта, осуществляется Исполнителем по накладной на бумажном носителе.</w:t>
      </w:r>
    </w:p>
    <w:p w14:paraId="715828AD"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3.3.4. Заказчик, как собственник помещений, в течение 3 рабочих дней со дня получения Результата услуги от Исполнителя направляет технические планы, оформленные Исполнителем, в Управление Росреестра по Санкт-Петербургу для внесения изменений </w:t>
      </w:r>
      <w:r w:rsidRPr="00FD3C0A">
        <w:rPr>
          <w:rFonts w:ascii="Times New Roman" w:eastAsia="Times New Roman" w:hAnsi="Times New Roman" w:cs="Times New Roman"/>
          <w:sz w:val="24"/>
          <w:szCs w:val="24"/>
          <w:lang w:eastAsia="ru-RU"/>
        </w:rPr>
        <w:br/>
        <w:t>в ЕГРН.</w:t>
      </w:r>
    </w:p>
    <w:p w14:paraId="2468BFF1" w14:textId="7DE322F9" w:rsidR="00CF7526" w:rsidRPr="00C74AEE" w:rsidRDefault="00AF6F5E" w:rsidP="00CF7526">
      <w:pPr>
        <w:spacing w:after="0" w:line="240" w:lineRule="auto"/>
        <w:ind w:firstLine="708"/>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3.3.5. </w:t>
      </w:r>
      <w:r w:rsidR="00CF7526" w:rsidRPr="00E24514">
        <w:rPr>
          <w:rFonts w:ascii="Times New Roman" w:eastAsia="Times New Roman" w:hAnsi="Times New Roman" w:cs="Times New Roman"/>
          <w:sz w:val="24"/>
          <w:szCs w:val="24"/>
          <w:lang w:eastAsia="ru-RU"/>
        </w:rPr>
        <w:t>В случае внесения изменений в ЕГРН</w:t>
      </w:r>
      <w:r w:rsidR="00CF7526">
        <w:rPr>
          <w:rFonts w:ascii="Times New Roman" w:eastAsia="Times New Roman" w:hAnsi="Times New Roman" w:cs="Times New Roman"/>
          <w:sz w:val="24"/>
          <w:szCs w:val="24"/>
          <w:lang w:eastAsia="ru-RU"/>
        </w:rPr>
        <w:t>,</w:t>
      </w:r>
      <w:r w:rsidR="00CF7526" w:rsidRPr="00E24514">
        <w:rPr>
          <w:rFonts w:ascii="Times New Roman" w:eastAsia="Times New Roman" w:hAnsi="Times New Roman" w:cs="Times New Roman"/>
          <w:sz w:val="24"/>
          <w:szCs w:val="24"/>
          <w:lang w:eastAsia="ru-RU"/>
        </w:rPr>
        <w:t xml:space="preserve"> Исполнитель передает в сектор по работе с МВК Заказчика (Санкт-Петербург, г.</w:t>
      </w:r>
      <w:r w:rsidR="00B73E30">
        <w:rPr>
          <w:rFonts w:ascii="Times New Roman" w:eastAsia="Times New Roman" w:hAnsi="Times New Roman" w:cs="Times New Roman"/>
          <w:sz w:val="24"/>
          <w:szCs w:val="24"/>
          <w:lang w:eastAsia="ru-RU"/>
        </w:rPr>
        <w:t xml:space="preserve"> </w:t>
      </w:r>
      <w:r w:rsidR="00CF7526" w:rsidRPr="00E24514">
        <w:rPr>
          <w:rFonts w:ascii="Times New Roman" w:eastAsia="Times New Roman" w:hAnsi="Times New Roman" w:cs="Times New Roman"/>
          <w:sz w:val="24"/>
          <w:szCs w:val="24"/>
          <w:lang w:eastAsia="ru-RU"/>
        </w:rPr>
        <w:t>Сестрорецк, ул.</w:t>
      </w:r>
      <w:r w:rsidR="00B73E30">
        <w:rPr>
          <w:rFonts w:ascii="Times New Roman" w:eastAsia="Times New Roman" w:hAnsi="Times New Roman" w:cs="Times New Roman"/>
          <w:sz w:val="24"/>
          <w:szCs w:val="24"/>
          <w:lang w:eastAsia="ru-RU"/>
        </w:rPr>
        <w:t xml:space="preserve"> </w:t>
      </w:r>
      <w:r w:rsidR="00CF7526" w:rsidRPr="00E24514">
        <w:rPr>
          <w:rFonts w:ascii="Times New Roman" w:eastAsia="Times New Roman" w:hAnsi="Times New Roman" w:cs="Times New Roman"/>
          <w:sz w:val="24"/>
          <w:szCs w:val="24"/>
          <w:lang w:eastAsia="ru-RU"/>
        </w:rPr>
        <w:t>Токарева, д.</w:t>
      </w:r>
      <w:r w:rsidR="00CF7526">
        <w:rPr>
          <w:rFonts w:ascii="Times New Roman" w:eastAsia="Times New Roman" w:hAnsi="Times New Roman" w:cs="Times New Roman"/>
          <w:sz w:val="24"/>
          <w:szCs w:val="24"/>
          <w:lang w:eastAsia="ru-RU"/>
        </w:rPr>
        <w:t>18</w:t>
      </w:r>
      <w:r w:rsidR="00CF7526" w:rsidRPr="00E24514">
        <w:rPr>
          <w:rFonts w:ascii="Times New Roman" w:eastAsia="Times New Roman" w:hAnsi="Times New Roman" w:cs="Times New Roman"/>
          <w:sz w:val="24"/>
          <w:szCs w:val="24"/>
          <w:lang w:eastAsia="ru-RU"/>
        </w:rPr>
        <w:t>, пом.2-Н) документы, необходимые для оплаты оказанных услуг (счет, акт оказанных услуг).</w:t>
      </w:r>
    </w:p>
    <w:p w14:paraId="2A7C6CEB" w14:textId="00A711F6"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3.3.6. Исполнитель обязан доработать технические планы в соответствии </w:t>
      </w:r>
      <w:r w:rsidRPr="00FD3C0A">
        <w:rPr>
          <w:rFonts w:ascii="Times New Roman" w:eastAsia="Times New Roman" w:hAnsi="Times New Roman" w:cs="Times New Roman"/>
          <w:sz w:val="24"/>
          <w:szCs w:val="24"/>
          <w:lang w:eastAsia="ru-RU"/>
        </w:rPr>
        <w:br/>
        <w:t xml:space="preserve">с замечаниями Управления Росреестра по Санкт-Петербургу в связи с принятием Управлением Росреестра по Санкт-Петербургу по результатам рассмотрения заявления Заказчика решения о приостановке кадастрового учета (отказе в кадастровом учете); </w:t>
      </w:r>
      <w:r w:rsidRPr="00FD3C0A">
        <w:rPr>
          <w:rFonts w:ascii="Times New Roman" w:eastAsia="Times New Roman" w:hAnsi="Times New Roman" w:cs="Times New Roman"/>
          <w:sz w:val="24"/>
          <w:szCs w:val="24"/>
          <w:lang w:eastAsia="ru-RU"/>
        </w:rPr>
        <w:br/>
        <w:t xml:space="preserve">в случае выявления Управлением Росреестра по Санкт-Петербургу реестровых ошибок </w:t>
      </w:r>
      <w:r w:rsidRPr="00FD3C0A">
        <w:rPr>
          <w:rFonts w:ascii="Times New Roman" w:eastAsia="Times New Roman" w:hAnsi="Times New Roman" w:cs="Times New Roman"/>
          <w:sz w:val="24"/>
          <w:szCs w:val="24"/>
          <w:lang w:eastAsia="ru-RU"/>
        </w:rPr>
        <w:br/>
        <w:t>в Едином государственном реестре недвижимости, возникших в результате ошибки допущенной в техническом плане, подготовленном Исполнителем.</w:t>
      </w:r>
    </w:p>
    <w:p w14:paraId="026B390F"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3.3.5. Работа считается выполненной после внесения изменений в ЕГРН. Оплата </w:t>
      </w:r>
      <w:r w:rsidRPr="00FD3C0A">
        <w:rPr>
          <w:rFonts w:ascii="Times New Roman" w:eastAsia="Times New Roman" w:hAnsi="Times New Roman" w:cs="Times New Roman"/>
          <w:sz w:val="24"/>
          <w:szCs w:val="24"/>
          <w:lang w:eastAsia="ru-RU"/>
        </w:rPr>
        <w:br/>
        <w:t>производится после получения Заказчиком выписок из ЕГРН, подтверждающих внесение соответствующих изменений в ЕГРН.</w:t>
      </w:r>
    </w:p>
    <w:p w14:paraId="6678A513" w14:textId="77777777" w:rsidR="00AF6F5E" w:rsidRPr="00FD3C0A" w:rsidRDefault="00AF6F5E" w:rsidP="00AF6F5E">
      <w:pPr>
        <w:spacing w:after="0" w:line="240" w:lineRule="auto"/>
        <w:ind w:firstLine="709"/>
        <w:jc w:val="both"/>
        <w:rPr>
          <w:rFonts w:ascii="Times New Roman" w:eastAsia="Times New Roman" w:hAnsi="Times New Roman" w:cs="Times New Roman"/>
          <w:b/>
          <w:sz w:val="24"/>
          <w:szCs w:val="24"/>
          <w:lang w:eastAsia="ru-RU"/>
        </w:rPr>
      </w:pPr>
      <w:r w:rsidRPr="00FD3C0A">
        <w:rPr>
          <w:rFonts w:ascii="Times New Roman" w:eastAsia="Times New Roman" w:hAnsi="Times New Roman" w:cs="Times New Roman"/>
          <w:b/>
          <w:sz w:val="24"/>
          <w:szCs w:val="24"/>
          <w:lang w:eastAsia="ru-RU"/>
        </w:rPr>
        <w:t xml:space="preserve">3.3.6. Услуги должны оказываться индивидуальным предпринимателем </w:t>
      </w:r>
      <w:r w:rsidRPr="00FD3C0A">
        <w:rPr>
          <w:rFonts w:ascii="Times New Roman" w:eastAsia="Times New Roman" w:hAnsi="Times New Roman" w:cs="Times New Roman"/>
          <w:b/>
          <w:sz w:val="24"/>
          <w:szCs w:val="24"/>
          <w:lang w:eastAsia="ru-RU"/>
        </w:rPr>
        <w:br/>
        <w:t xml:space="preserve">или юридическим лицом, соответствующим требованиям Федерального закона </w:t>
      </w:r>
      <w:r w:rsidRPr="00FD3C0A">
        <w:rPr>
          <w:rFonts w:ascii="Times New Roman" w:eastAsia="Times New Roman" w:hAnsi="Times New Roman" w:cs="Times New Roman"/>
          <w:b/>
          <w:sz w:val="24"/>
          <w:szCs w:val="24"/>
          <w:lang w:eastAsia="ru-RU"/>
        </w:rPr>
        <w:br/>
        <w:t>от 24.07.2007 № 221-ФЗ «О кадастровой деятельности».</w:t>
      </w:r>
    </w:p>
    <w:p w14:paraId="3D61C5B0"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3.3.7. Услуги должны оказываться своими силами и средствами, из своих материалов </w:t>
      </w:r>
      <w:r w:rsidRPr="00FD3C0A">
        <w:rPr>
          <w:rFonts w:ascii="Times New Roman" w:eastAsia="Times New Roman" w:hAnsi="Times New Roman" w:cs="Times New Roman"/>
          <w:sz w:val="24"/>
          <w:szCs w:val="24"/>
          <w:lang w:eastAsia="ru-RU"/>
        </w:rPr>
        <w:br/>
        <w:t>и (или) привлеченными силами и средствами.</w:t>
      </w:r>
    </w:p>
    <w:p w14:paraId="6AE9BE1D"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3.3.8. Документы (копии документов), подтверждающие соответствие участника закупки требованиям, в соответствии с требованиями Федерального закона от 24.07.2007 №221-ФЗ «О кадастровой деятельности»:</w:t>
      </w:r>
    </w:p>
    <w:p w14:paraId="242F3BD3"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1. Для индивидуальных предпринимателей: </w:t>
      </w:r>
    </w:p>
    <w:p w14:paraId="4316C6AC"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а) копия действующего свидетельства о членстве в саморегулируемой организации кадастровых инженеров или копия выписки из реестра членов в саморегулируемой организации или копия выписки из государственного реестра кадастровых инженеров, подтверждающие членство кадастрового инженера в саморегулируемой организации;</w:t>
      </w:r>
    </w:p>
    <w:p w14:paraId="5BD09717"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2. Для участников – юридических лиц: </w:t>
      </w:r>
    </w:p>
    <w:p w14:paraId="6C4128B1"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 xml:space="preserve">а) копии документов, подтверждающих наличие в штате не менее двух кадастровых инженеров, которые вправе осуществлять кадастровую деятельность (в качестве данных </w:t>
      </w:r>
      <w:r w:rsidRPr="00FD3C0A">
        <w:rPr>
          <w:rFonts w:ascii="Times New Roman" w:eastAsia="Times New Roman" w:hAnsi="Times New Roman" w:cs="Times New Roman"/>
          <w:sz w:val="24"/>
          <w:szCs w:val="24"/>
          <w:lang w:eastAsia="ru-RU"/>
        </w:rPr>
        <w:lastRenderedPageBreak/>
        <w:t>документов принимаются копии приказов о приеме на работу или копии трудовых книжек, или копии трудовых договоров);</w:t>
      </w:r>
    </w:p>
    <w:p w14:paraId="1AC2F841"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sz w:val="24"/>
          <w:szCs w:val="24"/>
          <w:lang w:eastAsia="ru-RU"/>
        </w:rPr>
        <w:t>б) копии действующих свидетельств о членстве в саморегулируемой организации кадастровых инженеров в отношении не менее двух кадастровых инженеров (работников юридического лица) или копии выписок из реестра членов в саморегулируемой организации или копии выписок из государственного реестра кадастровых инженеров, подтверждающие членство кадастровых инженеров в саморегулируемой организации.</w:t>
      </w:r>
    </w:p>
    <w:p w14:paraId="44BA8318"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p>
    <w:p w14:paraId="42441360" w14:textId="77777777" w:rsidR="00AF6F5E" w:rsidRPr="00FD3C0A" w:rsidRDefault="00AF6F5E" w:rsidP="00AF6F5E">
      <w:pPr>
        <w:spacing w:after="0" w:line="240" w:lineRule="auto"/>
        <w:ind w:firstLine="709"/>
        <w:jc w:val="both"/>
        <w:rPr>
          <w:rFonts w:ascii="Times New Roman" w:eastAsia="Times New Roman" w:hAnsi="Times New Roman" w:cs="Times New Roman"/>
          <w:b/>
          <w:bCs/>
          <w:sz w:val="24"/>
          <w:szCs w:val="24"/>
          <w:lang w:eastAsia="ru-RU"/>
        </w:rPr>
      </w:pPr>
      <w:r w:rsidRPr="00FD3C0A">
        <w:rPr>
          <w:rFonts w:ascii="Times New Roman" w:eastAsia="Times New Roman" w:hAnsi="Times New Roman" w:cs="Times New Roman"/>
          <w:b/>
          <w:bCs/>
          <w:sz w:val="24"/>
          <w:szCs w:val="24"/>
          <w:lang w:eastAsia="ru-RU"/>
        </w:rPr>
        <w:t>Раздел 4. Гарантийный срок на оказание услуги.</w:t>
      </w:r>
    </w:p>
    <w:p w14:paraId="48A813AE" w14:textId="77777777" w:rsidR="00AF6F5E" w:rsidRPr="00FD3C0A" w:rsidRDefault="00AF6F5E" w:rsidP="00AF6F5E">
      <w:pPr>
        <w:spacing w:after="0" w:line="240" w:lineRule="auto"/>
        <w:ind w:firstLine="709"/>
        <w:jc w:val="both"/>
        <w:rPr>
          <w:rFonts w:ascii="Times New Roman" w:eastAsia="Times New Roman" w:hAnsi="Times New Roman" w:cs="Times New Roman"/>
          <w:b/>
          <w:bCs/>
          <w:sz w:val="24"/>
          <w:szCs w:val="24"/>
          <w:lang w:eastAsia="ru-RU"/>
        </w:rPr>
      </w:pPr>
    </w:p>
    <w:p w14:paraId="7307D0D3" w14:textId="77777777" w:rsidR="00AF6F5E" w:rsidRPr="00FD3C0A" w:rsidRDefault="00AF6F5E" w:rsidP="00AF6F5E">
      <w:pPr>
        <w:spacing w:after="0" w:line="240" w:lineRule="auto"/>
        <w:ind w:firstLine="709"/>
        <w:jc w:val="both"/>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bCs/>
          <w:sz w:val="24"/>
          <w:szCs w:val="24"/>
          <w:lang w:eastAsia="ru-RU"/>
        </w:rPr>
        <w:t xml:space="preserve">4.1. Исполнитель гарантирует Заказчику соответствие услуг требованиям Контракта </w:t>
      </w:r>
      <w:r w:rsidRPr="00FD3C0A">
        <w:rPr>
          <w:rFonts w:ascii="Times New Roman" w:eastAsia="Times New Roman" w:hAnsi="Times New Roman" w:cs="Times New Roman"/>
          <w:bCs/>
          <w:sz w:val="24"/>
          <w:szCs w:val="24"/>
          <w:lang w:eastAsia="ru-RU"/>
        </w:rPr>
        <w:br/>
        <w:t>и Технического задания в течение всего срока их оказания в полном объеме.</w:t>
      </w:r>
    </w:p>
    <w:p w14:paraId="0DE32DF5" w14:textId="77777777" w:rsidR="00AF6F5E" w:rsidRPr="00FD3C0A" w:rsidRDefault="00AF6F5E" w:rsidP="00AF6F5E">
      <w:pPr>
        <w:spacing w:after="0" w:line="240" w:lineRule="auto"/>
        <w:ind w:firstLine="709"/>
        <w:jc w:val="both"/>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bCs/>
          <w:sz w:val="24"/>
          <w:szCs w:val="24"/>
          <w:lang w:eastAsia="ru-RU"/>
        </w:rPr>
        <w:t xml:space="preserve">4.2. Если в течение гарантийного срока обнаружатся недостатки, недостоверные сведения в предоставленной Заказчику документации, в том числе умышленно скрытые, или иные нарушения требований и условий Контракта, препятствующие использованию Результата услуги, Заказчик составляет акт выявленных недостатков, в котором указывает допущенные Исполнителем недостатки (нарушения), и предъявляет Исполнителю требование об устранении указанных в акте недостатков. </w:t>
      </w:r>
    </w:p>
    <w:p w14:paraId="5F66DADB" w14:textId="77777777" w:rsidR="00AF6F5E" w:rsidRPr="00FD3C0A" w:rsidRDefault="00AF6F5E" w:rsidP="00AF6F5E">
      <w:pPr>
        <w:spacing w:after="0" w:line="240" w:lineRule="auto"/>
        <w:ind w:firstLine="709"/>
        <w:jc w:val="both"/>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bCs/>
          <w:sz w:val="24"/>
          <w:szCs w:val="24"/>
          <w:lang w:eastAsia="ru-RU"/>
        </w:rPr>
        <w:t>4.3. Исполнитель обязан устранить указанные в акте недостатки (нарушения) за свой счет в течение 10 (десяти) календарных дней со дня, следующего за днем получения требования об устранении недостатков от Заказчика.</w:t>
      </w:r>
    </w:p>
    <w:p w14:paraId="07E6EF02" w14:textId="77777777" w:rsidR="00AF6F5E" w:rsidRPr="00FD3C0A" w:rsidRDefault="00AF6F5E" w:rsidP="00AF6F5E">
      <w:pPr>
        <w:spacing w:after="0" w:line="240" w:lineRule="auto"/>
        <w:ind w:firstLine="709"/>
        <w:jc w:val="both"/>
        <w:rPr>
          <w:rFonts w:ascii="Times New Roman" w:eastAsia="Times New Roman" w:hAnsi="Times New Roman" w:cs="Times New Roman"/>
          <w:bCs/>
          <w:sz w:val="24"/>
          <w:szCs w:val="24"/>
          <w:lang w:eastAsia="ru-RU"/>
        </w:rPr>
      </w:pPr>
      <w:r w:rsidRPr="00FD3C0A">
        <w:rPr>
          <w:rFonts w:ascii="Times New Roman" w:eastAsia="Times New Roman" w:hAnsi="Times New Roman" w:cs="Times New Roman"/>
          <w:bCs/>
          <w:sz w:val="24"/>
          <w:szCs w:val="24"/>
          <w:lang w:eastAsia="ru-RU"/>
        </w:rPr>
        <w:t xml:space="preserve">4.4. Гарантийный срок в этом случае продлевается на период, равный периоду </w:t>
      </w:r>
      <w:r w:rsidRPr="00FD3C0A">
        <w:rPr>
          <w:rFonts w:ascii="Times New Roman" w:eastAsia="Times New Roman" w:hAnsi="Times New Roman" w:cs="Times New Roman"/>
          <w:bCs/>
          <w:sz w:val="24"/>
          <w:szCs w:val="24"/>
          <w:lang w:eastAsia="ru-RU"/>
        </w:rPr>
        <w:br/>
        <w:t>с момента направления требования об устранении недостатков до момента их устранения Исполнителем.</w:t>
      </w:r>
    </w:p>
    <w:p w14:paraId="416BE556" w14:textId="77777777" w:rsidR="00AF6F5E" w:rsidRPr="00FD3C0A" w:rsidRDefault="00AF6F5E" w:rsidP="00AF6F5E">
      <w:pPr>
        <w:spacing w:after="0" w:line="240" w:lineRule="auto"/>
        <w:ind w:firstLine="709"/>
        <w:jc w:val="both"/>
        <w:rPr>
          <w:rFonts w:ascii="Times New Roman" w:eastAsia="Times New Roman" w:hAnsi="Times New Roman" w:cs="Times New Roman"/>
          <w:sz w:val="24"/>
          <w:szCs w:val="24"/>
          <w:lang w:eastAsia="ru-RU"/>
        </w:rPr>
      </w:pPr>
      <w:r w:rsidRPr="00FD3C0A">
        <w:rPr>
          <w:rFonts w:ascii="Times New Roman" w:eastAsia="Times New Roman" w:hAnsi="Times New Roman" w:cs="Times New Roman"/>
          <w:bCs/>
          <w:sz w:val="24"/>
          <w:szCs w:val="24"/>
          <w:lang w:eastAsia="ru-RU"/>
        </w:rPr>
        <w:t>4.5. В случае если Исполнитель в срок, указанный в подпункте 4.4 настоящего пункта, не устраняет выявленные недостатки (нарушения) результата услуги, Заказчик вправе самостоятельно либо путем привлечения третьих лиц устранить выявленные недостатки и требовать от Исполнителя возмещения расходов на их устранение.</w:t>
      </w:r>
    </w:p>
    <w:p w14:paraId="6349E444" w14:textId="77777777" w:rsidR="00AF6F5E" w:rsidRPr="00FD3C0A" w:rsidRDefault="00AF6F5E" w:rsidP="00AF6F5E">
      <w:pPr>
        <w:widowControl w:val="0"/>
        <w:spacing w:after="0" w:line="240" w:lineRule="auto"/>
        <w:rPr>
          <w:rFonts w:ascii="Courier New" w:eastAsia="Courier New" w:hAnsi="Courier New" w:cs="Courier New"/>
          <w:sz w:val="24"/>
          <w:szCs w:val="24"/>
          <w:lang w:eastAsia="ru-RU" w:bidi="ru-RU"/>
        </w:rPr>
      </w:pPr>
    </w:p>
    <w:p w14:paraId="24C6DE3F" w14:textId="77777777" w:rsidR="00AF6F5E" w:rsidRPr="00FD3C0A" w:rsidRDefault="00AF6F5E" w:rsidP="00AF6F5E">
      <w:pPr>
        <w:widowControl w:val="0"/>
        <w:spacing w:after="0" w:line="240" w:lineRule="auto"/>
        <w:rPr>
          <w:rFonts w:ascii="Courier New" w:eastAsia="Courier New" w:hAnsi="Courier New" w:cs="Courier New"/>
          <w:sz w:val="24"/>
          <w:szCs w:val="24"/>
          <w:lang w:eastAsia="ru-RU" w:bidi="ru-RU"/>
        </w:rPr>
      </w:pPr>
    </w:p>
    <w:p w14:paraId="7C48CCAF" w14:textId="77777777" w:rsidR="00AF6F5E" w:rsidRPr="00FD3C0A" w:rsidRDefault="00AF6F5E" w:rsidP="00AF6F5E">
      <w:pPr>
        <w:widowControl w:val="0"/>
        <w:spacing w:after="0" w:line="240" w:lineRule="auto"/>
        <w:rPr>
          <w:rFonts w:ascii="Courier New" w:eastAsia="Courier New" w:hAnsi="Courier New" w:cs="Courier New"/>
          <w:sz w:val="24"/>
          <w:szCs w:val="24"/>
          <w:lang w:eastAsia="ru-RU" w:bidi="ru-RU"/>
        </w:rPr>
      </w:pPr>
    </w:p>
    <w:p w14:paraId="0FE13F73" w14:textId="77777777" w:rsidR="00AF6F5E" w:rsidRPr="00D57272" w:rsidRDefault="00AF6F5E" w:rsidP="00AF6F5E">
      <w:pPr>
        <w:autoSpaceDE w:val="0"/>
        <w:autoSpaceDN w:val="0"/>
        <w:adjustRightInd w:val="0"/>
        <w:spacing w:after="0" w:line="240" w:lineRule="auto"/>
        <w:jc w:val="center"/>
        <w:outlineLvl w:val="1"/>
        <w:rPr>
          <w:rFonts w:ascii="Times New Roman" w:eastAsia="Times New Roman" w:hAnsi="Times New Roman" w:cs="Times New Roman"/>
          <w:bCs/>
          <w:sz w:val="24"/>
          <w:szCs w:val="24"/>
          <w:lang w:eastAsia="ru-RU"/>
        </w:rPr>
      </w:pPr>
    </w:p>
    <w:p w14:paraId="2D4F5A9D" w14:textId="77777777" w:rsidR="00312FF0" w:rsidRDefault="00312FF0" w:rsidP="005B5E90">
      <w:pPr>
        <w:jc w:val="right"/>
        <w:rPr>
          <w:rFonts w:ascii="Times New Roman" w:hAnsi="Times New Roman" w:cs="Times New Roman"/>
          <w:sz w:val="24"/>
          <w:szCs w:val="24"/>
        </w:rPr>
      </w:pPr>
    </w:p>
    <w:p w14:paraId="5853F56D" w14:textId="77777777" w:rsidR="00312FF0" w:rsidRDefault="00312FF0" w:rsidP="00312FF0">
      <w:pPr>
        <w:rPr>
          <w:rFonts w:ascii="Times New Roman" w:hAnsi="Times New Roman" w:cs="Times New Roman"/>
          <w:sz w:val="24"/>
          <w:szCs w:val="24"/>
        </w:rPr>
        <w:sectPr w:rsidR="00312FF0" w:rsidSect="00B3608C">
          <w:pgSz w:w="11906" w:h="16838"/>
          <w:pgMar w:top="709" w:right="851" w:bottom="1134" w:left="1276" w:header="709" w:footer="709" w:gutter="0"/>
          <w:cols w:space="708"/>
          <w:docGrid w:linePitch="360"/>
        </w:sectPr>
      </w:pPr>
    </w:p>
    <w:p w14:paraId="27FB3FE0" w14:textId="77777777" w:rsidR="008758B6" w:rsidRPr="00B3608C" w:rsidRDefault="008758B6" w:rsidP="006D5DBC">
      <w:pPr>
        <w:spacing w:after="0"/>
        <w:jc w:val="right"/>
        <w:rPr>
          <w:rFonts w:ascii="Times New Roman" w:hAnsi="Times New Roman" w:cs="Times New Roman"/>
          <w:b/>
          <w:sz w:val="24"/>
          <w:szCs w:val="24"/>
        </w:rPr>
      </w:pPr>
      <w:r w:rsidRPr="00B3608C">
        <w:rPr>
          <w:rFonts w:ascii="Times New Roman" w:hAnsi="Times New Roman" w:cs="Times New Roman"/>
          <w:b/>
          <w:sz w:val="24"/>
          <w:szCs w:val="24"/>
        </w:rPr>
        <w:lastRenderedPageBreak/>
        <w:t xml:space="preserve">Приложение № 2 </w:t>
      </w:r>
    </w:p>
    <w:p w14:paraId="6CCE2FB7" w14:textId="77777777" w:rsidR="00C6306E" w:rsidRDefault="008758B6" w:rsidP="006D5DBC">
      <w:pPr>
        <w:spacing w:after="0"/>
        <w:jc w:val="right"/>
        <w:rPr>
          <w:rFonts w:ascii="Times New Roman" w:hAnsi="Times New Roman" w:cs="Times New Roman"/>
          <w:b/>
          <w:sz w:val="24"/>
          <w:szCs w:val="24"/>
        </w:rPr>
      </w:pPr>
      <w:r w:rsidRPr="00B3608C">
        <w:rPr>
          <w:rFonts w:ascii="Times New Roman" w:hAnsi="Times New Roman" w:cs="Times New Roman"/>
          <w:b/>
          <w:sz w:val="24"/>
          <w:szCs w:val="24"/>
        </w:rPr>
        <w:t xml:space="preserve">к </w:t>
      </w:r>
      <w:r w:rsidR="001D00BE">
        <w:rPr>
          <w:rFonts w:ascii="Times New Roman" w:hAnsi="Times New Roman" w:cs="Times New Roman"/>
          <w:b/>
          <w:sz w:val="24"/>
          <w:szCs w:val="24"/>
        </w:rPr>
        <w:t xml:space="preserve">государственному </w:t>
      </w:r>
      <w:r w:rsidRPr="00B3608C">
        <w:rPr>
          <w:rFonts w:ascii="Times New Roman" w:hAnsi="Times New Roman" w:cs="Times New Roman"/>
          <w:b/>
          <w:sz w:val="24"/>
          <w:szCs w:val="24"/>
        </w:rPr>
        <w:t xml:space="preserve">Контракту № </w:t>
      </w:r>
    </w:p>
    <w:p w14:paraId="3D097A4A" w14:textId="77777777" w:rsidR="005B5E90" w:rsidRPr="00B3608C" w:rsidRDefault="008758B6" w:rsidP="006D5DBC">
      <w:pPr>
        <w:spacing w:after="0"/>
        <w:jc w:val="right"/>
        <w:rPr>
          <w:rFonts w:ascii="Times New Roman" w:hAnsi="Times New Roman" w:cs="Times New Roman"/>
          <w:b/>
          <w:sz w:val="24"/>
          <w:szCs w:val="24"/>
        </w:rPr>
      </w:pPr>
      <w:r w:rsidRPr="00B3608C">
        <w:rPr>
          <w:rFonts w:ascii="Times New Roman" w:hAnsi="Times New Roman" w:cs="Times New Roman"/>
          <w:b/>
          <w:sz w:val="24"/>
          <w:szCs w:val="24"/>
        </w:rPr>
        <w:t xml:space="preserve"> от</w:t>
      </w:r>
    </w:p>
    <w:p w14:paraId="2FA537A2" w14:textId="77777777" w:rsidR="006D5DBC" w:rsidRPr="00B3608C" w:rsidRDefault="006D5DBC" w:rsidP="006D5DBC">
      <w:pPr>
        <w:spacing w:after="0"/>
        <w:jc w:val="right"/>
        <w:rPr>
          <w:rFonts w:ascii="Times New Roman" w:hAnsi="Times New Roman" w:cs="Times New Roman"/>
          <w:b/>
          <w:sz w:val="24"/>
          <w:szCs w:val="24"/>
        </w:rPr>
      </w:pPr>
    </w:p>
    <w:p w14:paraId="316BF92A" w14:textId="77777777" w:rsidR="00AF6F5E" w:rsidRPr="006D5DBC" w:rsidRDefault="00AF6F5E" w:rsidP="00AF6F5E">
      <w:pPr>
        <w:jc w:val="center"/>
        <w:rPr>
          <w:rFonts w:ascii="Times New Roman" w:hAnsi="Times New Roman" w:cs="Times New Roman"/>
          <w:b/>
          <w:sz w:val="24"/>
          <w:szCs w:val="24"/>
        </w:rPr>
      </w:pPr>
      <w:r w:rsidRPr="006D5DBC">
        <w:rPr>
          <w:rFonts w:ascii="Times New Roman" w:hAnsi="Times New Roman" w:cs="Times New Roman"/>
          <w:b/>
          <w:sz w:val="24"/>
          <w:szCs w:val="24"/>
        </w:rPr>
        <w:t>Расчет цены контракта</w:t>
      </w:r>
    </w:p>
    <w:p w14:paraId="70541804" w14:textId="77777777" w:rsidR="006D5DBC" w:rsidRDefault="006D5DBC" w:rsidP="006D5DBC">
      <w:pPr>
        <w:spacing w:after="0"/>
        <w:jc w:val="right"/>
        <w:rPr>
          <w:rFonts w:ascii="Times New Roman" w:hAnsi="Times New Roman" w:cs="Times New Roman"/>
          <w:sz w:val="24"/>
          <w:szCs w:val="24"/>
        </w:rPr>
      </w:pPr>
    </w:p>
    <w:p w14:paraId="3ABE93FE" w14:textId="77777777" w:rsidR="00FD3C0A" w:rsidRPr="00FD3C0A" w:rsidRDefault="00FD3C0A" w:rsidP="00FD3C0A">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p>
    <w:sectPr w:rsidR="00FD3C0A" w:rsidRPr="00FD3C0A" w:rsidSect="00B3608C">
      <w:pgSz w:w="11906" w:h="16838"/>
      <w:pgMar w:top="709" w:right="851"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836A04"/>
    <w:multiLevelType w:val="multilevel"/>
    <w:tmpl w:val="AE5A3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D157EE"/>
    <w:multiLevelType w:val="hybridMultilevel"/>
    <w:tmpl w:val="02DC05B6"/>
    <w:lvl w:ilvl="0" w:tplc="C6A2DC10">
      <w:start w:val="9"/>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 w15:restartNumberingAfterBreak="0">
    <w:nsid w:val="3BF90572"/>
    <w:multiLevelType w:val="hybridMultilevel"/>
    <w:tmpl w:val="A7EC7F98"/>
    <w:lvl w:ilvl="0" w:tplc="C4268ABA">
      <w:start w:val="5"/>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 w15:restartNumberingAfterBreak="0">
    <w:nsid w:val="3D632E5D"/>
    <w:multiLevelType w:val="multilevel"/>
    <w:tmpl w:val="3CE6D3BC"/>
    <w:lvl w:ilvl="0">
      <w:start w:val="1"/>
      <w:numFmt w:val="decimal"/>
      <w:lvlText w:val="%1."/>
      <w:lvlJc w:val="left"/>
      <w:pPr>
        <w:ind w:left="1070" w:hanging="360"/>
      </w:pPr>
      <w:rPr>
        <w:rFonts w:hint="default"/>
      </w:rPr>
    </w:lvl>
    <w:lvl w:ilvl="1">
      <w:start w:val="2"/>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4" w15:restartNumberingAfterBreak="0">
    <w:nsid w:val="57AC2A41"/>
    <w:multiLevelType w:val="hybridMultilevel"/>
    <w:tmpl w:val="122C6C76"/>
    <w:lvl w:ilvl="0" w:tplc="167AA0EC">
      <w:start w:val="5"/>
      <w:numFmt w:val="decimal"/>
      <w:lvlText w:val="%1."/>
      <w:lvlJc w:val="left"/>
      <w:pPr>
        <w:ind w:left="574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0E0"/>
    <w:rsid w:val="00006C99"/>
    <w:rsid w:val="0002288B"/>
    <w:rsid w:val="00031F79"/>
    <w:rsid w:val="000C26F4"/>
    <w:rsid w:val="000D41C9"/>
    <w:rsid w:val="000F3562"/>
    <w:rsid w:val="000F3F58"/>
    <w:rsid w:val="00101757"/>
    <w:rsid w:val="00116A91"/>
    <w:rsid w:val="0013206E"/>
    <w:rsid w:val="00195F22"/>
    <w:rsid w:val="001B0B21"/>
    <w:rsid w:val="001B71AD"/>
    <w:rsid w:val="001C5E27"/>
    <w:rsid w:val="001D00BE"/>
    <w:rsid w:val="001E0A5F"/>
    <w:rsid w:val="00203F9C"/>
    <w:rsid w:val="00235050"/>
    <w:rsid w:val="00236754"/>
    <w:rsid w:val="00237991"/>
    <w:rsid w:val="00255163"/>
    <w:rsid w:val="002658E5"/>
    <w:rsid w:val="0029663C"/>
    <w:rsid w:val="002A377C"/>
    <w:rsid w:val="002A5C23"/>
    <w:rsid w:val="002E17B0"/>
    <w:rsid w:val="002F4EF5"/>
    <w:rsid w:val="00312FF0"/>
    <w:rsid w:val="00344D77"/>
    <w:rsid w:val="003511AC"/>
    <w:rsid w:val="00366DF3"/>
    <w:rsid w:val="003771D4"/>
    <w:rsid w:val="003A6DA5"/>
    <w:rsid w:val="003C2349"/>
    <w:rsid w:val="003D15A5"/>
    <w:rsid w:val="00421B73"/>
    <w:rsid w:val="0044117E"/>
    <w:rsid w:val="004449C7"/>
    <w:rsid w:val="004712A3"/>
    <w:rsid w:val="00477990"/>
    <w:rsid w:val="00486182"/>
    <w:rsid w:val="004A4934"/>
    <w:rsid w:val="004A5A20"/>
    <w:rsid w:val="004A75A0"/>
    <w:rsid w:val="0051055A"/>
    <w:rsid w:val="00516A8B"/>
    <w:rsid w:val="0055749D"/>
    <w:rsid w:val="005721BD"/>
    <w:rsid w:val="005B5E90"/>
    <w:rsid w:val="005F2F73"/>
    <w:rsid w:val="006647CA"/>
    <w:rsid w:val="00681195"/>
    <w:rsid w:val="006D5DBC"/>
    <w:rsid w:val="006D7634"/>
    <w:rsid w:val="006E7362"/>
    <w:rsid w:val="006F0DDB"/>
    <w:rsid w:val="006F6478"/>
    <w:rsid w:val="00707414"/>
    <w:rsid w:val="007562A5"/>
    <w:rsid w:val="00760381"/>
    <w:rsid w:val="00763CD4"/>
    <w:rsid w:val="007A4B54"/>
    <w:rsid w:val="007B3BC3"/>
    <w:rsid w:val="007B7F49"/>
    <w:rsid w:val="007F64E1"/>
    <w:rsid w:val="008269B1"/>
    <w:rsid w:val="008370CF"/>
    <w:rsid w:val="00842B06"/>
    <w:rsid w:val="00862210"/>
    <w:rsid w:val="008758B6"/>
    <w:rsid w:val="0089772B"/>
    <w:rsid w:val="008E4F69"/>
    <w:rsid w:val="008E566D"/>
    <w:rsid w:val="0094316E"/>
    <w:rsid w:val="009559C4"/>
    <w:rsid w:val="00976CDC"/>
    <w:rsid w:val="009A0BDC"/>
    <w:rsid w:val="009A4976"/>
    <w:rsid w:val="009F11FF"/>
    <w:rsid w:val="00A0056E"/>
    <w:rsid w:val="00A03DE9"/>
    <w:rsid w:val="00A13064"/>
    <w:rsid w:val="00A64890"/>
    <w:rsid w:val="00A93F84"/>
    <w:rsid w:val="00AA4D62"/>
    <w:rsid w:val="00AA7289"/>
    <w:rsid w:val="00AA72D1"/>
    <w:rsid w:val="00AB4448"/>
    <w:rsid w:val="00AE179E"/>
    <w:rsid w:val="00AF6F5E"/>
    <w:rsid w:val="00B20AA7"/>
    <w:rsid w:val="00B3608C"/>
    <w:rsid w:val="00B45495"/>
    <w:rsid w:val="00B73E30"/>
    <w:rsid w:val="00B85A03"/>
    <w:rsid w:val="00B93AC2"/>
    <w:rsid w:val="00BB0D06"/>
    <w:rsid w:val="00C00B1F"/>
    <w:rsid w:val="00C324E5"/>
    <w:rsid w:val="00C4377E"/>
    <w:rsid w:val="00C470E0"/>
    <w:rsid w:val="00C6306E"/>
    <w:rsid w:val="00C63C29"/>
    <w:rsid w:val="00C824E4"/>
    <w:rsid w:val="00C85BC7"/>
    <w:rsid w:val="00CB2961"/>
    <w:rsid w:val="00CC1C20"/>
    <w:rsid w:val="00CD3134"/>
    <w:rsid w:val="00CE4814"/>
    <w:rsid w:val="00CF3EDA"/>
    <w:rsid w:val="00CF7526"/>
    <w:rsid w:val="00D036A6"/>
    <w:rsid w:val="00D117A7"/>
    <w:rsid w:val="00D37622"/>
    <w:rsid w:val="00D57272"/>
    <w:rsid w:val="00D71404"/>
    <w:rsid w:val="00D9337E"/>
    <w:rsid w:val="00DB1CCE"/>
    <w:rsid w:val="00DD4B59"/>
    <w:rsid w:val="00DF03FF"/>
    <w:rsid w:val="00E115C7"/>
    <w:rsid w:val="00E24514"/>
    <w:rsid w:val="00E35CCE"/>
    <w:rsid w:val="00E96DB0"/>
    <w:rsid w:val="00EC34F4"/>
    <w:rsid w:val="00EE41F0"/>
    <w:rsid w:val="00EF4845"/>
    <w:rsid w:val="00F100D4"/>
    <w:rsid w:val="00F2362C"/>
    <w:rsid w:val="00F25D38"/>
    <w:rsid w:val="00F3682E"/>
    <w:rsid w:val="00F41820"/>
    <w:rsid w:val="00F41B24"/>
    <w:rsid w:val="00F61A9B"/>
    <w:rsid w:val="00FA7A37"/>
    <w:rsid w:val="00FB4E15"/>
    <w:rsid w:val="00FC241F"/>
    <w:rsid w:val="00FD0B58"/>
    <w:rsid w:val="00FD1D2B"/>
    <w:rsid w:val="00FD3C0A"/>
    <w:rsid w:val="00FE6179"/>
    <w:rsid w:val="00FF3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8EA1D"/>
  <w15:docId w15:val="{6B6FE5F3-9179-4157-B4CB-D56C1B59C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F75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1B73"/>
    <w:pPr>
      <w:ind w:left="720"/>
      <w:contextualSpacing/>
    </w:pPr>
  </w:style>
  <w:style w:type="table" w:customStyle="1" w:styleId="TableStyle0">
    <w:name w:val="TableStyle0"/>
    <w:rsid w:val="009559C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4">
    <w:name w:val="Hyperlink"/>
    <w:basedOn w:val="a0"/>
    <w:uiPriority w:val="99"/>
    <w:unhideWhenUsed/>
    <w:rsid w:val="00AA4D62"/>
    <w:rPr>
      <w:color w:val="0000FF" w:themeColor="hyperlink"/>
      <w:u w:val="single"/>
    </w:rPr>
  </w:style>
  <w:style w:type="character" w:customStyle="1" w:styleId="1">
    <w:name w:val="Неразрешенное упоминание1"/>
    <w:basedOn w:val="a0"/>
    <w:uiPriority w:val="99"/>
    <w:semiHidden/>
    <w:unhideWhenUsed/>
    <w:rsid w:val="00AA4D62"/>
    <w:rPr>
      <w:color w:val="605E5C"/>
      <w:shd w:val="clear" w:color="auto" w:fill="E1DFDD"/>
    </w:rPr>
  </w:style>
  <w:style w:type="character" w:styleId="a5">
    <w:name w:val="annotation reference"/>
    <w:basedOn w:val="a0"/>
    <w:uiPriority w:val="99"/>
    <w:semiHidden/>
    <w:unhideWhenUsed/>
    <w:rsid w:val="00FD3C0A"/>
    <w:rPr>
      <w:sz w:val="16"/>
      <w:szCs w:val="16"/>
    </w:rPr>
  </w:style>
  <w:style w:type="paragraph" w:styleId="a6">
    <w:name w:val="annotation text"/>
    <w:basedOn w:val="a"/>
    <w:link w:val="a7"/>
    <w:uiPriority w:val="99"/>
    <w:semiHidden/>
    <w:unhideWhenUsed/>
    <w:rsid w:val="00FD3C0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7">
    <w:name w:val="Текст примечания Знак"/>
    <w:basedOn w:val="a0"/>
    <w:link w:val="a6"/>
    <w:uiPriority w:val="99"/>
    <w:semiHidden/>
    <w:rsid w:val="00FD3C0A"/>
    <w:rPr>
      <w:rFonts w:ascii="Courier New" w:eastAsia="Courier New" w:hAnsi="Courier New" w:cs="Courier New"/>
      <w:color w:val="000000"/>
      <w:sz w:val="20"/>
      <w:szCs w:val="20"/>
      <w:lang w:eastAsia="ru-RU" w:bidi="ru-RU"/>
    </w:rPr>
  </w:style>
  <w:style w:type="paragraph" w:styleId="a8">
    <w:name w:val="Balloon Text"/>
    <w:basedOn w:val="a"/>
    <w:link w:val="a9"/>
    <w:uiPriority w:val="99"/>
    <w:semiHidden/>
    <w:unhideWhenUsed/>
    <w:rsid w:val="00FD3C0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D3C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03244">
      <w:bodyDiv w:val="1"/>
      <w:marLeft w:val="0"/>
      <w:marRight w:val="0"/>
      <w:marTop w:val="0"/>
      <w:marBottom w:val="0"/>
      <w:divBdr>
        <w:top w:val="none" w:sz="0" w:space="0" w:color="auto"/>
        <w:left w:val="none" w:sz="0" w:space="0" w:color="auto"/>
        <w:bottom w:val="none" w:sz="0" w:space="0" w:color="auto"/>
        <w:right w:val="none" w:sz="0" w:space="0" w:color="auto"/>
      </w:divBdr>
      <w:divsChild>
        <w:div w:id="2057657365">
          <w:marLeft w:val="0"/>
          <w:marRight w:val="0"/>
          <w:marTop w:val="0"/>
          <w:marBottom w:val="0"/>
          <w:divBdr>
            <w:top w:val="none" w:sz="0" w:space="0" w:color="auto"/>
            <w:left w:val="none" w:sz="0" w:space="0" w:color="auto"/>
            <w:bottom w:val="none" w:sz="0" w:space="0" w:color="auto"/>
            <w:right w:val="none" w:sz="0" w:space="0" w:color="auto"/>
          </w:divBdr>
        </w:div>
        <w:div w:id="1191534940">
          <w:marLeft w:val="0"/>
          <w:marRight w:val="0"/>
          <w:marTop w:val="0"/>
          <w:marBottom w:val="0"/>
          <w:divBdr>
            <w:top w:val="none" w:sz="0" w:space="0" w:color="auto"/>
            <w:left w:val="none" w:sz="0" w:space="0" w:color="auto"/>
            <w:bottom w:val="none" w:sz="0" w:space="0" w:color="auto"/>
            <w:right w:val="none" w:sz="0" w:space="0" w:color="auto"/>
          </w:divBdr>
        </w:div>
        <w:div w:id="915364852">
          <w:marLeft w:val="0"/>
          <w:marRight w:val="0"/>
          <w:marTop w:val="0"/>
          <w:marBottom w:val="0"/>
          <w:divBdr>
            <w:top w:val="none" w:sz="0" w:space="0" w:color="auto"/>
            <w:left w:val="none" w:sz="0" w:space="0" w:color="auto"/>
            <w:bottom w:val="none" w:sz="0" w:space="0" w:color="auto"/>
            <w:right w:val="none" w:sz="0" w:space="0" w:color="auto"/>
          </w:divBdr>
        </w:div>
        <w:div w:id="1021785773">
          <w:marLeft w:val="0"/>
          <w:marRight w:val="0"/>
          <w:marTop w:val="0"/>
          <w:marBottom w:val="0"/>
          <w:divBdr>
            <w:top w:val="none" w:sz="0" w:space="0" w:color="auto"/>
            <w:left w:val="none" w:sz="0" w:space="0" w:color="auto"/>
            <w:bottom w:val="none" w:sz="0" w:space="0" w:color="auto"/>
            <w:right w:val="none" w:sz="0" w:space="0" w:color="auto"/>
          </w:divBdr>
        </w:div>
        <w:div w:id="612128692">
          <w:marLeft w:val="0"/>
          <w:marRight w:val="0"/>
          <w:marTop w:val="0"/>
          <w:marBottom w:val="0"/>
          <w:divBdr>
            <w:top w:val="none" w:sz="0" w:space="0" w:color="auto"/>
            <w:left w:val="none" w:sz="0" w:space="0" w:color="auto"/>
            <w:bottom w:val="none" w:sz="0" w:space="0" w:color="auto"/>
            <w:right w:val="none" w:sz="0" w:space="0" w:color="auto"/>
          </w:divBdr>
        </w:div>
        <w:div w:id="661472511">
          <w:marLeft w:val="0"/>
          <w:marRight w:val="0"/>
          <w:marTop w:val="0"/>
          <w:marBottom w:val="0"/>
          <w:divBdr>
            <w:top w:val="none" w:sz="0" w:space="0" w:color="auto"/>
            <w:left w:val="none" w:sz="0" w:space="0" w:color="auto"/>
            <w:bottom w:val="none" w:sz="0" w:space="0" w:color="auto"/>
            <w:right w:val="none" w:sz="0" w:space="0" w:color="auto"/>
          </w:divBdr>
        </w:div>
        <w:div w:id="413939016">
          <w:marLeft w:val="0"/>
          <w:marRight w:val="0"/>
          <w:marTop w:val="0"/>
          <w:marBottom w:val="0"/>
          <w:divBdr>
            <w:top w:val="none" w:sz="0" w:space="0" w:color="auto"/>
            <w:left w:val="none" w:sz="0" w:space="0" w:color="auto"/>
            <w:bottom w:val="none" w:sz="0" w:space="0" w:color="auto"/>
            <w:right w:val="none" w:sz="0" w:space="0" w:color="auto"/>
          </w:divBdr>
        </w:div>
        <w:div w:id="497694177">
          <w:marLeft w:val="0"/>
          <w:marRight w:val="0"/>
          <w:marTop w:val="0"/>
          <w:marBottom w:val="0"/>
          <w:divBdr>
            <w:top w:val="none" w:sz="0" w:space="0" w:color="auto"/>
            <w:left w:val="none" w:sz="0" w:space="0" w:color="auto"/>
            <w:bottom w:val="none" w:sz="0" w:space="0" w:color="auto"/>
            <w:right w:val="none" w:sz="0" w:space="0" w:color="auto"/>
          </w:divBdr>
        </w:div>
        <w:div w:id="191500531">
          <w:marLeft w:val="0"/>
          <w:marRight w:val="0"/>
          <w:marTop w:val="0"/>
          <w:marBottom w:val="0"/>
          <w:divBdr>
            <w:top w:val="none" w:sz="0" w:space="0" w:color="auto"/>
            <w:left w:val="none" w:sz="0" w:space="0" w:color="auto"/>
            <w:bottom w:val="none" w:sz="0" w:space="0" w:color="auto"/>
            <w:right w:val="none" w:sz="0" w:space="0" w:color="auto"/>
          </w:divBdr>
        </w:div>
      </w:divsChild>
    </w:div>
    <w:div w:id="346177603">
      <w:bodyDiv w:val="1"/>
      <w:marLeft w:val="0"/>
      <w:marRight w:val="0"/>
      <w:marTop w:val="0"/>
      <w:marBottom w:val="0"/>
      <w:divBdr>
        <w:top w:val="none" w:sz="0" w:space="0" w:color="auto"/>
        <w:left w:val="none" w:sz="0" w:space="0" w:color="auto"/>
        <w:bottom w:val="none" w:sz="0" w:space="0" w:color="auto"/>
        <w:right w:val="none" w:sz="0" w:space="0" w:color="auto"/>
      </w:divBdr>
    </w:div>
    <w:div w:id="381368916">
      <w:bodyDiv w:val="1"/>
      <w:marLeft w:val="0"/>
      <w:marRight w:val="0"/>
      <w:marTop w:val="0"/>
      <w:marBottom w:val="0"/>
      <w:divBdr>
        <w:top w:val="none" w:sz="0" w:space="0" w:color="auto"/>
        <w:left w:val="none" w:sz="0" w:space="0" w:color="auto"/>
        <w:bottom w:val="none" w:sz="0" w:space="0" w:color="auto"/>
        <w:right w:val="none" w:sz="0" w:space="0" w:color="auto"/>
      </w:divBdr>
      <w:divsChild>
        <w:div w:id="1280602479">
          <w:marLeft w:val="-225"/>
          <w:marRight w:val="-225"/>
          <w:marTop w:val="0"/>
          <w:marBottom w:val="75"/>
          <w:divBdr>
            <w:top w:val="none" w:sz="0" w:space="0" w:color="auto"/>
            <w:left w:val="none" w:sz="0" w:space="0" w:color="auto"/>
            <w:bottom w:val="none" w:sz="0" w:space="0" w:color="auto"/>
            <w:right w:val="none" w:sz="0" w:space="0" w:color="auto"/>
          </w:divBdr>
          <w:divsChild>
            <w:div w:id="1726293076">
              <w:marLeft w:val="0"/>
              <w:marRight w:val="0"/>
              <w:marTop w:val="0"/>
              <w:marBottom w:val="0"/>
              <w:divBdr>
                <w:top w:val="none" w:sz="0" w:space="0" w:color="auto"/>
                <w:left w:val="none" w:sz="0" w:space="0" w:color="auto"/>
                <w:bottom w:val="none" w:sz="0" w:space="0" w:color="auto"/>
                <w:right w:val="none" w:sz="0" w:space="0" w:color="auto"/>
              </w:divBdr>
              <w:divsChild>
                <w:div w:id="156960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245175">
          <w:marLeft w:val="-225"/>
          <w:marRight w:val="-225"/>
          <w:marTop w:val="0"/>
          <w:marBottom w:val="75"/>
          <w:divBdr>
            <w:top w:val="none" w:sz="0" w:space="0" w:color="auto"/>
            <w:left w:val="none" w:sz="0" w:space="0" w:color="auto"/>
            <w:bottom w:val="none" w:sz="0" w:space="0" w:color="auto"/>
            <w:right w:val="none" w:sz="0" w:space="0" w:color="auto"/>
          </w:divBdr>
          <w:divsChild>
            <w:div w:id="748232226">
              <w:marLeft w:val="0"/>
              <w:marRight w:val="0"/>
              <w:marTop w:val="0"/>
              <w:marBottom w:val="0"/>
              <w:divBdr>
                <w:top w:val="none" w:sz="0" w:space="0" w:color="auto"/>
                <w:left w:val="none" w:sz="0" w:space="0" w:color="auto"/>
                <w:bottom w:val="none" w:sz="0" w:space="0" w:color="auto"/>
                <w:right w:val="none" w:sz="0" w:space="0" w:color="auto"/>
              </w:divBdr>
              <w:divsChild>
                <w:div w:id="15220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54364">
          <w:marLeft w:val="-225"/>
          <w:marRight w:val="-225"/>
          <w:marTop w:val="0"/>
          <w:marBottom w:val="75"/>
          <w:divBdr>
            <w:top w:val="none" w:sz="0" w:space="0" w:color="auto"/>
            <w:left w:val="none" w:sz="0" w:space="0" w:color="auto"/>
            <w:bottom w:val="none" w:sz="0" w:space="0" w:color="auto"/>
            <w:right w:val="none" w:sz="0" w:space="0" w:color="auto"/>
          </w:divBdr>
          <w:divsChild>
            <w:div w:id="1529445240">
              <w:marLeft w:val="0"/>
              <w:marRight w:val="0"/>
              <w:marTop w:val="0"/>
              <w:marBottom w:val="0"/>
              <w:divBdr>
                <w:top w:val="none" w:sz="0" w:space="0" w:color="auto"/>
                <w:left w:val="none" w:sz="0" w:space="0" w:color="auto"/>
                <w:bottom w:val="none" w:sz="0" w:space="0" w:color="auto"/>
                <w:right w:val="none" w:sz="0" w:space="0" w:color="auto"/>
              </w:divBdr>
              <w:divsChild>
                <w:div w:id="61410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401078">
          <w:marLeft w:val="-225"/>
          <w:marRight w:val="-225"/>
          <w:marTop w:val="0"/>
          <w:marBottom w:val="75"/>
          <w:divBdr>
            <w:top w:val="none" w:sz="0" w:space="0" w:color="auto"/>
            <w:left w:val="none" w:sz="0" w:space="0" w:color="auto"/>
            <w:bottom w:val="none" w:sz="0" w:space="0" w:color="auto"/>
            <w:right w:val="none" w:sz="0" w:space="0" w:color="auto"/>
          </w:divBdr>
          <w:divsChild>
            <w:div w:id="1456605640">
              <w:marLeft w:val="0"/>
              <w:marRight w:val="0"/>
              <w:marTop w:val="0"/>
              <w:marBottom w:val="0"/>
              <w:divBdr>
                <w:top w:val="none" w:sz="0" w:space="0" w:color="auto"/>
                <w:left w:val="none" w:sz="0" w:space="0" w:color="auto"/>
                <w:bottom w:val="none" w:sz="0" w:space="0" w:color="auto"/>
                <w:right w:val="none" w:sz="0" w:space="0" w:color="auto"/>
              </w:divBdr>
              <w:divsChild>
                <w:div w:id="13838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785317">
          <w:marLeft w:val="-225"/>
          <w:marRight w:val="-225"/>
          <w:marTop w:val="0"/>
          <w:marBottom w:val="75"/>
          <w:divBdr>
            <w:top w:val="none" w:sz="0" w:space="0" w:color="auto"/>
            <w:left w:val="none" w:sz="0" w:space="0" w:color="auto"/>
            <w:bottom w:val="none" w:sz="0" w:space="0" w:color="auto"/>
            <w:right w:val="none" w:sz="0" w:space="0" w:color="auto"/>
          </w:divBdr>
          <w:divsChild>
            <w:div w:id="467354953">
              <w:marLeft w:val="0"/>
              <w:marRight w:val="0"/>
              <w:marTop w:val="0"/>
              <w:marBottom w:val="0"/>
              <w:divBdr>
                <w:top w:val="none" w:sz="0" w:space="0" w:color="auto"/>
                <w:left w:val="none" w:sz="0" w:space="0" w:color="auto"/>
                <w:bottom w:val="none" w:sz="0" w:space="0" w:color="auto"/>
                <w:right w:val="none" w:sz="0" w:space="0" w:color="auto"/>
              </w:divBdr>
              <w:divsChild>
                <w:div w:id="45753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060562">
      <w:bodyDiv w:val="1"/>
      <w:marLeft w:val="0"/>
      <w:marRight w:val="0"/>
      <w:marTop w:val="0"/>
      <w:marBottom w:val="0"/>
      <w:divBdr>
        <w:top w:val="none" w:sz="0" w:space="0" w:color="auto"/>
        <w:left w:val="none" w:sz="0" w:space="0" w:color="auto"/>
        <w:bottom w:val="none" w:sz="0" w:space="0" w:color="auto"/>
        <w:right w:val="none" w:sz="0" w:space="0" w:color="auto"/>
      </w:divBdr>
    </w:div>
    <w:div w:id="825165246">
      <w:bodyDiv w:val="1"/>
      <w:marLeft w:val="0"/>
      <w:marRight w:val="0"/>
      <w:marTop w:val="0"/>
      <w:marBottom w:val="0"/>
      <w:divBdr>
        <w:top w:val="none" w:sz="0" w:space="0" w:color="auto"/>
        <w:left w:val="none" w:sz="0" w:space="0" w:color="auto"/>
        <w:bottom w:val="none" w:sz="0" w:space="0" w:color="auto"/>
        <w:right w:val="none" w:sz="0" w:space="0" w:color="auto"/>
      </w:divBdr>
      <w:divsChild>
        <w:div w:id="580455283">
          <w:marLeft w:val="-225"/>
          <w:marRight w:val="-225"/>
          <w:marTop w:val="0"/>
          <w:marBottom w:val="75"/>
          <w:divBdr>
            <w:top w:val="none" w:sz="0" w:space="0" w:color="auto"/>
            <w:left w:val="none" w:sz="0" w:space="0" w:color="auto"/>
            <w:bottom w:val="none" w:sz="0" w:space="0" w:color="auto"/>
            <w:right w:val="none" w:sz="0" w:space="0" w:color="auto"/>
          </w:divBdr>
          <w:divsChild>
            <w:div w:id="201210027">
              <w:marLeft w:val="0"/>
              <w:marRight w:val="0"/>
              <w:marTop w:val="0"/>
              <w:marBottom w:val="0"/>
              <w:divBdr>
                <w:top w:val="none" w:sz="0" w:space="0" w:color="auto"/>
                <w:left w:val="none" w:sz="0" w:space="0" w:color="auto"/>
                <w:bottom w:val="none" w:sz="0" w:space="0" w:color="auto"/>
                <w:right w:val="none" w:sz="0" w:space="0" w:color="auto"/>
              </w:divBdr>
              <w:divsChild>
                <w:div w:id="176903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213142">
          <w:marLeft w:val="-225"/>
          <w:marRight w:val="-225"/>
          <w:marTop w:val="0"/>
          <w:marBottom w:val="75"/>
          <w:divBdr>
            <w:top w:val="none" w:sz="0" w:space="0" w:color="auto"/>
            <w:left w:val="none" w:sz="0" w:space="0" w:color="auto"/>
            <w:bottom w:val="none" w:sz="0" w:space="0" w:color="auto"/>
            <w:right w:val="none" w:sz="0" w:space="0" w:color="auto"/>
          </w:divBdr>
          <w:divsChild>
            <w:div w:id="1870756408">
              <w:marLeft w:val="0"/>
              <w:marRight w:val="0"/>
              <w:marTop w:val="0"/>
              <w:marBottom w:val="0"/>
              <w:divBdr>
                <w:top w:val="none" w:sz="0" w:space="0" w:color="auto"/>
                <w:left w:val="none" w:sz="0" w:space="0" w:color="auto"/>
                <w:bottom w:val="none" w:sz="0" w:space="0" w:color="auto"/>
                <w:right w:val="none" w:sz="0" w:space="0" w:color="auto"/>
              </w:divBdr>
              <w:divsChild>
                <w:div w:id="108338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86030">
          <w:marLeft w:val="-225"/>
          <w:marRight w:val="-225"/>
          <w:marTop w:val="0"/>
          <w:marBottom w:val="75"/>
          <w:divBdr>
            <w:top w:val="none" w:sz="0" w:space="0" w:color="auto"/>
            <w:left w:val="none" w:sz="0" w:space="0" w:color="auto"/>
            <w:bottom w:val="none" w:sz="0" w:space="0" w:color="auto"/>
            <w:right w:val="none" w:sz="0" w:space="0" w:color="auto"/>
          </w:divBdr>
        </w:div>
        <w:div w:id="934509335">
          <w:marLeft w:val="-225"/>
          <w:marRight w:val="-225"/>
          <w:marTop w:val="0"/>
          <w:marBottom w:val="75"/>
          <w:divBdr>
            <w:top w:val="none" w:sz="0" w:space="0" w:color="auto"/>
            <w:left w:val="none" w:sz="0" w:space="0" w:color="auto"/>
            <w:bottom w:val="none" w:sz="0" w:space="0" w:color="auto"/>
            <w:right w:val="none" w:sz="0" w:space="0" w:color="auto"/>
          </w:divBdr>
          <w:divsChild>
            <w:div w:id="72892986">
              <w:marLeft w:val="0"/>
              <w:marRight w:val="0"/>
              <w:marTop w:val="0"/>
              <w:marBottom w:val="0"/>
              <w:divBdr>
                <w:top w:val="none" w:sz="0" w:space="0" w:color="auto"/>
                <w:left w:val="none" w:sz="0" w:space="0" w:color="auto"/>
                <w:bottom w:val="none" w:sz="0" w:space="0" w:color="auto"/>
                <w:right w:val="none" w:sz="0" w:space="0" w:color="auto"/>
              </w:divBdr>
              <w:divsChild>
                <w:div w:id="51125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377694">
          <w:marLeft w:val="-225"/>
          <w:marRight w:val="-225"/>
          <w:marTop w:val="0"/>
          <w:marBottom w:val="75"/>
          <w:divBdr>
            <w:top w:val="none" w:sz="0" w:space="0" w:color="auto"/>
            <w:left w:val="none" w:sz="0" w:space="0" w:color="auto"/>
            <w:bottom w:val="none" w:sz="0" w:space="0" w:color="auto"/>
            <w:right w:val="none" w:sz="0" w:space="0" w:color="auto"/>
          </w:divBdr>
          <w:divsChild>
            <w:div w:id="315913237">
              <w:marLeft w:val="0"/>
              <w:marRight w:val="0"/>
              <w:marTop w:val="0"/>
              <w:marBottom w:val="0"/>
              <w:divBdr>
                <w:top w:val="none" w:sz="0" w:space="0" w:color="auto"/>
                <w:left w:val="none" w:sz="0" w:space="0" w:color="auto"/>
                <w:bottom w:val="none" w:sz="0" w:space="0" w:color="auto"/>
                <w:right w:val="none" w:sz="0" w:space="0" w:color="auto"/>
              </w:divBdr>
              <w:divsChild>
                <w:div w:id="104702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7731">
      <w:bodyDiv w:val="1"/>
      <w:marLeft w:val="0"/>
      <w:marRight w:val="0"/>
      <w:marTop w:val="0"/>
      <w:marBottom w:val="0"/>
      <w:divBdr>
        <w:top w:val="none" w:sz="0" w:space="0" w:color="auto"/>
        <w:left w:val="none" w:sz="0" w:space="0" w:color="auto"/>
        <w:bottom w:val="none" w:sz="0" w:space="0" w:color="auto"/>
        <w:right w:val="none" w:sz="0" w:space="0" w:color="auto"/>
      </w:divBdr>
    </w:div>
    <w:div w:id="1252927365">
      <w:bodyDiv w:val="1"/>
      <w:marLeft w:val="0"/>
      <w:marRight w:val="0"/>
      <w:marTop w:val="0"/>
      <w:marBottom w:val="0"/>
      <w:divBdr>
        <w:top w:val="none" w:sz="0" w:space="0" w:color="auto"/>
        <w:left w:val="none" w:sz="0" w:space="0" w:color="auto"/>
        <w:bottom w:val="none" w:sz="0" w:space="0" w:color="auto"/>
        <w:right w:val="none" w:sz="0" w:space="0" w:color="auto"/>
      </w:divBdr>
    </w:div>
    <w:div w:id="1425759485">
      <w:bodyDiv w:val="1"/>
      <w:marLeft w:val="0"/>
      <w:marRight w:val="0"/>
      <w:marTop w:val="0"/>
      <w:marBottom w:val="0"/>
      <w:divBdr>
        <w:top w:val="none" w:sz="0" w:space="0" w:color="auto"/>
        <w:left w:val="none" w:sz="0" w:space="0" w:color="auto"/>
        <w:bottom w:val="none" w:sz="0" w:space="0" w:color="auto"/>
        <w:right w:val="none" w:sz="0" w:space="0" w:color="auto"/>
      </w:divBdr>
      <w:divsChild>
        <w:div w:id="2005433452">
          <w:marLeft w:val="-225"/>
          <w:marRight w:val="-225"/>
          <w:marTop w:val="0"/>
          <w:marBottom w:val="75"/>
          <w:divBdr>
            <w:top w:val="none" w:sz="0" w:space="0" w:color="auto"/>
            <w:left w:val="none" w:sz="0" w:space="0" w:color="auto"/>
            <w:bottom w:val="none" w:sz="0" w:space="0" w:color="auto"/>
            <w:right w:val="none" w:sz="0" w:space="0" w:color="auto"/>
          </w:divBdr>
          <w:divsChild>
            <w:div w:id="945693698">
              <w:marLeft w:val="0"/>
              <w:marRight w:val="0"/>
              <w:marTop w:val="0"/>
              <w:marBottom w:val="0"/>
              <w:divBdr>
                <w:top w:val="none" w:sz="0" w:space="0" w:color="auto"/>
                <w:left w:val="none" w:sz="0" w:space="0" w:color="auto"/>
                <w:bottom w:val="none" w:sz="0" w:space="0" w:color="auto"/>
                <w:right w:val="none" w:sz="0" w:space="0" w:color="auto"/>
              </w:divBdr>
              <w:divsChild>
                <w:div w:id="50917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451820">
          <w:marLeft w:val="-225"/>
          <w:marRight w:val="-225"/>
          <w:marTop w:val="0"/>
          <w:marBottom w:val="75"/>
          <w:divBdr>
            <w:top w:val="none" w:sz="0" w:space="0" w:color="auto"/>
            <w:left w:val="none" w:sz="0" w:space="0" w:color="auto"/>
            <w:bottom w:val="none" w:sz="0" w:space="0" w:color="auto"/>
            <w:right w:val="none" w:sz="0" w:space="0" w:color="auto"/>
          </w:divBdr>
          <w:divsChild>
            <w:div w:id="998533048">
              <w:marLeft w:val="0"/>
              <w:marRight w:val="0"/>
              <w:marTop w:val="0"/>
              <w:marBottom w:val="0"/>
              <w:divBdr>
                <w:top w:val="none" w:sz="0" w:space="0" w:color="auto"/>
                <w:left w:val="none" w:sz="0" w:space="0" w:color="auto"/>
                <w:bottom w:val="none" w:sz="0" w:space="0" w:color="auto"/>
                <w:right w:val="none" w:sz="0" w:space="0" w:color="auto"/>
              </w:divBdr>
              <w:divsChild>
                <w:div w:id="195724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95382">
          <w:marLeft w:val="-225"/>
          <w:marRight w:val="-225"/>
          <w:marTop w:val="0"/>
          <w:marBottom w:val="75"/>
          <w:divBdr>
            <w:top w:val="none" w:sz="0" w:space="0" w:color="auto"/>
            <w:left w:val="none" w:sz="0" w:space="0" w:color="auto"/>
            <w:bottom w:val="none" w:sz="0" w:space="0" w:color="auto"/>
            <w:right w:val="none" w:sz="0" w:space="0" w:color="auto"/>
          </w:divBdr>
          <w:divsChild>
            <w:div w:id="15886883">
              <w:marLeft w:val="0"/>
              <w:marRight w:val="0"/>
              <w:marTop w:val="0"/>
              <w:marBottom w:val="0"/>
              <w:divBdr>
                <w:top w:val="none" w:sz="0" w:space="0" w:color="auto"/>
                <w:left w:val="none" w:sz="0" w:space="0" w:color="auto"/>
                <w:bottom w:val="none" w:sz="0" w:space="0" w:color="auto"/>
                <w:right w:val="none" w:sz="0" w:space="0" w:color="auto"/>
              </w:divBdr>
              <w:divsChild>
                <w:div w:id="129572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074841">
          <w:marLeft w:val="-225"/>
          <w:marRight w:val="-225"/>
          <w:marTop w:val="0"/>
          <w:marBottom w:val="75"/>
          <w:divBdr>
            <w:top w:val="none" w:sz="0" w:space="0" w:color="auto"/>
            <w:left w:val="none" w:sz="0" w:space="0" w:color="auto"/>
            <w:bottom w:val="none" w:sz="0" w:space="0" w:color="auto"/>
            <w:right w:val="none" w:sz="0" w:space="0" w:color="auto"/>
          </w:divBdr>
          <w:divsChild>
            <w:div w:id="379014148">
              <w:marLeft w:val="0"/>
              <w:marRight w:val="0"/>
              <w:marTop w:val="0"/>
              <w:marBottom w:val="0"/>
              <w:divBdr>
                <w:top w:val="none" w:sz="0" w:space="0" w:color="auto"/>
                <w:left w:val="none" w:sz="0" w:space="0" w:color="auto"/>
                <w:bottom w:val="none" w:sz="0" w:space="0" w:color="auto"/>
                <w:right w:val="none" w:sz="0" w:space="0" w:color="auto"/>
              </w:divBdr>
              <w:divsChild>
                <w:div w:id="152575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152203">
          <w:marLeft w:val="-225"/>
          <w:marRight w:val="-225"/>
          <w:marTop w:val="0"/>
          <w:marBottom w:val="75"/>
          <w:divBdr>
            <w:top w:val="none" w:sz="0" w:space="0" w:color="auto"/>
            <w:left w:val="none" w:sz="0" w:space="0" w:color="auto"/>
            <w:bottom w:val="none" w:sz="0" w:space="0" w:color="auto"/>
            <w:right w:val="none" w:sz="0" w:space="0" w:color="auto"/>
          </w:divBdr>
          <w:divsChild>
            <w:div w:id="360518494">
              <w:marLeft w:val="0"/>
              <w:marRight w:val="0"/>
              <w:marTop w:val="0"/>
              <w:marBottom w:val="0"/>
              <w:divBdr>
                <w:top w:val="none" w:sz="0" w:space="0" w:color="auto"/>
                <w:left w:val="none" w:sz="0" w:space="0" w:color="auto"/>
                <w:bottom w:val="none" w:sz="0" w:space="0" w:color="auto"/>
                <w:right w:val="none" w:sz="0" w:space="0" w:color="auto"/>
              </w:divBdr>
              <w:divsChild>
                <w:div w:id="67858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694077">
      <w:bodyDiv w:val="1"/>
      <w:marLeft w:val="0"/>
      <w:marRight w:val="0"/>
      <w:marTop w:val="0"/>
      <w:marBottom w:val="0"/>
      <w:divBdr>
        <w:top w:val="none" w:sz="0" w:space="0" w:color="auto"/>
        <w:left w:val="none" w:sz="0" w:space="0" w:color="auto"/>
        <w:bottom w:val="none" w:sz="0" w:space="0" w:color="auto"/>
        <w:right w:val="none" w:sz="0" w:space="0" w:color="auto"/>
      </w:divBdr>
      <w:divsChild>
        <w:div w:id="1467041836">
          <w:marLeft w:val="-225"/>
          <w:marRight w:val="-225"/>
          <w:marTop w:val="0"/>
          <w:marBottom w:val="75"/>
          <w:divBdr>
            <w:top w:val="none" w:sz="0" w:space="0" w:color="auto"/>
            <w:left w:val="none" w:sz="0" w:space="0" w:color="auto"/>
            <w:bottom w:val="none" w:sz="0" w:space="0" w:color="auto"/>
            <w:right w:val="none" w:sz="0" w:space="0" w:color="auto"/>
          </w:divBdr>
          <w:divsChild>
            <w:div w:id="1814786075">
              <w:marLeft w:val="0"/>
              <w:marRight w:val="0"/>
              <w:marTop w:val="0"/>
              <w:marBottom w:val="0"/>
              <w:divBdr>
                <w:top w:val="none" w:sz="0" w:space="0" w:color="auto"/>
                <w:left w:val="none" w:sz="0" w:space="0" w:color="auto"/>
                <w:bottom w:val="none" w:sz="0" w:space="0" w:color="auto"/>
                <w:right w:val="none" w:sz="0" w:space="0" w:color="auto"/>
              </w:divBdr>
              <w:divsChild>
                <w:div w:id="167506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244472">
          <w:marLeft w:val="-225"/>
          <w:marRight w:val="-225"/>
          <w:marTop w:val="0"/>
          <w:marBottom w:val="75"/>
          <w:divBdr>
            <w:top w:val="none" w:sz="0" w:space="0" w:color="auto"/>
            <w:left w:val="none" w:sz="0" w:space="0" w:color="auto"/>
            <w:bottom w:val="none" w:sz="0" w:space="0" w:color="auto"/>
            <w:right w:val="none" w:sz="0" w:space="0" w:color="auto"/>
          </w:divBdr>
          <w:divsChild>
            <w:div w:id="709262682">
              <w:marLeft w:val="0"/>
              <w:marRight w:val="0"/>
              <w:marTop w:val="0"/>
              <w:marBottom w:val="0"/>
              <w:divBdr>
                <w:top w:val="none" w:sz="0" w:space="0" w:color="auto"/>
                <w:left w:val="none" w:sz="0" w:space="0" w:color="auto"/>
                <w:bottom w:val="none" w:sz="0" w:space="0" w:color="auto"/>
                <w:right w:val="none" w:sz="0" w:space="0" w:color="auto"/>
              </w:divBdr>
              <w:divsChild>
                <w:div w:id="127756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58169">
          <w:marLeft w:val="-225"/>
          <w:marRight w:val="-225"/>
          <w:marTop w:val="0"/>
          <w:marBottom w:val="75"/>
          <w:divBdr>
            <w:top w:val="none" w:sz="0" w:space="0" w:color="auto"/>
            <w:left w:val="none" w:sz="0" w:space="0" w:color="auto"/>
            <w:bottom w:val="none" w:sz="0" w:space="0" w:color="auto"/>
            <w:right w:val="none" w:sz="0" w:space="0" w:color="auto"/>
          </w:divBdr>
          <w:divsChild>
            <w:div w:id="470942678">
              <w:marLeft w:val="0"/>
              <w:marRight w:val="0"/>
              <w:marTop w:val="0"/>
              <w:marBottom w:val="0"/>
              <w:divBdr>
                <w:top w:val="none" w:sz="0" w:space="0" w:color="auto"/>
                <w:left w:val="none" w:sz="0" w:space="0" w:color="auto"/>
                <w:bottom w:val="none" w:sz="0" w:space="0" w:color="auto"/>
                <w:right w:val="none" w:sz="0" w:space="0" w:color="auto"/>
              </w:divBdr>
              <w:divsChild>
                <w:div w:id="29205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32531">
          <w:marLeft w:val="-225"/>
          <w:marRight w:val="-225"/>
          <w:marTop w:val="0"/>
          <w:marBottom w:val="75"/>
          <w:divBdr>
            <w:top w:val="none" w:sz="0" w:space="0" w:color="auto"/>
            <w:left w:val="none" w:sz="0" w:space="0" w:color="auto"/>
            <w:bottom w:val="none" w:sz="0" w:space="0" w:color="auto"/>
            <w:right w:val="none" w:sz="0" w:space="0" w:color="auto"/>
          </w:divBdr>
          <w:divsChild>
            <w:div w:id="460390578">
              <w:marLeft w:val="0"/>
              <w:marRight w:val="0"/>
              <w:marTop w:val="0"/>
              <w:marBottom w:val="0"/>
              <w:divBdr>
                <w:top w:val="none" w:sz="0" w:space="0" w:color="auto"/>
                <w:left w:val="none" w:sz="0" w:space="0" w:color="auto"/>
                <w:bottom w:val="none" w:sz="0" w:space="0" w:color="auto"/>
                <w:right w:val="none" w:sz="0" w:space="0" w:color="auto"/>
              </w:divBdr>
              <w:divsChild>
                <w:div w:id="17998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58">
          <w:marLeft w:val="-225"/>
          <w:marRight w:val="-225"/>
          <w:marTop w:val="0"/>
          <w:marBottom w:val="75"/>
          <w:divBdr>
            <w:top w:val="none" w:sz="0" w:space="0" w:color="auto"/>
            <w:left w:val="none" w:sz="0" w:space="0" w:color="auto"/>
            <w:bottom w:val="none" w:sz="0" w:space="0" w:color="auto"/>
            <w:right w:val="none" w:sz="0" w:space="0" w:color="auto"/>
          </w:divBdr>
          <w:divsChild>
            <w:div w:id="2094664488">
              <w:marLeft w:val="0"/>
              <w:marRight w:val="0"/>
              <w:marTop w:val="0"/>
              <w:marBottom w:val="0"/>
              <w:divBdr>
                <w:top w:val="none" w:sz="0" w:space="0" w:color="auto"/>
                <w:left w:val="none" w:sz="0" w:space="0" w:color="auto"/>
                <w:bottom w:val="none" w:sz="0" w:space="0" w:color="auto"/>
                <w:right w:val="none" w:sz="0" w:space="0" w:color="auto"/>
              </w:divBdr>
              <w:divsChild>
                <w:div w:id="154255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9581">
      <w:bodyDiv w:val="1"/>
      <w:marLeft w:val="0"/>
      <w:marRight w:val="0"/>
      <w:marTop w:val="0"/>
      <w:marBottom w:val="0"/>
      <w:divBdr>
        <w:top w:val="none" w:sz="0" w:space="0" w:color="auto"/>
        <w:left w:val="none" w:sz="0" w:space="0" w:color="auto"/>
        <w:bottom w:val="none" w:sz="0" w:space="0" w:color="auto"/>
        <w:right w:val="none" w:sz="0" w:space="0" w:color="auto"/>
      </w:divBdr>
      <w:divsChild>
        <w:div w:id="2132164899">
          <w:marLeft w:val="-225"/>
          <w:marRight w:val="-225"/>
          <w:marTop w:val="0"/>
          <w:marBottom w:val="75"/>
          <w:divBdr>
            <w:top w:val="none" w:sz="0" w:space="0" w:color="auto"/>
            <w:left w:val="none" w:sz="0" w:space="0" w:color="auto"/>
            <w:bottom w:val="none" w:sz="0" w:space="0" w:color="auto"/>
            <w:right w:val="none" w:sz="0" w:space="0" w:color="auto"/>
          </w:divBdr>
          <w:divsChild>
            <w:div w:id="866214375">
              <w:marLeft w:val="0"/>
              <w:marRight w:val="0"/>
              <w:marTop w:val="0"/>
              <w:marBottom w:val="0"/>
              <w:divBdr>
                <w:top w:val="none" w:sz="0" w:space="0" w:color="auto"/>
                <w:left w:val="none" w:sz="0" w:space="0" w:color="auto"/>
                <w:bottom w:val="none" w:sz="0" w:space="0" w:color="auto"/>
                <w:right w:val="none" w:sz="0" w:space="0" w:color="auto"/>
              </w:divBdr>
              <w:divsChild>
                <w:div w:id="73828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48003">
          <w:marLeft w:val="-225"/>
          <w:marRight w:val="-225"/>
          <w:marTop w:val="0"/>
          <w:marBottom w:val="75"/>
          <w:divBdr>
            <w:top w:val="none" w:sz="0" w:space="0" w:color="auto"/>
            <w:left w:val="none" w:sz="0" w:space="0" w:color="auto"/>
            <w:bottom w:val="none" w:sz="0" w:space="0" w:color="auto"/>
            <w:right w:val="none" w:sz="0" w:space="0" w:color="auto"/>
          </w:divBdr>
          <w:divsChild>
            <w:div w:id="1363020000">
              <w:marLeft w:val="0"/>
              <w:marRight w:val="0"/>
              <w:marTop w:val="0"/>
              <w:marBottom w:val="0"/>
              <w:divBdr>
                <w:top w:val="none" w:sz="0" w:space="0" w:color="auto"/>
                <w:left w:val="none" w:sz="0" w:space="0" w:color="auto"/>
                <w:bottom w:val="none" w:sz="0" w:space="0" w:color="auto"/>
                <w:right w:val="none" w:sz="0" w:space="0" w:color="auto"/>
              </w:divBdr>
              <w:divsChild>
                <w:div w:id="169399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94839">
          <w:marLeft w:val="-225"/>
          <w:marRight w:val="-225"/>
          <w:marTop w:val="0"/>
          <w:marBottom w:val="75"/>
          <w:divBdr>
            <w:top w:val="none" w:sz="0" w:space="0" w:color="auto"/>
            <w:left w:val="none" w:sz="0" w:space="0" w:color="auto"/>
            <w:bottom w:val="none" w:sz="0" w:space="0" w:color="auto"/>
            <w:right w:val="none" w:sz="0" w:space="0" w:color="auto"/>
          </w:divBdr>
          <w:divsChild>
            <w:div w:id="111291287">
              <w:marLeft w:val="0"/>
              <w:marRight w:val="0"/>
              <w:marTop w:val="0"/>
              <w:marBottom w:val="0"/>
              <w:divBdr>
                <w:top w:val="none" w:sz="0" w:space="0" w:color="auto"/>
                <w:left w:val="none" w:sz="0" w:space="0" w:color="auto"/>
                <w:bottom w:val="none" w:sz="0" w:space="0" w:color="auto"/>
                <w:right w:val="none" w:sz="0" w:space="0" w:color="auto"/>
              </w:divBdr>
              <w:divsChild>
                <w:div w:id="190718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63672">
          <w:marLeft w:val="-225"/>
          <w:marRight w:val="-225"/>
          <w:marTop w:val="0"/>
          <w:marBottom w:val="75"/>
          <w:divBdr>
            <w:top w:val="none" w:sz="0" w:space="0" w:color="auto"/>
            <w:left w:val="none" w:sz="0" w:space="0" w:color="auto"/>
            <w:bottom w:val="none" w:sz="0" w:space="0" w:color="auto"/>
            <w:right w:val="none" w:sz="0" w:space="0" w:color="auto"/>
          </w:divBdr>
          <w:divsChild>
            <w:div w:id="1935628187">
              <w:marLeft w:val="0"/>
              <w:marRight w:val="0"/>
              <w:marTop w:val="0"/>
              <w:marBottom w:val="0"/>
              <w:divBdr>
                <w:top w:val="none" w:sz="0" w:space="0" w:color="auto"/>
                <w:left w:val="none" w:sz="0" w:space="0" w:color="auto"/>
                <w:bottom w:val="none" w:sz="0" w:space="0" w:color="auto"/>
                <w:right w:val="none" w:sz="0" w:space="0" w:color="auto"/>
              </w:divBdr>
              <w:divsChild>
                <w:div w:id="91612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951254">
          <w:marLeft w:val="-225"/>
          <w:marRight w:val="-225"/>
          <w:marTop w:val="0"/>
          <w:marBottom w:val="75"/>
          <w:divBdr>
            <w:top w:val="none" w:sz="0" w:space="0" w:color="auto"/>
            <w:left w:val="none" w:sz="0" w:space="0" w:color="auto"/>
            <w:bottom w:val="none" w:sz="0" w:space="0" w:color="auto"/>
            <w:right w:val="none" w:sz="0" w:space="0" w:color="auto"/>
          </w:divBdr>
          <w:divsChild>
            <w:div w:id="1918201053">
              <w:marLeft w:val="0"/>
              <w:marRight w:val="0"/>
              <w:marTop w:val="0"/>
              <w:marBottom w:val="0"/>
              <w:divBdr>
                <w:top w:val="none" w:sz="0" w:space="0" w:color="auto"/>
                <w:left w:val="none" w:sz="0" w:space="0" w:color="auto"/>
                <w:bottom w:val="none" w:sz="0" w:space="0" w:color="auto"/>
                <w:right w:val="none" w:sz="0" w:space="0" w:color="auto"/>
              </w:divBdr>
              <w:divsChild>
                <w:div w:id="155716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C211CD177507B2067599AA23F958BD7C6476A4851923C4D93518FE2FBFCDDEC674B6FA48F478D7AED8C175BF9527M1J"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44B22-9BC1-43DE-9F39-D1745CCF9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5705</Words>
  <Characters>32519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Храмцова М.С.</dc:creator>
  <cp:lastModifiedBy>Иванова Э.Г.</cp:lastModifiedBy>
  <cp:revision>8</cp:revision>
  <dcterms:created xsi:type="dcterms:W3CDTF">2026-06-17T13:38:00Z</dcterms:created>
  <dcterms:modified xsi:type="dcterms:W3CDTF">2026-06-18T14:28:00Z</dcterms:modified>
</cp:coreProperties>
</file>