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476F2" w14:textId="47AE050D" w:rsidR="000D0E9F" w:rsidRDefault="000D0E9F" w:rsidP="00333BC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33BC5">
        <w:rPr>
          <w:rFonts w:ascii="Times New Roman" w:hAnsi="Times New Roman" w:cs="Times New Roman"/>
          <w:sz w:val="24"/>
          <w:szCs w:val="24"/>
        </w:rPr>
        <w:t>Обоснование начальной (максимальной) цены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EE2">
        <w:rPr>
          <w:rFonts w:ascii="Times New Roman" w:hAnsi="Times New Roman" w:cs="Times New Roman"/>
          <w:sz w:val="24"/>
          <w:szCs w:val="24"/>
        </w:rPr>
        <w:t>контракта</w:t>
      </w:r>
    </w:p>
    <w:p w14:paraId="432D7CDD" w14:textId="77777777" w:rsidR="00333BC5" w:rsidRPr="00DC2EE2" w:rsidRDefault="00333BC5" w:rsidP="000D0E9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998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2694"/>
        <w:gridCol w:w="7938"/>
      </w:tblGrid>
      <w:tr w:rsidR="000D0E9F" w:rsidRPr="00DC2EE2" w14:paraId="5B77249E" w14:textId="77777777" w:rsidTr="00AA61CB">
        <w:tc>
          <w:tcPr>
            <w:tcW w:w="2694" w:type="dxa"/>
          </w:tcPr>
          <w:p w14:paraId="3313F23D" w14:textId="51ADDC56" w:rsidR="000D0E9F" w:rsidRPr="00DC2EE2" w:rsidRDefault="000D0E9F" w:rsidP="003E6061">
            <w:pPr>
              <w:tabs>
                <w:tab w:val="left" w:pos="3015"/>
              </w:tabs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C2EE2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 xml:space="preserve">Используемый метод </w:t>
            </w:r>
            <w:r w:rsidR="004D1273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>расчета</w:t>
            </w:r>
            <w:r w:rsidRPr="00DC2EE2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 xml:space="preserve"> НМЦК с обоснованием</w:t>
            </w:r>
          </w:p>
        </w:tc>
        <w:tc>
          <w:tcPr>
            <w:tcW w:w="7938" w:type="dxa"/>
          </w:tcPr>
          <w:p w14:paraId="1F40DD36" w14:textId="0113FFF3" w:rsidR="000D0E9F" w:rsidRPr="00DC2EE2" w:rsidRDefault="000D0E9F" w:rsidP="00576428">
            <w:pPr>
              <w:suppressAutoHyphens/>
              <w:ind w:left="-18" w:right="12" w:firstLine="619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C2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 определении начальной (максимальной) цены контракта заказчик руководствуется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</w:p>
          <w:p w14:paraId="16732C4C" w14:textId="7EA60F75" w:rsidR="00CC233D" w:rsidRPr="00CC233D" w:rsidRDefault="000D0E9F" w:rsidP="00CC233D">
            <w:pPr>
              <w:suppressAutoHyphens/>
              <w:ind w:left="-18" w:right="12" w:firstLine="6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C2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Заказчиком использован </w:t>
            </w:r>
            <w:r w:rsidRPr="00DC2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нормативный </w:t>
            </w:r>
            <w:r w:rsidRPr="00DC2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метод</w:t>
            </w:r>
            <w:r w:rsidR="0052670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и метод сопоставимых рыночных цен (анализа рынка)</w:t>
            </w:r>
            <w:r w:rsidRPr="00DC2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C2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  <w:r w:rsidR="00C82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D0E9F" w:rsidRPr="00DC2EE2" w14:paraId="6D4D1A7A" w14:textId="77777777" w:rsidTr="00AA61CB">
        <w:tc>
          <w:tcPr>
            <w:tcW w:w="2694" w:type="dxa"/>
            <w:vAlign w:val="center"/>
          </w:tcPr>
          <w:p w14:paraId="04C4A668" w14:textId="77777777" w:rsidR="000D0E9F" w:rsidRPr="00DC2EE2" w:rsidRDefault="000D0E9F" w:rsidP="003E6061">
            <w:pPr>
              <w:tabs>
                <w:tab w:val="left" w:pos="3015"/>
              </w:tabs>
              <w:suppressAutoHyphens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</w:pPr>
            <w:r w:rsidRPr="00DC2EE2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>Порядок формирования начальной (максимальной) цены контракта</w:t>
            </w:r>
          </w:p>
        </w:tc>
        <w:tc>
          <w:tcPr>
            <w:tcW w:w="7938" w:type="dxa"/>
            <w:vAlign w:val="center"/>
          </w:tcPr>
          <w:p w14:paraId="489534D1" w14:textId="77777777" w:rsidR="000D0E9F" w:rsidRDefault="000D0E9F" w:rsidP="003E6061">
            <w:pPr>
              <w:ind w:right="-3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C2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начальную (максимальную) цену контракта включены </w:t>
            </w:r>
            <w:r w:rsidRPr="00DC2EE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все расходы Поставщика, связанные с исполнением обязательств по Контракту, в том числе расходы по доставке товара, выполнению погрузочно-разгрузочных работ, уплате налогов, пошлин и других обязательных платежей.</w:t>
            </w:r>
          </w:p>
          <w:p w14:paraId="6C039832" w14:textId="77777777" w:rsidR="000833BD" w:rsidRDefault="000833BD" w:rsidP="000833BD">
            <w:pPr>
              <w:ind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Расчет цены производится по формуле:</w:t>
            </w:r>
            <w:r>
              <w:rPr>
                <w:noProof/>
              </w:rPr>
              <w:drawing>
                <wp:inline distT="0" distB="0" distL="0" distR="0" wp14:anchorId="78D0A0C7" wp14:editId="4FBDBFE0">
                  <wp:extent cx="1147445" cy="172720"/>
                  <wp:effectExtent l="0" t="0" r="0" b="0"/>
                  <wp:docPr id="126575263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445" cy="17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98791F" w14:textId="77777777" w:rsidR="000833BD" w:rsidRPr="000833BD" w:rsidRDefault="000833BD" w:rsidP="000833BD">
            <w:pPr>
              <w:ind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0833B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где:</w:t>
            </w:r>
          </w:p>
          <w:p w14:paraId="426B748D" w14:textId="394C070A" w:rsidR="000833BD" w:rsidRPr="000833BD" w:rsidRDefault="000833BD" w:rsidP="000833BD">
            <w:pPr>
              <w:ind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0833B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866B524" wp14:editId="627839BE">
                  <wp:extent cx="923925" cy="200025"/>
                  <wp:effectExtent l="0" t="0" r="9525" b="9525"/>
                  <wp:docPr id="58932403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3B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 - НМЦК, определяемая нормативным методом;</w:t>
            </w:r>
          </w:p>
          <w:p w14:paraId="2F631A58" w14:textId="77777777" w:rsidR="000833BD" w:rsidRPr="000833BD" w:rsidRDefault="000833BD" w:rsidP="000833BD">
            <w:pPr>
              <w:ind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0833B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v - количество (объем) закупаемого товара (работы, услуги);</w:t>
            </w:r>
          </w:p>
          <w:p w14:paraId="07309191" w14:textId="446EDD11" w:rsidR="000833BD" w:rsidRPr="00DC2EE2" w:rsidRDefault="000833BD" w:rsidP="00521A08">
            <w:pPr>
              <w:ind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0833B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73FD343" wp14:editId="185F0E63">
                  <wp:extent cx="857250" cy="409575"/>
                  <wp:effectExtent l="0" t="0" r="0" b="9525"/>
                  <wp:docPr id="151950573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3B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 - предельная цена единицы товара, работы, услуги, установленная в рамках нормирования в сфере закупок.</w:t>
            </w:r>
          </w:p>
        </w:tc>
      </w:tr>
      <w:tr w:rsidR="000D0E9F" w:rsidRPr="00DC2EE2" w14:paraId="0E23F800" w14:textId="77777777" w:rsidTr="00AA61CB">
        <w:tc>
          <w:tcPr>
            <w:tcW w:w="2694" w:type="dxa"/>
            <w:vAlign w:val="center"/>
          </w:tcPr>
          <w:p w14:paraId="41FD9A01" w14:textId="31A11EFC" w:rsidR="000D0E9F" w:rsidRPr="00DC2EE2" w:rsidRDefault="00820235" w:rsidP="003E6061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Расчет</w:t>
            </w:r>
            <w:r w:rsidR="000D0E9F" w:rsidRPr="00DC2E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НМЦК</w:t>
            </w:r>
          </w:p>
        </w:tc>
        <w:tc>
          <w:tcPr>
            <w:tcW w:w="7938" w:type="dxa"/>
            <w:vAlign w:val="center"/>
          </w:tcPr>
          <w:p w14:paraId="3909F08E" w14:textId="77777777" w:rsidR="000D0E9F" w:rsidRPr="00DC2EE2" w:rsidRDefault="000D0E9F" w:rsidP="003E6061">
            <w:pPr>
              <w:tabs>
                <w:tab w:val="left" w:pos="3015"/>
              </w:tabs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C2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Источник ценовой информации: </w:t>
            </w:r>
          </w:p>
          <w:p w14:paraId="4D5E4968" w14:textId="1BC11938" w:rsidR="000D0E9F" w:rsidRPr="00792BC7" w:rsidRDefault="000D0E9F" w:rsidP="00792BC7">
            <w:pPr>
              <w:tabs>
                <w:tab w:val="left" w:pos="3015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Распоряжение Комитета по государственному заказу Санкт-</w:t>
            </w:r>
            <w:r w:rsidRPr="00C66A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Петербурга </w:t>
            </w:r>
            <w:r w:rsidR="00792BC7" w:rsidRPr="00C66A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от </w:t>
            </w:r>
            <w:proofErr w:type="spellStart"/>
            <w:r w:rsidR="00C66A47" w:rsidRPr="00C66A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</w:t>
            </w:r>
            <w:proofErr w:type="spellEnd"/>
            <w:r w:rsidR="00C66A47" w:rsidRPr="00C66A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08 апреля 2026 года № 221-р</w:t>
            </w:r>
          </w:p>
          <w:p w14:paraId="34051CBE" w14:textId="39141F28" w:rsidR="004105ED" w:rsidRDefault="00265B9F" w:rsidP="00792BC7">
            <w:pPr>
              <w:tabs>
                <w:tab w:val="left" w:pos="3015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="003F6EBC"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D0E9F"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Предельная цена </w:t>
            </w:r>
            <w:r w:rsidR="00F907B6"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ККН</w:t>
            </w:r>
            <w:r w:rsidR="009D52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5418C" w:rsidRPr="00E541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22.22.11.190-024 Мешок полимерный тип 15 (УПАК)</w:t>
            </w:r>
            <w:r w:rsidR="00E541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(мешо</w:t>
            </w:r>
            <w:r w:rsidR="00176F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="00E541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мусорный 60 л) </w:t>
            </w:r>
            <w:r w:rsidR="00CA5248"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установлена </w:t>
            </w:r>
            <w:r w:rsid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размере</w:t>
            </w:r>
            <w:r w:rsidR="00E541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203,00 руб</w:t>
            </w:r>
            <w:r w:rsidR="000B7797"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F907B6"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541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</w:t>
            </w:r>
            <w:r w:rsidR="00F907B6"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E541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упаковку</w:t>
            </w:r>
            <w:r w:rsidR="00F907B6"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9D52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Итого </w:t>
            </w:r>
            <w:r w:rsidR="00E541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60 упаковок </w:t>
            </w:r>
            <w:r w:rsidR="009D52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 общую сумму </w:t>
            </w:r>
            <w:r w:rsidR="00E541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12 180,00 </w:t>
            </w:r>
            <w:r w:rsidR="009D52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руб.</w:t>
            </w:r>
          </w:p>
          <w:p w14:paraId="63F2328F" w14:textId="619730F9" w:rsidR="009D5216" w:rsidRDefault="009D5216" w:rsidP="00792BC7">
            <w:pPr>
              <w:tabs>
                <w:tab w:val="left" w:pos="3015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="0053398A"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Предельная цена ККН</w:t>
            </w:r>
            <w:r w:rsidR="00533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A570E" w:rsidRPr="004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13.92.29.110-093 Тряпка для очистки поверхностей тип 13 (</w:t>
            </w:r>
            <w:proofErr w:type="spellStart"/>
            <w:r w:rsidR="004A570E" w:rsidRPr="004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="004A570E" w:rsidRPr="004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4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(тряпка для очистки поверхностей) </w:t>
            </w:r>
            <w:r w:rsidR="0053398A"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установлена </w:t>
            </w:r>
            <w:r w:rsidR="00533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размере</w:t>
            </w:r>
            <w:r w:rsidR="004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57,85 руб</w:t>
            </w:r>
            <w:r w:rsidR="0053398A"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за </w:t>
            </w:r>
            <w:r w:rsidR="00533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штуку</w:t>
            </w:r>
            <w:r w:rsidR="0053398A"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533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Итого </w:t>
            </w:r>
            <w:r w:rsidR="004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50 шт. </w:t>
            </w:r>
            <w:r w:rsidR="00533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 общую сумму </w:t>
            </w:r>
            <w:r w:rsidR="004A57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2892,50 </w:t>
            </w:r>
            <w:r w:rsidR="00533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руб.</w:t>
            </w:r>
          </w:p>
          <w:p w14:paraId="455E855C" w14:textId="48243D62" w:rsidR="0053398A" w:rsidRDefault="0053398A" w:rsidP="00792BC7">
            <w:pPr>
              <w:tabs>
                <w:tab w:val="left" w:pos="3015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Предельная цена ККН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B28E3" w:rsidRPr="00AB2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13.92.29.110-089 Тряпка для очистки поверхностей тип 2 (</w:t>
            </w:r>
            <w:proofErr w:type="spellStart"/>
            <w:r w:rsidR="00AB28E3" w:rsidRPr="00AB2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="00AB28E3" w:rsidRPr="00AB2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AB2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(тряпка для пола) 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установлена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размере</w:t>
            </w:r>
            <w:r w:rsidR="00AB2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300,38 руб. 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штуку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Итого </w:t>
            </w:r>
            <w:r w:rsidR="00AB2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30 шт.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общую сумму </w:t>
            </w:r>
            <w:r w:rsidR="00AB2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9011,40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руб.</w:t>
            </w:r>
          </w:p>
          <w:p w14:paraId="7B75AD56" w14:textId="5CF2954E" w:rsidR="0053398A" w:rsidRDefault="0053398A" w:rsidP="00792BC7">
            <w:pPr>
              <w:tabs>
                <w:tab w:val="left" w:pos="3015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Предельная цена ККН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D46CC" w:rsidRPr="005D46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20.41.32.114-003 Средство моющее для туалетов и ванных комнат тип 3 (</w:t>
            </w:r>
            <w:proofErr w:type="spellStart"/>
            <w:r w:rsidR="005D46CC" w:rsidRPr="005D46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="005D46CC" w:rsidRPr="005D46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5D46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5D46CC" w:rsidRPr="005D46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Средство</w:t>
            </w:r>
            <w:r w:rsidR="000C63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D46CC" w:rsidRPr="005D46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моющее для туалетов и ванных комнат</w:t>
            </w:r>
            <w:r w:rsidR="005D46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установлена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размере</w:t>
            </w:r>
            <w:r w:rsidR="005D46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144,61 руб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за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штуку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Итого </w:t>
            </w:r>
            <w:r w:rsidR="005D46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12 штук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 общую сумму </w:t>
            </w:r>
            <w:r w:rsidR="005D46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1735,32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руб.</w:t>
            </w:r>
          </w:p>
          <w:p w14:paraId="60A00744" w14:textId="19CA6206" w:rsidR="0053398A" w:rsidRDefault="0053398A" w:rsidP="00792BC7">
            <w:pPr>
              <w:tabs>
                <w:tab w:val="left" w:pos="3015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5. 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Предельная цена ККН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47778" w:rsidRP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20.41.32.119-023 Чистящее средство тип 13 (</w:t>
            </w:r>
            <w:proofErr w:type="spellStart"/>
            <w:r w:rsidR="00747778" w:rsidRP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="00747778" w:rsidRP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(чистящее средство для пола) 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установлена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размере</w:t>
            </w:r>
            <w:r w:rsid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301,86 руб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за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штуку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Итого </w:t>
            </w:r>
            <w:r w:rsid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25 шт.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общую сумму </w:t>
            </w:r>
            <w:r w:rsid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7546,50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руб.</w:t>
            </w:r>
          </w:p>
          <w:p w14:paraId="7CF654FC" w14:textId="0E1C7A94" w:rsidR="0053398A" w:rsidRDefault="0053398A" w:rsidP="00792BC7">
            <w:pPr>
              <w:tabs>
                <w:tab w:val="left" w:pos="3015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6. 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Предельная цена ККН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47778" w:rsidRP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20.41.32.119-012 Чистящее средство тип 15 (</w:t>
            </w:r>
            <w:proofErr w:type="spellStart"/>
            <w:r w:rsidR="00747778" w:rsidRP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="00747778" w:rsidRP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(чистящее средство тип 17) 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установлена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размере</w:t>
            </w:r>
            <w:r w:rsid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191,99 руб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за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штуку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Итого </w:t>
            </w:r>
            <w:r w:rsid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 шт.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общую сумму </w:t>
            </w:r>
            <w:r w:rsidR="007477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2303,88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руб.</w:t>
            </w:r>
          </w:p>
          <w:p w14:paraId="3A77D007" w14:textId="402810D3" w:rsidR="0053398A" w:rsidRDefault="0053398A" w:rsidP="00792BC7">
            <w:pPr>
              <w:tabs>
                <w:tab w:val="left" w:pos="3015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7. 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Предельная цена ККН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F7E23" w:rsidRPr="004F7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20.41.32.119-011 Чистящее средство тип 14 (</w:t>
            </w:r>
            <w:proofErr w:type="spellStart"/>
            <w:r w:rsidR="004F7E23" w:rsidRPr="004F7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="004F7E23" w:rsidRPr="004F7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4F7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(чистящее средство тип 2) 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установлена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размере</w:t>
            </w:r>
            <w:r w:rsidR="004F7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177,55 руб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за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штуку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Итого </w:t>
            </w:r>
            <w:r w:rsidR="004F7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40 шт.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общую сумму </w:t>
            </w:r>
            <w:r w:rsidR="004F7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7102,00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руб.</w:t>
            </w:r>
          </w:p>
          <w:p w14:paraId="34590781" w14:textId="162830A0" w:rsidR="009D5216" w:rsidRDefault="0053398A" w:rsidP="00792BC7">
            <w:pPr>
              <w:tabs>
                <w:tab w:val="left" w:pos="3015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8. 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Предельная цена ККН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4292B" w:rsidRPr="00E42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17.22.11.130-006 Полотенце бумажное тип 4 (УПАК)</w:t>
            </w:r>
            <w:r w:rsidR="00E42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(полотенце бумажное) 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установлена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размере</w:t>
            </w:r>
            <w:r w:rsidR="00E42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144,07 руб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за </w:t>
            </w:r>
            <w:r w:rsidR="00E42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упаковку</w:t>
            </w:r>
            <w:r w:rsidRPr="00792B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Итого </w:t>
            </w:r>
            <w:r w:rsidR="00E42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100 </w:t>
            </w:r>
            <w:proofErr w:type="spellStart"/>
            <w:r w:rsidR="00E42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упак</w:t>
            </w:r>
            <w:proofErr w:type="spellEnd"/>
            <w:r w:rsidR="00E42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общую сумму </w:t>
            </w:r>
            <w:r w:rsidR="00E42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14 407,00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руб.</w:t>
            </w:r>
          </w:p>
          <w:p w14:paraId="56A69B5C" w14:textId="77777777" w:rsidR="000C6339" w:rsidRDefault="000C6339" w:rsidP="00792BC7">
            <w:pPr>
              <w:tabs>
                <w:tab w:val="left" w:pos="3015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71B51F6" w14:textId="39571600" w:rsidR="000D0E9F" w:rsidRPr="001243F2" w:rsidRDefault="000B7797" w:rsidP="001243F2">
            <w:pPr>
              <w:tabs>
                <w:tab w:val="left" w:pos="3015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124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Итого</w:t>
            </w:r>
            <w:r w:rsidR="009D5216" w:rsidRPr="00124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НМЦК закупки</w:t>
            </w:r>
            <w:r w:rsidR="001243F2" w:rsidRPr="00124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(с учетом позиций, рассчитанных методом сопоставимых рыночных цен (анализа рынка) составляет</w:t>
            </w:r>
            <w:r w:rsidRPr="00124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="001243F2" w:rsidRPr="00124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66 738,60</w:t>
            </w:r>
            <w:r w:rsidR="009D5216" w:rsidRPr="00124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руб.</w:t>
            </w:r>
          </w:p>
        </w:tc>
      </w:tr>
    </w:tbl>
    <w:p w14:paraId="3AC6A2C2" w14:textId="77777777" w:rsidR="00BE7061" w:rsidRDefault="00BE7061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60F1BFE" w14:textId="579F54A4" w:rsidR="00B1353A" w:rsidRDefault="0056433A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643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Заказчиком принято решение не применять запрет закупок товаров, работ и услуг, происходящих из иностранных государств на основании подпункта "и" пункта 5 Постановления Правительства от 23 декабря 2024 г. N 1875. Начальная (максимальная) цена контракта не превышает 1 млн. рублей и при этом ни одна из использованных при определении таких цен цена единицы товара не превышает 300 тыс. рублей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5B63C92D" w14:textId="5D37A518" w:rsidR="00BE7061" w:rsidRPr="0098393C" w:rsidRDefault="0098393C">
      <w:pPr>
        <w:rPr>
          <w:rFonts w:ascii="Times New Roman" w:hAnsi="Times New Roman" w:cs="Times New Roman"/>
          <w:sz w:val="24"/>
          <w:szCs w:val="24"/>
        </w:rPr>
      </w:pPr>
      <w:r w:rsidRPr="0098393C">
        <w:rPr>
          <w:rFonts w:ascii="Times New Roman" w:hAnsi="Times New Roman" w:cs="Times New Roman"/>
          <w:sz w:val="24"/>
          <w:szCs w:val="24"/>
        </w:rPr>
        <w:t xml:space="preserve">Особенности определения цены не применяются в соответствии с </w:t>
      </w:r>
      <w:proofErr w:type="spellStart"/>
      <w:r w:rsidRPr="0098393C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98393C">
        <w:rPr>
          <w:rFonts w:ascii="Times New Roman" w:hAnsi="Times New Roman" w:cs="Times New Roman"/>
          <w:sz w:val="24"/>
          <w:szCs w:val="24"/>
        </w:rPr>
        <w:t xml:space="preserve">. г). п. 7. </w:t>
      </w:r>
      <w:r w:rsidR="00781FAE">
        <w:rPr>
          <w:rFonts w:ascii="Times New Roman" w:hAnsi="Times New Roman" w:cs="Times New Roman"/>
          <w:sz w:val="24"/>
          <w:szCs w:val="24"/>
        </w:rPr>
        <w:t>ПП</w:t>
      </w:r>
      <w:r w:rsidRPr="0098393C">
        <w:rPr>
          <w:rFonts w:ascii="Times New Roman" w:hAnsi="Times New Roman" w:cs="Times New Roman"/>
          <w:sz w:val="24"/>
          <w:szCs w:val="24"/>
        </w:rPr>
        <w:t xml:space="preserve"> от 23 декабря 2024 г. N 1875</w:t>
      </w:r>
      <w:r w:rsidR="005C706C">
        <w:rPr>
          <w:rFonts w:ascii="Times New Roman" w:hAnsi="Times New Roman" w:cs="Times New Roman"/>
          <w:sz w:val="24"/>
          <w:szCs w:val="24"/>
        </w:rPr>
        <w:t xml:space="preserve">: </w:t>
      </w:r>
      <w:r w:rsidRPr="0098393C">
        <w:rPr>
          <w:rFonts w:ascii="Times New Roman" w:hAnsi="Times New Roman" w:cs="Times New Roman"/>
          <w:sz w:val="24"/>
          <w:szCs w:val="24"/>
        </w:rPr>
        <w:t>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5 тыс. рублей;</w:t>
      </w:r>
    </w:p>
    <w:sectPr w:rsidR="00BE7061" w:rsidRPr="00983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31864"/>
    <w:multiLevelType w:val="hybridMultilevel"/>
    <w:tmpl w:val="46E2CA0A"/>
    <w:lvl w:ilvl="0" w:tplc="D5385B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310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53A"/>
    <w:rsid w:val="00042EED"/>
    <w:rsid w:val="000833BD"/>
    <w:rsid w:val="0009464B"/>
    <w:rsid w:val="000A3119"/>
    <w:rsid w:val="000B407E"/>
    <w:rsid w:val="000B7797"/>
    <w:rsid w:val="000C6339"/>
    <w:rsid w:val="000D0E9F"/>
    <w:rsid w:val="000E2240"/>
    <w:rsid w:val="0011420F"/>
    <w:rsid w:val="001243F2"/>
    <w:rsid w:val="00176F70"/>
    <w:rsid w:val="00185E5F"/>
    <w:rsid w:val="00190696"/>
    <w:rsid w:val="00211D4D"/>
    <w:rsid w:val="0023561F"/>
    <w:rsid w:val="00247789"/>
    <w:rsid w:val="00265B9F"/>
    <w:rsid w:val="002A39CF"/>
    <w:rsid w:val="00303C66"/>
    <w:rsid w:val="00333BC5"/>
    <w:rsid w:val="0035497B"/>
    <w:rsid w:val="003B6050"/>
    <w:rsid w:val="003F6B2D"/>
    <w:rsid w:val="003F6EBC"/>
    <w:rsid w:val="004105ED"/>
    <w:rsid w:val="00426066"/>
    <w:rsid w:val="004674CC"/>
    <w:rsid w:val="004A3B31"/>
    <w:rsid w:val="004A570E"/>
    <w:rsid w:val="004B2C5A"/>
    <w:rsid w:val="004C64A8"/>
    <w:rsid w:val="004C6A2D"/>
    <w:rsid w:val="004D1273"/>
    <w:rsid w:val="004F7E23"/>
    <w:rsid w:val="00521A08"/>
    <w:rsid w:val="0052670C"/>
    <w:rsid w:val="0053398A"/>
    <w:rsid w:val="00557DD5"/>
    <w:rsid w:val="0056433A"/>
    <w:rsid w:val="00567196"/>
    <w:rsid w:val="00576428"/>
    <w:rsid w:val="0058126B"/>
    <w:rsid w:val="005C706C"/>
    <w:rsid w:val="005D46CC"/>
    <w:rsid w:val="0063089D"/>
    <w:rsid w:val="00633923"/>
    <w:rsid w:val="00711022"/>
    <w:rsid w:val="00715E54"/>
    <w:rsid w:val="00747778"/>
    <w:rsid w:val="00781FAE"/>
    <w:rsid w:val="00791470"/>
    <w:rsid w:val="00792BC7"/>
    <w:rsid w:val="007A490A"/>
    <w:rsid w:val="00820235"/>
    <w:rsid w:val="00823947"/>
    <w:rsid w:val="00891FBF"/>
    <w:rsid w:val="008D34AF"/>
    <w:rsid w:val="0098393C"/>
    <w:rsid w:val="00996CB4"/>
    <w:rsid w:val="009A1F90"/>
    <w:rsid w:val="009D5216"/>
    <w:rsid w:val="00A0680D"/>
    <w:rsid w:val="00AA61CB"/>
    <w:rsid w:val="00AB28E3"/>
    <w:rsid w:val="00AC3931"/>
    <w:rsid w:val="00AE363D"/>
    <w:rsid w:val="00AE4C2F"/>
    <w:rsid w:val="00B1353A"/>
    <w:rsid w:val="00B77D3C"/>
    <w:rsid w:val="00BB1B12"/>
    <w:rsid w:val="00BE7061"/>
    <w:rsid w:val="00C12C1E"/>
    <w:rsid w:val="00C22A17"/>
    <w:rsid w:val="00C66A47"/>
    <w:rsid w:val="00C82105"/>
    <w:rsid w:val="00C825B3"/>
    <w:rsid w:val="00CA5248"/>
    <w:rsid w:val="00CC233D"/>
    <w:rsid w:val="00D37EE1"/>
    <w:rsid w:val="00D41FCA"/>
    <w:rsid w:val="00D56FCC"/>
    <w:rsid w:val="00D762A6"/>
    <w:rsid w:val="00DC2EE2"/>
    <w:rsid w:val="00DC7F7A"/>
    <w:rsid w:val="00DD0CB3"/>
    <w:rsid w:val="00DD745A"/>
    <w:rsid w:val="00DE0A91"/>
    <w:rsid w:val="00DF7646"/>
    <w:rsid w:val="00E1549B"/>
    <w:rsid w:val="00E4292B"/>
    <w:rsid w:val="00E5418C"/>
    <w:rsid w:val="00F33509"/>
    <w:rsid w:val="00F535C7"/>
    <w:rsid w:val="00F77846"/>
    <w:rsid w:val="00F907B6"/>
    <w:rsid w:val="00FD434F"/>
    <w:rsid w:val="00FF0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B6E9C"/>
  <w15:chartTrackingRefBased/>
  <w15:docId w15:val="{93598C01-CB7D-4B14-85A7-35753537A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0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0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D0E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0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6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3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Александрино</dc:creator>
  <cp:keywords/>
  <dc:description/>
  <cp:lastModifiedBy>Школа Александрино</cp:lastModifiedBy>
  <cp:revision>31</cp:revision>
  <dcterms:created xsi:type="dcterms:W3CDTF">2026-05-18T13:43:00Z</dcterms:created>
  <dcterms:modified xsi:type="dcterms:W3CDTF">2026-06-19T12:09:00Z</dcterms:modified>
</cp:coreProperties>
</file>