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br/>
              <w:t>с обоснованием: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 Расчет выполнен в соответствии с Методическими рекомендациями, утвержденными приказом МЭР РФ от 02.10.2013 №567</w:t>
            </w:r>
          </w:p>
        </w:tc>
      </w:tr>
    </w:tbl>
    <w:p w14:paraId="373AE3BB" w14:textId="77777777" w:rsidR="00084613" w:rsidRDefault="00084613" w:rsidP="00084613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F5AEB4F" w14:textId="77777777" w:rsidR="00084613" w:rsidRDefault="00084613" w:rsidP="00084613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4CF61704" w14:textId="77777777" w:rsidR="00084613" w:rsidRDefault="00084613" w:rsidP="00084613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282B6B5F" w14:textId="1E01FA90" w:rsidR="00084613" w:rsidRPr="00084613" w:rsidRDefault="00084613" w:rsidP="00084613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084613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Заказчиком были направлены запросы о предоставлении ценовой информации 5-ти исполнителям,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т.ч. размещенная в Электронном магазине Санкт-Петербурга.</w:t>
      </w:r>
    </w:p>
    <w:p w14:paraId="6810354C" w14:textId="65EFC1CF" w:rsidR="00FA37B7" w:rsidRDefault="00084613" w:rsidP="00084613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084613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Ответы на запросы получены от 3 поставщиков (подрядчиков, исполнителей),а также была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в печати, размещена на сайтах в сети "Интернет"). В целях соблюдения статьи 34 Бюджетного кодекса, Заказчиком принято решение при расчете цены договора использовать минимальное ценовое предложение в сумме </w:t>
      </w:r>
      <w:r w:rsidR="0080572A" w:rsidRPr="0080572A">
        <w:rPr>
          <w:rFonts w:ascii="Times New Roman" w:eastAsia="Times New Roman" w:hAnsi="Times New Roman" w:cs="Times New Roman"/>
          <w:b/>
          <w:bCs/>
          <w:lang w:eastAsia="ru-RU"/>
        </w:rPr>
        <w:t>491 208 рублей 00 копеек (Четыреста девяносто одна тысяча двести восемь рублей 00 копеек), НДС 5% - 23 390 рублей 86 копеек</w:t>
      </w:r>
      <w:r w:rsidRPr="00084613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.</w:t>
      </w:r>
    </w:p>
    <w:p w14:paraId="4F7824F6" w14:textId="77777777" w:rsidR="00084613" w:rsidRPr="00FA37B7" w:rsidRDefault="00084613" w:rsidP="00084613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sdt>
      <w:sdtPr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alias w:val="calc-name"/>
        <w:tag w:val="calc-name"/>
        <w:id w:val="-1778556588"/>
        <w:placeholder>
          <w:docPart w:val="EB3CC122DC90480BAA917F70BAF74C92"/>
        </w:placeholder>
      </w:sdtPr>
      <w:sdtEndPr/>
      <w:sdtContent>
        <w:p w14:paraId="33A1A086" w14:textId="77777777" w:rsidR="00084613" w:rsidRDefault="00084613" w:rsidP="00FA37B7">
          <w:pPr>
            <w:widowControl w:val="0"/>
            <w:spacing w:after="0" w:line="240" w:lineRule="auto"/>
            <w:jc w:val="center"/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</w:pPr>
        </w:p>
        <w:p w14:paraId="01D1A2D3" w14:textId="77777777" w:rsidR="00084613" w:rsidRDefault="00084613" w:rsidP="00FA37B7">
          <w:pPr>
            <w:widowControl w:val="0"/>
            <w:spacing w:after="0" w:line="240" w:lineRule="auto"/>
            <w:jc w:val="center"/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</w:pPr>
        </w:p>
        <w:p w14:paraId="50D98950" w14:textId="38C1E742" w:rsidR="00FA37B7" w:rsidRPr="00FA37B7" w:rsidRDefault="00FA37B7" w:rsidP="00FA37B7">
          <w:pPr>
            <w:widowControl w:val="0"/>
            <w:spacing w:after="0" w:line="240" w:lineRule="auto"/>
            <w:jc w:val="center"/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</w:pPr>
          <w:r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p>
      </w:sdtContent>
    </w:sdt>
    <w:p w14:paraId="20024EB9" w14:textId="77777777" w:rsidR="00084613" w:rsidRDefault="00084613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033A631C" w14:textId="77777777" w:rsidR="00084613" w:rsidRDefault="00084613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4475A0B2" w14:textId="1392D678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8"/>
        <w:gridCol w:w="2100"/>
        <w:gridCol w:w="1818"/>
        <w:gridCol w:w="751"/>
        <w:gridCol w:w="598"/>
        <w:gridCol w:w="1940"/>
        <w:gridCol w:w="1001"/>
        <w:gridCol w:w="1157"/>
        <w:gridCol w:w="1686"/>
        <w:gridCol w:w="1911"/>
        <w:gridCol w:w="2018"/>
      </w:tblGrid>
      <w:tr w:rsidR="0080572A" w:rsidRPr="00FA37B7" w14:paraId="4C93E736" w14:textId="77777777" w:rsidTr="00880586">
        <w:trPr>
          <w:cantSplit/>
        </w:trPr>
        <w:tc>
          <w:tcPr>
            <w:tcW w:w="407" w:type="dxa"/>
            <w:vAlign w:val="center"/>
          </w:tcPr>
          <w:p w14:paraId="5B016D3C" w14:textId="77777777" w:rsidR="0080572A" w:rsidRPr="00FA37B7" w:rsidRDefault="0080572A" w:rsidP="00880586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lastRenderedPageBreak/>
              <w:t>№</w:t>
            </w:r>
          </w:p>
        </w:tc>
        <w:tc>
          <w:tcPr>
            <w:tcW w:w="1534" w:type="dxa"/>
            <w:vAlign w:val="center"/>
          </w:tcPr>
          <w:p w14:paraId="60C8720F" w14:textId="77777777" w:rsidR="0080572A" w:rsidRPr="00FA37B7" w:rsidRDefault="0080572A" w:rsidP="00880586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04CC8C6F" w14:textId="77777777" w:rsidR="0080572A" w:rsidRPr="00FA37B7" w:rsidRDefault="0080572A" w:rsidP="00880586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36342FC7" w14:textId="77777777" w:rsidR="0080572A" w:rsidRPr="00FA37B7" w:rsidRDefault="0080572A" w:rsidP="00880586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0B19BAA4" w14:textId="77777777" w:rsidR="0080572A" w:rsidRPr="00FA37B7" w:rsidRDefault="0080572A" w:rsidP="00880586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7519D4C8" w14:textId="77777777" w:rsidR="0080572A" w:rsidRPr="00FA37B7" w:rsidRDefault="0080572A" w:rsidP="00880586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7B04E720" w14:textId="77777777" w:rsidR="0080572A" w:rsidRPr="00FA37B7" w:rsidRDefault="0080572A" w:rsidP="00880586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0623BB2D" w14:textId="77777777" w:rsidR="0080572A" w:rsidRPr="00FA37B7" w:rsidRDefault="0080572A" w:rsidP="00880586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F97FE866910B48FEAF9D731738D5C3A0"/>
                </w:placeholder>
              </w:sdtPr>
              <w:sdtContent>
                <w:proofErr w:type="spellStart"/>
                <w:r w:rsidRPr="00FA37B7">
                  <w:rPr>
                    <w:lang w:val="en-US" w:eastAsia="zh-CN" w:bidi="ar"/>
                  </w:rPr>
                  <w:t>Средняя</w:t>
                </w:r>
                <w:proofErr w:type="spellEnd"/>
                <w:r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  <w:r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23D06D43" w14:textId="77777777" w:rsidR="0080572A" w:rsidRPr="00FA37B7" w:rsidRDefault="0080572A" w:rsidP="00880586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24A3CC77" wp14:editId="3AE7C826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0DFC7ADC" w14:textId="77777777" w:rsidR="0080572A" w:rsidRPr="00FA37B7" w:rsidRDefault="0080572A" w:rsidP="00880586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68F62841" wp14:editId="46732645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A020365" w14:textId="77777777" w:rsidR="0080572A" w:rsidRPr="00FA37B7" w:rsidRDefault="0080572A" w:rsidP="00880586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2A48F962" w14:textId="77777777" w:rsidR="0080572A" w:rsidRPr="00FA37B7" w:rsidRDefault="0080572A" w:rsidP="00880586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4A900B0B" wp14:editId="1304870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572A" w:rsidRPr="00FA37B7" w14:paraId="6842CEEA" w14:textId="77777777" w:rsidTr="00880586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119EED0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3AEB867E" w14:textId="2FCCEABE" w:rsidR="0080572A" w:rsidRPr="00FA37B7" w:rsidRDefault="00BD5C74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BD5C74">
              <w:rPr>
                <w:kern w:val="2"/>
                <w:sz w:val="18"/>
                <w:szCs w:val="18"/>
                <w:lang w:eastAsia="zh-CN"/>
              </w:rPr>
              <w:t xml:space="preserve">Изготовление и </w:t>
            </w:r>
            <w:proofErr w:type="spellStart"/>
            <w:r w:rsidRPr="00BD5C74">
              <w:rPr>
                <w:kern w:val="2"/>
                <w:sz w:val="18"/>
                <w:szCs w:val="18"/>
                <w:lang w:eastAsia="zh-CN"/>
              </w:rPr>
              <w:t>поставка</w:t>
            </w:r>
            <w:r>
              <w:rPr>
                <w:kern w:val="2"/>
                <w:sz w:val="18"/>
                <w:szCs w:val="18"/>
                <w:lang w:eastAsia="zh-CN"/>
              </w:rPr>
              <w:t>:к</w:t>
            </w:r>
            <w:r w:rsidR="0080572A" w:rsidRPr="00FA37B7">
              <w:rPr>
                <w:kern w:val="2"/>
                <w:sz w:val="18"/>
                <w:szCs w:val="18"/>
                <w:lang w:eastAsia="zh-CN"/>
              </w:rPr>
              <w:t>ресло</w:t>
            </w:r>
            <w:proofErr w:type="spellEnd"/>
            <w:r w:rsidR="0080572A" w:rsidRPr="00FA37B7">
              <w:rPr>
                <w:kern w:val="2"/>
                <w:sz w:val="18"/>
                <w:szCs w:val="18"/>
                <w:lang w:eastAsia="zh-CN"/>
              </w:rPr>
              <w:t xml:space="preserve"> высокое (760мм*860мм*1090мм)</w:t>
            </w:r>
          </w:p>
        </w:tc>
        <w:tc>
          <w:tcPr>
            <w:tcW w:w="1942" w:type="dxa"/>
            <w:vMerge w:val="restart"/>
            <w:vAlign w:val="center"/>
          </w:tcPr>
          <w:p w14:paraId="78935CF2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31.09.99.211</w:t>
            </w:r>
          </w:p>
        </w:tc>
        <w:tc>
          <w:tcPr>
            <w:tcW w:w="795" w:type="dxa"/>
            <w:vMerge w:val="restart"/>
            <w:vAlign w:val="center"/>
          </w:tcPr>
          <w:p w14:paraId="4861B390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2,00</w:t>
            </w:r>
          </w:p>
        </w:tc>
        <w:tc>
          <w:tcPr>
            <w:tcW w:w="604" w:type="dxa"/>
            <w:vMerge w:val="restart"/>
            <w:vAlign w:val="center"/>
          </w:tcPr>
          <w:p w14:paraId="67327AB2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  <w:proofErr w:type="spellEnd"/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699E146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1</w:t>
            </w:r>
          </w:p>
        </w:tc>
        <w:tc>
          <w:tcPr>
            <w:tcW w:w="1096" w:type="dxa"/>
            <w:vAlign w:val="center"/>
          </w:tcPr>
          <w:p w14:paraId="2863EF68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115 818,00</w:t>
            </w:r>
          </w:p>
        </w:tc>
        <w:tc>
          <w:tcPr>
            <w:tcW w:w="1200" w:type="dxa"/>
            <w:vMerge w:val="restart"/>
            <w:vAlign w:val="center"/>
          </w:tcPr>
          <w:p w14:paraId="1CE42C5E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118 842,88</w:t>
            </w:r>
          </w:p>
        </w:tc>
        <w:tc>
          <w:tcPr>
            <w:tcW w:w="1686" w:type="dxa"/>
            <w:vMerge w:val="restart"/>
            <w:vAlign w:val="center"/>
          </w:tcPr>
          <w:p w14:paraId="7886E5D7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3 874,96</w:t>
            </w:r>
          </w:p>
        </w:tc>
        <w:tc>
          <w:tcPr>
            <w:tcW w:w="1911" w:type="dxa"/>
            <w:vMerge w:val="restart"/>
            <w:vAlign w:val="center"/>
          </w:tcPr>
          <w:p w14:paraId="6A2C652F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3,26</w:t>
            </w:r>
          </w:p>
        </w:tc>
        <w:tc>
          <w:tcPr>
            <w:tcW w:w="2018" w:type="dxa"/>
            <w:vMerge w:val="restart"/>
            <w:vAlign w:val="center"/>
          </w:tcPr>
          <w:p w14:paraId="4432B47C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237 685,76</w:t>
            </w:r>
          </w:p>
        </w:tc>
      </w:tr>
      <w:tr w:rsidR="0080572A" w:rsidRPr="00FA37B7" w14:paraId="059EF270" w14:textId="77777777" w:rsidTr="00880586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608C6FD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9C6CBE5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A891749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84F388A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238EAFC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C9BB21F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2</w:t>
            </w:r>
          </w:p>
        </w:tc>
        <w:tc>
          <w:tcPr>
            <w:tcW w:w="1096" w:type="dxa"/>
            <w:vAlign w:val="center"/>
          </w:tcPr>
          <w:p w14:paraId="4C0D0A61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123 210,64</w:t>
            </w:r>
          </w:p>
        </w:tc>
        <w:tc>
          <w:tcPr>
            <w:tcW w:w="1200" w:type="dxa"/>
            <w:vMerge/>
            <w:vAlign w:val="center"/>
          </w:tcPr>
          <w:p w14:paraId="2B541124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3226D1D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AC0E5F9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54365A4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80572A" w:rsidRPr="00FA37B7" w14:paraId="0166C413" w14:textId="77777777" w:rsidTr="00880586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DC76C75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698A011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84184AA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48B5B75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14047FC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A165607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3</w:t>
            </w:r>
          </w:p>
        </w:tc>
        <w:tc>
          <w:tcPr>
            <w:tcW w:w="1096" w:type="dxa"/>
            <w:vAlign w:val="center"/>
          </w:tcPr>
          <w:p w14:paraId="25EF2F53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117 500,00</w:t>
            </w:r>
          </w:p>
        </w:tc>
        <w:tc>
          <w:tcPr>
            <w:tcW w:w="1200" w:type="dxa"/>
            <w:vMerge/>
            <w:vAlign w:val="center"/>
          </w:tcPr>
          <w:p w14:paraId="63F74264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FBADBDC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E913F1E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52F4495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80572A" w:rsidRPr="00FA37B7" w14:paraId="02781BEA" w14:textId="77777777" w:rsidTr="00880586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5E7CCC5D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534" w:type="dxa"/>
            <w:vMerge w:val="restart"/>
            <w:vAlign w:val="center"/>
          </w:tcPr>
          <w:p w14:paraId="74B90637" w14:textId="3BF2C986" w:rsidR="0080572A" w:rsidRPr="00FA37B7" w:rsidRDefault="00BD5C74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BD5C74">
              <w:rPr>
                <w:kern w:val="2"/>
                <w:sz w:val="18"/>
                <w:szCs w:val="18"/>
                <w:lang w:eastAsia="zh-CN"/>
              </w:rPr>
              <w:t>Изготовление и поставка</w:t>
            </w:r>
            <w:r>
              <w:rPr>
                <w:kern w:val="2"/>
                <w:sz w:val="18"/>
                <w:szCs w:val="18"/>
                <w:lang w:eastAsia="zh-CN"/>
              </w:rPr>
              <w:t>: к</w:t>
            </w:r>
            <w:r w:rsidR="0080572A" w:rsidRPr="00FA37B7">
              <w:rPr>
                <w:kern w:val="2"/>
                <w:sz w:val="18"/>
                <w:szCs w:val="18"/>
                <w:lang w:eastAsia="zh-CN"/>
              </w:rPr>
              <w:t>ресло (960мм*770мм*690 мм)</w:t>
            </w:r>
          </w:p>
        </w:tc>
        <w:tc>
          <w:tcPr>
            <w:tcW w:w="1942" w:type="dxa"/>
            <w:vMerge w:val="restart"/>
            <w:vAlign w:val="center"/>
          </w:tcPr>
          <w:p w14:paraId="79307000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31.09.99.211</w:t>
            </w:r>
          </w:p>
        </w:tc>
        <w:tc>
          <w:tcPr>
            <w:tcW w:w="795" w:type="dxa"/>
            <w:vMerge w:val="restart"/>
            <w:vAlign w:val="center"/>
          </w:tcPr>
          <w:p w14:paraId="5245B24D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2,00</w:t>
            </w:r>
          </w:p>
        </w:tc>
        <w:tc>
          <w:tcPr>
            <w:tcW w:w="604" w:type="dxa"/>
            <w:vMerge w:val="restart"/>
            <w:vAlign w:val="center"/>
          </w:tcPr>
          <w:p w14:paraId="56D60904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  <w:proofErr w:type="spellEnd"/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C24BE82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1</w:t>
            </w:r>
          </w:p>
        </w:tc>
        <w:tc>
          <w:tcPr>
            <w:tcW w:w="1096" w:type="dxa"/>
            <w:vAlign w:val="center"/>
          </w:tcPr>
          <w:p w14:paraId="58AD7C2F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129 786,00</w:t>
            </w:r>
          </w:p>
        </w:tc>
        <w:tc>
          <w:tcPr>
            <w:tcW w:w="1200" w:type="dxa"/>
            <w:vMerge w:val="restart"/>
            <w:vAlign w:val="center"/>
          </w:tcPr>
          <w:p w14:paraId="1281F3C3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133 007,64</w:t>
            </w:r>
          </w:p>
        </w:tc>
        <w:tc>
          <w:tcPr>
            <w:tcW w:w="1686" w:type="dxa"/>
            <w:vMerge w:val="restart"/>
            <w:vAlign w:val="center"/>
          </w:tcPr>
          <w:p w14:paraId="1E714DC5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4 438,34</w:t>
            </w:r>
          </w:p>
        </w:tc>
        <w:tc>
          <w:tcPr>
            <w:tcW w:w="1911" w:type="dxa"/>
            <w:vMerge w:val="restart"/>
            <w:vAlign w:val="center"/>
          </w:tcPr>
          <w:p w14:paraId="7BC12E71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3,34</w:t>
            </w:r>
          </w:p>
        </w:tc>
        <w:tc>
          <w:tcPr>
            <w:tcW w:w="2018" w:type="dxa"/>
            <w:vMerge w:val="restart"/>
            <w:vAlign w:val="center"/>
          </w:tcPr>
          <w:p w14:paraId="3D1FA7E0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266 015,28</w:t>
            </w:r>
          </w:p>
        </w:tc>
      </w:tr>
      <w:tr w:rsidR="0080572A" w:rsidRPr="00FA37B7" w14:paraId="5BC8EB11" w14:textId="77777777" w:rsidTr="00880586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4D383D3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17508C0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1DD8917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AE0FAF0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407C33F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8DA1DAE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2</w:t>
            </w:r>
          </w:p>
        </w:tc>
        <w:tc>
          <w:tcPr>
            <w:tcW w:w="1096" w:type="dxa"/>
            <w:vAlign w:val="center"/>
          </w:tcPr>
          <w:p w14:paraId="42B1753A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138 070,21</w:t>
            </w:r>
          </w:p>
        </w:tc>
        <w:tc>
          <w:tcPr>
            <w:tcW w:w="1200" w:type="dxa"/>
            <w:vMerge/>
            <w:vAlign w:val="center"/>
          </w:tcPr>
          <w:p w14:paraId="2CEB03D2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EFE4948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C4E3FA1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0EBA941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80572A" w:rsidRPr="00FA37B7" w14:paraId="6B1C10B9" w14:textId="77777777" w:rsidTr="00880586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5EEDDD1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7C07151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CC81AD3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3B9E7CC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DFE3A19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D07CBBC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3</w:t>
            </w:r>
          </w:p>
        </w:tc>
        <w:tc>
          <w:tcPr>
            <w:tcW w:w="1096" w:type="dxa"/>
            <w:vAlign w:val="center"/>
          </w:tcPr>
          <w:p w14:paraId="2F1FF8C3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131 166,70</w:t>
            </w:r>
          </w:p>
        </w:tc>
        <w:tc>
          <w:tcPr>
            <w:tcW w:w="1200" w:type="dxa"/>
            <w:vMerge/>
            <w:vAlign w:val="center"/>
          </w:tcPr>
          <w:p w14:paraId="78972847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9F12B05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40C4925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65EBA41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80572A" w:rsidRPr="00FA37B7" w14:paraId="1B9158BF" w14:textId="77777777" w:rsidTr="00880586">
        <w:trPr>
          <w:cantSplit/>
        </w:trPr>
        <w:tc>
          <w:tcPr>
            <w:tcW w:w="407" w:type="dxa"/>
            <w:vMerge/>
            <w:vAlign w:val="center"/>
          </w:tcPr>
          <w:p w14:paraId="2EBA837E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4533D08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85947F4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42A32A2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1E54646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53C5A19A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5FD5774C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B4E9419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09455BB" w14:textId="77777777" w:rsidR="0080572A" w:rsidRPr="00FA37B7" w:rsidRDefault="0080572A" w:rsidP="00880586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45A9A7D2" w14:textId="77777777" w:rsidR="0080572A" w:rsidRPr="00FA37B7" w:rsidRDefault="0080572A" w:rsidP="00880586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89808AB" w14:textId="77777777" w:rsidR="0080572A" w:rsidRPr="00FA37B7" w:rsidRDefault="0080572A" w:rsidP="00880586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503701,04</w:t>
            </w:r>
          </w:p>
        </w:tc>
      </w:tr>
      <w:tr w:rsidR="0080572A" w:rsidRPr="00FA37B7" w14:paraId="39023479" w14:textId="77777777" w:rsidTr="00880586">
        <w:trPr>
          <w:cantSplit/>
        </w:trPr>
        <w:tc>
          <w:tcPr>
            <w:tcW w:w="15388" w:type="dxa"/>
            <w:gridSpan w:val="11"/>
            <w:vAlign w:val="center"/>
          </w:tcPr>
          <w:p w14:paraId="32065BF3" w14:textId="77777777" w:rsidR="0080572A" w:rsidRPr="00FA37B7" w:rsidRDefault="0080572A" w:rsidP="00880586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5523374FE12948FE97242FD645DD95AE"/>
                </w:placeholder>
              </w:sdtPr>
              <w:sdtContent>
                <w:r w:rsidRPr="00FA37B7">
                  <w:rPr>
                    <w:lang w:eastAsia="zh-CN"/>
                  </w:rPr>
                  <w:t>503701,04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8ECD633" w14:textId="2BC5EADC" w:rsidR="00084613" w:rsidRPr="00084613" w:rsidRDefault="00084613" w:rsidP="00084613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084613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На основании проведенного анализа рынка и расчетов, НМЦК, определена минимальная цена контракта: </w:t>
      </w:r>
      <w:r w:rsidR="0080572A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491 208,00</w:t>
      </w:r>
      <w:r w:rsidRPr="00084613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рублей</w:t>
      </w:r>
    </w:p>
    <w:p w14:paraId="70E23FE3" w14:textId="77777777" w:rsidR="00084613" w:rsidRPr="00084613" w:rsidRDefault="00084613" w:rsidP="00084613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084613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* При определении Н(М)ЦК контракта Заказчиком применяется Приказ Минэкономразвития России от 02.10.2013 N 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исполнителем)". Данный Приказ не учитывает, что применение утвержденных формул определения Н(М)ЦК, ЦКЕП, может привести к формированию цены контракта и цены за единицу товара (работы, услуги) с дробными значениями (количество знаков после запятой превышает 2). Большинство бухгалтерских программ, а также программное обеспечение реестра контрактов не позволяет проводить операции с такими значениями. Поэтому в случае необходимости Заказчиком применяется округление (вниз) таких показателей.</w:t>
      </w:r>
    </w:p>
    <w:p w14:paraId="32B9E4BF" w14:textId="77777777" w:rsidR="00084613" w:rsidRPr="00084613" w:rsidRDefault="00084613" w:rsidP="00084613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208941D7" w14:textId="77777777" w:rsidR="00084613" w:rsidRPr="00084613" w:rsidRDefault="00084613" w:rsidP="00084613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084613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Справочная информация и документы либо указание реквизитов документов, на основании которых выполнен расчет НМЦК: </w:t>
      </w:r>
    </w:p>
    <w:p w14:paraId="4CAF8F66" w14:textId="77777777" w:rsidR="00084613" w:rsidRPr="00084613" w:rsidRDefault="00084613" w:rsidP="00084613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084613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Ответы на запрос получены от поставщиков (подрядчиков, исполнителей):</w:t>
      </w:r>
    </w:p>
    <w:p w14:paraId="1483A2DA" w14:textId="69FC36FC" w:rsidR="005D6B8D" w:rsidRPr="005D6B8D" w:rsidRDefault="005D6B8D" w:rsidP="005D6B8D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5D6B8D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Исполнитель №1 </w:t>
      </w:r>
      <w:proofErr w:type="spellStart"/>
      <w:r w:rsidRPr="005D6B8D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вх</w:t>
      </w:r>
      <w:proofErr w:type="spellEnd"/>
      <w:r w:rsidRPr="005D6B8D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№ </w:t>
      </w: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0</w:t>
      </w:r>
      <w:r w:rsidR="0080572A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5</w:t>
      </w:r>
      <w:r w:rsidRPr="005D6B8D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/</w:t>
      </w: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4</w:t>
      </w:r>
      <w:r w:rsidRPr="005D6B8D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от </w:t>
      </w:r>
      <w:r w:rsidR="0080572A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14.05</w:t>
      </w: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.</w:t>
      </w:r>
      <w:r w:rsidRPr="005D6B8D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202</w:t>
      </w: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6</w:t>
      </w:r>
    </w:p>
    <w:p w14:paraId="190B51DA" w14:textId="125C396E" w:rsidR="005D6B8D" w:rsidRPr="005D6B8D" w:rsidRDefault="005D6B8D" w:rsidP="005D6B8D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5D6B8D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Исполнитель №2 </w:t>
      </w:r>
      <w:proofErr w:type="spellStart"/>
      <w:r w:rsidRPr="005D6B8D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вх</w:t>
      </w:r>
      <w:proofErr w:type="spellEnd"/>
      <w:r w:rsidRPr="005D6B8D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№ </w:t>
      </w: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0</w:t>
      </w:r>
      <w:r w:rsidR="0080572A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5</w:t>
      </w:r>
      <w:r w:rsidRPr="005D6B8D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/</w:t>
      </w: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5</w:t>
      </w:r>
      <w:r w:rsidRPr="005D6B8D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от </w:t>
      </w:r>
      <w:r w:rsidR="0080572A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14.05</w:t>
      </w: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.</w:t>
      </w:r>
      <w:r w:rsidRPr="005D6B8D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202</w:t>
      </w: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6</w:t>
      </w:r>
    </w:p>
    <w:p w14:paraId="0FCD1A50" w14:textId="09E1B6A0" w:rsidR="005D6B8D" w:rsidRPr="005D6B8D" w:rsidRDefault="005D6B8D" w:rsidP="005D6B8D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5D6B8D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Исполнитель №3 </w:t>
      </w:r>
      <w:proofErr w:type="spellStart"/>
      <w:r w:rsidRPr="005D6B8D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вх</w:t>
      </w:r>
      <w:proofErr w:type="spellEnd"/>
      <w:r w:rsidRPr="005D6B8D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№ </w:t>
      </w: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0</w:t>
      </w:r>
      <w:r w:rsidR="0080572A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5</w:t>
      </w:r>
      <w:r w:rsidRPr="005D6B8D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/</w:t>
      </w: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6</w:t>
      </w:r>
      <w:r w:rsidRPr="005D6B8D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от </w:t>
      </w:r>
      <w:r w:rsidR="0080572A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14.05</w:t>
      </w: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.</w:t>
      </w:r>
      <w:r w:rsidRPr="005D6B8D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202</w:t>
      </w: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6</w:t>
      </w:r>
    </w:p>
    <w:p w14:paraId="333ED0F7" w14:textId="4A7720F7" w:rsidR="00084613" w:rsidRPr="00084613" w:rsidRDefault="00084613" w:rsidP="005D6B8D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="00084613" w:rsidRPr="00FA37B7" w14:paraId="5A9C93BF" w14:textId="77777777" w:rsidTr="00724B6E">
        <w:trPr>
          <w:trHeight w:val="42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7D95" w14:textId="65420F42" w:rsidR="00084613" w:rsidRPr="00FA37B7" w:rsidRDefault="00084613" w:rsidP="00084613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9D14DF">
              <w:rPr>
                <w:rFonts w:ascii="Times New Roman" w:hAnsi="Times New Roman"/>
                <w:sz w:val="20"/>
                <w:szCs w:val="20"/>
                <w:lang w:bidi="ar"/>
              </w:rPr>
              <w:t>Работник контрактной службы/контрактный управляющий:</w:t>
            </w:r>
          </w:p>
        </w:tc>
      </w:tr>
      <w:tr w:rsidR="00084613" w:rsidRPr="00FA37B7" w14:paraId="0B70644C" w14:textId="77777777" w:rsidTr="00754D3A">
        <w:trPr>
          <w:trHeight w:val="26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DCDF54" w14:textId="32503F21" w:rsidR="00084613" w:rsidRPr="00FA37B7" w:rsidRDefault="00084613" w:rsidP="00084613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>
              <w:rPr>
                <w:rFonts w:ascii="Times New Roman" w:hAnsi="Times New Roman"/>
                <w:sz w:val="20"/>
                <w:szCs w:val="20"/>
                <w:lang w:bidi="ar"/>
              </w:rPr>
              <w:t>Руководитель контрактной службы</w:t>
            </w:r>
          </w:p>
        </w:tc>
      </w:tr>
      <w:tr w:rsidR="00084613" w:rsidRPr="00FA37B7" w14:paraId="18E52A4D" w14:textId="77777777" w:rsidTr="00754D3A">
        <w:trPr>
          <w:trHeight w:val="48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475B9" w14:textId="4B929AE5" w:rsidR="00084613" w:rsidRPr="00FA37B7" w:rsidRDefault="00084613" w:rsidP="00084613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>
              <w:rPr>
                <w:rFonts w:ascii="Times New Roman" w:hAnsi="Times New Roman"/>
                <w:sz w:val="20"/>
                <w:szCs w:val="20"/>
                <w:lang w:bidi="ar"/>
              </w:rPr>
              <w:t>(должность)</w:t>
            </w:r>
          </w:p>
        </w:tc>
      </w:tr>
      <w:tr w:rsidR="00084613" w:rsidRPr="00FA37B7" w14:paraId="2222FFD3" w14:textId="77777777" w:rsidTr="00FE3028">
        <w:trPr>
          <w:trHeight w:val="24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49BA0" w14:textId="524D2F16" w:rsidR="00084613" w:rsidRPr="00FA37B7" w:rsidRDefault="00084613" w:rsidP="00084613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>
              <w:rPr>
                <w:rFonts w:ascii="Times New Roman" w:hAnsi="Times New Roman"/>
                <w:sz w:val="20"/>
                <w:szCs w:val="20"/>
                <w:lang w:bidi="ar"/>
              </w:rPr>
              <w:t>/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bidi="ar"/>
              </w:rPr>
              <w:t>А.О.Ваулина</w:t>
            </w:r>
            <w:proofErr w:type="spellEnd"/>
          </w:p>
        </w:tc>
      </w:tr>
      <w:tr w:rsidR="00084613" w:rsidRPr="00FA37B7" w14:paraId="18CC8DC7" w14:textId="77777777" w:rsidTr="00FE3028">
        <w:trPr>
          <w:trHeight w:val="24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0EFCF" w14:textId="7A67B9E5" w:rsidR="00084613" w:rsidRDefault="00084613" w:rsidP="00084613">
            <w:pPr>
              <w:spacing w:after="0" w:line="240" w:lineRule="auto"/>
              <w:jc w:val="center"/>
              <w:textAlignment w:val="bottom"/>
              <w:rPr>
                <w:rFonts w:ascii="Times New Roman" w:hAnsi="Times New Roman"/>
                <w:sz w:val="20"/>
                <w:szCs w:val="20"/>
                <w:lang w:bidi="ar"/>
              </w:rPr>
            </w:pPr>
            <w:r>
              <w:rPr>
                <w:rFonts w:ascii="Times New Roman" w:hAnsi="Times New Roman"/>
                <w:sz w:val="20"/>
                <w:szCs w:val="20"/>
                <w:lang w:bidi="ar"/>
              </w:rPr>
              <w:lastRenderedPageBreak/>
              <w:t>(подпись/расшифровка подписи)</w:t>
            </w:r>
          </w:p>
        </w:tc>
      </w:tr>
    </w:tbl>
    <w:p w14:paraId="76845D15" w14:textId="77777777" w:rsidR="00B86847" w:rsidRDefault="00B86847" w:rsidP="002932D9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§­§°§®§Ц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084613"/>
    <w:rsid w:val="002932D9"/>
    <w:rsid w:val="005D6B8D"/>
    <w:rsid w:val="00622261"/>
    <w:rsid w:val="00670C1A"/>
    <w:rsid w:val="00724B6E"/>
    <w:rsid w:val="0080572A"/>
    <w:rsid w:val="008B7191"/>
    <w:rsid w:val="00B86847"/>
    <w:rsid w:val="00BC3941"/>
    <w:rsid w:val="00BD5C74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F97FE866910B48FEAF9D731738D5C3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AE4B48-C7F2-46AA-9742-1EC17338050E}"/>
      </w:docPartPr>
      <w:docPartBody>
        <w:p w:rsidR="00000000" w:rsidRDefault="0055731E" w:rsidP="0055731E">
          <w:pPr>
            <w:pStyle w:val="F97FE866910B48FEAF9D731738D5C3A0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5523374FE12948FE97242FD645DD95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50B79EE-503F-4E80-983E-0A80E18E26FD}"/>
      </w:docPartPr>
      <w:docPartBody>
        <w:p w:rsidR="00000000" w:rsidRDefault="0055731E" w:rsidP="0055731E">
          <w:pPr>
            <w:pStyle w:val="5523374FE12948FE97242FD645DD95AE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§­§°§®§Ц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55731E"/>
    <w:rsid w:val="00661E81"/>
    <w:rsid w:val="00740BF7"/>
    <w:rsid w:val="009C08E4"/>
    <w:rsid w:val="00AD1756"/>
    <w:rsid w:val="00BA5335"/>
    <w:rsid w:val="00D02C57"/>
    <w:rsid w:val="00D70B1E"/>
    <w:rsid w:val="00E61BE9"/>
    <w:rsid w:val="00FF3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5731E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D2D38D63CBE34AC295CBF0DAE69B2AA3">
    <w:name w:val="D2D38D63CBE34AC295CBF0DAE69B2AA3"/>
    <w:rsid w:val="00740BF7"/>
  </w:style>
  <w:style w:type="paragraph" w:customStyle="1" w:styleId="F97FE866910B48FEAF9D731738D5C3A0">
    <w:name w:val="F97FE866910B48FEAF9D731738D5C3A0"/>
    <w:rsid w:val="0055731E"/>
  </w:style>
  <w:style w:type="paragraph" w:customStyle="1" w:styleId="5523374FE12948FE97242FD645DD95AE">
    <w:name w:val="5523374FE12948FE97242FD645DD95AE"/>
    <w:rsid w:val="0055731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3</Pages>
  <Words>575</Words>
  <Characters>3280</Characters>
  <Application>Microsoft Office Word</Application>
  <DocSecurity>0</DocSecurity>
  <Lines>27</Lines>
  <Paragraphs>7</Paragraphs>
  <ScaleCrop>false</ScaleCrop>
  <Company>SPecialiST RePack</Company>
  <LinksUpToDate>false</LinksUpToDate>
  <CharactersWithSpaces>3848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Алёна Ваулина</cp:lastModifiedBy>
  <cp:revision>3</cp:revision>
  <dcterms:created xsi:type="dcterms:W3CDTF">2026-06-09T13:47:00Z</dcterms:created>
  <dcterms:modified xsi:type="dcterms:W3CDTF">2026-06-09T15:15:00Z</dcterms:modified>
</cp:coreProperties>
</file>