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CE7" w:rsidRPr="00376F2E" w:rsidRDefault="00AC5CE7" w:rsidP="00AC5CE7">
      <w:pPr>
        <w:pStyle w:val="ConsPlusNormal"/>
        <w:jc w:val="center"/>
        <w:rPr>
          <w:rFonts w:ascii="Times New Roman" w:hAnsi="Times New Roman" w:cs="Times New Roman"/>
          <w:b/>
          <w:szCs w:val="22"/>
        </w:rPr>
      </w:pPr>
      <w:bookmarkStart w:id="0" w:name="_GoBack"/>
      <w:bookmarkEnd w:id="0"/>
      <w:r w:rsidRPr="00376F2E">
        <w:rPr>
          <w:rFonts w:ascii="Times New Roman" w:hAnsi="Times New Roman" w:cs="Times New Roman"/>
          <w:b/>
          <w:szCs w:val="22"/>
        </w:rPr>
        <w:t xml:space="preserve">Контракт N  </w:t>
      </w:r>
    </w:p>
    <w:p w:rsidR="002A4CA0" w:rsidRPr="002A4CA0" w:rsidRDefault="00B23484" w:rsidP="002A4CA0">
      <w:pPr>
        <w:widowControl/>
        <w:suppressAutoHyphens w:val="0"/>
        <w:autoSpaceDE/>
        <w:autoSpaceDN/>
        <w:adjustRightInd/>
        <w:ind w:left="720" w:right="473"/>
        <w:contextualSpacing/>
        <w:jc w:val="center"/>
        <w:rPr>
          <w:rFonts w:ascii="Times New Roman" w:eastAsia="Times New Roman" w:hAnsi="Times New Roman" w:cs="Times New Roman"/>
          <w:b/>
          <w:color w:val="000000"/>
          <w:kern w:val="0"/>
          <w:lang w:bidi="ar-SA"/>
        </w:rPr>
      </w:pPr>
      <w:r w:rsidRPr="00B23484">
        <w:rPr>
          <w:rFonts w:ascii="Times New Roman" w:eastAsia="Times New Roman" w:hAnsi="Times New Roman" w:cs="Times New Roman"/>
          <w:b/>
          <w:color w:val="000000"/>
          <w:kern w:val="0"/>
          <w:lang w:bidi="ar-SA"/>
        </w:rPr>
        <w:t>Оказание услуг по организации переезда (погрузочно-разгрузочные работы, упаковка и перевозка имущества) для нужд ЦППМСП Красносельского района</w:t>
      </w:r>
    </w:p>
    <w:p w:rsidR="004D1DE2" w:rsidRPr="009868EE" w:rsidRDefault="004D1DE2" w:rsidP="002977F3">
      <w:pPr>
        <w:widowControl/>
        <w:suppressAutoHyphens w:val="0"/>
        <w:autoSpaceDE/>
        <w:autoSpaceDN/>
        <w:adjustRightInd/>
        <w:jc w:val="center"/>
        <w:rPr>
          <w:rFonts w:ascii="Times New Roman" w:hAnsi="Times New Roman" w:cs="Times New Roman"/>
        </w:rPr>
      </w:pPr>
      <w:r w:rsidRPr="004D1DE2">
        <w:rPr>
          <w:rFonts w:ascii="Times New Roman" w:hAnsi="Times New Roman"/>
          <w:szCs w:val="22"/>
        </w:rPr>
        <w:t>И</w:t>
      </w:r>
      <w:r w:rsidRPr="004D1DE2">
        <w:rPr>
          <w:rFonts w:ascii="Times New Roman" w:hAnsi="Times New Roman" w:cs="Times New Roman"/>
          <w:szCs w:val="22"/>
        </w:rPr>
        <w:t xml:space="preserve">КЗ№ </w:t>
      </w:r>
      <w:r w:rsidR="00D3777F" w:rsidRPr="00B23484">
        <w:rPr>
          <w:rFonts w:ascii="Times New Roman" w:hAnsi="Times New Roman" w:cs="Times New Roman"/>
        </w:rPr>
        <w:t>_______________________</w:t>
      </w:r>
    </w:p>
    <w:p w:rsidR="006E5ECF" w:rsidRPr="00B82A24" w:rsidRDefault="006E5ECF" w:rsidP="00AC5CE7">
      <w:pPr>
        <w:pStyle w:val="ConsPlusNormal"/>
        <w:jc w:val="center"/>
        <w:rPr>
          <w:rFonts w:ascii="Times New Roman" w:hAnsi="Times New Roman" w:cs="Times New Roman"/>
          <w:szCs w:val="22"/>
          <w:highlight w:val="yellow"/>
        </w:rPr>
      </w:pPr>
    </w:p>
    <w:p w:rsidR="00AC5CE7" w:rsidRPr="00376F2E" w:rsidRDefault="00240EE9" w:rsidP="00AC5CE7">
      <w:pPr>
        <w:pStyle w:val="ConsPlusNormal"/>
        <w:jc w:val="center"/>
        <w:rPr>
          <w:rFonts w:ascii="Times New Roman" w:hAnsi="Times New Roman" w:cs="Times New Roman"/>
          <w:szCs w:val="22"/>
        </w:rPr>
      </w:pPr>
      <w:r w:rsidRPr="00376F2E">
        <w:rPr>
          <w:rFonts w:ascii="Times New Roman" w:hAnsi="Times New Roman" w:cs="Times New Roman"/>
          <w:szCs w:val="22"/>
        </w:rPr>
        <w:t>Санкт-</w:t>
      </w:r>
      <w:r w:rsidRPr="00262002">
        <w:rPr>
          <w:rFonts w:ascii="Times New Roman" w:hAnsi="Times New Roman" w:cs="Times New Roman"/>
          <w:szCs w:val="22"/>
        </w:rPr>
        <w:t xml:space="preserve">Петербург                                                                                                  </w:t>
      </w:r>
      <w:r w:rsidR="006E5ECF" w:rsidRPr="00262002">
        <w:rPr>
          <w:rFonts w:ascii="Times New Roman" w:hAnsi="Times New Roman" w:cs="Times New Roman"/>
          <w:szCs w:val="22"/>
        </w:rPr>
        <w:t>____________</w:t>
      </w:r>
      <w:r w:rsidR="00AC5CE7" w:rsidRPr="00262002">
        <w:rPr>
          <w:rFonts w:ascii="Times New Roman" w:hAnsi="Times New Roman" w:cs="Times New Roman"/>
          <w:szCs w:val="22"/>
        </w:rPr>
        <w:t xml:space="preserve"> 20</w:t>
      </w:r>
      <w:r w:rsidR="00B516C4" w:rsidRPr="00262002">
        <w:rPr>
          <w:rFonts w:ascii="Times New Roman" w:hAnsi="Times New Roman" w:cs="Times New Roman"/>
          <w:szCs w:val="22"/>
        </w:rPr>
        <w:t>2</w:t>
      </w:r>
      <w:r w:rsidR="006E5ECF" w:rsidRPr="009C634B">
        <w:rPr>
          <w:rFonts w:ascii="Times New Roman" w:hAnsi="Times New Roman" w:cs="Times New Roman"/>
          <w:szCs w:val="22"/>
        </w:rPr>
        <w:t>__</w:t>
      </w:r>
      <w:r w:rsidR="00AC5CE7" w:rsidRPr="00376F2E">
        <w:rPr>
          <w:rFonts w:ascii="Times New Roman" w:hAnsi="Times New Roman" w:cs="Times New Roman"/>
          <w:szCs w:val="22"/>
        </w:rPr>
        <w:t xml:space="preserve"> г.                                                                                                     </w:t>
      </w:r>
    </w:p>
    <w:p w:rsidR="00AC5CE7" w:rsidRPr="00376F2E" w:rsidRDefault="00AC5CE7" w:rsidP="00AC5CE7">
      <w:pPr>
        <w:pStyle w:val="ConsPlusNormal"/>
        <w:jc w:val="both"/>
        <w:rPr>
          <w:rFonts w:ascii="Times New Roman" w:hAnsi="Times New Roman" w:cs="Times New Roman"/>
          <w:szCs w:val="22"/>
        </w:rPr>
      </w:pPr>
    </w:p>
    <w:p w:rsidR="00AC5CE7" w:rsidRPr="00376F2E" w:rsidRDefault="00B23484" w:rsidP="00AC5CE7">
      <w:pPr>
        <w:pStyle w:val="ConsPlusNormal"/>
        <w:ind w:firstLine="540"/>
        <w:jc w:val="both"/>
        <w:rPr>
          <w:rFonts w:ascii="Times New Roman" w:hAnsi="Times New Roman" w:cs="Times New Roman"/>
          <w:szCs w:val="22"/>
        </w:rPr>
      </w:pPr>
      <w:proofErr w:type="gramStart"/>
      <w:r>
        <w:rPr>
          <w:rFonts w:ascii="Times New Roman" w:hAnsi="Times New Roman" w:cs="Times New Roman"/>
        </w:rPr>
        <w:t>Государственное бюджетное учреждение центр психолого-педагогической медицинской и социальной помощи Красносельского района Санкт-Петербурга</w:t>
      </w:r>
      <w:r>
        <w:rPr>
          <w:rFonts w:ascii="Times New Roman" w:hAnsi="Times New Roman" w:cs="Times New Roman"/>
          <w:szCs w:val="22"/>
        </w:rPr>
        <w:t>, именуемое</w:t>
      </w:r>
      <w:r w:rsidR="00AC5CE7" w:rsidRPr="00376F2E">
        <w:rPr>
          <w:rFonts w:ascii="Times New Roman" w:hAnsi="Times New Roman" w:cs="Times New Roman"/>
          <w:szCs w:val="22"/>
        </w:rPr>
        <w:t xml:space="preserve"> в дальнейшем "Заказчик", в лице директора </w:t>
      </w:r>
      <w:r>
        <w:rPr>
          <w:rFonts w:ascii="Times New Roman" w:hAnsi="Times New Roman" w:cs="Times New Roman"/>
          <w:szCs w:val="22"/>
        </w:rPr>
        <w:t>Седуновой</w:t>
      </w:r>
      <w:r w:rsidR="00AC5CE7" w:rsidRPr="00376F2E">
        <w:rPr>
          <w:rFonts w:ascii="Times New Roman" w:hAnsi="Times New Roman" w:cs="Times New Roman"/>
          <w:szCs w:val="22"/>
        </w:rPr>
        <w:t xml:space="preserve"> </w:t>
      </w:r>
      <w:r>
        <w:rPr>
          <w:rFonts w:ascii="Times New Roman" w:hAnsi="Times New Roman" w:cs="Times New Roman"/>
          <w:szCs w:val="22"/>
        </w:rPr>
        <w:t>Ири</w:t>
      </w:r>
      <w:r w:rsidR="00AC5CE7" w:rsidRPr="00376F2E">
        <w:rPr>
          <w:rFonts w:ascii="Times New Roman" w:hAnsi="Times New Roman" w:cs="Times New Roman"/>
          <w:szCs w:val="22"/>
        </w:rPr>
        <w:t xml:space="preserve">ны </w:t>
      </w:r>
      <w:r>
        <w:rPr>
          <w:rFonts w:ascii="Times New Roman" w:hAnsi="Times New Roman" w:cs="Times New Roman"/>
          <w:szCs w:val="22"/>
        </w:rPr>
        <w:t>Сергеев</w:t>
      </w:r>
      <w:r w:rsidR="00AC5CE7" w:rsidRPr="00376F2E">
        <w:rPr>
          <w:rFonts w:ascii="Times New Roman" w:hAnsi="Times New Roman" w:cs="Times New Roman"/>
          <w:szCs w:val="22"/>
        </w:rPr>
        <w:t xml:space="preserve">ны, действующего на основании Устава, с одной стороны, и </w:t>
      </w:r>
      <w:r w:rsidR="006E5ECF" w:rsidRPr="00B23484">
        <w:rPr>
          <w:rFonts w:ascii="Times New Roman" w:hAnsi="Times New Roman" w:cs="Times New Roman"/>
        </w:rPr>
        <w:t>______________</w:t>
      </w:r>
      <w:r w:rsidR="00AC5CE7" w:rsidRPr="00B23484">
        <w:rPr>
          <w:rFonts w:ascii="Times New Roman" w:hAnsi="Times New Roman" w:cs="Times New Roman"/>
          <w:szCs w:val="22"/>
        </w:rPr>
        <w:t>, в лице</w:t>
      </w:r>
      <w:r w:rsidR="006E5ECF" w:rsidRPr="00B23484">
        <w:rPr>
          <w:rFonts w:ascii="Times New Roman" w:hAnsi="Times New Roman" w:cs="Times New Roman"/>
          <w:szCs w:val="22"/>
        </w:rPr>
        <w:t>____________</w:t>
      </w:r>
      <w:r w:rsidR="00AC5CE7" w:rsidRPr="00B23484">
        <w:rPr>
          <w:rFonts w:ascii="Times New Roman" w:hAnsi="Times New Roman" w:cs="Times New Roman"/>
          <w:szCs w:val="22"/>
        </w:rPr>
        <w:t>, действующий на основании</w:t>
      </w:r>
      <w:r w:rsidR="006E5ECF" w:rsidRPr="00B23484">
        <w:rPr>
          <w:rFonts w:ascii="Times New Roman" w:hAnsi="Times New Roman" w:cs="Times New Roman"/>
          <w:szCs w:val="22"/>
        </w:rPr>
        <w:t>________________</w:t>
      </w:r>
      <w:r w:rsidR="009F3F40" w:rsidRPr="00B23484">
        <w:rPr>
          <w:rFonts w:ascii="Times New Roman" w:hAnsi="Times New Roman" w:cs="Times New Roman"/>
          <w:szCs w:val="22"/>
        </w:rPr>
        <w:t>,</w:t>
      </w:r>
      <w:r w:rsidR="009F3F40">
        <w:rPr>
          <w:rFonts w:ascii="Times New Roman" w:hAnsi="Times New Roman" w:cs="Times New Roman"/>
          <w:szCs w:val="22"/>
        </w:rPr>
        <w:t xml:space="preserve"> </w:t>
      </w:r>
      <w:r w:rsidR="00AC5CE7" w:rsidRPr="00376F2E">
        <w:rPr>
          <w:rFonts w:ascii="Times New Roman" w:hAnsi="Times New Roman" w:cs="Times New Roman"/>
          <w:szCs w:val="22"/>
        </w:rPr>
        <w:t>именуемый в дальнейшем "Исполнитель",  с другой стороны, вместе именуемые в дальнейшем "Стороны", заключили настоящий контракт о нижеследующем.</w:t>
      </w:r>
      <w:proofErr w:type="gramEnd"/>
    </w:p>
    <w:p w:rsidR="00AC5CE7" w:rsidRPr="00376F2E" w:rsidRDefault="00AC5CE7" w:rsidP="00AC5CE7">
      <w:pPr>
        <w:pStyle w:val="ConsPlusNormal"/>
        <w:jc w:val="both"/>
        <w:rPr>
          <w:rFonts w:ascii="Times New Roman" w:hAnsi="Times New Roman" w:cs="Times New Roman"/>
          <w:szCs w:val="22"/>
        </w:rPr>
      </w:pPr>
      <w:bookmarkStart w:id="1" w:name="P29"/>
      <w:bookmarkStart w:id="2" w:name="P31"/>
      <w:bookmarkEnd w:id="1"/>
      <w:bookmarkEnd w:id="2"/>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1. Предмет контракта</w:t>
      </w:r>
    </w:p>
    <w:p w:rsidR="00AC5CE7" w:rsidRPr="00376F2E" w:rsidRDefault="00AC5CE7" w:rsidP="00B21C15">
      <w:pPr>
        <w:jc w:val="both"/>
        <w:rPr>
          <w:rFonts w:ascii="Times New Roman" w:eastAsia="Calibri" w:hAnsi="Times New Roman" w:cs="Times New Roman"/>
          <w:color w:val="000000"/>
          <w:sz w:val="22"/>
          <w:szCs w:val="22"/>
          <w:lang w:eastAsia="en-US"/>
        </w:rPr>
      </w:pPr>
    </w:p>
    <w:p w:rsidR="002906F4" w:rsidRPr="00B21C15" w:rsidRDefault="00B21C15" w:rsidP="008B2D30">
      <w:pPr>
        <w:widowControl/>
        <w:suppressAutoHyphens w:val="0"/>
        <w:autoSpaceDE/>
        <w:autoSpaceDN/>
        <w:adjustRightInd/>
        <w:jc w:val="both"/>
        <w:rPr>
          <w:rFonts w:ascii="Times New Roman" w:eastAsia="Calibri" w:hAnsi="Times New Roman" w:cs="Times New Roman"/>
          <w:sz w:val="22"/>
          <w:szCs w:val="22"/>
          <w:lang w:eastAsia="en-US"/>
        </w:rPr>
      </w:pPr>
      <w:r>
        <w:rPr>
          <w:rFonts w:ascii="Times New Roman" w:eastAsia="Calibri" w:hAnsi="Times New Roman" w:cs="Times New Roman"/>
          <w:szCs w:val="22"/>
          <w:lang w:eastAsia="en-US"/>
        </w:rPr>
        <w:tab/>
      </w:r>
      <w:r w:rsidR="002906F4" w:rsidRPr="00B21C15">
        <w:rPr>
          <w:rFonts w:ascii="Times New Roman" w:eastAsia="Calibri" w:hAnsi="Times New Roman" w:cs="Times New Roman"/>
          <w:sz w:val="22"/>
          <w:szCs w:val="22"/>
          <w:lang w:eastAsia="en-US"/>
        </w:rPr>
        <w:t xml:space="preserve">1.1. Предметом настоящего контракта является </w:t>
      </w:r>
      <w:r w:rsidR="002A4CA0" w:rsidRPr="002A4CA0">
        <w:rPr>
          <w:rFonts w:ascii="Times New Roman" w:eastAsiaTheme="minorHAnsi" w:hAnsi="Times New Roman" w:cs="Times New Roman"/>
          <w:kern w:val="0"/>
          <w:sz w:val="22"/>
          <w:szCs w:val="22"/>
          <w:lang w:eastAsia="en-US" w:bidi="ru-RU"/>
        </w:rPr>
        <w:t xml:space="preserve">оказание </w:t>
      </w:r>
      <w:r w:rsidR="00B23484" w:rsidRPr="00B23484">
        <w:rPr>
          <w:rFonts w:ascii="Times New Roman" w:eastAsiaTheme="minorHAnsi" w:hAnsi="Times New Roman" w:cs="Times New Roman"/>
          <w:kern w:val="0"/>
          <w:sz w:val="22"/>
          <w:szCs w:val="22"/>
          <w:lang w:eastAsia="en-US" w:bidi="ru-RU"/>
        </w:rPr>
        <w:t>услуг по организации переезда (погрузочно-разгрузочные работы, упаковка и перевозка имущества) для нужд ЦППМСП Красносельского района</w:t>
      </w:r>
      <w:r w:rsidR="00733EA3" w:rsidRPr="00733EA3">
        <w:rPr>
          <w:rFonts w:ascii="Times New Roman" w:eastAsia="Calibri" w:hAnsi="Times New Roman" w:cs="Times New Roman"/>
          <w:sz w:val="22"/>
          <w:szCs w:val="22"/>
          <w:lang w:eastAsia="en-US"/>
        </w:rPr>
        <w:t xml:space="preserve"> </w:t>
      </w:r>
      <w:r w:rsidR="002906F4" w:rsidRPr="00733EA3">
        <w:rPr>
          <w:rFonts w:ascii="Times New Roman" w:eastAsia="Calibri" w:hAnsi="Times New Roman" w:cs="Times New Roman"/>
          <w:sz w:val="22"/>
          <w:szCs w:val="22"/>
          <w:lang w:eastAsia="en-US"/>
        </w:rPr>
        <w:t xml:space="preserve">с </w:t>
      </w:r>
      <w:r w:rsidR="003948DA">
        <w:rPr>
          <w:rFonts w:ascii="Times New Roman" w:eastAsia="Calibri" w:hAnsi="Times New Roman" w:cs="Times New Roman"/>
          <w:sz w:val="22"/>
          <w:szCs w:val="22"/>
          <w:lang w:eastAsia="en-US"/>
        </w:rPr>
        <w:t>Техническим заданием</w:t>
      </w:r>
      <w:r w:rsidR="002906F4" w:rsidRPr="00733EA3">
        <w:rPr>
          <w:rFonts w:ascii="Times New Roman" w:eastAsia="Calibri" w:hAnsi="Times New Roman" w:cs="Times New Roman"/>
          <w:sz w:val="22"/>
          <w:szCs w:val="22"/>
          <w:lang w:eastAsia="en-US"/>
        </w:rPr>
        <w:t xml:space="preserve"> (</w:t>
      </w:r>
      <w:hyperlink w:anchor="Par212" w:history="1">
        <w:r w:rsidR="002906F4" w:rsidRPr="00733EA3">
          <w:rPr>
            <w:rFonts w:ascii="Times New Roman" w:eastAsia="Calibri" w:hAnsi="Times New Roman" w:cs="Times New Roman"/>
            <w:sz w:val="22"/>
            <w:szCs w:val="22"/>
            <w:lang w:eastAsia="en-US"/>
          </w:rPr>
          <w:t>приложение N 1</w:t>
        </w:r>
      </w:hyperlink>
      <w:r w:rsidR="002906F4" w:rsidRPr="00733EA3">
        <w:rPr>
          <w:rFonts w:ascii="Times New Roman" w:eastAsia="Calibri" w:hAnsi="Times New Roman" w:cs="Times New Roman"/>
          <w:sz w:val="22"/>
          <w:szCs w:val="22"/>
          <w:lang w:eastAsia="en-US"/>
        </w:rPr>
        <w:t xml:space="preserve">к контракту), </w:t>
      </w:r>
      <w:proofErr w:type="gramStart"/>
      <w:r w:rsidR="002906F4" w:rsidRPr="00733EA3">
        <w:rPr>
          <w:rFonts w:ascii="Times New Roman" w:eastAsia="Calibri" w:hAnsi="Times New Roman" w:cs="Times New Roman"/>
          <w:sz w:val="22"/>
          <w:szCs w:val="22"/>
          <w:lang w:eastAsia="en-US"/>
        </w:rPr>
        <w:t>являющемся</w:t>
      </w:r>
      <w:proofErr w:type="gramEnd"/>
      <w:r w:rsidR="002906F4" w:rsidRPr="00733EA3">
        <w:rPr>
          <w:rFonts w:ascii="Times New Roman" w:eastAsia="Calibri" w:hAnsi="Times New Roman" w:cs="Times New Roman"/>
          <w:sz w:val="22"/>
          <w:szCs w:val="22"/>
          <w:lang w:eastAsia="en-US"/>
        </w:rPr>
        <w:t xml:space="preserve"> неотъемлемой частью</w:t>
      </w:r>
      <w:r w:rsidR="002906F4" w:rsidRPr="00B21C15">
        <w:rPr>
          <w:rFonts w:ascii="Times New Roman" w:eastAsia="Calibri" w:hAnsi="Times New Roman" w:cs="Times New Roman"/>
          <w:sz w:val="22"/>
          <w:szCs w:val="22"/>
          <w:lang w:eastAsia="en-US"/>
        </w:rPr>
        <w:t xml:space="preserve"> настоящего контракта.</w:t>
      </w:r>
    </w:p>
    <w:p w:rsidR="00AC5CE7" w:rsidRPr="00376F2E" w:rsidRDefault="00AC5CE7" w:rsidP="00897570">
      <w:pPr>
        <w:jc w:val="both"/>
        <w:rPr>
          <w:rFonts w:ascii="Times New Roman" w:eastAsia="Calibri" w:hAnsi="Times New Roman" w:cs="Times New Roman"/>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2. Права и обязанности сторон</w:t>
      </w:r>
    </w:p>
    <w:p w:rsidR="00AC5CE7" w:rsidRPr="00376F2E" w:rsidRDefault="00AC5CE7" w:rsidP="00AC5CE7">
      <w:pPr>
        <w:jc w:val="both"/>
        <w:rPr>
          <w:rFonts w:ascii="Times New Roman" w:eastAsia="Calibri" w:hAnsi="Times New Roman" w:cs="Times New Roman"/>
          <w:color w:val="000000"/>
          <w:sz w:val="22"/>
          <w:szCs w:val="22"/>
          <w:lang w:eastAsia="en-US"/>
        </w:rPr>
      </w:pP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eastAsia="Calibri" w:hAnsi="Times New Roman" w:cs="Times New Roman"/>
          <w:color w:val="000000"/>
          <w:sz w:val="22"/>
          <w:szCs w:val="22"/>
          <w:lang w:eastAsia="en-US"/>
        </w:rPr>
        <w:t>2</w:t>
      </w:r>
      <w:r w:rsidRPr="00376F2E">
        <w:rPr>
          <w:rFonts w:ascii="Times New Roman" w:hAnsi="Times New Roman" w:cs="Times New Roman"/>
          <w:sz w:val="22"/>
          <w:szCs w:val="22"/>
        </w:rPr>
        <w:t>.1. Заказчик вправе:</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надлежащего исполнения обязательств в соответствии с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запрашивать информацию о ходе и состоянии исполнения обязательств по контракту;</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осуществлять </w:t>
      </w:r>
      <w:proofErr w:type="gramStart"/>
      <w:r w:rsidRPr="00376F2E">
        <w:rPr>
          <w:rFonts w:ascii="Times New Roman" w:hAnsi="Times New Roman" w:cs="Times New Roman"/>
          <w:sz w:val="22"/>
          <w:szCs w:val="22"/>
        </w:rPr>
        <w:t>контроль за</w:t>
      </w:r>
      <w:proofErr w:type="gramEnd"/>
      <w:r w:rsidRPr="00376F2E">
        <w:rPr>
          <w:rFonts w:ascii="Times New Roman" w:hAnsi="Times New Roman" w:cs="Times New Roman"/>
          <w:sz w:val="22"/>
          <w:szCs w:val="22"/>
        </w:rPr>
        <w:t xml:space="preserve"> порядком и сроками оказания услуг, не вмешиваясь в оперативно-хозяйственную деятельность исполнителя;</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отказаться от принятия и оплаты </w:t>
      </w:r>
      <w:r w:rsidR="00C91A1A">
        <w:rPr>
          <w:rFonts w:ascii="Times New Roman" w:hAnsi="Times New Roman" w:cs="Times New Roman"/>
          <w:sz w:val="22"/>
          <w:szCs w:val="22"/>
        </w:rPr>
        <w:t>услуг</w:t>
      </w:r>
      <w:r w:rsidRPr="00376F2E">
        <w:rPr>
          <w:rFonts w:ascii="Times New Roman" w:hAnsi="Times New Roman" w:cs="Times New Roman"/>
          <w:sz w:val="22"/>
          <w:szCs w:val="22"/>
        </w:rPr>
        <w:t>, не соответствующих требованиям контракта;</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потребовать возврата уплаченных сумм, в случае оплаты </w:t>
      </w:r>
      <w:r w:rsidR="00C91A1A">
        <w:rPr>
          <w:rFonts w:ascii="Times New Roman" w:hAnsi="Times New Roman" w:cs="Times New Roman"/>
          <w:sz w:val="22"/>
          <w:szCs w:val="22"/>
        </w:rPr>
        <w:t>услуг</w:t>
      </w:r>
      <w:r w:rsidRPr="00376F2E">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r w:rsidR="007A2D62">
        <w:rPr>
          <w:rFonts w:ascii="Times New Roman" w:hAnsi="Times New Roman" w:cs="Times New Roman"/>
          <w:sz w:val="22"/>
          <w:szCs w:val="22"/>
        </w:rPr>
        <w:t>.</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2.2. Заказчик обязан:</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принять </w:t>
      </w:r>
      <w:r w:rsidR="00C91A1A">
        <w:rPr>
          <w:rFonts w:ascii="Times New Roman" w:hAnsi="Times New Roman" w:cs="Times New Roman"/>
          <w:sz w:val="22"/>
          <w:szCs w:val="22"/>
        </w:rPr>
        <w:t>оказанные услуги</w:t>
      </w:r>
      <w:r w:rsidRPr="00376F2E">
        <w:rPr>
          <w:rFonts w:ascii="Times New Roman" w:hAnsi="Times New Roman" w:cs="Times New Roman"/>
          <w:sz w:val="22"/>
          <w:szCs w:val="22"/>
        </w:rPr>
        <w:t>, в порядке и сроки, предусмотренные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оплатить </w:t>
      </w:r>
      <w:r w:rsidR="00C91A1A">
        <w:rPr>
          <w:rFonts w:ascii="Times New Roman" w:hAnsi="Times New Roman" w:cs="Times New Roman"/>
          <w:sz w:val="22"/>
          <w:szCs w:val="22"/>
        </w:rPr>
        <w:t>оказанные услуги</w:t>
      </w:r>
      <w:r w:rsidRPr="00376F2E">
        <w:rPr>
          <w:rFonts w:ascii="Times New Roman" w:hAnsi="Times New Roman" w:cs="Times New Roman"/>
          <w:sz w:val="22"/>
          <w:szCs w:val="22"/>
        </w:rPr>
        <w:t>или отдельные этапы, в случае надлежащего исполнения обязательств по контракту, в порядке и на условиях, предусмотренным контрактом</w:t>
      </w:r>
      <w:r w:rsidR="007A2D62">
        <w:rPr>
          <w:rFonts w:ascii="Times New Roman" w:hAnsi="Times New Roman" w:cs="Times New Roman"/>
          <w:sz w:val="22"/>
          <w:szCs w:val="22"/>
        </w:rPr>
        <w:t>.</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2.3. Исполнитель вправе:</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подписания документов об исполнении им обязательств по контракту от заказчика;</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требовать оплаты по контракту в случае надлежащего исполнения </w:t>
      </w:r>
      <w:r w:rsidR="007A2D62">
        <w:rPr>
          <w:rFonts w:ascii="Times New Roman" w:hAnsi="Times New Roman" w:cs="Times New Roman"/>
          <w:sz w:val="22"/>
          <w:szCs w:val="22"/>
        </w:rPr>
        <w:t>своих обязательств по контракту</w:t>
      </w:r>
      <w:r w:rsidRPr="00376F2E">
        <w:rPr>
          <w:rFonts w:ascii="Times New Roman" w:hAnsi="Times New Roman" w:cs="Times New Roman"/>
          <w:sz w:val="22"/>
          <w:szCs w:val="22"/>
        </w:rPr>
        <w:t>.</w:t>
      </w:r>
    </w:p>
    <w:p w:rsidR="00AC5CE7"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2.4. Исполнитель обязан:</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w:t>
      </w:r>
      <w:r w:rsidR="00C91A1A">
        <w:rPr>
          <w:rFonts w:ascii="Times New Roman" w:hAnsi="Times New Roman" w:cs="Times New Roman"/>
          <w:sz w:val="22"/>
          <w:szCs w:val="22"/>
        </w:rPr>
        <w:t>оказать услуги</w:t>
      </w:r>
      <w:r w:rsidRPr="00376F2E">
        <w:rPr>
          <w:rFonts w:ascii="Times New Roman" w:hAnsi="Times New Roman" w:cs="Times New Roman"/>
          <w:sz w:val="22"/>
          <w:szCs w:val="22"/>
        </w:rPr>
        <w:t xml:space="preserve">, обеспечив надлежащее качество, в сроки, установленные контрактом; </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передать надлежащим образом оформленные отчетные и финансовые документы в порядке и срок, установленные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представить по запросу заказчика в сроки, указанные в таком запросе, информацию о ходе исполнения обязательств по контракту;</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не раскрывать третьим лицам без письменного согласия заказчика количество, объем, характер поставки товаров, выполнения работ, оказания услуг и условия их оплаты;</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AC5CE7" w:rsidRPr="00376F2E" w:rsidRDefault="00AC5CE7" w:rsidP="00AC5CE7">
      <w:pPr>
        <w:jc w:val="center"/>
        <w:rPr>
          <w:rFonts w:ascii="Times New Roman" w:eastAsia="Calibri" w:hAnsi="Times New Roman" w:cs="Times New Roman"/>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3. Це</w:t>
      </w:r>
      <w:r w:rsidR="00192916">
        <w:rPr>
          <w:rFonts w:ascii="Times New Roman" w:eastAsia="Calibri" w:hAnsi="Times New Roman" w:cs="Times New Roman"/>
          <w:b/>
          <w:color w:val="000000"/>
          <w:sz w:val="22"/>
          <w:szCs w:val="22"/>
          <w:lang w:eastAsia="en-US"/>
        </w:rPr>
        <w:t>на контракта, порядок расчетов</w:t>
      </w:r>
    </w:p>
    <w:p w:rsidR="00AC5CE7" w:rsidRPr="00376F2E" w:rsidRDefault="00AC5CE7" w:rsidP="00AC5CE7">
      <w:pPr>
        <w:rPr>
          <w:rFonts w:ascii="Times New Roman" w:eastAsia="Calibri" w:hAnsi="Times New Roman" w:cs="Times New Roman"/>
          <w:color w:val="000000"/>
          <w:sz w:val="22"/>
          <w:szCs w:val="22"/>
          <w:lang w:eastAsia="en-US"/>
        </w:rPr>
      </w:pP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3.1. Общая стоимость всех </w:t>
      </w:r>
      <w:r w:rsidR="00C91A1A">
        <w:rPr>
          <w:rFonts w:ascii="Times New Roman" w:eastAsia="Calibri" w:hAnsi="Times New Roman" w:cs="Times New Roman"/>
          <w:sz w:val="22"/>
          <w:szCs w:val="22"/>
          <w:lang w:eastAsia="en-US"/>
        </w:rPr>
        <w:t>оказанных услуг</w:t>
      </w:r>
      <w:r w:rsidR="0062186E">
        <w:rPr>
          <w:rFonts w:ascii="Times New Roman" w:eastAsia="Calibri" w:hAnsi="Times New Roman" w:cs="Times New Roman"/>
          <w:sz w:val="22"/>
          <w:szCs w:val="22"/>
          <w:lang w:eastAsia="en-US"/>
        </w:rPr>
        <w:t xml:space="preserve"> </w:t>
      </w:r>
      <w:r w:rsidRPr="00376F2E">
        <w:rPr>
          <w:rFonts w:ascii="Times New Roman" w:eastAsia="Calibri" w:hAnsi="Times New Roman" w:cs="Times New Roman"/>
          <w:sz w:val="22"/>
          <w:szCs w:val="22"/>
          <w:lang w:eastAsia="en-US"/>
        </w:rPr>
        <w:t xml:space="preserve">составляет </w:t>
      </w:r>
      <w:r w:rsidR="006E5ECF" w:rsidRPr="009B67E7">
        <w:rPr>
          <w:rFonts w:ascii="Times New Roman" w:eastAsia="Calibri" w:hAnsi="Times New Roman" w:cs="Times New Roman"/>
          <w:b/>
          <w:sz w:val="22"/>
          <w:szCs w:val="22"/>
          <w:lang w:eastAsia="en-US"/>
        </w:rPr>
        <w:t>_____</w:t>
      </w:r>
      <w:r w:rsidRPr="009B67E7">
        <w:rPr>
          <w:rFonts w:ascii="Times New Roman" w:eastAsia="Calibri" w:hAnsi="Times New Roman" w:cs="Times New Roman"/>
          <w:b/>
          <w:sz w:val="22"/>
          <w:szCs w:val="22"/>
          <w:lang w:eastAsia="en-US"/>
        </w:rPr>
        <w:t xml:space="preserve">  руб. </w:t>
      </w:r>
      <w:r w:rsidR="006E5ECF" w:rsidRPr="009B67E7">
        <w:rPr>
          <w:rFonts w:ascii="Times New Roman" w:eastAsia="Calibri" w:hAnsi="Times New Roman" w:cs="Times New Roman"/>
          <w:b/>
          <w:sz w:val="22"/>
          <w:szCs w:val="22"/>
          <w:lang w:eastAsia="en-US"/>
        </w:rPr>
        <w:t>____</w:t>
      </w:r>
      <w:r w:rsidRPr="009B67E7">
        <w:rPr>
          <w:rFonts w:ascii="Times New Roman" w:eastAsia="Calibri" w:hAnsi="Times New Roman" w:cs="Times New Roman"/>
          <w:b/>
          <w:sz w:val="22"/>
          <w:szCs w:val="22"/>
          <w:lang w:eastAsia="en-US"/>
        </w:rPr>
        <w:t>коп. НДС</w:t>
      </w:r>
      <w:r w:rsidR="006E5ECF" w:rsidRPr="009B67E7">
        <w:rPr>
          <w:rFonts w:ascii="Times New Roman" w:eastAsia="Calibri" w:hAnsi="Times New Roman" w:cs="Times New Roman"/>
          <w:b/>
          <w:sz w:val="22"/>
          <w:szCs w:val="22"/>
          <w:lang w:eastAsia="en-US"/>
        </w:rPr>
        <w:t>___</w:t>
      </w:r>
      <w:r w:rsidRPr="009B67E7">
        <w:rPr>
          <w:rFonts w:ascii="Times New Roman" w:eastAsia="Calibri" w:hAnsi="Times New Roman" w:cs="Times New Roman"/>
          <w:sz w:val="22"/>
          <w:szCs w:val="22"/>
          <w:lang w:eastAsia="en-US"/>
        </w:rPr>
        <w:t>.</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3.2. Цена контракта является твердой и определяется на весь срок исполнения контракта.</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3.3. Цена контракта включает в себя расходы на исполнителя, в т.ч. на страхование, уплату таможенных пошлин, налогов и других обязательных платежей.</w:t>
      </w:r>
    </w:p>
    <w:p w:rsidR="00AC5CE7"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3.4. Оплата по контракту осуществляется Заказчиком в российских рублях в безналичной форме расчетов путем перечисления денежных средств на расчетный счет Исполнителя в течение </w:t>
      </w:r>
      <w:r w:rsidR="00CE42A3" w:rsidRPr="004E49DB">
        <w:rPr>
          <w:rFonts w:ascii="Times New Roman" w:eastAsia="Calibri" w:hAnsi="Times New Roman" w:cs="Times New Roman"/>
          <w:sz w:val="22"/>
          <w:szCs w:val="22"/>
          <w:lang w:eastAsia="en-US"/>
        </w:rPr>
        <w:t>7</w:t>
      </w:r>
      <w:r w:rsidR="009E277F" w:rsidRPr="004E49DB">
        <w:rPr>
          <w:rFonts w:ascii="Times New Roman" w:eastAsia="Calibri" w:hAnsi="Times New Roman" w:cs="Times New Roman"/>
          <w:sz w:val="22"/>
          <w:szCs w:val="22"/>
          <w:lang w:eastAsia="en-US"/>
        </w:rPr>
        <w:t xml:space="preserve"> рабочих</w:t>
      </w:r>
      <w:r w:rsidRPr="004E49DB">
        <w:rPr>
          <w:rFonts w:ascii="Times New Roman" w:eastAsia="Calibri" w:hAnsi="Times New Roman" w:cs="Times New Roman"/>
          <w:sz w:val="22"/>
          <w:szCs w:val="22"/>
          <w:lang w:eastAsia="en-US"/>
        </w:rPr>
        <w:t xml:space="preserve"> дней</w:t>
      </w:r>
      <w:r w:rsidR="00E26917">
        <w:rPr>
          <w:rFonts w:ascii="Times New Roman" w:eastAsia="Calibri" w:hAnsi="Times New Roman" w:cs="Times New Roman"/>
          <w:sz w:val="22"/>
          <w:szCs w:val="22"/>
          <w:lang w:eastAsia="en-US"/>
        </w:rPr>
        <w:t xml:space="preserve"> </w:t>
      </w:r>
      <w:proofErr w:type="gramStart"/>
      <w:r w:rsidRPr="00376F2E">
        <w:rPr>
          <w:rFonts w:ascii="Times New Roman" w:eastAsia="Calibri" w:hAnsi="Times New Roman" w:cs="Times New Roman"/>
          <w:sz w:val="22"/>
          <w:szCs w:val="22"/>
          <w:lang w:eastAsia="en-US"/>
        </w:rPr>
        <w:t>с даты подписания</w:t>
      </w:r>
      <w:proofErr w:type="gramEnd"/>
      <w:r w:rsidRPr="00376F2E">
        <w:rPr>
          <w:rFonts w:ascii="Times New Roman" w:eastAsia="Calibri" w:hAnsi="Times New Roman" w:cs="Times New Roman"/>
          <w:sz w:val="22"/>
          <w:szCs w:val="22"/>
          <w:lang w:eastAsia="en-US"/>
        </w:rPr>
        <w:t xml:space="preserve"> сторонами документов, подтверждающих </w:t>
      </w:r>
      <w:r w:rsidR="00C91A1A">
        <w:rPr>
          <w:rFonts w:ascii="Times New Roman" w:eastAsia="Calibri" w:hAnsi="Times New Roman" w:cs="Times New Roman"/>
          <w:sz w:val="22"/>
          <w:szCs w:val="22"/>
          <w:lang w:eastAsia="en-US"/>
        </w:rPr>
        <w:t>оказание услуг</w:t>
      </w:r>
      <w:r w:rsidRPr="00376F2E">
        <w:rPr>
          <w:rFonts w:ascii="Times New Roman" w:eastAsia="Calibri" w:hAnsi="Times New Roman" w:cs="Times New Roman"/>
          <w:sz w:val="22"/>
          <w:szCs w:val="22"/>
          <w:lang w:eastAsia="en-US"/>
        </w:rPr>
        <w:t>.</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3.5. Авансирование не предусмотрено.</w:t>
      </w:r>
    </w:p>
    <w:p w:rsidR="00AC5CE7" w:rsidRDefault="00AC5CE7" w:rsidP="00AC5CE7">
      <w:pPr>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3.6. </w:t>
      </w:r>
      <w:proofErr w:type="gramStart"/>
      <w:r w:rsidRPr="00376F2E">
        <w:rPr>
          <w:rFonts w:ascii="Times New Roman" w:eastAsia="Calibri" w:hAnsi="Times New Roman" w:cs="Times New Roman"/>
          <w:sz w:val="22"/>
          <w:szCs w:val="22"/>
          <w:lang w:eastAsia="en-US"/>
        </w:rPr>
        <w:t>Сумма</w:t>
      </w:r>
      <w:proofErr w:type="gramEnd"/>
      <w:r w:rsidRPr="00376F2E">
        <w:rPr>
          <w:rFonts w:ascii="Times New Roman" w:eastAsia="Calibri" w:hAnsi="Times New Roman" w:cs="Times New Roman"/>
          <w:sz w:val="22"/>
          <w:szCs w:val="22"/>
          <w:lang w:eastAsia="en-US"/>
        </w:rPr>
        <w:t xml:space="preserve">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0452E" w:rsidRPr="00376F2E" w:rsidRDefault="0020452E" w:rsidP="00AC5CE7">
      <w:pPr>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              3.7. Источник финансирования - </w:t>
      </w:r>
      <w:r w:rsidR="009E277F">
        <w:rPr>
          <w:rFonts w:ascii="Times New Roman" w:eastAsia="Calibri" w:hAnsi="Times New Roman" w:cs="Times New Roman"/>
          <w:sz w:val="22"/>
          <w:szCs w:val="22"/>
          <w:lang w:eastAsia="en-US"/>
        </w:rPr>
        <w:t>внебюджетные средства</w:t>
      </w:r>
      <w:r w:rsidR="00B23484">
        <w:rPr>
          <w:rFonts w:ascii="Times New Roman" w:eastAsia="Calibri" w:hAnsi="Times New Roman" w:cs="Times New Roman"/>
          <w:sz w:val="22"/>
          <w:szCs w:val="22"/>
          <w:lang w:eastAsia="en-US"/>
        </w:rPr>
        <w:t>, средства бюджетных учреждений</w:t>
      </w:r>
    </w:p>
    <w:p w:rsidR="00AC5CE7" w:rsidRPr="00376F2E" w:rsidRDefault="00AC5CE7" w:rsidP="00AC5CE7">
      <w:pPr>
        <w:rPr>
          <w:rFonts w:ascii="Times New Roman" w:eastAsia="Calibri" w:hAnsi="Times New Roman" w:cs="Times New Roman"/>
          <w:b/>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4. Порядок оказания услуг</w:t>
      </w:r>
    </w:p>
    <w:p w:rsidR="00AC5CE7" w:rsidRPr="00376F2E" w:rsidRDefault="00AC5CE7" w:rsidP="00AC5CE7">
      <w:pPr>
        <w:jc w:val="center"/>
        <w:rPr>
          <w:rFonts w:ascii="Times New Roman" w:eastAsia="Calibri" w:hAnsi="Times New Roman" w:cs="Times New Roman"/>
          <w:b/>
          <w:color w:val="000000"/>
          <w:sz w:val="22"/>
          <w:szCs w:val="22"/>
          <w:lang w:eastAsia="en-US"/>
        </w:rPr>
      </w:pPr>
    </w:p>
    <w:p w:rsidR="000E2D7D" w:rsidRDefault="0073229D" w:rsidP="000E2D7D">
      <w:pPr>
        <w:tabs>
          <w:tab w:val="left" w:pos="851"/>
        </w:tabs>
        <w:contextualSpacing/>
        <w:jc w:val="both"/>
        <w:rPr>
          <w:rFonts w:ascii="Times New Roman" w:hAnsi="Times New Roman" w:cs="Times New Roman"/>
          <w:sz w:val="22"/>
          <w:szCs w:val="22"/>
        </w:rPr>
      </w:pPr>
      <w:r>
        <w:rPr>
          <w:rFonts w:ascii="Times New Roman" w:hAnsi="Times New Roman" w:cs="Times New Roman"/>
          <w:sz w:val="22"/>
          <w:szCs w:val="22"/>
        </w:rPr>
        <w:tab/>
      </w:r>
      <w:r w:rsidR="002906F4" w:rsidRPr="00FA44E0">
        <w:rPr>
          <w:rFonts w:ascii="Times New Roman" w:hAnsi="Times New Roman" w:cs="Times New Roman"/>
          <w:sz w:val="22"/>
          <w:szCs w:val="22"/>
        </w:rPr>
        <w:t xml:space="preserve">4.1. </w:t>
      </w:r>
      <w:r w:rsidR="00383172" w:rsidRPr="00383172">
        <w:rPr>
          <w:rFonts w:ascii="Times New Roman" w:hAnsi="Times New Roman" w:cs="Times New Roman"/>
          <w:sz w:val="22"/>
          <w:szCs w:val="22"/>
        </w:rPr>
        <w:t xml:space="preserve">Место оказания услуг: </w:t>
      </w:r>
    </w:p>
    <w:p w:rsidR="000E2D7D" w:rsidRPr="000E2D7D" w:rsidRDefault="000E2D7D" w:rsidP="000E2D7D">
      <w:pPr>
        <w:tabs>
          <w:tab w:val="left" w:pos="851"/>
        </w:tabs>
        <w:contextualSpacing/>
        <w:jc w:val="both"/>
        <w:rPr>
          <w:rFonts w:ascii="Times New Roman" w:hAnsi="Times New Roman" w:cs="Times New Roman"/>
          <w:sz w:val="22"/>
          <w:szCs w:val="22"/>
          <w:lang w:bidi="ru-RU"/>
        </w:rPr>
      </w:pPr>
      <w:r>
        <w:rPr>
          <w:rFonts w:ascii="Times New Roman" w:hAnsi="Times New Roman" w:cs="Times New Roman"/>
          <w:sz w:val="22"/>
          <w:szCs w:val="22"/>
        </w:rPr>
        <w:tab/>
      </w:r>
      <w:r w:rsidRPr="000E2D7D">
        <w:rPr>
          <w:rFonts w:ascii="Times New Roman" w:hAnsi="Times New Roman" w:cs="Times New Roman"/>
          <w:sz w:val="22"/>
          <w:szCs w:val="22"/>
          <w:lang w:bidi="ru-RU"/>
        </w:rPr>
        <w:t xml:space="preserve">Начальная точка маршрута: </w:t>
      </w:r>
      <w:r w:rsidR="00B23484">
        <w:rPr>
          <w:rFonts w:ascii="Times New Roman" w:hAnsi="Times New Roman"/>
        </w:rPr>
        <w:t xml:space="preserve">Российская Федерация, </w:t>
      </w:r>
      <w:r w:rsidR="00B23484" w:rsidRPr="00E80F9C">
        <w:rPr>
          <w:rFonts w:ascii="Times New Roman" w:hAnsi="Times New Roman"/>
        </w:rPr>
        <w:t>Санкт-Петербург</w:t>
      </w:r>
      <w:r w:rsidR="00B23484">
        <w:rPr>
          <w:rFonts w:ascii="Times New Roman" w:hAnsi="Times New Roman"/>
        </w:rPr>
        <w:t>,</w:t>
      </w:r>
      <w:r w:rsidR="00B23484" w:rsidRPr="00E80F9C">
        <w:rPr>
          <w:rFonts w:ascii="Times New Roman" w:hAnsi="Times New Roman"/>
        </w:rPr>
        <w:t xml:space="preserve"> ул. Пограничника </w:t>
      </w:r>
      <w:proofErr w:type="spellStart"/>
      <w:r w:rsidR="00B23484" w:rsidRPr="00E80F9C">
        <w:rPr>
          <w:rFonts w:ascii="Times New Roman" w:hAnsi="Times New Roman"/>
        </w:rPr>
        <w:t>Гарькавого</w:t>
      </w:r>
      <w:proofErr w:type="spellEnd"/>
      <w:r w:rsidR="00B23484" w:rsidRPr="00E80F9C">
        <w:rPr>
          <w:rFonts w:ascii="Times New Roman" w:hAnsi="Times New Roman"/>
        </w:rPr>
        <w:t>, дом 36, корпус 6</w:t>
      </w:r>
      <w:r w:rsidR="00B23484">
        <w:rPr>
          <w:rFonts w:ascii="Times New Roman" w:hAnsi="Times New Roman"/>
        </w:rPr>
        <w:t>, этаж № 2</w:t>
      </w:r>
    </w:p>
    <w:p w:rsidR="000E2D7D" w:rsidRDefault="000E2D7D" w:rsidP="000E2D7D">
      <w:pPr>
        <w:tabs>
          <w:tab w:val="left" w:pos="851"/>
        </w:tabs>
        <w:contextualSpacing/>
        <w:jc w:val="both"/>
        <w:rPr>
          <w:rFonts w:ascii="Times New Roman" w:hAnsi="Times New Roman" w:cs="Times New Roman"/>
        </w:rPr>
      </w:pPr>
      <w:r>
        <w:rPr>
          <w:rFonts w:ascii="Times New Roman" w:hAnsi="Times New Roman" w:cs="Times New Roman"/>
          <w:sz w:val="22"/>
          <w:szCs w:val="22"/>
          <w:lang w:bidi="ru-RU"/>
        </w:rPr>
        <w:tab/>
      </w:r>
      <w:r w:rsidRPr="000E2D7D">
        <w:rPr>
          <w:rFonts w:ascii="Times New Roman" w:hAnsi="Times New Roman" w:cs="Times New Roman"/>
          <w:sz w:val="22"/>
          <w:szCs w:val="22"/>
          <w:lang w:bidi="ru-RU"/>
        </w:rPr>
        <w:t xml:space="preserve">Конечная точка маршрута:  </w:t>
      </w:r>
      <w:r w:rsidR="00B23484">
        <w:rPr>
          <w:rFonts w:ascii="Times New Roman" w:hAnsi="Times New Roman"/>
        </w:rPr>
        <w:t xml:space="preserve">Российская Федерация, </w:t>
      </w:r>
      <w:r w:rsidR="00B23484" w:rsidRPr="00E80F9C">
        <w:rPr>
          <w:rFonts w:ascii="Times New Roman" w:hAnsi="Times New Roman"/>
        </w:rPr>
        <w:t>Санкт-Петербург</w:t>
      </w:r>
      <w:r w:rsidR="00B23484">
        <w:rPr>
          <w:rFonts w:ascii="Times New Roman" w:hAnsi="Times New Roman"/>
        </w:rPr>
        <w:t xml:space="preserve">, </w:t>
      </w:r>
      <w:r w:rsidR="00B23484" w:rsidRPr="00E80F9C">
        <w:rPr>
          <w:rFonts w:ascii="Times New Roman" w:hAnsi="Times New Roman"/>
        </w:rPr>
        <w:t>Петергофское шоссе, дом 3, корпус 1</w:t>
      </w:r>
      <w:r w:rsidR="00B23484">
        <w:rPr>
          <w:rFonts w:ascii="Times New Roman" w:hAnsi="Times New Roman"/>
        </w:rPr>
        <w:t>, этаж №1</w:t>
      </w:r>
      <w:r w:rsidR="00A34937">
        <w:rPr>
          <w:rFonts w:ascii="Times New Roman" w:hAnsi="Times New Roman" w:cs="Times New Roman"/>
        </w:rPr>
        <w:tab/>
      </w:r>
    </w:p>
    <w:p w:rsidR="00CA4503" w:rsidRPr="00BA7638" w:rsidRDefault="000E2D7D" w:rsidP="000E2D7D">
      <w:pPr>
        <w:tabs>
          <w:tab w:val="left" w:pos="851"/>
        </w:tabs>
        <w:contextualSpacing/>
        <w:jc w:val="both"/>
        <w:rPr>
          <w:rFonts w:ascii="Times New Roman" w:eastAsia="Times New Roman" w:hAnsi="Times New Roman" w:cs="Times New Roman"/>
          <w:color w:val="000000"/>
          <w:kern w:val="0"/>
          <w:sz w:val="22"/>
          <w:szCs w:val="22"/>
          <w:lang w:bidi="ar-SA"/>
        </w:rPr>
      </w:pPr>
      <w:r>
        <w:rPr>
          <w:rFonts w:ascii="Times New Roman" w:hAnsi="Times New Roman" w:cs="Times New Roman"/>
        </w:rPr>
        <w:tab/>
      </w:r>
      <w:r w:rsidR="002906F4" w:rsidRPr="00EA40C2">
        <w:rPr>
          <w:rFonts w:ascii="Times New Roman" w:hAnsi="Times New Roman" w:cs="Times New Roman"/>
          <w:sz w:val="22"/>
          <w:szCs w:val="22"/>
        </w:rPr>
        <w:t>4.</w:t>
      </w:r>
      <w:r w:rsidR="00FC1A29" w:rsidRPr="00EA40C2">
        <w:rPr>
          <w:rFonts w:ascii="Times New Roman" w:hAnsi="Times New Roman" w:cs="Times New Roman"/>
          <w:sz w:val="22"/>
          <w:szCs w:val="22"/>
        </w:rPr>
        <w:t>2</w:t>
      </w:r>
      <w:r w:rsidR="002906F4" w:rsidRPr="00EA40C2">
        <w:rPr>
          <w:rFonts w:ascii="Times New Roman" w:hAnsi="Times New Roman" w:cs="Times New Roman"/>
          <w:sz w:val="22"/>
          <w:szCs w:val="22"/>
        </w:rPr>
        <w:t xml:space="preserve">. </w:t>
      </w:r>
      <w:r w:rsidR="00EF04F9" w:rsidRPr="00EF04F9">
        <w:rPr>
          <w:rFonts w:ascii="Times New Roman" w:hAnsi="Times New Roman" w:cs="Times New Roman"/>
          <w:sz w:val="22"/>
          <w:szCs w:val="22"/>
        </w:rPr>
        <w:t xml:space="preserve">Срок </w:t>
      </w:r>
      <w:r w:rsidR="00FA44E0">
        <w:rPr>
          <w:rFonts w:ascii="Times New Roman" w:hAnsi="Times New Roman" w:cs="Times New Roman"/>
          <w:sz w:val="22"/>
          <w:szCs w:val="22"/>
        </w:rPr>
        <w:t>оказания услуг</w:t>
      </w:r>
      <w:r w:rsidR="00EF04F9">
        <w:rPr>
          <w:rFonts w:ascii="Times New Roman" w:hAnsi="Times New Roman" w:cs="Times New Roman"/>
          <w:sz w:val="22"/>
          <w:szCs w:val="22"/>
        </w:rPr>
        <w:t>:</w:t>
      </w:r>
      <w:r w:rsidR="007A7703">
        <w:rPr>
          <w:rFonts w:ascii="Times New Roman" w:hAnsi="Times New Roman" w:cs="Times New Roman"/>
          <w:sz w:val="22"/>
          <w:szCs w:val="22"/>
        </w:rPr>
        <w:t xml:space="preserve"> </w:t>
      </w:r>
      <w:r w:rsidR="008D19F0">
        <w:rPr>
          <w:rFonts w:ascii="Times New Roman" w:hAnsi="Times New Roman" w:cs="Times New Roman"/>
          <w:sz w:val="22"/>
          <w:szCs w:val="22"/>
        </w:rPr>
        <w:t>по заявк</w:t>
      </w:r>
      <w:r w:rsidR="002B094E">
        <w:rPr>
          <w:rFonts w:ascii="Times New Roman" w:hAnsi="Times New Roman" w:cs="Times New Roman"/>
          <w:sz w:val="22"/>
          <w:szCs w:val="22"/>
        </w:rPr>
        <w:t>ам</w:t>
      </w:r>
      <w:r w:rsidR="008D19F0">
        <w:rPr>
          <w:rFonts w:ascii="Times New Roman" w:hAnsi="Times New Roman" w:cs="Times New Roman"/>
          <w:sz w:val="22"/>
          <w:szCs w:val="22"/>
        </w:rPr>
        <w:t xml:space="preserve"> Заказчика в период </w:t>
      </w:r>
      <w:proofErr w:type="gramStart"/>
      <w:r w:rsidR="009B67E7">
        <w:rPr>
          <w:rFonts w:ascii="Times New Roman" w:eastAsia="Times New Roman" w:hAnsi="Times New Roman" w:cs="Times New Roman"/>
          <w:kern w:val="0"/>
          <w:sz w:val="22"/>
          <w:szCs w:val="22"/>
          <w:lang w:bidi="ru-RU"/>
        </w:rPr>
        <w:t>с даты подписания</w:t>
      </w:r>
      <w:proofErr w:type="gramEnd"/>
      <w:r w:rsidR="009B67E7">
        <w:rPr>
          <w:rFonts w:ascii="Times New Roman" w:eastAsia="Times New Roman" w:hAnsi="Times New Roman" w:cs="Times New Roman"/>
          <w:kern w:val="0"/>
          <w:sz w:val="22"/>
          <w:szCs w:val="22"/>
          <w:lang w:bidi="ru-RU"/>
        </w:rPr>
        <w:t xml:space="preserve"> контракта по 28</w:t>
      </w:r>
      <w:r w:rsidR="002977F3" w:rsidRPr="002977F3">
        <w:rPr>
          <w:rFonts w:ascii="Times New Roman" w:eastAsia="Times New Roman" w:hAnsi="Times New Roman" w:cs="Times New Roman"/>
          <w:kern w:val="0"/>
          <w:sz w:val="22"/>
          <w:szCs w:val="22"/>
          <w:lang w:bidi="ru-RU"/>
        </w:rPr>
        <w:t>.</w:t>
      </w:r>
      <w:r w:rsidR="00605BC4">
        <w:rPr>
          <w:rFonts w:ascii="Times New Roman" w:eastAsia="Times New Roman" w:hAnsi="Times New Roman" w:cs="Times New Roman"/>
          <w:kern w:val="0"/>
          <w:sz w:val="22"/>
          <w:szCs w:val="22"/>
          <w:lang w:bidi="ru-RU"/>
        </w:rPr>
        <w:t>06</w:t>
      </w:r>
      <w:r w:rsidR="009B67E7">
        <w:rPr>
          <w:rFonts w:ascii="Times New Roman" w:eastAsia="Times New Roman" w:hAnsi="Times New Roman" w:cs="Times New Roman"/>
          <w:kern w:val="0"/>
          <w:sz w:val="22"/>
          <w:szCs w:val="22"/>
          <w:lang w:bidi="ru-RU"/>
        </w:rPr>
        <w:t>.2026</w:t>
      </w:r>
      <w:r w:rsidR="002977F3" w:rsidRPr="002977F3">
        <w:rPr>
          <w:rFonts w:ascii="Times New Roman" w:eastAsia="Times New Roman" w:hAnsi="Times New Roman" w:cs="Times New Roman"/>
          <w:kern w:val="0"/>
          <w:sz w:val="22"/>
          <w:szCs w:val="22"/>
          <w:lang w:bidi="ru-RU"/>
        </w:rPr>
        <w:t>г.</w:t>
      </w:r>
    </w:p>
    <w:p w:rsidR="00841486" w:rsidRPr="00376F2E" w:rsidRDefault="00841486" w:rsidP="007D0A87">
      <w:pPr>
        <w:pStyle w:val="a4"/>
        <w:ind w:firstLine="567"/>
        <w:jc w:val="both"/>
        <w:rPr>
          <w:rFonts w:ascii="Times New Roman" w:eastAsia="Calibri" w:hAnsi="Times New Roman" w:cs="Times New Roman"/>
          <w:color w:val="000000"/>
          <w:szCs w:val="22"/>
          <w:lang w:eastAsia="en-US"/>
        </w:rPr>
      </w:pPr>
    </w:p>
    <w:p w:rsidR="00AC5CE7" w:rsidRPr="00376F2E" w:rsidRDefault="00AC5CE7" w:rsidP="00AC5CE7">
      <w:pPr>
        <w:jc w:val="cente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5. Порядок и срок приемки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AC5CE7" w:rsidRPr="00376F2E" w:rsidRDefault="00AC5CE7" w:rsidP="00AC5CE7">
      <w:pPr>
        <w:jc w:val="both"/>
        <w:rPr>
          <w:rFonts w:ascii="Times New Roman" w:eastAsia="Calibri" w:hAnsi="Times New Roman" w:cs="Times New Roman"/>
          <w:color w:val="000000"/>
          <w:sz w:val="22"/>
          <w:szCs w:val="22"/>
          <w:lang w:eastAsia="en-US"/>
        </w:rPr>
      </w:pP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5.1. Сдача-приемка </w:t>
      </w:r>
      <w:r w:rsidR="00C91A1A">
        <w:rPr>
          <w:rFonts w:ascii="Times New Roman" w:eastAsia="Courier New" w:hAnsi="Times New Roman" w:cs="Times New Roman"/>
          <w:color w:val="000000"/>
          <w:sz w:val="22"/>
          <w:szCs w:val="22"/>
          <w:lang w:bidi="ru-RU"/>
        </w:rPr>
        <w:t>оказанных</w:t>
      </w:r>
      <w:r w:rsidRPr="00376F2E">
        <w:rPr>
          <w:rFonts w:ascii="Times New Roman" w:eastAsia="Courier New" w:hAnsi="Times New Roman" w:cs="Times New Roman"/>
          <w:color w:val="000000"/>
          <w:sz w:val="22"/>
          <w:szCs w:val="22"/>
          <w:lang w:bidi="ru-RU"/>
        </w:rPr>
        <w:t xml:space="preserve"> Исполнителем </w:t>
      </w:r>
      <w:r w:rsidR="00C91A1A">
        <w:rPr>
          <w:rFonts w:ascii="Times New Roman" w:eastAsia="Courier New" w:hAnsi="Times New Roman" w:cs="Times New Roman"/>
          <w:color w:val="000000"/>
          <w:sz w:val="22"/>
          <w:szCs w:val="22"/>
          <w:lang w:bidi="ru-RU"/>
        </w:rPr>
        <w:t>услуг</w:t>
      </w:r>
      <w:r w:rsidRPr="00376F2E">
        <w:rPr>
          <w:rFonts w:ascii="Times New Roman" w:eastAsia="Courier New" w:hAnsi="Times New Roman" w:cs="Times New Roman"/>
          <w:color w:val="000000"/>
          <w:sz w:val="22"/>
          <w:szCs w:val="22"/>
          <w:lang w:bidi="ru-RU"/>
        </w:rPr>
        <w:t xml:space="preserve"> осуществляется посредством подписания представителями Сторон Акта об исполнении обязательств по контракту. </w:t>
      </w: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5.2. Акт об исполнении обязательств по контракту  составляется Исполнителем и вместе со счетом передается Заказчику. </w:t>
      </w: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5.3. Заказчик в течение 5 (пяти) дней </w:t>
      </w:r>
      <w:proofErr w:type="gramStart"/>
      <w:r w:rsidRPr="00376F2E">
        <w:rPr>
          <w:rFonts w:ascii="Times New Roman" w:eastAsia="Courier New" w:hAnsi="Times New Roman" w:cs="Times New Roman"/>
          <w:color w:val="000000"/>
          <w:sz w:val="22"/>
          <w:szCs w:val="22"/>
          <w:lang w:bidi="ru-RU"/>
        </w:rPr>
        <w:t>с даты получения</w:t>
      </w:r>
      <w:proofErr w:type="gramEnd"/>
      <w:r w:rsidRPr="00376F2E">
        <w:rPr>
          <w:rFonts w:ascii="Times New Roman" w:eastAsia="Courier New" w:hAnsi="Times New Roman" w:cs="Times New Roman"/>
          <w:color w:val="000000"/>
          <w:sz w:val="22"/>
          <w:szCs w:val="22"/>
          <w:lang w:bidi="ru-RU"/>
        </w:rPr>
        <w:t xml:space="preserve"> Акта об исполнении обязательств по контракту обязан подписать его либо предоставить Исполнителю мотивированный письменный отказ от подписания. </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5.4.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оказываемых услуг, предусмотренные контрактом, при этом заказчик обязан обеспечить приемку оказанной услуги в соответствии со статьей 94 Закона;</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5.5.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5.6. По решению </w:t>
      </w:r>
      <w:r w:rsidR="006F1A82">
        <w:rPr>
          <w:rFonts w:ascii="Times New Roman" w:eastAsia="Calibri" w:hAnsi="Times New Roman" w:cs="Times New Roman"/>
          <w:sz w:val="22"/>
          <w:szCs w:val="22"/>
          <w:lang w:eastAsia="en-US"/>
        </w:rPr>
        <w:t>З</w:t>
      </w:r>
      <w:r w:rsidRPr="00376F2E">
        <w:rPr>
          <w:rFonts w:ascii="Times New Roman" w:eastAsia="Calibri" w:hAnsi="Times New Roman" w:cs="Times New Roman"/>
          <w:sz w:val="22"/>
          <w:szCs w:val="22"/>
          <w:lang w:eastAsia="en-US"/>
        </w:rPr>
        <w:t xml:space="preserve">аказчика для приемки </w:t>
      </w:r>
      <w:r w:rsidR="00DC2041">
        <w:rPr>
          <w:rFonts w:ascii="Times New Roman" w:eastAsia="Calibri" w:hAnsi="Times New Roman" w:cs="Times New Roman"/>
          <w:sz w:val="22"/>
          <w:szCs w:val="22"/>
          <w:lang w:eastAsia="en-US"/>
        </w:rPr>
        <w:t>оказанных услуг</w:t>
      </w:r>
      <w:r w:rsidRPr="00376F2E">
        <w:rPr>
          <w:rFonts w:ascii="Times New Roman" w:eastAsia="Calibri" w:hAnsi="Times New Roman" w:cs="Times New Roman"/>
          <w:sz w:val="22"/>
          <w:szCs w:val="22"/>
          <w:lang w:eastAsia="en-US"/>
        </w:rPr>
        <w:t xml:space="preserve"> может создаваться приемочная комиссия, которая состоит не менее чем из пяти человек;</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5.7. </w:t>
      </w:r>
      <w:proofErr w:type="gramStart"/>
      <w:r w:rsidRPr="00376F2E">
        <w:rPr>
          <w:rFonts w:ascii="Times New Roman" w:eastAsia="Calibri" w:hAnsi="Times New Roman" w:cs="Times New Roman"/>
          <w:sz w:val="22"/>
          <w:szCs w:val="22"/>
          <w:lang w:eastAsia="en-US"/>
        </w:rPr>
        <w:t xml:space="preserve">Приемка результатов отдельного этапа исполнения контракта, а также </w:t>
      </w:r>
      <w:r w:rsidR="00C91A1A">
        <w:rPr>
          <w:rFonts w:ascii="Times New Roman" w:eastAsia="Calibri" w:hAnsi="Times New Roman" w:cs="Times New Roman"/>
          <w:sz w:val="22"/>
          <w:szCs w:val="22"/>
          <w:lang w:eastAsia="en-US"/>
        </w:rPr>
        <w:t>оказанной услуги</w:t>
      </w:r>
      <w:r w:rsidRPr="00376F2E">
        <w:rPr>
          <w:rFonts w:ascii="Times New Roman" w:eastAsia="Calibri" w:hAnsi="Times New Roman" w:cs="Times New Roman"/>
          <w:sz w:val="22"/>
          <w:szCs w:val="22"/>
          <w:lang w:eastAsia="en-US"/>
        </w:rPr>
        <w:t>, осуществляется в порядке и в сроки, которые установлены контрактом, и оформляется документом о приемке, который подписыва</w:t>
      </w:r>
      <w:r w:rsidR="006F1A82">
        <w:rPr>
          <w:rFonts w:ascii="Times New Roman" w:eastAsia="Calibri" w:hAnsi="Times New Roman" w:cs="Times New Roman"/>
          <w:sz w:val="22"/>
          <w:szCs w:val="22"/>
          <w:lang w:eastAsia="en-US"/>
        </w:rPr>
        <w:t>ется З</w:t>
      </w:r>
      <w:r w:rsidRPr="00376F2E">
        <w:rPr>
          <w:rFonts w:ascii="Times New Roman" w:eastAsia="Calibri" w:hAnsi="Times New Roman" w:cs="Times New Roman"/>
          <w:sz w:val="22"/>
          <w:szCs w:val="22"/>
          <w:lang w:eastAsia="en-US"/>
        </w:rPr>
        <w:t xml:space="preserve">аказчиком (в случае создания приемочной комиссии подписывается </w:t>
      </w:r>
      <w:r w:rsidRPr="00376F2E">
        <w:rPr>
          <w:rFonts w:ascii="Times New Roman" w:eastAsia="Calibri" w:hAnsi="Times New Roman" w:cs="Times New Roman"/>
          <w:sz w:val="22"/>
          <w:szCs w:val="22"/>
          <w:lang w:eastAsia="en-US"/>
        </w:rPr>
        <w:lastRenderedPageBreak/>
        <w:t>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w:t>
      </w:r>
      <w:proofErr w:type="gramEnd"/>
      <w:r w:rsidRPr="00376F2E">
        <w:rPr>
          <w:rFonts w:ascii="Times New Roman" w:eastAsia="Calibri" w:hAnsi="Times New Roman" w:cs="Times New Roman"/>
          <w:sz w:val="22"/>
          <w:szCs w:val="22"/>
          <w:lang w:eastAsia="en-US"/>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w:t>
      </w:r>
      <w:r w:rsidR="00BF0B7A">
        <w:rPr>
          <w:rFonts w:ascii="Times New Roman" w:eastAsia="Calibri" w:hAnsi="Times New Roman" w:cs="Times New Roman"/>
          <w:sz w:val="22"/>
          <w:szCs w:val="22"/>
          <w:lang w:eastAsia="en-US"/>
        </w:rPr>
        <w:t>8</w:t>
      </w:r>
      <w:r w:rsidRPr="00376F2E">
        <w:rPr>
          <w:rFonts w:ascii="Times New Roman" w:eastAsia="Calibri" w:hAnsi="Times New Roman" w:cs="Times New Roman"/>
          <w:sz w:val="22"/>
          <w:szCs w:val="22"/>
          <w:lang w:eastAsia="en-US"/>
        </w:rPr>
        <w:t xml:space="preserve">. Заказчик вправе не отказывать в приемке </w:t>
      </w:r>
      <w:r w:rsidR="00FC67F6">
        <w:rPr>
          <w:rFonts w:ascii="Times New Roman" w:eastAsia="Calibri" w:hAnsi="Times New Roman" w:cs="Times New Roman"/>
          <w:sz w:val="22"/>
          <w:szCs w:val="22"/>
          <w:lang w:eastAsia="en-US"/>
        </w:rPr>
        <w:t>оказанных услуг</w:t>
      </w:r>
      <w:r w:rsidRPr="00376F2E">
        <w:rPr>
          <w:rFonts w:ascii="Times New Roman" w:eastAsia="Calibri" w:hAnsi="Times New Roman" w:cs="Times New Roman"/>
          <w:sz w:val="22"/>
          <w:szCs w:val="22"/>
          <w:lang w:eastAsia="en-US"/>
        </w:rPr>
        <w:t>, в случае выявления несоответствия этих услуг, условиям контракта, если выявленное несоответствие не препятствует приемке этих</w:t>
      </w:r>
      <w:r w:rsidR="00BF0B7A">
        <w:rPr>
          <w:rFonts w:ascii="Times New Roman" w:eastAsia="Calibri" w:hAnsi="Times New Roman" w:cs="Times New Roman"/>
          <w:sz w:val="22"/>
          <w:szCs w:val="22"/>
          <w:lang w:eastAsia="en-US"/>
        </w:rPr>
        <w:t xml:space="preserve"> услуг и устранено </w:t>
      </w:r>
      <w:r w:rsidR="006F1A82">
        <w:rPr>
          <w:rFonts w:ascii="Times New Roman" w:eastAsia="Calibri" w:hAnsi="Times New Roman" w:cs="Times New Roman"/>
          <w:sz w:val="22"/>
          <w:szCs w:val="22"/>
          <w:lang w:eastAsia="en-US"/>
        </w:rPr>
        <w:t>И</w:t>
      </w:r>
      <w:r w:rsidR="00BF0B7A">
        <w:rPr>
          <w:rFonts w:ascii="Times New Roman" w:eastAsia="Calibri" w:hAnsi="Times New Roman" w:cs="Times New Roman"/>
          <w:sz w:val="22"/>
          <w:szCs w:val="22"/>
          <w:lang w:eastAsia="en-US"/>
        </w:rPr>
        <w:t>сполнителем.</w:t>
      </w:r>
    </w:p>
    <w:p w:rsidR="00AC5CE7" w:rsidRPr="00376F2E" w:rsidRDefault="00AC5CE7" w:rsidP="00AC5CE7">
      <w:pPr>
        <w:jc w:val="center"/>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6. Ответственность сторон</w:t>
      </w:r>
    </w:p>
    <w:p w:rsidR="00AC5CE7" w:rsidRPr="00376F2E" w:rsidRDefault="00AC5CE7" w:rsidP="00AC5CE7">
      <w:pPr>
        <w:jc w:val="center"/>
        <w:rPr>
          <w:rFonts w:ascii="Times New Roman" w:eastAsia="Calibri" w:hAnsi="Times New Roman" w:cs="Times New Roman"/>
          <w:b/>
          <w:color w:val="000000"/>
          <w:sz w:val="22"/>
          <w:szCs w:val="22"/>
          <w:lang w:eastAsia="en-US"/>
        </w:rPr>
      </w:pP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6.1. В случае просрочки исполнения </w:t>
      </w:r>
      <w:r>
        <w:rPr>
          <w:rFonts w:ascii="Times New Roman" w:eastAsia="Calibri" w:hAnsi="Times New Roman" w:cs="Times New Roman"/>
          <w:sz w:val="22"/>
          <w:szCs w:val="22"/>
          <w:lang w:eastAsia="en-US"/>
        </w:rPr>
        <w:t>З</w:t>
      </w:r>
      <w:r w:rsidRPr="00376F2E">
        <w:rPr>
          <w:rFonts w:ascii="Times New Roman" w:eastAsia="Calibri" w:hAnsi="Times New Roman" w:cs="Times New Roman"/>
          <w:sz w:val="22"/>
          <w:szCs w:val="22"/>
          <w:lang w:eastAsia="en-US"/>
        </w:rPr>
        <w:t>аказчиком обязательств, предусмотренных контрактом, а также в иных случаях неисполнения или ненадле</w:t>
      </w:r>
      <w:r>
        <w:rPr>
          <w:rFonts w:ascii="Times New Roman" w:eastAsia="Calibri" w:hAnsi="Times New Roman" w:cs="Times New Roman"/>
          <w:sz w:val="22"/>
          <w:szCs w:val="22"/>
          <w:lang w:eastAsia="en-US"/>
        </w:rPr>
        <w:t>жащего исполнения З</w:t>
      </w:r>
      <w:r w:rsidRPr="00376F2E">
        <w:rPr>
          <w:rFonts w:ascii="Times New Roman" w:eastAsia="Calibri" w:hAnsi="Times New Roman" w:cs="Times New Roman"/>
          <w:sz w:val="22"/>
          <w:szCs w:val="22"/>
          <w:lang w:eastAsia="en-US"/>
        </w:rPr>
        <w:t xml:space="preserve">аказчиком обязательств, предусмотренных контрактом, исполнитель вправе потребовать уплаты неустоек (штрафов, пеней). </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6.2. Пеня начисляется за ка</w:t>
      </w:r>
      <w:r>
        <w:rPr>
          <w:rFonts w:ascii="Times New Roman" w:eastAsia="Calibri" w:hAnsi="Times New Roman" w:cs="Times New Roman"/>
          <w:sz w:val="22"/>
          <w:szCs w:val="22"/>
          <w:lang w:eastAsia="en-US"/>
        </w:rPr>
        <w:t>ждый день просрочки исполнения З</w:t>
      </w:r>
      <w:r w:rsidRPr="00376F2E">
        <w:rPr>
          <w:rFonts w:ascii="Times New Roman" w:eastAsia="Calibri" w:hAnsi="Times New Roman" w:cs="Times New Roman"/>
          <w:sz w:val="22"/>
          <w:szCs w:val="22"/>
          <w:lang w:eastAsia="en-US"/>
        </w:rPr>
        <w:t xml:space="preserve">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6.3. Штрафы начисляю</w:t>
      </w:r>
      <w:r>
        <w:rPr>
          <w:rFonts w:ascii="Times New Roman" w:eastAsia="Calibri" w:hAnsi="Times New Roman" w:cs="Times New Roman"/>
          <w:sz w:val="22"/>
          <w:szCs w:val="22"/>
          <w:lang w:eastAsia="en-US"/>
        </w:rPr>
        <w:t>тся за ненадлежащее исполнение З</w:t>
      </w:r>
      <w:r w:rsidRPr="00376F2E">
        <w:rPr>
          <w:rFonts w:ascii="Times New Roman" w:eastAsia="Calibri" w:hAnsi="Times New Roman" w:cs="Times New Roman"/>
          <w:sz w:val="22"/>
          <w:szCs w:val="22"/>
          <w:lang w:eastAsia="en-US"/>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A1C5B" w:rsidRPr="00376F2E" w:rsidRDefault="00BA1C5B" w:rsidP="00BA1C5B">
      <w:pPr>
        <w:ind w:firstLine="851"/>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за каждый факт неисполнения З</w:t>
      </w:r>
      <w:r w:rsidRPr="00376F2E">
        <w:rPr>
          <w:rFonts w:ascii="Times New Roman" w:eastAsia="Calibri" w:hAnsi="Times New Roman" w:cs="Times New Roman"/>
          <w:sz w:val="22"/>
          <w:szCs w:val="22"/>
          <w:lang w:eastAsia="en-US"/>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1000 рублей</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Общая сумма начисленных штра</w:t>
      </w:r>
      <w:r>
        <w:rPr>
          <w:rFonts w:ascii="Times New Roman" w:eastAsia="Calibri" w:hAnsi="Times New Roman" w:cs="Times New Roman"/>
          <w:sz w:val="22"/>
          <w:szCs w:val="22"/>
          <w:lang w:eastAsia="en-US"/>
        </w:rPr>
        <w:t>фов за ненадлежащее исполнение З</w:t>
      </w:r>
      <w:r w:rsidRPr="00376F2E">
        <w:rPr>
          <w:rFonts w:ascii="Times New Roman" w:eastAsia="Calibri" w:hAnsi="Times New Roman" w:cs="Times New Roman"/>
          <w:sz w:val="22"/>
          <w:szCs w:val="22"/>
          <w:lang w:eastAsia="en-US"/>
        </w:rPr>
        <w:t>аказчиком обязательств, предусмотренных контрактом, не может превышать цену контракта.</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6.4.</w:t>
      </w:r>
      <w:r>
        <w:rPr>
          <w:rFonts w:ascii="Times New Roman" w:eastAsia="Calibri" w:hAnsi="Times New Roman" w:cs="Times New Roman"/>
          <w:sz w:val="22"/>
          <w:szCs w:val="22"/>
          <w:lang w:eastAsia="en-US"/>
        </w:rPr>
        <w:t xml:space="preserve"> В случае просрочки исполнения И</w:t>
      </w:r>
      <w:r w:rsidRPr="00376F2E">
        <w:rPr>
          <w:rFonts w:ascii="Times New Roman" w:eastAsia="Calibri" w:hAnsi="Times New Roman" w:cs="Times New Roman"/>
          <w:sz w:val="22"/>
          <w:szCs w:val="22"/>
          <w:lang w:eastAsia="en-US"/>
        </w:rPr>
        <w:t>сполнителем обязательств (в том числе гарантийного обязательства), предусмотренных контрактом, а также в иных случаях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сполнителем обязательств, предусмотренных контрактом, зака</w:t>
      </w:r>
      <w:r>
        <w:rPr>
          <w:rFonts w:ascii="Times New Roman" w:eastAsia="Calibri" w:hAnsi="Times New Roman" w:cs="Times New Roman"/>
          <w:sz w:val="22"/>
          <w:szCs w:val="22"/>
          <w:lang w:eastAsia="en-US"/>
        </w:rPr>
        <w:t>зчик направляет И</w:t>
      </w:r>
      <w:r w:rsidRPr="00376F2E">
        <w:rPr>
          <w:rFonts w:ascii="Times New Roman" w:eastAsia="Calibri" w:hAnsi="Times New Roman" w:cs="Times New Roman"/>
          <w:sz w:val="22"/>
          <w:szCs w:val="22"/>
          <w:lang w:eastAsia="en-US"/>
        </w:rPr>
        <w:t>сполнителю требование об уплате неустоек (штрафов, пеней).</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6.5. </w:t>
      </w:r>
      <w:proofErr w:type="gramStart"/>
      <w:r w:rsidRPr="00376F2E">
        <w:rPr>
          <w:rFonts w:ascii="Times New Roman" w:eastAsia="Calibri" w:hAnsi="Times New Roman" w:cs="Times New Roman"/>
          <w:sz w:val="22"/>
          <w:szCs w:val="22"/>
          <w:lang w:eastAsia="en-US"/>
        </w:rPr>
        <w:t>Пеня начисляется за ка</w:t>
      </w:r>
      <w:r>
        <w:rPr>
          <w:rFonts w:ascii="Times New Roman" w:eastAsia="Calibri" w:hAnsi="Times New Roman" w:cs="Times New Roman"/>
          <w:sz w:val="22"/>
          <w:szCs w:val="22"/>
          <w:lang w:eastAsia="en-US"/>
        </w:rPr>
        <w:t>ждый день просрочки исполнения И</w:t>
      </w:r>
      <w:r w:rsidRPr="00376F2E">
        <w:rPr>
          <w:rFonts w:ascii="Times New Roman" w:eastAsia="Calibri" w:hAnsi="Times New Roman" w:cs="Times New Roman"/>
          <w:sz w:val="22"/>
          <w:szCs w:val="22"/>
          <w:lang w:eastAsia="en-US"/>
        </w:rPr>
        <w:t>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376F2E">
        <w:rPr>
          <w:rFonts w:ascii="Times New Roman" w:eastAsia="Calibri" w:hAnsi="Times New Roman" w:cs="Times New Roman"/>
          <w:sz w:val="22"/>
          <w:szCs w:val="22"/>
          <w:lang w:eastAsia="en-US"/>
        </w:rPr>
        <w:t xml:space="preserve"> контр</w:t>
      </w:r>
      <w:r>
        <w:rPr>
          <w:rFonts w:ascii="Times New Roman" w:eastAsia="Calibri" w:hAnsi="Times New Roman" w:cs="Times New Roman"/>
          <w:sz w:val="22"/>
          <w:szCs w:val="22"/>
          <w:lang w:eastAsia="en-US"/>
        </w:rPr>
        <w:t>акта) и фактически исполненных И</w:t>
      </w:r>
      <w:r w:rsidRPr="00376F2E">
        <w:rPr>
          <w:rFonts w:ascii="Times New Roman" w:eastAsia="Calibri" w:hAnsi="Times New Roman" w:cs="Times New Roman"/>
          <w:sz w:val="22"/>
          <w:szCs w:val="22"/>
          <w:lang w:eastAsia="en-US"/>
        </w:rPr>
        <w:t>сполнителем, за исключением случаев, если законодательством Российской Федерации установлен иной порядок начисления пени.</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6.6. Штрафы начисляются за неисполнен</w:t>
      </w:r>
      <w:r>
        <w:rPr>
          <w:rFonts w:ascii="Times New Roman" w:eastAsia="Calibri" w:hAnsi="Times New Roman" w:cs="Times New Roman"/>
          <w:sz w:val="22"/>
          <w:szCs w:val="22"/>
          <w:lang w:eastAsia="en-US"/>
        </w:rPr>
        <w:t>ие или ненадлежащее исполнение И</w:t>
      </w:r>
      <w:r w:rsidRPr="00376F2E">
        <w:rPr>
          <w:rFonts w:ascii="Times New Roman" w:eastAsia="Calibri" w:hAnsi="Times New Roman" w:cs="Times New Roman"/>
          <w:sz w:val="22"/>
          <w:szCs w:val="22"/>
          <w:lang w:eastAsia="en-US"/>
        </w:rPr>
        <w:t>сполнителем обязательств, предусмотренных контрактом, за ис</w:t>
      </w:r>
      <w:r>
        <w:rPr>
          <w:rFonts w:ascii="Times New Roman" w:eastAsia="Calibri" w:hAnsi="Times New Roman" w:cs="Times New Roman"/>
          <w:sz w:val="22"/>
          <w:szCs w:val="22"/>
          <w:lang w:eastAsia="en-US"/>
        </w:rPr>
        <w:t>ключением просрочки исполнения И</w:t>
      </w:r>
      <w:r w:rsidRPr="00376F2E">
        <w:rPr>
          <w:rFonts w:ascii="Times New Roman" w:eastAsia="Calibri" w:hAnsi="Times New Roman" w:cs="Times New Roman"/>
          <w:sz w:val="22"/>
          <w:szCs w:val="22"/>
          <w:lang w:eastAsia="en-US"/>
        </w:rPr>
        <w:t xml:space="preserve">сполнителем  обязательств (в том числе гарантийного обязательства), предусмотренных контрактом. Размер штрафа устанавливается контрактом в </w:t>
      </w:r>
      <w:hyperlink r:id="rId9" w:history="1">
        <w:r w:rsidRPr="00376F2E">
          <w:rPr>
            <w:rFonts w:ascii="Times New Roman" w:eastAsia="Calibri" w:hAnsi="Times New Roman" w:cs="Times New Roman"/>
            <w:sz w:val="22"/>
            <w:szCs w:val="22"/>
            <w:lang w:eastAsia="en-US"/>
          </w:rPr>
          <w:t>порядке</w:t>
        </w:r>
      </w:hyperlink>
      <w:r w:rsidRPr="00376F2E">
        <w:rPr>
          <w:rFonts w:ascii="Times New Roman" w:eastAsia="Calibri" w:hAnsi="Times New Roman" w:cs="Times New Roman"/>
          <w:sz w:val="22"/>
          <w:szCs w:val="22"/>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 процентов цены контракта</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6.7. За каждый факт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 xml:space="preserve">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1000 рублей</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6.8. В случае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 xml:space="preserve">сполнителем обязательств по перечислению неустойки (штрафа, пени), заказчик вправе осуществлять оплату по контракту с учетом </w:t>
      </w:r>
      <w:r w:rsidRPr="00376F2E">
        <w:rPr>
          <w:rFonts w:ascii="Times New Roman" w:eastAsia="Calibri" w:hAnsi="Times New Roman" w:cs="Times New Roman"/>
          <w:sz w:val="22"/>
          <w:szCs w:val="22"/>
          <w:lang w:eastAsia="en-US"/>
        </w:rPr>
        <w:lastRenderedPageBreak/>
        <w:t>уменьшения суммы выплаты, предусмотренной контрактом, на сумму указанной неустойки.</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6.9. Общая сумма начисленных штрафов за неисполнение или ненадлежащее исполнение </w:t>
      </w:r>
      <w:r>
        <w:rPr>
          <w:rFonts w:ascii="Times New Roman" w:eastAsia="Calibri" w:hAnsi="Times New Roman" w:cs="Times New Roman"/>
          <w:sz w:val="22"/>
          <w:szCs w:val="22"/>
          <w:lang w:eastAsia="en-US"/>
        </w:rPr>
        <w:t>И</w:t>
      </w:r>
      <w:r w:rsidRPr="00376F2E">
        <w:rPr>
          <w:rFonts w:ascii="Times New Roman" w:eastAsia="Calibri" w:hAnsi="Times New Roman" w:cs="Times New Roman"/>
          <w:sz w:val="22"/>
          <w:szCs w:val="22"/>
          <w:lang w:eastAsia="en-US"/>
        </w:rPr>
        <w:t>сполнителем обязательств, предусмотренных контрактом, не может превышать цену контракта.</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A1C5B" w:rsidRPr="00376F2E" w:rsidRDefault="00BA1C5B" w:rsidP="00BA1C5B">
      <w:pPr>
        <w:ind w:firstLine="708"/>
        <w:jc w:val="both"/>
        <w:rPr>
          <w:rFonts w:ascii="Times New Roman" w:eastAsia="Courier New" w:hAnsi="Times New Roman" w:cs="Times New Roman"/>
          <w:color w:val="000000"/>
          <w:sz w:val="22"/>
          <w:szCs w:val="22"/>
          <w:lang w:bidi="ru-RU"/>
        </w:rPr>
      </w:pPr>
    </w:p>
    <w:p w:rsidR="00AC5CE7" w:rsidRDefault="00AC5CE7" w:rsidP="00AC5CE7">
      <w:pPr>
        <w:jc w:val="center"/>
        <w:rPr>
          <w:rFonts w:ascii="Times New Roman" w:eastAsia="Calibri" w:hAnsi="Times New Roman" w:cs="Times New Roman"/>
          <w:b/>
          <w:sz w:val="22"/>
          <w:szCs w:val="22"/>
          <w:lang w:eastAsia="en-US"/>
        </w:rPr>
      </w:pPr>
      <w:r w:rsidRPr="00B50C53">
        <w:rPr>
          <w:rFonts w:ascii="Times New Roman" w:eastAsia="Calibri" w:hAnsi="Times New Roman" w:cs="Times New Roman"/>
          <w:b/>
          <w:sz w:val="22"/>
          <w:szCs w:val="22"/>
          <w:lang w:eastAsia="en-US"/>
        </w:rPr>
        <w:t>7. Гарантийны</w:t>
      </w:r>
      <w:r w:rsidR="00BA1C5B">
        <w:rPr>
          <w:rFonts w:ascii="Times New Roman" w:eastAsia="Calibri" w:hAnsi="Times New Roman" w:cs="Times New Roman"/>
          <w:b/>
          <w:sz w:val="22"/>
          <w:szCs w:val="22"/>
          <w:lang w:eastAsia="en-US"/>
        </w:rPr>
        <w:t>е обязательства</w:t>
      </w:r>
      <w:r w:rsidRPr="00B50C53">
        <w:rPr>
          <w:rFonts w:ascii="Times New Roman" w:eastAsia="Calibri" w:hAnsi="Times New Roman" w:cs="Times New Roman"/>
          <w:b/>
          <w:sz w:val="22"/>
          <w:szCs w:val="22"/>
          <w:lang w:eastAsia="en-US"/>
        </w:rPr>
        <w:t xml:space="preserve">. </w:t>
      </w:r>
    </w:p>
    <w:p w:rsidR="00F329AC" w:rsidRPr="00B50C53" w:rsidRDefault="00F329AC" w:rsidP="00AC5CE7">
      <w:pPr>
        <w:jc w:val="center"/>
        <w:rPr>
          <w:rFonts w:ascii="Times New Roman" w:eastAsia="Calibri" w:hAnsi="Times New Roman" w:cs="Times New Roman"/>
          <w:b/>
          <w:sz w:val="22"/>
          <w:szCs w:val="22"/>
          <w:lang w:eastAsia="en-US"/>
        </w:rPr>
      </w:pPr>
    </w:p>
    <w:p w:rsidR="00F329AC" w:rsidRPr="00F329AC" w:rsidRDefault="00F329AC" w:rsidP="00F329AC">
      <w:pPr>
        <w:widowControl/>
        <w:tabs>
          <w:tab w:val="left" w:pos="1134"/>
        </w:tabs>
        <w:jc w:val="both"/>
        <w:rPr>
          <w:rFonts w:ascii="Times New Roman" w:hAnsi="Times New Roman" w:cs="Times New Roman"/>
          <w:sz w:val="22"/>
          <w:szCs w:val="22"/>
        </w:rPr>
      </w:pPr>
      <w:r>
        <w:rPr>
          <w:rFonts w:ascii="Times New Roman" w:eastAsia="Calibri" w:hAnsi="Times New Roman" w:cs="Times New Roman"/>
          <w:sz w:val="22"/>
          <w:szCs w:val="22"/>
          <w:lang w:eastAsia="en-US"/>
        </w:rPr>
        <w:tab/>
      </w:r>
      <w:r w:rsidR="00AC5CE7" w:rsidRPr="00F329AC">
        <w:rPr>
          <w:rFonts w:ascii="Times New Roman" w:eastAsia="Calibri" w:hAnsi="Times New Roman" w:cs="Times New Roman"/>
          <w:sz w:val="22"/>
          <w:szCs w:val="22"/>
          <w:lang w:eastAsia="en-US"/>
        </w:rPr>
        <w:t xml:space="preserve">7.1. </w:t>
      </w:r>
      <w:r w:rsidR="00EF66FD">
        <w:rPr>
          <w:rFonts w:ascii="Times New Roman" w:hAnsi="Times New Roman" w:cs="Times New Roman"/>
          <w:sz w:val="22"/>
          <w:szCs w:val="22"/>
        </w:rPr>
        <w:t xml:space="preserve">В соответствии с </w:t>
      </w:r>
      <w:r w:rsidR="003948DA">
        <w:rPr>
          <w:rFonts w:ascii="Times New Roman" w:hAnsi="Times New Roman" w:cs="Times New Roman"/>
          <w:sz w:val="22"/>
          <w:szCs w:val="22"/>
        </w:rPr>
        <w:t>Техническим заданием</w:t>
      </w:r>
      <w:r w:rsidRPr="00F329AC">
        <w:rPr>
          <w:rFonts w:ascii="Times New Roman" w:hAnsi="Times New Roman" w:cs="Times New Roman"/>
          <w:sz w:val="22"/>
          <w:szCs w:val="22"/>
        </w:rPr>
        <w:t>.</w:t>
      </w:r>
    </w:p>
    <w:p w:rsidR="00AC5CE7" w:rsidRPr="00376F2E" w:rsidRDefault="00AC5CE7" w:rsidP="00AC5CE7">
      <w:pPr>
        <w:ind w:firstLine="851"/>
        <w:jc w:val="both"/>
        <w:rPr>
          <w:rFonts w:ascii="Times New Roman" w:eastAsia="Calibri" w:hAnsi="Times New Roman" w:cs="Times New Roman"/>
          <w:sz w:val="22"/>
          <w:szCs w:val="22"/>
          <w:lang w:eastAsia="en-US"/>
        </w:rPr>
      </w:pPr>
    </w:p>
    <w:p w:rsidR="00AC5CE7" w:rsidRPr="00376F2E" w:rsidRDefault="00AC5CE7" w:rsidP="00AC5CE7">
      <w:pPr>
        <w:jc w:val="both"/>
        <w:rPr>
          <w:rFonts w:ascii="Times New Roman" w:eastAsia="Calibri" w:hAnsi="Times New Roman" w:cs="Times New Roman"/>
          <w:sz w:val="22"/>
          <w:szCs w:val="22"/>
          <w:lang w:eastAsia="en-US"/>
        </w:rPr>
      </w:pPr>
    </w:p>
    <w:p w:rsidR="00AC5CE7" w:rsidRPr="00376F2E" w:rsidRDefault="00AC5CE7" w:rsidP="00AC5CE7">
      <w:pPr>
        <w:jc w:val="cente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8. Срок действия контракта, порядок изменения и расторжения контракта</w:t>
      </w:r>
    </w:p>
    <w:p w:rsidR="00AC5CE7" w:rsidRPr="00376F2E" w:rsidRDefault="00AC5CE7" w:rsidP="00AC5CE7">
      <w:pPr>
        <w:jc w:val="both"/>
        <w:rPr>
          <w:rFonts w:ascii="Times New Roman" w:eastAsia="Calibri" w:hAnsi="Times New Roman" w:cs="Times New Roman"/>
          <w:sz w:val="22"/>
          <w:szCs w:val="22"/>
          <w:lang w:eastAsia="en-US"/>
        </w:rPr>
      </w:pP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8.1. Настоящий контра</w:t>
      </w:r>
      <w:proofErr w:type="gramStart"/>
      <w:r w:rsidRPr="00376F2E">
        <w:rPr>
          <w:rFonts w:ascii="Times New Roman" w:eastAsia="Calibri" w:hAnsi="Times New Roman" w:cs="Times New Roman"/>
          <w:sz w:val="22"/>
          <w:szCs w:val="22"/>
          <w:lang w:eastAsia="en-US"/>
        </w:rPr>
        <w:t>кт вст</w:t>
      </w:r>
      <w:proofErr w:type="gramEnd"/>
      <w:r w:rsidRPr="00376F2E">
        <w:rPr>
          <w:rFonts w:ascii="Times New Roman" w:eastAsia="Calibri" w:hAnsi="Times New Roman" w:cs="Times New Roman"/>
          <w:sz w:val="22"/>
          <w:szCs w:val="22"/>
          <w:lang w:eastAsia="en-US"/>
        </w:rPr>
        <w:t>упает в силу с даты подписания его сторонами и действует до полного исполнения.</w:t>
      </w:r>
    </w:p>
    <w:p w:rsidR="00AC5CE7" w:rsidRPr="00376F2E" w:rsidRDefault="00AC5CE7" w:rsidP="00AC5CE7">
      <w:pPr>
        <w:ind w:firstLine="851"/>
        <w:jc w:val="both"/>
        <w:rPr>
          <w:rFonts w:ascii="Times New Roman" w:hAnsi="Times New Roman" w:cs="Times New Roman"/>
          <w:bCs/>
          <w:iCs/>
          <w:sz w:val="22"/>
          <w:szCs w:val="22"/>
          <w:lang w:eastAsia="en-US"/>
        </w:rPr>
      </w:pPr>
      <w:r w:rsidRPr="00376F2E">
        <w:rPr>
          <w:rFonts w:ascii="Times New Roman" w:hAnsi="Times New Roman" w:cs="Times New Roman"/>
          <w:bCs/>
          <w:iCs/>
          <w:sz w:val="22"/>
          <w:szCs w:val="22"/>
          <w:lang w:eastAsia="en-US"/>
        </w:rPr>
        <w:t xml:space="preserve">8.2. Начало обязательств </w:t>
      </w:r>
      <w:r w:rsidRPr="00376F2E">
        <w:rPr>
          <w:rFonts w:ascii="Times New Roman" w:eastAsia="Calibri" w:hAnsi="Times New Roman" w:cs="Times New Roman"/>
          <w:bCs/>
          <w:sz w:val="22"/>
          <w:szCs w:val="22"/>
          <w:lang w:eastAsia="en-US"/>
        </w:rPr>
        <w:t>Заказчика</w:t>
      </w:r>
      <w:r w:rsidRPr="00376F2E">
        <w:rPr>
          <w:rFonts w:ascii="Times New Roman" w:hAnsi="Times New Roman" w:cs="Times New Roman"/>
          <w:bCs/>
          <w:iCs/>
          <w:sz w:val="22"/>
          <w:szCs w:val="22"/>
          <w:lang w:eastAsia="en-US"/>
        </w:rPr>
        <w:t xml:space="preserve">по финансированию надлежаще выполненных исполнителем обязательств по контракту возникает с момента регистрации контракта в Реестре контрактов и прекращается исполнением Заказчиком обязательств по оплате надлежаще выполненных обязательств, но не позднее </w:t>
      </w:r>
      <w:r w:rsidR="005700DD">
        <w:rPr>
          <w:rFonts w:ascii="Times New Roman" w:hAnsi="Times New Roman" w:cs="Times New Roman"/>
          <w:bCs/>
          <w:iCs/>
          <w:sz w:val="22"/>
          <w:szCs w:val="22"/>
          <w:lang w:eastAsia="en-US"/>
        </w:rPr>
        <w:t>3</w:t>
      </w:r>
      <w:r w:rsidR="001A05E5">
        <w:rPr>
          <w:rFonts w:ascii="Times New Roman" w:hAnsi="Times New Roman" w:cs="Times New Roman"/>
          <w:bCs/>
          <w:iCs/>
          <w:sz w:val="22"/>
          <w:szCs w:val="22"/>
          <w:lang w:eastAsia="en-US"/>
        </w:rPr>
        <w:t>1</w:t>
      </w:r>
      <w:r w:rsidRPr="00870F77">
        <w:rPr>
          <w:rFonts w:ascii="Times New Roman" w:hAnsi="Times New Roman" w:cs="Times New Roman"/>
          <w:bCs/>
          <w:iCs/>
          <w:sz w:val="22"/>
          <w:szCs w:val="22"/>
          <w:lang w:eastAsia="en-US"/>
        </w:rPr>
        <w:t>.</w:t>
      </w:r>
      <w:r w:rsidR="00525E4E">
        <w:rPr>
          <w:rFonts w:ascii="Times New Roman" w:hAnsi="Times New Roman" w:cs="Times New Roman"/>
          <w:bCs/>
          <w:iCs/>
          <w:sz w:val="22"/>
          <w:szCs w:val="22"/>
          <w:lang w:eastAsia="en-US"/>
        </w:rPr>
        <w:t>12</w:t>
      </w:r>
      <w:r w:rsidRPr="00870F77">
        <w:rPr>
          <w:rFonts w:ascii="Times New Roman" w:hAnsi="Times New Roman" w:cs="Times New Roman"/>
          <w:bCs/>
          <w:iCs/>
          <w:sz w:val="22"/>
          <w:szCs w:val="22"/>
          <w:lang w:eastAsia="en-US"/>
        </w:rPr>
        <w:t>.202</w:t>
      </w:r>
      <w:r w:rsidR="00525E4E">
        <w:rPr>
          <w:rFonts w:ascii="Times New Roman" w:hAnsi="Times New Roman" w:cs="Times New Roman"/>
          <w:bCs/>
          <w:iCs/>
          <w:sz w:val="22"/>
          <w:szCs w:val="22"/>
          <w:lang w:eastAsia="en-US"/>
        </w:rPr>
        <w:t>6</w:t>
      </w:r>
      <w:r w:rsidRPr="00870F77">
        <w:rPr>
          <w:rFonts w:ascii="Times New Roman" w:hAnsi="Times New Roman" w:cs="Times New Roman"/>
          <w:bCs/>
          <w:iCs/>
          <w:sz w:val="22"/>
          <w:szCs w:val="22"/>
          <w:lang w:eastAsia="en-US"/>
        </w:rPr>
        <w:t>г.</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8.4. </w:t>
      </w:r>
      <w:proofErr w:type="gramStart"/>
      <w:r w:rsidRPr="00376F2E">
        <w:rPr>
          <w:rFonts w:ascii="Times New Roman" w:eastAsia="Calibri" w:hAnsi="Times New Roman" w:cs="Times New Roman"/>
          <w:sz w:val="22"/>
          <w:szCs w:val="22"/>
          <w:lang w:eastAsia="en-US"/>
        </w:rPr>
        <w:t>Контракт</w:t>
      </w:r>
      <w:proofErr w:type="gramEnd"/>
      <w:r w:rsidRPr="00376F2E">
        <w:rPr>
          <w:rFonts w:ascii="Times New Roman" w:eastAsia="Calibri" w:hAnsi="Times New Roman" w:cs="Times New Roman"/>
          <w:sz w:val="22"/>
          <w:szCs w:val="22"/>
          <w:lang w:eastAsia="en-US"/>
        </w:rPr>
        <w:t xml:space="preserve"> может быть расторгнут в одностороннем порядке в соответствии с положениями </w:t>
      </w:r>
      <w:hyperlink r:id="rId10" w:history="1">
        <w:r w:rsidRPr="00376F2E">
          <w:rPr>
            <w:rFonts w:ascii="Times New Roman" w:eastAsia="Calibri" w:hAnsi="Times New Roman" w:cs="Times New Roman"/>
            <w:sz w:val="22"/>
            <w:szCs w:val="22"/>
            <w:lang w:eastAsia="en-US"/>
          </w:rPr>
          <w:t>частей 8</w:t>
        </w:r>
      </w:hyperlink>
      <w:r w:rsidRPr="00376F2E">
        <w:rPr>
          <w:rFonts w:ascii="Times New Roman" w:eastAsia="Calibri" w:hAnsi="Times New Roman" w:cs="Times New Roman"/>
          <w:sz w:val="22"/>
          <w:szCs w:val="22"/>
          <w:lang w:eastAsia="en-US"/>
        </w:rPr>
        <w:t xml:space="preserve"> - </w:t>
      </w:r>
      <w:hyperlink r:id="rId11" w:history="1">
        <w:r w:rsidRPr="00376F2E">
          <w:rPr>
            <w:rFonts w:ascii="Times New Roman" w:eastAsia="Calibri" w:hAnsi="Times New Roman" w:cs="Times New Roman"/>
            <w:sz w:val="22"/>
            <w:szCs w:val="22"/>
            <w:lang w:eastAsia="en-US"/>
          </w:rPr>
          <w:t>23 статьи 95</w:t>
        </w:r>
      </w:hyperlink>
      <w:r w:rsidRPr="00376F2E">
        <w:rPr>
          <w:rFonts w:ascii="Times New Roman" w:eastAsia="Calibri" w:hAnsi="Times New Roman" w:cs="Times New Roman"/>
          <w:sz w:val="22"/>
          <w:szCs w:val="22"/>
          <w:lang w:eastAsia="en-US"/>
        </w:rPr>
        <w:t xml:space="preserve"> Закона;</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8.5. Все изменения и дополнения к настоящему контракту действительны, если они совершены в письменной форме и подписаны сторонами;</w:t>
      </w:r>
    </w:p>
    <w:p w:rsidR="0020452E" w:rsidRPr="0020452E" w:rsidRDefault="00BA1C5B" w:rsidP="0020452E">
      <w:pPr>
        <w:jc w:val="both"/>
        <w:rPr>
          <w:rFonts w:ascii="Times New Roman" w:hAnsi="Times New Roman" w:cs="Times New Roman"/>
          <w:sz w:val="22"/>
          <w:szCs w:val="22"/>
        </w:rPr>
      </w:pPr>
      <w:r>
        <w:rPr>
          <w:rFonts w:ascii="Times New Roman" w:eastAsia="Calibri" w:hAnsi="Times New Roman" w:cs="Times New Roman"/>
          <w:sz w:val="22"/>
          <w:szCs w:val="22"/>
          <w:lang w:eastAsia="en-US"/>
        </w:rPr>
        <w:tab/>
      </w:r>
      <w:r w:rsidR="00AC5CE7" w:rsidRPr="00376F2E">
        <w:rPr>
          <w:rFonts w:ascii="Times New Roman" w:eastAsia="Calibri" w:hAnsi="Times New Roman" w:cs="Times New Roman"/>
          <w:sz w:val="22"/>
          <w:szCs w:val="22"/>
          <w:lang w:eastAsia="en-US"/>
        </w:rPr>
        <w:t xml:space="preserve">8.6. </w:t>
      </w:r>
      <w:r w:rsidR="0020452E" w:rsidRPr="0020452E">
        <w:rPr>
          <w:rFonts w:ascii="Times New Roman" w:hAnsi="Times New Roman" w:cs="Times New Roman"/>
          <w:sz w:val="22"/>
          <w:szCs w:val="22"/>
        </w:rPr>
        <w:t>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могут быть изменены размер и сроки оплаты, а также объем товаров, работ, услуг.</w:t>
      </w:r>
    </w:p>
    <w:p w:rsidR="00AC5CE7" w:rsidRPr="00376F2E" w:rsidRDefault="00AC5CE7" w:rsidP="0020452E">
      <w:pPr>
        <w:ind w:firstLine="851"/>
        <w:jc w:val="both"/>
        <w:rPr>
          <w:rFonts w:ascii="Times New Roman" w:eastAsia="Calibri" w:hAnsi="Times New Roman" w:cs="Times New Roman"/>
          <w:sz w:val="22"/>
          <w:szCs w:val="22"/>
          <w:lang w:eastAsia="en-US"/>
        </w:rPr>
      </w:pPr>
    </w:p>
    <w:p w:rsidR="00AC5CE7" w:rsidRPr="00376F2E" w:rsidRDefault="00AC5CE7" w:rsidP="00AC5CE7">
      <w:pPr>
        <w:pStyle w:val="ConsPlusNormal"/>
        <w:jc w:val="center"/>
        <w:outlineLvl w:val="1"/>
        <w:rPr>
          <w:rFonts w:ascii="Times New Roman" w:hAnsi="Times New Roman" w:cs="Times New Roman"/>
          <w:b/>
          <w:szCs w:val="22"/>
        </w:rPr>
      </w:pPr>
      <w:r w:rsidRPr="00376F2E">
        <w:rPr>
          <w:rFonts w:ascii="Times New Roman" w:hAnsi="Times New Roman" w:cs="Times New Roman"/>
          <w:b/>
          <w:szCs w:val="22"/>
        </w:rPr>
        <w:t>9. Обстоятельства непреодолимой силы</w:t>
      </w:r>
    </w:p>
    <w:p w:rsidR="00AC5CE7" w:rsidRPr="00376F2E" w:rsidRDefault="00AC5CE7" w:rsidP="00AC5CE7">
      <w:pPr>
        <w:pStyle w:val="ConsPlusNormal"/>
        <w:jc w:val="both"/>
        <w:rPr>
          <w:rFonts w:ascii="Times New Roman" w:hAnsi="Times New Roman" w:cs="Times New Roman"/>
          <w:b/>
          <w:szCs w:val="22"/>
        </w:rPr>
      </w:pPr>
    </w:p>
    <w:p w:rsidR="00AC5CE7" w:rsidRPr="00376F2E" w:rsidRDefault="00AC5CE7" w:rsidP="00AC5CE7">
      <w:pPr>
        <w:pStyle w:val="ConsPlusNormal"/>
        <w:ind w:firstLine="540"/>
        <w:jc w:val="both"/>
        <w:rPr>
          <w:rFonts w:ascii="Times New Roman" w:hAnsi="Times New Roman" w:cs="Times New Roman"/>
          <w:szCs w:val="22"/>
        </w:rPr>
      </w:pPr>
      <w:r w:rsidRPr="00376F2E">
        <w:rPr>
          <w:rFonts w:ascii="Times New Roman" w:hAnsi="Times New Roman" w:cs="Times New Roman"/>
          <w:szCs w:val="22"/>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 xml:space="preserve">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BA1C5B">
        <w:rPr>
          <w:rFonts w:ascii="Times New Roman" w:hAnsi="Times New Roman" w:cs="Times New Roman"/>
          <w:szCs w:val="22"/>
        </w:rPr>
        <w:t>10</w:t>
      </w:r>
      <w:r w:rsidRPr="00376F2E">
        <w:rPr>
          <w:rFonts w:ascii="Times New Roman" w:hAnsi="Times New Roman" w:cs="Times New Roman"/>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C5CE7" w:rsidRPr="00376F2E" w:rsidRDefault="00AC5CE7" w:rsidP="00AC5CE7">
      <w:pPr>
        <w:rPr>
          <w:rFonts w:ascii="Times New Roman" w:hAnsi="Times New Roman" w:cs="Times New Roman"/>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10. Рассмотрение и разрешение споров</w:t>
      </w:r>
    </w:p>
    <w:p w:rsidR="00AC5CE7" w:rsidRPr="00376F2E" w:rsidRDefault="00AC5CE7" w:rsidP="00AC5CE7">
      <w:pPr>
        <w:pStyle w:val="a4"/>
        <w:ind w:firstLine="851"/>
        <w:jc w:val="both"/>
        <w:rPr>
          <w:rFonts w:ascii="Times New Roman" w:hAnsi="Times New Roman" w:cs="Times New Roman"/>
          <w:b/>
          <w:sz w:val="22"/>
          <w:szCs w:val="22"/>
        </w:rPr>
      </w:pP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 xml:space="preserve">10.3.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w:t>
      </w:r>
      <w:r w:rsidRPr="00376F2E">
        <w:rPr>
          <w:rFonts w:ascii="Times New Roman" w:hAnsi="Times New Roman" w:cs="Times New Roman"/>
          <w:sz w:val="22"/>
          <w:szCs w:val="22"/>
        </w:rPr>
        <w:lastRenderedPageBreak/>
        <w:t>сообщения - с последующим предоставлением оригинала документа.</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 xml:space="preserve">10.4. При </w:t>
      </w:r>
      <w:proofErr w:type="spellStart"/>
      <w:r w:rsidRPr="00376F2E">
        <w:rPr>
          <w:rFonts w:ascii="Times New Roman" w:hAnsi="Times New Roman" w:cs="Times New Roman"/>
          <w:sz w:val="22"/>
          <w:szCs w:val="22"/>
        </w:rPr>
        <w:t>неурегулировании</w:t>
      </w:r>
      <w:proofErr w:type="spellEnd"/>
      <w:r w:rsidRPr="00376F2E">
        <w:rPr>
          <w:rFonts w:ascii="Times New Roman" w:hAnsi="Times New Roman" w:cs="Times New Roman"/>
          <w:sz w:val="22"/>
          <w:szCs w:val="22"/>
        </w:rPr>
        <w:t xml:space="preserve"> Сторонами спора в досудебном порядке, спор разрешается в Арбитражном суде Санкт-Петербурга и Ленинградской области.</w:t>
      </w:r>
    </w:p>
    <w:p w:rsidR="00BA1C5B" w:rsidRDefault="00BA1C5B" w:rsidP="00AC5CE7">
      <w:pPr>
        <w:pStyle w:val="a4"/>
        <w:ind w:firstLine="851"/>
        <w:jc w:val="center"/>
        <w:rPr>
          <w:rFonts w:ascii="Times New Roman" w:hAnsi="Times New Roman" w:cs="Times New Roman"/>
          <w:b/>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1</w:t>
      </w:r>
      <w:r w:rsidRPr="00376F2E">
        <w:rPr>
          <w:rFonts w:ascii="Times New Roman" w:hAnsi="Times New Roman" w:cs="Times New Roman"/>
          <w:b/>
          <w:sz w:val="22"/>
          <w:szCs w:val="22"/>
        </w:rPr>
        <w:t xml:space="preserve">. Прочие положения </w:t>
      </w:r>
    </w:p>
    <w:p w:rsidR="00AC5CE7" w:rsidRPr="00376F2E" w:rsidRDefault="00AC5CE7" w:rsidP="00AC5CE7">
      <w:pPr>
        <w:pStyle w:val="a4"/>
        <w:ind w:firstLine="851"/>
        <w:jc w:val="both"/>
        <w:rPr>
          <w:rFonts w:ascii="Times New Roman" w:hAnsi="Times New Roman" w:cs="Times New Roman"/>
          <w:sz w:val="22"/>
          <w:szCs w:val="22"/>
        </w:rPr>
      </w:pP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.1. Во всем, что не предусмотрено Контрактом, Стороны руководствуются законодательством Российской Федерации.</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 xml:space="preserve">.4. Изменение условий Контракта при его исполнении не допускается, за исключением случаев, предусмотренных </w:t>
      </w:r>
      <w:hyperlink r:id="rId12" w:history="1">
        <w:r w:rsidRPr="00376F2E">
          <w:rPr>
            <w:rFonts w:ascii="Times New Roman" w:hAnsi="Times New Roman" w:cs="Times New Roman"/>
            <w:sz w:val="22"/>
            <w:szCs w:val="22"/>
          </w:rPr>
          <w:t>статьей 95</w:t>
        </w:r>
      </w:hyperlink>
      <w:r w:rsidRPr="00376F2E">
        <w:rPr>
          <w:rFonts w:ascii="Times New Roman" w:hAnsi="Times New Roman" w:cs="Times New Roman"/>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C5CE7" w:rsidRPr="00376F2E" w:rsidRDefault="00B92BF4" w:rsidP="00AC5CE7">
      <w:pPr>
        <w:pStyle w:val="a4"/>
        <w:ind w:firstLine="851"/>
        <w:jc w:val="both"/>
        <w:rPr>
          <w:rFonts w:ascii="Times New Roman" w:hAnsi="Times New Roman" w:cs="Times New Roman"/>
          <w:sz w:val="22"/>
          <w:szCs w:val="22"/>
        </w:rPr>
      </w:pPr>
      <w:r>
        <w:rPr>
          <w:rFonts w:ascii="Times New Roman" w:hAnsi="Times New Roman" w:cs="Times New Roman"/>
          <w:sz w:val="22"/>
          <w:szCs w:val="22"/>
        </w:rPr>
        <w:t>11</w:t>
      </w:r>
      <w:r w:rsidR="00AC5CE7" w:rsidRPr="00376F2E">
        <w:rPr>
          <w:rFonts w:ascii="Times New Roman" w:hAnsi="Times New Roman" w:cs="Times New Roman"/>
          <w:sz w:val="22"/>
          <w:szCs w:val="22"/>
        </w:rPr>
        <w:t xml:space="preserve">.5. При исполнении Контракта не допускается перемена </w:t>
      </w:r>
      <w:r w:rsidR="00AC5CE7">
        <w:rPr>
          <w:rFonts w:ascii="Times New Roman" w:hAnsi="Times New Roman" w:cs="Times New Roman"/>
          <w:sz w:val="22"/>
          <w:szCs w:val="22"/>
        </w:rPr>
        <w:t>Исполнителя</w:t>
      </w:r>
      <w:r w:rsidR="00AC5CE7" w:rsidRPr="00376F2E">
        <w:rPr>
          <w:rFonts w:ascii="Times New Roman" w:hAnsi="Times New Roman" w:cs="Times New Roman"/>
          <w:sz w:val="22"/>
          <w:szCs w:val="22"/>
        </w:rPr>
        <w:t xml:space="preserve">, за исключением случая, если новый </w:t>
      </w:r>
      <w:r w:rsidR="00AC5CE7">
        <w:rPr>
          <w:rFonts w:ascii="Times New Roman" w:hAnsi="Times New Roman" w:cs="Times New Roman"/>
          <w:sz w:val="22"/>
          <w:szCs w:val="22"/>
        </w:rPr>
        <w:t>исполнитель</w:t>
      </w:r>
      <w:r w:rsidR="00AC5CE7" w:rsidRPr="00376F2E">
        <w:rPr>
          <w:rFonts w:ascii="Times New Roman" w:hAnsi="Times New Roman" w:cs="Times New Roman"/>
          <w:sz w:val="22"/>
          <w:szCs w:val="22"/>
        </w:rPr>
        <w:t xml:space="preserve"> является правопреемником </w:t>
      </w:r>
      <w:r w:rsidR="00AC5CE7">
        <w:rPr>
          <w:rFonts w:ascii="Times New Roman" w:hAnsi="Times New Roman" w:cs="Times New Roman"/>
          <w:sz w:val="22"/>
          <w:szCs w:val="22"/>
        </w:rPr>
        <w:t>Исполнителя</w:t>
      </w:r>
      <w:r w:rsidR="00AC5CE7" w:rsidRPr="00376F2E">
        <w:rPr>
          <w:rFonts w:ascii="Times New Roman" w:hAnsi="Times New Roman" w:cs="Times New Roman"/>
          <w:sz w:val="22"/>
          <w:szCs w:val="22"/>
        </w:rPr>
        <w:t xml:space="preserve"> вследствие реорганизации юридического лица в форме преобразования, слияния или присоединения.</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 xml:space="preserve">Передача прав и обязанностей по Контракту правопреемнику </w:t>
      </w:r>
      <w:r>
        <w:rPr>
          <w:rFonts w:ascii="Times New Roman" w:hAnsi="Times New Roman" w:cs="Times New Roman"/>
          <w:sz w:val="22"/>
          <w:szCs w:val="22"/>
        </w:rPr>
        <w:t>Исполнителя</w:t>
      </w:r>
      <w:r w:rsidRPr="00376F2E">
        <w:rPr>
          <w:rFonts w:ascii="Times New Roman" w:hAnsi="Times New Roman" w:cs="Times New Roman"/>
          <w:sz w:val="22"/>
          <w:szCs w:val="22"/>
        </w:rPr>
        <w:t xml:space="preserve"> осуществляется путем заключения соответствующего дополнительного соглашения к Контракту.</w:t>
      </w:r>
    </w:p>
    <w:p w:rsidR="00AC5CE7" w:rsidRPr="00376F2E" w:rsidRDefault="00B92BF4" w:rsidP="00AC5CE7">
      <w:pPr>
        <w:pStyle w:val="a4"/>
        <w:ind w:firstLine="851"/>
        <w:jc w:val="both"/>
        <w:rPr>
          <w:rFonts w:ascii="Times New Roman" w:hAnsi="Times New Roman" w:cs="Times New Roman"/>
          <w:sz w:val="22"/>
          <w:szCs w:val="22"/>
        </w:rPr>
      </w:pPr>
      <w:r>
        <w:rPr>
          <w:rFonts w:ascii="Times New Roman" w:hAnsi="Times New Roman" w:cs="Times New Roman"/>
          <w:sz w:val="22"/>
          <w:szCs w:val="22"/>
        </w:rPr>
        <w:t>11</w:t>
      </w:r>
      <w:r w:rsidR="00AC5CE7" w:rsidRPr="00376F2E">
        <w:rPr>
          <w:rFonts w:ascii="Times New Roman" w:hAnsi="Times New Roman" w:cs="Times New Roman"/>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C5CE7" w:rsidRPr="00376F2E" w:rsidRDefault="00B92BF4" w:rsidP="00AC5CE7">
      <w:pPr>
        <w:pStyle w:val="a4"/>
        <w:ind w:firstLine="851"/>
        <w:jc w:val="both"/>
        <w:rPr>
          <w:rFonts w:ascii="Times New Roman" w:hAnsi="Times New Roman" w:cs="Times New Roman"/>
          <w:sz w:val="22"/>
          <w:szCs w:val="22"/>
        </w:rPr>
      </w:pPr>
      <w:bookmarkStart w:id="3" w:name="Par1633"/>
      <w:bookmarkEnd w:id="3"/>
      <w:r>
        <w:rPr>
          <w:rFonts w:ascii="Times New Roman" w:hAnsi="Times New Roman" w:cs="Times New Roman"/>
          <w:sz w:val="22"/>
          <w:szCs w:val="22"/>
        </w:rPr>
        <w:t>11</w:t>
      </w:r>
      <w:r w:rsidR="00AC5CE7" w:rsidRPr="00376F2E">
        <w:rPr>
          <w:rFonts w:ascii="Times New Roman" w:hAnsi="Times New Roman" w:cs="Times New Roman"/>
          <w:sz w:val="22"/>
          <w:szCs w:val="22"/>
        </w:rPr>
        <w:t xml:space="preserve">.7. Контракт составлен в форме электронного документа, подписанного усиленными электронными подписями Сторон. </w:t>
      </w:r>
    </w:p>
    <w:p w:rsidR="00AC5CE7" w:rsidRPr="00376F2E" w:rsidRDefault="00AC5CE7" w:rsidP="00AC5CE7">
      <w:pPr>
        <w:pStyle w:val="a4"/>
        <w:ind w:firstLine="851"/>
        <w:jc w:val="both"/>
        <w:rPr>
          <w:rFonts w:ascii="Times New Roman" w:hAnsi="Times New Roman" w:cs="Times New Roman"/>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2</w:t>
      </w:r>
      <w:r w:rsidRPr="00376F2E">
        <w:rPr>
          <w:rFonts w:ascii="Times New Roman" w:hAnsi="Times New Roman" w:cs="Times New Roman"/>
          <w:b/>
          <w:sz w:val="22"/>
          <w:szCs w:val="22"/>
        </w:rPr>
        <w:t>. Перечень приложений</w:t>
      </w:r>
    </w:p>
    <w:p w:rsidR="00AC5CE7" w:rsidRPr="00376F2E" w:rsidRDefault="00AC5CE7" w:rsidP="00AC5CE7">
      <w:pPr>
        <w:pStyle w:val="a4"/>
        <w:ind w:firstLine="851"/>
        <w:jc w:val="both"/>
        <w:rPr>
          <w:rFonts w:ascii="Times New Roman" w:hAnsi="Times New Roman" w:cs="Times New Roman"/>
          <w:b/>
          <w:sz w:val="22"/>
          <w:szCs w:val="22"/>
        </w:rPr>
      </w:pPr>
    </w:p>
    <w:p w:rsidR="00EE5AD9" w:rsidRPr="00376F2E" w:rsidRDefault="00AC5CE7" w:rsidP="00EE5AD9">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2</w:t>
      </w:r>
      <w:r w:rsidRPr="00376F2E">
        <w:rPr>
          <w:rFonts w:ascii="Times New Roman" w:hAnsi="Times New Roman" w:cs="Times New Roman"/>
          <w:sz w:val="22"/>
          <w:szCs w:val="22"/>
        </w:rPr>
        <w:t xml:space="preserve">.1. Неотъемлемой частью Контракта является </w:t>
      </w:r>
      <w:r w:rsidR="004F2670">
        <w:rPr>
          <w:rFonts w:ascii="Times New Roman" w:eastAsia="Calibri" w:hAnsi="Times New Roman" w:cs="Times New Roman"/>
          <w:sz w:val="22"/>
          <w:szCs w:val="22"/>
          <w:lang w:eastAsia="en-US"/>
        </w:rPr>
        <w:t>Техническое задание</w:t>
      </w:r>
      <w:r w:rsidR="00F85326" w:rsidRPr="0080567C">
        <w:rPr>
          <w:rFonts w:ascii="Times New Roman" w:eastAsia="Calibri" w:hAnsi="Times New Roman" w:cs="Times New Roman"/>
          <w:sz w:val="22"/>
          <w:szCs w:val="22"/>
          <w:lang w:eastAsia="en-US"/>
        </w:rPr>
        <w:t xml:space="preserve"> (</w:t>
      </w:r>
      <w:hyperlink w:anchor="Par212" w:history="1">
        <w:r w:rsidR="00F85326" w:rsidRPr="0080567C">
          <w:rPr>
            <w:rFonts w:ascii="Times New Roman" w:eastAsia="Calibri" w:hAnsi="Times New Roman" w:cs="Times New Roman"/>
            <w:sz w:val="22"/>
            <w:szCs w:val="22"/>
            <w:lang w:eastAsia="en-US"/>
          </w:rPr>
          <w:t>приложение N 1</w:t>
        </w:r>
      </w:hyperlink>
      <w:r w:rsidR="004714A2">
        <w:rPr>
          <w:rFonts w:ascii="Times New Roman" w:eastAsia="Calibri" w:hAnsi="Times New Roman" w:cs="Times New Roman"/>
          <w:sz w:val="22"/>
          <w:szCs w:val="22"/>
          <w:lang w:eastAsia="en-US"/>
        </w:rPr>
        <w:t xml:space="preserve"> к К</w:t>
      </w:r>
      <w:r w:rsidR="00F85326" w:rsidRPr="0080567C">
        <w:rPr>
          <w:rFonts w:ascii="Times New Roman" w:eastAsia="Calibri" w:hAnsi="Times New Roman" w:cs="Times New Roman"/>
          <w:sz w:val="22"/>
          <w:szCs w:val="22"/>
          <w:lang w:eastAsia="en-US"/>
        </w:rPr>
        <w:t>онтракту)</w:t>
      </w:r>
      <w:r w:rsidR="004C4FA9">
        <w:rPr>
          <w:rFonts w:ascii="Times New Roman" w:hAnsi="Times New Roman" w:cs="Times New Roman"/>
          <w:sz w:val="22"/>
          <w:szCs w:val="22"/>
        </w:rPr>
        <w:t>.</w:t>
      </w:r>
    </w:p>
    <w:p w:rsidR="00AC5CE7" w:rsidRPr="00376F2E" w:rsidRDefault="00AC5CE7" w:rsidP="00AC5CE7">
      <w:pPr>
        <w:pStyle w:val="ConsPlusNormal"/>
        <w:jc w:val="both"/>
        <w:rPr>
          <w:rFonts w:ascii="Times New Roman" w:hAnsi="Times New Roman" w:cs="Times New Roman"/>
          <w:szCs w:val="22"/>
        </w:rPr>
      </w:pPr>
    </w:p>
    <w:p w:rsidR="00AC5CE7" w:rsidRPr="00376F2E" w:rsidRDefault="00AC5CE7" w:rsidP="00AC5CE7">
      <w:pPr>
        <w:pStyle w:val="a4"/>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3</w:t>
      </w:r>
      <w:r w:rsidRPr="00376F2E">
        <w:rPr>
          <w:rFonts w:ascii="Times New Roman" w:hAnsi="Times New Roman" w:cs="Times New Roman"/>
          <w:b/>
          <w:sz w:val="22"/>
          <w:szCs w:val="22"/>
        </w:rPr>
        <w:t>. Адреса и банковские реквизиты Сторон</w:t>
      </w:r>
    </w:p>
    <w:p w:rsidR="00AC5CE7" w:rsidRPr="00376F2E" w:rsidRDefault="00AC5CE7" w:rsidP="00AC5CE7">
      <w:pPr>
        <w:pStyle w:val="a4"/>
        <w:jc w:val="center"/>
        <w:rPr>
          <w:rFonts w:ascii="Times New Roman" w:hAnsi="Times New Roman" w:cs="Times New Roman"/>
          <w:b/>
          <w:sz w:val="22"/>
          <w:szCs w:val="22"/>
        </w:rPr>
      </w:pPr>
    </w:p>
    <w:tbl>
      <w:tblPr>
        <w:tblStyle w:val="a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C72BAA" w:rsidRPr="00C72BAA" w:rsidTr="00C72BAA">
        <w:trPr>
          <w:trHeight w:val="851"/>
        </w:trPr>
        <w:tc>
          <w:tcPr>
            <w:tcW w:w="2500" w:type="pct"/>
            <w:hideMark/>
          </w:tcPr>
          <w:p w:rsidR="00C72BAA" w:rsidRPr="00C26547" w:rsidRDefault="00C72BAA" w:rsidP="001B180F">
            <w:pPr>
              <w:ind w:right="180"/>
              <w:rPr>
                <w:rFonts w:ascii="Times New Roman" w:hAnsi="Times New Roman" w:cs="Times New Roman"/>
                <w:color w:val="000000" w:themeColor="text1"/>
              </w:rPr>
            </w:pPr>
            <w:r w:rsidRPr="00C26547">
              <w:rPr>
                <w:rFonts w:ascii="Times New Roman" w:hAnsi="Times New Roman" w:cs="Times New Roman"/>
                <w:b/>
              </w:rPr>
              <w:t>Заказчик:</w:t>
            </w:r>
          </w:p>
          <w:p w:rsidR="00C72BAA" w:rsidRPr="00C26547" w:rsidRDefault="00C72BAA" w:rsidP="001B180F">
            <w:pPr>
              <w:ind w:right="180"/>
              <w:rPr>
                <w:rFonts w:ascii="Times New Roman" w:hAnsi="Times New Roman" w:cs="Times New Roman"/>
                <w:color w:val="000000" w:themeColor="text1"/>
              </w:rPr>
            </w:pPr>
            <w:r w:rsidRPr="00C26547">
              <w:rPr>
                <w:rFonts w:ascii="Times New Roman" w:hAnsi="Times New Roman" w:cs="Times New Roman"/>
                <w:color w:val="000000" w:themeColor="text1"/>
              </w:rPr>
              <w:t>ГОСУДАРСТВЕННОЕ БЮДЖЕТНОЕ УЧРЕЖДЕНИЕ ЦЕНТР ПСИХОЛОГО-ПЕДАГОГИЧЕСКОЙ, МЕДИЦИНСКОЙ И СОЦИАЛЬНОЙ ПОМОЩИ КРАСНОСЕЛЬСКОГО РАЙОНА САНКТ-ПЕТЕРБУРГА</w:t>
            </w:r>
          </w:p>
          <w:p w:rsidR="00C72BAA" w:rsidRPr="00C26547" w:rsidRDefault="00C72BAA" w:rsidP="001B180F">
            <w:pPr>
              <w:ind w:right="180"/>
              <w:rPr>
                <w:rFonts w:ascii="Times New Roman" w:hAnsi="Times New Roman" w:cs="Times New Roman"/>
                <w:color w:val="000000" w:themeColor="text1"/>
              </w:rPr>
            </w:pPr>
            <w:r w:rsidRPr="00C26547">
              <w:rPr>
                <w:rFonts w:ascii="Times New Roman" w:hAnsi="Times New Roman" w:cs="Times New Roman"/>
                <w:color w:val="000000" w:themeColor="text1"/>
              </w:rPr>
              <w:t>Юридический адрес:</w:t>
            </w:r>
          </w:p>
          <w:p w:rsidR="00C72BAA" w:rsidRPr="00C26547" w:rsidRDefault="00C72BAA" w:rsidP="001B180F">
            <w:pPr>
              <w:ind w:right="180"/>
              <w:rPr>
                <w:rFonts w:ascii="Times New Roman" w:hAnsi="Times New Roman" w:cs="Times New Roman"/>
                <w:color w:val="000000" w:themeColor="text1"/>
              </w:rPr>
            </w:pPr>
            <w:r w:rsidRPr="00C26547">
              <w:rPr>
                <w:rFonts w:ascii="Times New Roman" w:hAnsi="Times New Roman" w:cs="Times New Roman"/>
                <w:color w:val="000000" w:themeColor="text1"/>
              </w:rPr>
              <w:t>198259, Санкт-Петербург, Санкт-Петербург, УЛ. ТАМБАСОВА, Д. 32/ЛИТЕРА Г</w:t>
            </w:r>
          </w:p>
          <w:p w:rsidR="00C72BAA" w:rsidRPr="00C26547" w:rsidRDefault="00C72BAA" w:rsidP="001B180F">
            <w:pPr>
              <w:ind w:right="180"/>
              <w:rPr>
                <w:rFonts w:ascii="Times New Roman" w:hAnsi="Times New Roman" w:cs="Times New Roman"/>
                <w:color w:val="000000" w:themeColor="text1"/>
              </w:rPr>
            </w:pPr>
            <w:r w:rsidRPr="00C26547">
              <w:rPr>
                <w:rFonts w:ascii="Times New Roman" w:hAnsi="Times New Roman" w:cs="Times New Roman"/>
                <w:color w:val="000000" w:themeColor="text1"/>
              </w:rPr>
              <w:t>Фактический адрес:</w:t>
            </w:r>
          </w:p>
          <w:p w:rsidR="00C72BAA" w:rsidRPr="00C26547" w:rsidRDefault="00C72BAA" w:rsidP="001B180F">
            <w:pPr>
              <w:ind w:right="180"/>
              <w:rPr>
                <w:rFonts w:ascii="Times New Roman" w:hAnsi="Times New Roman" w:cs="Times New Roman"/>
                <w:color w:val="000000" w:themeColor="text1"/>
              </w:rPr>
            </w:pPr>
            <w:r w:rsidRPr="00C26547">
              <w:rPr>
                <w:rFonts w:ascii="Times New Roman" w:hAnsi="Times New Roman" w:cs="Times New Roman"/>
                <w:color w:val="000000" w:themeColor="text1"/>
              </w:rPr>
              <w:t xml:space="preserve">198330, Санкт-Петербург, </w:t>
            </w:r>
            <w:proofErr w:type="gramStart"/>
            <w:r w:rsidRPr="00C26547">
              <w:rPr>
                <w:rFonts w:ascii="Times New Roman" w:hAnsi="Times New Roman" w:cs="Times New Roman"/>
                <w:color w:val="000000" w:themeColor="text1"/>
              </w:rPr>
              <w:t>Ш</w:t>
            </w:r>
            <w:proofErr w:type="gramEnd"/>
            <w:r w:rsidRPr="00C26547">
              <w:rPr>
                <w:rFonts w:ascii="Times New Roman" w:hAnsi="Times New Roman" w:cs="Times New Roman"/>
                <w:color w:val="000000" w:themeColor="text1"/>
              </w:rPr>
              <w:t xml:space="preserve"> ПЕТЕРГОФСКОЕ, Д. 3, К. 1, ЛИТЕРА Д</w:t>
            </w:r>
          </w:p>
          <w:p w:rsidR="00C72BAA" w:rsidRPr="00C26547" w:rsidRDefault="00C72BAA" w:rsidP="001B180F">
            <w:pPr>
              <w:ind w:right="180"/>
              <w:rPr>
                <w:rFonts w:ascii="Times New Roman" w:hAnsi="Times New Roman" w:cs="Times New Roman"/>
                <w:color w:val="000000" w:themeColor="text1"/>
              </w:rPr>
            </w:pPr>
            <w:r w:rsidRPr="00C26547">
              <w:rPr>
                <w:rFonts w:ascii="Times New Roman" w:hAnsi="Times New Roman" w:cs="Times New Roman"/>
                <w:color w:val="000000" w:themeColor="text1"/>
              </w:rPr>
              <w:t>ИНН 7807027797 КПП 780701001</w:t>
            </w:r>
          </w:p>
          <w:p w:rsidR="00C72BAA" w:rsidRPr="00C26547" w:rsidRDefault="00C72BAA" w:rsidP="001B180F">
            <w:pPr>
              <w:ind w:right="180"/>
              <w:rPr>
                <w:rFonts w:ascii="Times New Roman" w:hAnsi="Times New Roman" w:cs="Times New Roman"/>
                <w:color w:val="000000" w:themeColor="text1"/>
              </w:rPr>
            </w:pPr>
            <w:r w:rsidRPr="00C26547">
              <w:rPr>
                <w:rFonts w:ascii="Times New Roman" w:hAnsi="Times New Roman" w:cs="Times New Roman"/>
                <w:color w:val="000000" w:themeColor="text1"/>
              </w:rPr>
              <w:t>ОГРН 1027804602066 ОКПО 47957136</w:t>
            </w:r>
          </w:p>
          <w:p w:rsidR="00C72BAA" w:rsidRPr="00C26547" w:rsidRDefault="00C72BAA" w:rsidP="001B180F">
            <w:pPr>
              <w:ind w:right="180"/>
              <w:rPr>
                <w:rFonts w:ascii="Times New Roman" w:hAnsi="Times New Roman" w:cs="Times New Roman"/>
                <w:color w:val="000000" w:themeColor="text1"/>
              </w:rPr>
            </w:pPr>
            <w:proofErr w:type="gramStart"/>
            <w:r w:rsidRPr="00C26547">
              <w:rPr>
                <w:rFonts w:ascii="Times New Roman" w:hAnsi="Times New Roman" w:cs="Times New Roman"/>
                <w:color w:val="000000" w:themeColor="text1"/>
              </w:rPr>
              <w:t>р</w:t>
            </w:r>
            <w:proofErr w:type="gramEnd"/>
            <w:r w:rsidRPr="00C26547">
              <w:rPr>
                <w:rFonts w:ascii="Times New Roman" w:hAnsi="Times New Roman" w:cs="Times New Roman"/>
                <w:color w:val="000000" w:themeColor="text1"/>
              </w:rPr>
              <w:t>/с 03224643400000007200</w:t>
            </w:r>
          </w:p>
          <w:p w:rsidR="00C72BAA" w:rsidRPr="00C26547" w:rsidRDefault="00C72BAA" w:rsidP="001B180F">
            <w:pPr>
              <w:ind w:right="180"/>
              <w:rPr>
                <w:rFonts w:ascii="Times New Roman" w:hAnsi="Times New Roman" w:cs="Times New Roman"/>
                <w:color w:val="000000" w:themeColor="text1"/>
              </w:rPr>
            </w:pPr>
            <w:r w:rsidRPr="00C26547">
              <w:rPr>
                <w:rFonts w:ascii="Times New Roman" w:hAnsi="Times New Roman" w:cs="Times New Roman"/>
                <w:color w:val="000000" w:themeColor="text1"/>
              </w:rPr>
              <w:t>Наименование банка:</w:t>
            </w:r>
          </w:p>
          <w:p w:rsidR="00C72BAA" w:rsidRPr="00C26547" w:rsidRDefault="00C72BAA" w:rsidP="001B180F">
            <w:pPr>
              <w:ind w:right="180"/>
              <w:rPr>
                <w:rFonts w:ascii="Times New Roman" w:hAnsi="Times New Roman" w:cs="Times New Roman"/>
                <w:color w:val="000000" w:themeColor="text1"/>
              </w:rPr>
            </w:pPr>
            <w:proofErr w:type="gramStart"/>
            <w:r w:rsidRPr="00C26547">
              <w:rPr>
                <w:rFonts w:ascii="Times New Roman" w:hAnsi="Times New Roman" w:cs="Times New Roman"/>
                <w:color w:val="000000" w:themeColor="text1"/>
              </w:rPr>
              <w:t>СЕВЕРО-ЗАПАДНОЕ</w:t>
            </w:r>
            <w:proofErr w:type="gramEnd"/>
            <w:r w:rsidRPr="00C26547">
              <w:rPr>
                <w:rFonts w:ascii="Times New Roman" w:hAnsi="Times New Roman" w:cs="Times New Roman"/>
                <w:color w:val="000000" w:themeColor="text1"/>
              </w:rPr>
              <w:t xml:space="preserve"> ГУ БАНКА РОССИИ// УФК по г. Санкт-Петербургу, г. Санкт-Петербург</w:t>
            </w:r>
          </w:p>
          <w:p w:rsidR="00C72BAA" w:rsidRPr="00C26547" w:rsidRDefault="00C72BAA" w:rsidP="001B180F">
            <w:pPr>
              <w:ind w:right="180"/>
              <w:rPr>
                <w:rFonts w:ascii="Times New Roman" w:hAnsi="Times New Roman" w:cs="Times New Roman"/>
                <w:color w:val="000000" w:themeColor="text1"/>
              </w:rPr>
            </w:pPr>
            <w:r w:rsidRPr="00C26547">
              <w:rPr>
                <w:rFonts w:ascii="Times New Roman" w:hAnsi="Times New Roman" w:cs="Times New Roman"/>
                <w:color w:val="000000" w:themeColor="text1"/>
              </w:rPr>
              <w:t>к/с 40102810945370000005</w:t>
            </w:r>
          </w:p>
          <w:p w:rsidR="00C72BAA" w:rsidRPr="00C26547" w:rsidRDefault="00C72BAA" w:rsidP="001B180F">
            <w:pPr>
              <w:ind w:right="180"/>
              <w:rPr>
                <w:rFonts w:ascii="Times New Roman" w:hAnsi="Times New Roman" w:cs="Times New Roman"/>
                <w:color w:val="000000" w:themeColor="text1"/>
              </w:rPr>
            </w:pPr>
            <w:r w:rsidRPr="00C26547">
              <w:rPr>
                <w:rFonts w:ascii="Times New Roman" w:hAnsi="Times New Roman" w:cs="Times New Roman"/>
                <w:color w:val="000000" w:themeColor="text1"/>
              </w:rPr>
              <w:t>БИК 014030106</w:t>
            </w:r>
          </w:p>
          <w:p w:rsidR="00C72BAA" w:rsidRPr="00C26547" w:rsidRDefault="00C72BAA" w:rsidP="001B180F">
            <w:pPr>
              <w:ind w:right="180"/>
              <w:rPr>
                <w:rFonts w:ascii="Times New Roman" w:hAnsi="Times New Roman" w:cs="Times New Roman"/>
                <w:color w:val="000000" w:themeColor="text1"/>
              </w:rPr>
            </w:pPr>
            <w:r w:rsidRPr="00C26547">
              <w:rPr>
                <w:rFonts w:ascii="Times New Roman" w:hAnsi="Times New Roman" w:cs="Times New Roman"/>
                <w:color w:val="000000" w:themeColor="text1"/>
              </w:rPr>
              <w:t>тел.: 7-812-2460299</w:t>
            </w:r>
          </w:p>
          <w:p w:rsidR="00C72BAA" w:rsidRPr="009B67E7" w:rsidRDefault="00C72BAA" w:rsidP="001B180F">
            <w:pPr>
              <w:ind w:right="180"/>
              <w:rPr>
                <w:rFonts w:ascii="Times New Roman" w:hAnsi="Times New Roman" w:cs="Times New Roman"/>
                <w:color w:val="000000" w:themeColor="text1"/>
              </w:rPr>
            </w:pPr>
            <w:r w:rsidRPr="00C26547">
              <w:rPr>
                <w:rFonts w:ascii="Times New Roman" w:hAnsi="Times New Roman" w:cs="Times New Roman"/>
                <w:color w:val="000000" w:themeColor="text1"/>
              </w:rPr>
              <w:lastRenderedPageBreak/>
              <w:t>факс</w:t>
            </w:r>
            <w:r w:rsidRPr="009B67E7">
              <w:rPr>
                <w:rFonts w:ascii="Times New Roman" w:hAnsi="Times New Roman" w:cs="Times New Roman"/>
                <w:color w:val="000000" w:themeColor="text1"/>
              </w:rPr>
              <w:t>: 7-812-2460299</w:t>
            </w:r>
          </w:p>
          <w:p w:rsidR="00C72BAA" w:rsidRPr="00C26547" w:rsidRDefault="00C72BAA" w:rsidP="001B180F">
            <w:pPr>
              <w:ind w:right="180"/>
              <w:rPr>
                <w:rStyle w:val="a3"/>
                <w:rFonts w:ascii="Times New Roman" w:hAnsi="Times New Roman" w:cs="Times New Roman"/>
                <w:lang w:val="en-US"/>
              </w:rPr>
            </w:pPr>
            <w:r w:rsidRPr="00C26547">
              <w:rPr>
                <w:rFonts w:ascii="Times New Roman" w:hAnsi="Times New Roman" w:cs="Times New Roman"/>
                <w:color w:val="000000" w:themeColor="text1"/>
                <w:lang w:val="en-US"/>
              </w:rPr>
              <w:t xml:space="preserve">e-mail: </w:t>
            </w:r>
            <w:hyperlink r:id="rId13" w:history="1">
              <w:r w:rsidRPr="00C26547">
                <w:rPr>
                  <w:rStyle w:val="a3"/>
                  <w:rFonts w:ascii="Times New Roman" w:hAnsi="Times New Roman" w:cs="Times New Roman"/>
                  <w:lang w:val="en-US"/>
                </w:rPr>
                <w:t>pms32@yandex.ru</w:t>
              </w:r>
            </w:hyperlink>
          </w:p>
          <w:p w:rsidR="00C72BAA" w:rsidRPr="00C72BAA" w:rsidRDefault="00C72BAA" w:rsidP="001B180F">
            <w:pPr>
              <w:ind w:right="180"/>
              <w:rPr>
                <w:rFonts w:ascii="Times New Roman" w:hAnsi="Times New Roman" w:cs="Times New Roman"/>
                <w:color w:val="000000" w:themeColor="text1"/>
              </w:rPr>
            </w:pPr>
          </w:p>
        </w:tc>
        <w:tc>
          <w:tcPr>
            <w:tcW w:w="2500" w:type="pct"/>
            <w:hideMark/>
          </w:tcPr>
          <w:p w:rsidR="00C72BAA" w:rsidRPr="00C26547" w:rsidRDefault="00C72BAA" w:rsidP="001B180F">
            <w:pPr>
              <w:ind w:right="180"/>
              <w:rPr>
                <w:rFonts w:ascii="Times New Roman" w:hAnsi="Times New Roman" w:cs="Times New Roman"/>
                <w:color w:val="000000" w:themeColor="text1"/>
              </w:rPr>
            </w:pPr>
            <w:r>
              <w:rPr>
                <w:rFonts w:ascii="Times New Roman" w:hAnsi="Times New Roman" w:cs="Times New Roman"/>
                <w:b/>
              </w:rPr>
              <w:lastRenderedPageBreak/>
              <w:t>Исполнитель</w:t>
            </w:r>
            <w:r w:rsidRPr="00C26547">
              <w:rPr>
                <w:rFonts w:ascii="Times New Roman" w:hAnsi="Times New Roman" w:cs="Times New Roman"/>
                <w:color w:val="000000" w:themeColor="text1"/>
              </w:rPr>
              <w:t>:</w:t>
            </w:r>
          </w:p>
          <w:p w:rsidR="00C72BAA" w:rsidRPr="00C26547" w:rsidRDefault="00C72BAA" w:rsidP="009B67E7">
            <w:pPr>
              <w:ind w:right="180"/>
              <w:rPr>
                <w:rFonts w:ascii="Times New Roman" w:hAnsi="Times New Roman" w:cs="Times New Roman"/>
                <w:color w:val="000000" w:themeColor="text1"/>
              </w:rPr>
            </w:pPr>
            <w:r w:rsidRPr="00C26547">
              <w:rPr>
                <w:rFonts w:ascii="Times New Roman" w:hAnsi="Times New Roman" w:cs="Times New Roman"/>
                <w:color w:val="000000" w:themeColor="text1"/>
              </w:rPr>
              <w:t xml:space="preserve"> </w:t>
            </w:r>
          </w:p>
          <w:p w:rsidR="00C72BAA" w:rsidRPr="009B67E7" w:rsidRDefault="00C72BAA" w:rsidP="001B180F">
            <w:pPr>
              <w:ind w:right="180"/>
              <w:rPr>
                <w:rFonts w:ascii="Times New Roman" w:hAnsi="Times New Roman" w:cs="Times New Roman"/>
                <w:color w:val="000000" w:themeColor="text1"/>
              </w:rPr>
            </w:pPr>
          </w:p>
        </w:tc>
      </w:tr>
    </w:tbl>
    <w:p w:rsidR="007E38A2" w:rsidRPr="009B67E7"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p>
    <w:p w:rsidR="007E38A2" w:rsidRPr="009B67E7"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p>
    <w:p w:rsidR="007E38A2" w:rsidRPr="00376F2E" w:rsidRDefault="007E38A2" w:rsidP="007E38A2">
      <w:pP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Исполнитель</w:t>
      </w:r>
      <w:r w:rsidRPr="00376F2E">
        <w:rPr>
          <w:rFonts w:ascii="Times New Roman" w:eastAsia="Calibri" w:hAnsi="Times New Roman" w:cs="Times New Roman"/>
          <w:b/>
          <w:sz w:val="22"/>
          <w:szCs w:val="22"/>
          <w:lang w:eastAsia="en-US"/>
        </w:rPr>
        <w:t xml:space="preserve">                                                                               Заказчик</w:t>
      </w:r>
    </w:p>
    <w:p w:rsidR="007E38A2" w:rsidRPr="00376F2E" w:rsidRDefault="007E38A2" w:rsidP="007E38A2">
      <w:pPr>
        <w:rPr>
          <w:rFonts w:ascii="Times New Roman" w:eastAsia="Calibri" w:hAnsi="Times New Roman" w:cs="Times New Roman"/>
          <w:b/>
          <w:sz w:val="22"/>
          <w:szCs w:val="22"/>
          <w:lang w:eastAsia="en-US"/>
        </w:rPr>
      </w:pPr>
    </w:p>
    <w:p w:rsidR="007E38A2" w:rsidRPr="00376F2E" w:rsidRDefault="007E38A2" w:rsidP="007E38A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______________                                                             </w:t>
      </w:r>
      <w:r w:rsidR="00525E4E">
        <w:rPr>
          <w:rFonts w:ascii="Times New Roman" w:eastAsia="Calibri" w:hAnsi="Times New Roman" w:cs="Times New Roman"/>
          <w:sz w:val="22"/>
          <w:szCs w:val="22"/>
          <w:lang w:eastAsia="en-US"/>
        </w:rPr>
        <w:t xml:space="preserve">               ________________И</w:t>
      </w:r>
      <w:r w:rsidRPr="00376F2E">
        <w:rPr>
          <w:rFonts w:ascii="Times New Roman" w:eastAsia="Calibri" w:hAnsi="Times New Roman" w:cs="Times New Roman"/>
          <w:sz w:val="22"/>
          <w:szCs w:val="22"/>
          <w:lang w:eastAsia="en-US"/>
        </w:rPr>
        <w:t>.</w:t>
      </w:r>
      <w:r w:rsidR="00525E4E">
        <w:rPr>
          <w:rFonts w:ascii="Times New Roman" w:eastAsia="Calibri" w:hAnsi="Times New Roman" w:cs="Times New Roman"/>
          <w:sz w:val="22"/>
          <w:szCs w:val="22"/>
          <w:lang w:eastAsia="en-US"/>
        </w:rPr>
        <w:t>С</w:t>
      </w:r>
      <w:r w:rsidRPr="00376F2E">
        <w:rPr>
          <w:rFonts w:ascii="Times New Roman" w:eastAsia="Calibri" w:hAnsi="Times New Roman" w:cs="Times New Roman"/>
          <w:sz w:val="22"/>
          <w:szCs w:val="22"/>
          <w:lang w:eastAsia="en-US"/>
        </w:rPr>
        <w:t>.</w:t>
      </w:r>
      <w:r w:rsidR="00525E4E">
        <w:rPr>
          <w:rFonts w:ascii="Times New Roman" w:eastAsia="Calibri" w:hAnsi="Times New Roman" w:cs="Times New Roman"/>
          <w:sz w:val="22"/>
          <w:szCs w:val="22"/>
          <w:lang w:eastAsia="en-US"/>
        </w:rPr>
        <w:t xml:space="preserve"> Седунова</w:t>
      </w:r>
    </w:p>
    <w:p w:rsidR="007E38A2" w:rsidRPr="00376F2E" w:rsidRDefault="007E38A2" w:rsidP="007E38A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w:t>
      </w:r>
      <w:r w:rsidR="00525E4E">
        <w:rPr>
          <w:rFonts w:ascii="Times New Roman" w:eastAsia="Calibri" w:hAnsi="Times New Roman" w:cs="Times New Roman"/>
          <w:sz w:val="22"/>
          <w:szCs w:val="22"/>
          <w:lang w:eastAsia="en-US"/>
        </w:rPr>
        <w:t xml:space="preserve">                              </w:t>
      </w:r>
    </w:p>
    <w:p w:rsidR="00D42CF2" w:rsidRDefault="00D42CF2" w:rsidP="00834F0A">
      <w:pPr>
        <w:pStyle w:val="a4"/>
        <w:jc w:val="right"/>
        <w:rPr>
          <w:rFonts w:ascii="Times New Roman" w:hAnsi="Times New Roman" w:cs="Times New Roman"/>
          <w:szCs w:val="24"/>
        </w:rPr>
        <w:sectPr w:rsidR="00D42CF2" w:rsidSect="00D42CF2">
          <w:pgSz w:w="11906" w:h="16838"/>
          <w:pgMar w:top="1440" w:right="567" w:bottom="1440" w:left="1134" w:header="0" w:footer="0" w:gutter="0"/>
          <w:cols w:space="720"/>
          <w:noEndnote/>
          <w:docGrid w:linePitch="326"/>
        </w:sectPr>
      </w:pPr>
    </w:p>
    <w:p w:rsidR="00780D11" w:rsidRPr="007F0B36" w:rsidRDefault="00D42CF2" w:rsidP="00780D11">
      <w:pPr>
        <w:pStyle w:val="a4"/>
        <w:jc w:val="right"/>
        <w:rPr>
          <w:rFonts w:ascii="Times New Roman" w:hAnsi="Times New Roman" w:cs="Times New Roman"/>
          <w:sz w:val="22"/>
          <w:szCs w:val="22"/>
        </w:rPr>
      </w:pPr>
      <w:r w:rsidRPr="007F0B36">
        <w:rPr>
          <w:rFonts w:ascii="Times New Roman" w:hAnsi="Times New Roman" w:cs="Times New Roman"/>
          <w:sz w:val="22"/>
          <w:szCs w:val="22"/>
        </w:rPr>
        <w:lastRenderedPageBreak/>
        <w:t>П</w:t>
      </w:r>
      <w:r w:rsidR="00780D11" w:rsidRPr="007F0B36">
        <w:rPr>
          <w:rFonts w:ascii="Times New Roman" w:hAnsi="Times New Roman" w:cs="Times New Roman"/>
          <w:sz w:val="22"/>
          <w:szCs w:val="22"/>
        </w:rPr>
        <w:t xml:space="preserve">риложение №1 к Контракту </w:t>
      </w:r>
    </w:p>
    <w:p w:rsidR="00780D11" w:rsidRPr="007F0B36" w:rsidRDefault="00780D11" w:rsidP="00780D11">
      <w:pPr>
        <w:pStyle w:val="a4"/>
        <w:jc w:val="right"/>
        <w:rPr>
          <w:rFonts w:ascii="Times New Roman" w:hAnsi="Times New Roman" w:cs="Times New Roman"/>
          <w:sz w:val="22"/>
          <w:szCs w:val="22"/>
        </w:rPr>
      </w:pPr>
      <w:r w:rsidRPr="007F0B36">
        <w:rPr>
          <w:rFonts w:ascii="Times New Roman" w:hAnsi="Times New Roman" w:cs="Times New Roman"/>
          <w:sz w:val="22"/>
          <w:szCs w:val="22"/>
        </w:rPr>
        <w:t>от «___»_________202</w:t>
      </w:r>
      <w:r w:rsidR="00B22472" w:rsidRPr="007F0B36">
        <w:rPr>
          <w:rFonts w:ascii="Times New Roman" w:hAnsi="Times New Roman" w:cs="Times New Roman"/>
          <w:sz w:val="22"/>
          <w:szCs w:val="22"/>
        </w:rPr>
        <w:t>__</w:t>
      </w:r>
      <w:r w:rsidRPr="007F0B36">
        <w:rPr>
          <w:rFonts w:ascii="Times New Roman" w:hAnsi="Times New Roman" w:cs="Times New Roman"/>
          <w:sz w:val="22"/>
          <w:szCs w:val="22"/>
        </w:rPr>
        <w:t>г. №____</w:t>
      </w:r>
    </w:p>
    <w:p w:rsidR="00AD6FC0" w:rsidRPr="007F0B36" w:rsidRDefault="00AD6FC0" w:rsidP="00AD6FC0">
      <w:pPr>
        <w:widowControl/>
        <w:jc w:val="center"/>
        <w:rPr>
          <w:rFonts w:ascii="Times New Roman" w:eastAsia="Times New Roman" w:hAnsi="Times New Roman" w:cs="Times New Roman"/>
          <w:b/>
          <w:sz w:val="22"/>
          <w:szCs w:val="22"/>
          <w:lang w:bidi="ar-SA"/>
        </w:rPr>
      </w:pPr>
    </w:p>
    <w:p w:rsidR="00352FC4" w:rsidRDefault="00352FC4" w:rsidP="00352FC4">
      <w:pPr>
        <w:suppressAutoHyphens w:val="0"/>
        <w:autoSpaceDE/>
        <w:autoSpaceDN/>
        <w:adjustRightInd/>
        <w:rPr>
          <w:rFonts w:ascii="Times New Roman" w:eastAsia="Times New Roman" w:hAnsi="Times New Roman" w:cs="Times New Roman"/>
          <w:color w:val="000000"/>
          <w:kern w:val="0"/>
          <w:lang w:bidi="ar-SA"/>
        </w:rPr>
      </w:pPr>
    </w:p>
    <w:p w:rsidR="00A85CB8" w:rsidRPr="008B2D30" w:rsidRDefault="00A85CB8" w:rsidP="00A85CB8">
      <w:pPr>
        <w:suppressAutoHyphens w:val="0"/>
        <w:autoSpaceDE/>
        <w:autoSpaceDN/>
        <w:adjustRightInd/>
        <w:jc w:val="center"/>
        <w:rPr>
          <w:rFonts w:ascii="Times New Roman" w:eastAsia="Times New Roman" w:hAnsi="Times New Roman" w:cs="Times New Roman"/>
          <w:b/>
          <w:color w:val="000000"/>
          <w:kern w:val="0"/>
          <w:lang w:bidi="ar-SA"/>
        </w:rPr>
      </w:pPr>
      <w:r>
        <w:rPr>
          <w:rFonts w:ascii="Times New Roman" w:eastAsia="Times New Roman" w:hAnsi="Times New Roman" w:cs="Times New Roman"/>
          <w:b/>
          <w:color w:val="000000"/>
          <w:kern w:val="0"/>
          <w:lang w:bidi="ar-SA"/>
        </w:rPr>
        <w:t>Техническое задание</w:t>
      </w:r>
    </w:p>
    <w:p w:rsidR="00AF55D7" w:rsidRPr="00AF55D7" w:rsidRDefault="00AF55D7" w:rsidP="00AF55D7">
      <w:pPr>
        <w:widowControl/>
        <w:suppressAutoHyphens w:val="0"/>
        <w:autoSpaceDE/>
        <w:autoSpaceDN/>
        <w:adjustRightInd/>
        <w:ind w:left="720" w:right="473"/>
        <w:contextualSpacing/>
        <w:jc w:val="center"/>
        <w:rPr>
          <w:rFonts w:ascii="Times New Roman" w:eastAsia="Times New Roman" w:hAnsi="Times New Roman" w:cs="Times New Roman"/>
          <w:b/>
          <w:color w:val="000000"/>
          <w:kern w:val="0"/>
          <w:lang w:bidi="ar-SA"/>
        </w:rPr>
      </w:pPr>
      <w:r w:rsidRPr="00AF55D7">
        <w:rPr>
          <w:rFonts w:ascii="Times New Roman" w:eastAsia="Times New Roman" w:hAnsi="Times New Roman" w:cs="Times New Roman"/>
          <w:b/>
          <w:color w:val="000000"/>
          <w:kern w:val="0"/>
          <w:lang w:bidi="ar-SA"/>
        </w:rPr>
        <w:t xml:space="preserve">на оказание </w:t>
      </w:r>
      <w:r w:rsidR="00C72BAA">
        <w:rPr>
          <w:rFonts w:ascii="Times New Roman" w:eastAsia="Times New Roman" w:hAnsi="Times New Roman" w:cs="Times New Roman"/>
          <w:b/>
          <w:color w:val="000000"/>
          <w:kern w:val="0"/>
          <w:lang w:bidi="ar-SA"/>
        </w:rPr>
        <w:t xml:space="preserve">услуг </w:t>
      </w:r>
      <w:r w:rsidR="00C72BAA">
        <w:rPr>
          <w:rFonts w:ascii="Times New Roman" w:hAnsi="Times New Roman"/>
          <w:color w:val="000000"/>
        </w:rPr>
        <w:t>по организации переезда (погрузочно-разгрузочные работы, упаковка и перевозка имущества) ЦППМСП Красносельского района</w:t>
      </w:r>
    </w:p>
    <w:p w:rsidR="00AF55D7" w:rsidRPr="00AF55D7" w:rsidRDefault="00AF55D7" w:rsidP="00AF55D7">
      <w:pPr>
        <w:widowControl/>
        <w:suppressAutoHyphens w:val="0"/>
        <w:autoSpaceDE/>
        <w:autoSpaceDN/>
        <w:adjustRightInd/>
        <w:ind w:left="720" w:right="473"/>
        <w:contextualSpacing/>
        <w:jc w:val="center"/>
        <w:rPr>
          <w:rFonts w:ascii="Times New Roman" w:eastAsia="Times New Roman" w:hAnsi="Times New Roman" w:cs="Times New Roman"/>
          <w:b/>
          <w:color w:val="000000"/>
          <w:kern w:val="0"/>
          <w:lang w:bidi="ar-SA"/>
        </w:rPr>
      </w:pPr>
    </w:p>
    <w:p w:rsidR="00AF55D7" w:rsidRPr="00441A11" w:rsidRDefault="00AF55D7" w:rsidP="00AF55D7">
      <w:pPr>
        <w:widowControl/>
        <w:numPr>
          <w:ilvl w:val="0"/>
          <w:numId w:val="1"/>
        </w:numPr>
        <w:suppressAutoHyphens w:val="0"/>
        <w:autoSpaceDE/>
        <w:autoSpaceDN/>
        <w:adjustRightInd/>
        <w:spacing w:after="160" w:line="276" w:lineRule="auto"/>
        <w:ind w:left="284" w:hanging="284"/>
        <w:contextualSpacing/>
        <w:jc w:val="both"/>
        <w:textAlignment w:val="baseline"/>
        <w:rPr>
          <w:rFonts w:ascii="Times New Roman" w:eastAsia="Times New Roman" w:hAnsi="Times New Roman" w:cs="Times New Roman"/>
          <w:kern w:val="0"/>
          <w:sz w:val="22"/>
          <w:szCs w:val="22"/>
          <w:lang w:bidi="ar-SA"/>
        </w:rPr>
      </w:pPr>
      <w:r w:rsidRPr="00AF55D7">
        <w:rPr>
          <w:rFonts w:ascii="Times New Roman" w:eastAsia="Times New Roman" w:hAnsi="Times New Roman" w:cs="Times New Roman"/>
          <w:b/>
          <w:bCs/>
          <w:color w:val="000000"/>
          <w:kern w:val="0"/>
          <w:sz w:val="22"/>
          <w:szCs w:val="22"/>
          <w:lang w:bidi="ar-SA"/>
        </w:rPr>
        <w:t>Идентификационный код закупки из позиции плана-графика</w:t>
      </w:r>
      <w:r w:rsidR="00C72BAA">
        <w:rPr>
          <w:rFonts w:ascii="Times New Roman" w:eastAsia="Times New Roman" w:hAnsi="Times New Roman" w:cs="Times New Roman"/>
          <w:b/>
          <w:bCs/>
          <w:color w:val="000000"/>
          <w:kern w:val="0"/>
          <w:sz w:val="22"/>
          <w:szCs w:val="22"/>
          <w:lang w:bidi="ar-SA"/>
        </w:rPr>
        <w:t xml:space="preserve">: </w:t>
      </w:r>
      <w:r w:rsidRPr="00AF55D7">
        <w:rPr>
          <w:rFonts w:ascii="Times New Roman" w:eastAsia="Times New Roman" w:hAnsi="Times New Roman" w:cs="Times New Roman"/>
          <w:color w:val="000000"/>
          <w:kern w:val="0"/>
          <w:sz w:val="22"/>
          <w:szCs w:val="22"/>
          <w:lang w:bidi="ar-SA"/>
        </w:rPr>
        <w:t> </w:t>
      </w:r>
      <w:r w:rsidR="00441A11" w:rsidRPr="00441A11">
        <w:rPr>
          <w:rFonts w:ascii="Times New Roman" w:eastAsia="Times New Roman" w:hAnsi="Times New Roman" w:cs="Times New Roman"/>
          <w:kern w:val="0"/>
          <w:sz w:val="22"/>
          <w:szCs w:val="22"/>
          <w:lang w:bidi="ar-SA"/>
        </w:rPr>
        <w:t>262780702779778070100100140000000244</w:t>
      </w:r>
    </w:p>
    <w:p w:rsidR="00AF55D7" w:rsidRPr="00AF55D7" w:rsidRDefault="00AF55D7" w:rsidP="00AF55D7">
      <w:pPr>
        <w:widowControl/>
        <w:suppressAutoHyphens w:val="0"/>
        <w:autoSpaceDE/>
        <w:autoSpaceDN/>
        <w:adjustRightInd/>
        <w:spacing w:line="276" w:lineRule="auto"/>
        <w:jc w:val="both"/>
        <w:textAlignment w:val="baseline"/>
        <w:rPr>
          <w:rFonts w:ascii="Times New Roman" w:eastAsia="Times New Roman" w:hAnsi="Times New Roman" w:cs="Times New Roman"/>
          <w:kern w:val="0"/>
          <w:sz w:val="22"/>
          <w:szCs w:val="22"/>
          <w:lang w:bidi="ar-SA"/>
        </w:rPr>
      </w:pPr>
      <w:r w:rsidRPr="00AF55D7">
        <w:rPr>
          <w:rFonts w:ascii="Times New Roman" w:eastAsia="Times New Roman" w:hAnsi="Times New Roman" w:cs="Times New Roman"/>
          <w:b/>
          <w:kern w:val="0"/>
          <w:sz w:val="22"/>
          <w:szCs w:val="22"/>
          <w:lang w:bidi="ar-SA"/>
        </w:rPr>
        <w:t>1.1.</w:t>
      </w:r>
      <w:r w:rsidRPr="00AF55D7">
        <w:rPr>
          <w:rFonts w:ascii="Times New Roman" w:eastAsia="Times New Roman" w:hAnsi="Times New Roman" w:cs="Times New Roman"/>
          <w:kern w:val="0"/>
          <w:sz w:val="22"/>
          <w:szCs w:val="22"/>
          <w:lang w:bidi="ar-SA"/>
        </w:rPr>
        <w:t xml:space="preserve"> Код по Общероссийскому классификатору продукции по видам экономической деятельности (ОКПД</w:t>
      </w:r>
      <w:proofErr w:type="gramStart"/>
      <w:r w:rsidRPr="00AF55D7">
        <w:rPr>
          <w:rFonts w:ascii="Times New Roman" w:eastAsia="Times New Roman" w:hAnsi="Times New Roman" w:cs="Times New Roman"/>
          <w:kern w:val="0"/>
          <w:sz w:val="22"/>
          <w:szCs w:val="22"/>
          <w:lang w:bidi="ar-SA"/>
        </w:rPr>
        <w:t>2</w:t>
      </w:r>
      <w:proofErr w:type="gramEnd"/>
      <w:r w:rsidRPr="00AF55D7">
        <w:rPr>
          <w:rFonts w:ascii="Times New Roman" w:eastAsia="Times New Roman" w:hAnsi="Times New Roman" w:cs="Times New Roman"/>
          <w:kern w:val="0"/>
          <w:sz w:val="22"/>
          <w:szCs w:val="22"/>
          <w:lang w:bidi="ar-SA"/>
        </w:rPr>
        <w:t xml:space="preserve">): </w:t>
      </w:r>
    </w:p>
    <w:p w:rsidR="00AF55D7" w:rsidRPr="00AF55D7" w:rsidRDefault="00AF55D7" w:rsidP="00AF55D7">
      <w:pPr>
        <w:widowControl/>
        <w:suppressAutoHyphens w:val="0"/>
        <w:autoSpaceDE/>
        <w:autoSpaceDN/>
        <w:adjustRightInd/>
        <w:spacing w:line="276" w:lineRule="auto"/>
        <w:jc w:val="both"/>
        <w:textAlignment w:val="baseline"/>
        <w:rPr>
          <w:rFonts w:ascii="Times New Roman" w:eastAsia="Times New Roman" w:hAnsi="Times New Roman" w:cs="Times New Roman"/>
          <w:bCs/>
          <w:color w:val="333333"/>
          <w:kern w:val="0"/>
          <w:sz w:val="22"/>
          <w:szCs w:val="22"/>
          <w:shd w:val="clear" w:color="auto" w:fill="FFFFFF"/>
          <w:lang w:bidi="ar-SA"/>
        </w:rPr>
      </w:pPr>
      <w:r w:rsidRPr="00AF55D7">
        <w:rPr>
          <w:rFonts w:ascii="Times New Roman" w:eastAsia="Times New Roman" w:hAnsi="Times New Roman" w:cs="Times New Roman"/>
          <w:b/>
          <w:kern w:val="0"/>
          <w:sz w:val="22"/>
          <w:szCs w:val="22"/>
          <w:lang w:bidi="ar-SA"/>
        </w:rPr>
        <w:t>ОКПД</w:t>
      </w:r>
      <w:proofErr w:type="gramStart"/>
      <w:r w:rsidRPr="00AF55D7">
        <w:rPr>
          <w:rFonts w:ascii="Times New Roman" w:eastAsia="Times New Roman" w:hAnsi="Times New Roman" w:cs="Times New Roman"/>
          <w:b/>
          <w:kern w:val="0"/>
          <w:sz w:val="22"/>
          <w:szCs w:val="22"/>
          <w:lang w:bidi="ar-SA"/>
        </w:rPr>
        <w:t>2</w:t>
      </w:r>
      <w:proofErr w:type="gramEnd"/>
      <w:r w:rsidRPr="00AF55D7">
        <w:rPr>
          <w:rFonts w:ascii="Times New Roman" w:eastAsia="Times New Roman" w:hAnsi="Times New Roman" w:cs="Times New Roman"/>
          <w:kern w:val="0"/>
          <w:sz w:val="22"/>
          <w:szCs w:val="22"/>
          <w:lang w:bidi="ar-SA"/>
        </w:rPr>
        <w:t xml:space="preserve"> </w:t>
      </w:r>
      <w:r w:rsidR="00C72BAA" w:rsidRPr="00C72BAA">
        <w:rPr>
          <w:rFonts w:ascii="Times New Roman" w:eastAsia="Times New Roman" w:hAnsi="Times New Roman" w:cs="Times New Roman"/>
          <w:kern w:val="0"/>
          <w:sz w:val="22"/>
          <w:szCs w:val="22"/>
          <w:lang w:bidi="ar-SA"/>
        </w:rPr>
        <w:t>49.42.19.000</w:t>
      </w:r>
      <w:r w:rsidR="00C72BAA">
        <w:rPr>
          <w:rFonts w:ascii="Times New Roman" w:eastAsia="Times New Roman" w:hAnsi="Times New Roman" w:cs="Times New Roman"/>
          <w:kern w:val="0"/>
          <w:sz w:val="22"/>
          <w:szCs w:val="22"/>
          <w:lang w:bidi="ar-SA"/>
        </w:rPr>
        <w:t xml:space="preserve"> - </w:t>
      </w:r>
      <w:r w:rsidR="00C72BAA" w:rsidRPr="00AF55D7">
        <w:rPr>
          <w:rFonts w:ascii="Times New Roman" w:eastAsia="Times New Roman" w:hAnsi="Times New Roman" w:cs="Times New Roman"/>
          <w:bCs/>
          <w:color w:val="333333"/>
          <w:kern w:val="0"/>
          <w:sz w:val="22"/>
          <w:szCs w:val="22"/>
          <w:shd w:val="clear" w:color="auto" w:fill="FFFFFF"/>
          <w:lang w:bidi="ar-SA"/>
        </w:rPr>
        <w:t xml:space="preserve"> </w:t>
      </w:r>
      <w:r w:rsidR="00C72BAA" w:rsidRPr="00C72BAA">
        <w:rPr>
          <w:rFonts w:ascii="Times New Roman" w:eastAsia="Times New Roman" w:hAnsi="Times New Roman" w:cs="Times New Roman"/>
          <w:bCs/>
          <w:color w:val="333333"/>
          <w:kern w:val="0"/>
          <w:sz w:val="22"/>
          <w:szCs w:val="22"/>
          <w:shd w:val="clear" w:color="auto" w:fill="FFFFFF"/>
          <w:lang w:bidi="ar-SA"/>
        </w:rPr>
        <w:t>Услуги по переезду прочие</w:t>
      </w:r>
    </w:p>
    <w:p w:rsidR="00AF55D7" w:rsidRPr="00AF55D7" w:rsidRDefault="00AF55D7" w:rsidP="00AF55D7">
      <w:pPr>
        <w:widowControl/>
        <w:suppressAutoHyphens w:val="0"/>
        <w:autoSpaceDE/>
        <w:autoSpaceDN/>
        <w:adjustRightInd/>
        <w:spacing w:line="276" w:lineRule="auto"/>
        <w:jc w:val="both"/>
        <w:textAlignment w:val="baseline"/>
        <w:rPr>
          <w:rFonts w:ascii="Times New Roman" w:eastAsia="Times New Roman" w:hAnsi="Times New Roman" w:cs="Times New Roman"/>
          <w:kern w:val="0"/>
          <w:sz w:val="22"/>
          <w:szCs w:val="22"/>
          <w:lang w:bidi="ar-SA"/>
        </w:rPr>
      </w:pPr>
      <w:r w:rsidRPr="00AF55D7">
        <w:rPr>
          <w:rFonts w:ascii="Times New Roman" w:eastAsia="Times New Roman" w:hAnsi="Times New Roman" w:cs="Times New Roman"/>
          <w:b/>
          <w:bCs/>
          <w:kern w:val="0"/>
          <w:sz w:val="22"/>
          <w:szCs w:val="22"/>
          <w:lang w:bidi="ar-SA"/>
        </w:rPr>
        <w:t>1.2. Цели и правовое основание для оказания услуг (выполнения работ)</w:t>
      </w:r>
      <w:r w:rsidRPr="00AF55D7">
        <w:rPr>
          <w:rFonts w:ascii="Times New Roman" w:eastAsia="Times New Roman" w:hAnsi="Times New Roman" w:cs="Times New Roman"/>
          <w:kern w:val="0"/>
          <w:sz w:val="22"/>
          <w:szCs w:val="22"/>
          <w:lang w:bidi="ar-SA"/>
        </w:rPr>
        <w:t> </w:t>
      </w:r>
    </w:p>
    <w:p w:rsidR="00AF55D7" w:rsidRPr="00AF55D7" w:rsidRDefault="00AF55D7" w:rsidP="00AF55D7">
      <w:pPr>
        <w:widowControl/>
        <w:tabs>
          <w:tab w:val="left" w:pos="360"/>
        </w:tabs>
        <w:suppressAutoHyphens w:val="0"/>
        <w:autoSpaceDE/>
        <w:autoSpaceDN/>
        <w:adjustRightInd/>
        <w:spacing w:line="276" w:lineRule="auto"/>
        <w:jc w:val="both"/>
        <w:rPr>
          <w:rFonts w:ascii="Times New Roman" w:eastAsia="Times New Roman" w:hAnsi="Times New Roman" w:cs="Times New Roman"/>
          <w:snapToGrid w:val="0"/>
          <w:kern w:val="0"/>
          <w:sz w:val="22"/>
          <w:szCs w:val="22"/>
          <w:lang w:bidi="ar-SA"/>
        </w:rPr>
      </w:pPr>
      <w:r w:rsidRPr="00AF55D7">
        <w:rPr>
          <w:rFonts w:ascii="Times New Roman" w:eastAsia="Times New Roman" w:hAnsi="Times New Roman" w:cs="Times New Roman"/>
          <w:b/>
          <w:kern w:val="0"/>
          <w:sz w:val="22"/>
          <w:szCs w:val="22"/>
          <w:lang w:bidi="ar-SA"/>
        </w:rPr>
        <w:t>1.2.1.</w:t>
      </w:r>
      <w:r w:rsidRPr="00AF55D7">
        <w:rPr>
          <w:rFonts w:ascii="Times New Roman" w:eastAsia="Times New Roman" w:hAnsi="Times New Roman" w:cs="Times New Roman"/>
          <w:kern w:val="0"/>
          <w:sz w:val="22"/>
          <w:szCs w:val="22"/>
          <w:lang w:bidi="ar-SA"/>
        </w:rPr>
        <w:t xml:space="preserve"> Целью данной закупки является обеспечение </w:t>
      </w:r>
      <w:r w:rsidRPr="00AF55D7">
        <w:rPr>
          <w:rFonts w:ascii="Times New Roman" w:eastAsia="Times New Roman" w:hAnsi="Times New Roman" w:cs="Times New Roman"/>
          <w:color w:val="222222"/>
          <w:kern w:val="0"/>
          <w:sz w:val="22"/>
          <w:szCs w:val="22"/>
          <w:shd w:val="clear" w:color="auto" w:fill="FEFEFE"/>
          <w:lang w:bidi="ar-SA"/>
        </w:rPr>
        <w:t xml:space="preserve">работоспособности </w:t>
      </w:r>
      <w:r w:rsidR="00C72BAA">
        <w:rPr>
          <w:rFonts w:ascii="Times New Roman" w:eastAsia="Times New Roman" w:hAnsi="Times New Roman" w:cs="Times New Roman"/>
          <w:color w:val="222222"/>
          <w:kern w:val="0"/>
          <w:sz w:val="22"/>
          <w:szCs w:val="22"/>
          <w:shd w:val="clear" w:color="auto" w:fill="FEFEFE"/>
          <w:lang w:bidi="ar-SA"/>
        </w:rPr>
        <w:t>ЦППМСП Красносельского района</w:t>
      </w:r>
    </w:p>
    <w:p w:rsidR="00441A11" w:rsidRDefault="00441A11" w:rsidP="00441A11">
      <w:pPr>
        <w:tabs>
          <w:tab w:val="left" w:pos="0"/>
          <w:tab w:val="left" w:pos="426"/>
          <w:tab w:val="left" w:pos="709"/>
          <w:tab w:val="left" w:pos="1134"/>
        </w:tabs>
        <w:ind w:firstLine="709"/>
        <w:jc w:val="both"/>
        <w:rPr>
          <w:rFonts w:ascii="Times New Roman" w:hAnsi="Times New Roman"/>
        </w:rPr>
      </w:pPr>
      <w:r>
        <w:rPr>
          <w:rFonts w:ascii="Times New Roman" w:hAnsi="Times New Roman"/>
          <w:b/>
        </w:rPr>
        <w:t xml:space="preserve">Исполнитель обязан оказать услуги </w:t>
      </w:r>
      <w:r>
        <w:rPr>
          <w:rFonts w:ascii="Times New Roman" w:hAnsi="Times New Roman"/>
          <w:color w:val="000000"/>
        </w:rPr>
        <w:t>по организации переезда (погрузочно-разгрузочные работы, упаковка и перевозка имущества) ЦППМСП Красносельского района (далее – Заказчик)</w:t>
      </w:r>
      <w:r>
        <w:rPr>
          <w:rFonts w:ascii="Times New Roman" w:hAnsi="Times New Roman"/>
          <w:b/>
        </w:rPr>
        <w:t xml:space="preserve">, </w:t>
      </w:r>
      <w:r>
        <w:rPr>
          <w:rFonts w:ascii="Times New Roman" w:hAnsi="Times New Roman"/>
        </w:rPr>
        <w:t xml:space="preserve">расположенного по адресу: </w:t>
      </w:r>
      <w:r w:rsidRPr="00E80F9C">
        <w:rPr>
          <w:rFonts w:ascii="Times New Roman" w:hAnsi="Times New Roman"/>
        </w:rPr>
        <w:t xml:space="preserve">Санкт-Петербург, </w:t>
      </w:r>
      <w:r>
        <w:rPr>
          <w:rFonts w:ascii="Times New Roman" w:hAnsi="Times New Roman"/>
        </w:rPr>
        <w:t xml:space="preserve">ул. Пограничника </w:t>
      </w:r>
      <w:proofErr w:type="spellStart"/>
      <w:r>
        <w:rPr>
          <w:rFonts w:ascii="Times New Roman" w:hAnsi="Times New Roman"/>
        </w:rPr>
        <w:t>Гарькавого</w:t>
      </w:r>
      <w:proofErr w:type="spellEnd"/>
      <w:r>
        <w:rPr>
          <w:rFonts w:ascii="Times New Roman" w:hAnsi="Times New Roman"/>
        </w:rPr>
        <w:t>, дом 36, корпус 6, литера</w:t>
      </w:r>
      <w:proofErr w:type="gramStart"/>
      <w:r>
        <w:rPr>
          <w:rFonts w:ascii="Times New Roman" w:hAnsi="Times New Roman"/>
        </w:rPr>
        <w:t xml:space="preserve"> А</w:t>
      </w:r>
      <w:proofErr w:type="gramEnd"/>
      <w:r>
        <w:rPr>
          <w:rFonts w:ascii="Times New Roman" w:hAnsi="Times New Roman"/>
        </w:rPr>
        <w:t xml:space="preserve">, на адрес: </w:t>
      </w:r>
      <w:r w:rsidRPr="00E80F9C">
        <w:rPr>
          <w:rFonts w:ascii="Times New Roman" w:hAnsi="Times New Roman"/>
        </w:rPr>
        <w:t>Санкт-Петербург, Петергофское шоссе, дом 3, корпус 1, литера</w:t>
      </w:r>
      <w:proofErr w:type="gramStart"/>
      <w:r w:rsidRPr="00E80F9C">
        <w:rPr>
          <w:rFonts w:ascii="Times New Roman" w:hAnsi="Times New Roman"/>
        </w:rPr>
        <w:t xml:space="preserve"> Д</w:t>
      </w:r>
      <w:proofErr w:type="gramEnd"/>
      <w:r>
        <w:rPr>
          <w:rFonts w:ascii="Times New Roman" w:hAnsi="Times New Roman"/>
        </w:rPr>
        <w:t xml:space="preserve"> (далее – Услуги).</w:t>
      </w:r>
    </w:p>
    <w:p w:rsidR="00441A11" w:rsidRDefault="00441A11" w:rsidP="00441A11">
      <w:pPr>
        <w:tabs>
          <w:tab w:val="left" w:pos="0"/>
          <w:tab w:val="left" w:pos="426"/>
          <w:tab w:val="left" w:pos="709"/>
          <w:tab w:val="left" w:pos="1134"/>
        </w:tabs>
        <w:ind w:firstLine="709"/>
        <w:jc w:val="both"/>
        <w:rPr>
          <w:rFonts w:ascii="Times New Roman" w:hAnsi="Times New Roman"/>
        </w:rPr>
      </w:pPr>
      <w:r>
        <w:rPr>
          <w:rFonts w:ascii="Times New Roman" w:hAnsi="Times New Roman"/>
        </w:rPr>
        <w:t>Код по общероссийскому классификатору продукции по видам экономической деятельности ОКПД 2: 49.42.19.000 – услуги по переезду прочие.</w:t>
      </w:r>
    </w:p>
    <w:p w:rsidR="00441A11" w:rsidRDefault="00441A11" w:rsidP="00441A11">
      <w:pPr>
        <w:tabs>
          <w:tab w:val="left" w:pos="0"/>
          <w:tab w:val="left" w:pos="426"/>
          <w:tab w:val="left" w:pos="709"/>
          <w:tab w:val="left" w:pos="1134"/>
        </w:tabs>
        <w:ind w:firstLine="709"/>
        <w:jc w:val="both"/>
        <w:rPr>
          <w:rFonts w:ascii="Times New Roman" w:hAnsi="Times New Roman"/>
          <w:b/>
        </w:rPr>
      </w:pPr>
      <w:r>
        <w:rPr>
          <w:rFonts w:ascii="Times New Roman" w:hAnsi="Times New Roman"/>
          <w:b/>
        </w:rPr>
        <w:t xml:space="preserve">Место оказания услуг: </w:t>
      </w:r>
      <w:r>
        <w:rPr>
          <w:rFonts w:ascii="Times New Roman" w:hAnsi="Times New Roman"/>
        </w:rPr>
        <w:t xml:space="preserve">Российская Федерация, </w:t>
      </w:r>
      <w:r w:rsidRPr="00E80F9C">
        <w:rPr>
          <w:rFonts w:ascii="Times New Roman" w:hAnsi="Times New Roman"/>
        </w:rPr>
        <w:t>Санкт-Петербург</w:t>
      </w:r>
      <w:r>
        <w:rPr>
          <w:rFonts w:ascii="Times New Roman" w:hAnsi="Times New Roman"/>
        </w:rPr>
        <w:t>:</w:t>
      </w:r>
    </w:p>
    <w:p w:rsidR="00441A11" w:rsidRDefault="00441A11" w:rsidP="00441A11">
      <w:pPr>
        <w:tabs>
          <w:tab w:val="left" w:pos="0"/>
          <w:tab w:val="left" w:pos="426"/>
          <w:tab w:val="left" w:pos="709"/>
          <w:tab w:val="left" w:pos="1134"/>
        </w:tabs>
        <w:ind w:firstLine="709"/>
        <w:jc w:val="both"/>
        <w:rPr>
          <w:rFonts w:ascii="Times New Roman" w:hAnsi="Times New Roman"/>
        </w:rPr>
      </w:pPr>
      <w:r>
        <w:rPr>
          <w:rFonts w:ascii="Times New Roman" w:hAnsi="Times New Roman"/>
        </w:rPr>
        <w:t xml:space="preserve">Адрес 1 (погрузка): </w:t>
      </w:r>
      <w:r w:rsidRPr="00E80F9C">
        <w:rPr>
          <w:rFonts w:ascii="Times New Roman" w:hAnsi="Times New Roman"/>
        </w:rPr>
        <w:t xml:space="preserve">ул. Пограничника </w:t>
      </w:r>
      <w:proofErr w:type="spellStart"/>
      <w:r w:rsidRPr="00E80F9C">
        <w:rPr>
          <w:rFonts w:ascii="Times New Roman" w:hAnsi="Times New Roman"/>
        </w:rPr>
        <w:t>Гарькавого</w:t>
      </w:r>
      <w:proofErr w:type="spellEnd"/>
      <w:r w:rsidRPr="00E80F9C">
        <w:rPr>
          <w:rFonts w:ascii="Times New Roman" w:hAnsi="Times New Roman"/>
        </w:rPr>
        <w:t>, дом 36, корпус 6</w:t>
      </w:r>
      <w:r>
        <w:rPr>
          <w:rFonts w:ascii="Times New Roman" w:hAnsi="Times New Roman"/>
        </w:rPr>
        <w:t>, этаж № 2.</w:t>
      </w:r>
    </w:p>
    <w:p w:rsidR="00441A11" w:rsidRDefault="00441A11" w:rsidP="00441A11">
      <w:pPr>
        <w:tabs>
          <w:tab w:val="left" w:pos="0"/>
          <w:tab w:val="left" w:pos="426"/>
          <w:tab w:val="left" w:pos="709"/>
          <w:tab w:val="left" w:pos="1134"/>
        </w:tabs>
        <w:ind w:firstLine="709"/>
        <w:jc w:val="both"/>
        <w:rPr>
          <w:rFonts w:ascii="Times New Roman" w:hAnsi="Times New Roman"/>
          <w:highlight w:val="yellow"/>
        </w:rPr>
      </w:pPr>
      <w:r>
        <w:rPr>
          <w:rFonts w:ascii="Times New Roman" w:hAnsi="Times New Roman"/>
        </w:rPr>
        <w:t xml:space="preserve">Адрес 2 (разгрузка): </w:t>
      </w:r>
      <w:r w:rsidRPr="00E80F9C">
        <w:rPr>
          <w:rFonts w:ascii="Times New Roman" w:hAnsi="Times New Roman"/>
        </w:rPr>
        <w:t>Петергофское шоссе, дом 3, корпус 1</w:t>
      </w:r>
      <w:r>
        <w:rPr>
          <w:rFonts w:ascii="Times New Roman" w:hAnsi="Times New Roman"/>
        </w:rPr>
        <w:t>, этаж №1.</w:t>
      </w:r>
    </w:p>
    <w:p w:rsidR="00441A11" w:rsidRDefault="00441A11" w:rsidP="00441A11">
      <w:pPr>
        <w:tabs>
          <w:tab w:val="left" w:pos="0"/>
          <w:tab w:val="left" w:pos="426"/>
          <w:tab w:val="left" w:pos="709"/>
          <w:tab w:val="left" w:pos="1134"/>
        </w:tabs>
        <w:ind w:firstLine="709"/>
        <w:jc w:val="both"/>
        <w:rPr>
          <w:rFonts w:ascii="Times New Roman" w:hAnsi="Times New Roman"/>
          <w:highlight w:val="white"/>
        </w:rPr>
      </w:pPr>
      <w:r>
        <w:rPr>
          <w:rFonts w:ascii="Times New Roman" w:hAnsi="Times New Roman"/>
          <w:b/>
        </w:rPr>
        <w:t>Срок оказания</w:t>
      </w:r>
      <w:r>
        <w:rPr>
          <w:rFonts w:ascii="Times New Roman" w:hAnsi="Times New Roman"/>
          <w:b/>
          <w:highlight w:val="white"/>
        </w:rPr>
        <w:t xml:space="preserve"> услуг: </w:t>
      </w:r>
      <w:proofErr w:type="gramStart"/>
      <w:r>
        <w:rPr>
          <w:rFonts w:ascii="Times New Roman" w:hAnsi="Times New Roman"/>
          <w:highlight w:val="white"/>
        </w:rPr>
        <w:t>с даты заключения</w:t>
      </w:r>
      <w:proofErr w:type="gramEnd"/>
      <w:r>
        <w:rPr>
          <w:rFonts w:ascii="Times New Roman" w:hAnsi="Times New Roman"/>
          <w:highlight w:val="white"/>
        </w:rPr>
        <w:t xml:space="preserve"> контракта по 28.06.2026 года. </w:t>
      </w:r>
    </w:p>
    <w:p w:rsidR="00441A11" w:rsidRDefault="00441A11" w:rsidP="00441A11">
      <w:pPr>
        <w:ind w:firstLine="709"/>
        <w:jc w:val="both"/>
        <w:rPr>
          <w:rFonts w:ascii="Times New Roman" w:hAnsi="Times New Roman"/>
          <w:highlight w:val="white"/>
        </w:rPr>
      </w:pPr>
      <w:r>
        <w:rPr>
          <w:rFonts w:ascii="Times New Roman" w:eastAsia="Times New Roman" w:hAnsi="Times New Roman"/>
          <w:b/>
          <w:highlight w:val="white"/>
        </w:rPr>
        <w:t xml:space="preserve">Объём оказания услуг: </w:t>
      </w:r>
      <w:r>
        <w:rPr>
          <w:rFonts w:ascii="Times New Roman" w:eastAsia="Times New Roman" w:hAnsi="Times New Roman"/>
          <w:highlight w:val="white"/>
        </w:rPr>
        <w:t>1 условная единица.</w:t>
      </w:r>
      <w:r>
        <w:rPr>
          <w:rFonts w:ascii="Times New Roman" w:hAnsi="Times New Roman"/>
          <w:highlight w:val="white"/>
        </w:rPr>
        <w:t xml:space="preserve"> </w:t>
      </w:r>
    </w:p>
    <w:p w:rsidR="00441A11" w:rsidRDefault="00441A11" w:rsidP="00441A11">
      <w:pPr>
        <w:ind w:firstLine="709"/>
        <w:jc w:val="both"/>
        <w:rPr>
          <w:rFonts w:ascii="Times New Roman" w:hAnsi="Times New Roman"/>
        </w:rPr>
      </w:pPr>
      <w:r>
        <w:rPr>
          <w:rFonts w:ascii="Times New Roman" w:hAnsi="Times New Roman"/>
          <w:b/>
          <w:bCs/>
        </w:rPr>
        <w:t xml:space="preserve">Цена контракта </w:t>
      </w:r>
      <w:r>
        <w:rPr>
          <w:rFonts w:ascii="Times New Roman" w:hAnsi="Times New Roman"/>
        </w:rPr>
        <w:t>включает в себя все расходы, связанные с оказанием Услуг, предусмотренных Контрактом, в том числе страхование, налоги и другие обязательные платежи.</w:t>
      </w:r>
    </w:p>
    <w:p w:rsidR="00441A11" w:rsidRDefault="00441A11" w:rsidP="00441A11">
      <w:pPr>
        <w:ind w:firstLine="709"/>
        <w:jc w:val="both"/>
        <w:rPr>
          <w:rFonts w:ascii="Times New Roman" w:hAnsi="Times New Roman"/>
          <w:b/>
          <w:bCs/>
        </w:rPr>
      </w:pPr>
      <w:r>
        <w:rPr>
          <w:rFonts w:ascii="Times New Roman" w:hAnsi="Times New Roman"/>
          <w:b/>
          <w:bCs/>
        </w:rPr>
        <w:t>Оказание услуг осуществляется по заявке Заказчика.</w:t>
      </w:r>
    </w:p>
    <w:p w:rsidR="00441A11" w:rsidRDefault="00441A11" w:rsidP="00441A11">
      <w:pPr>
        <w:pStyle w:val="docdata"/>
        <w:tabs>
          <w:tab w:val="left" w:pos="706"/>
          <w:tab w:val="left" w:pos="2858"/>
          <w:tab w:val="left" w:pos="8295"/>
        </w:tabs>
        <w:spacing w:before="0" w:beforeAutospacing="0" w:after="0" w:afterAutospacing="0"/>
        <w:ind w:firstLine="709"/>
        <w:jc w:val="both"/>
        <w:rPr>
          <w:color w:val="000000"/>
        </w:rPr>
      </w:pPr>
      <w:r>
        <w:rPr>
          <w:color w:val="000000"/>
        </w:rPr>
        <w:t>Заказчик направляет заявку за 2 (два) рабочих дня до даты начала оказания услуг по ней.</w:t>
      </w:r>
    </w:p>
    <w:p w:rsidR="00441A11" w:rsidRDefault="00441A11" w:rsidP="00441A11">
      <w:pPr>
        <w:pStyle w:val="docdata"/>
        <w:tabs>
          <w:tab w:val="left" w:pos="706"/>
          <w:tab w:val="left" w:pos="2858"/>
          <w:tab w:val="left" w:pos="8295"/>
        </w:tabs>
        <w:spacing w:before="0" w:beforeAutospacing="0" w:after="0" w:afterAutospacing="0"/>
        <w:ind w:firstLine="709"/>
        <w:jc w:val="both"/>
        <w:rPr>
          <w:color w:val="000000"/>
        </w:rPr>
      </w:pPr>
      <w:r>
        <w:rPr>
          <w:color w:val="000000"/>
          <w:highlight w:val="white"/>
        </w:rPr>
        <w:t>Согласование оказания услуги по заявке осуществляется сторонами в течение 1 (одного) рабочего дня с момента получения заявки Исполнителем.</w:t>
      </w:r>
      <w:r>
        <w:rPr>
          <w:color w:val="000000"/>
        </w:rPr>
        <w:t xml:space="preserve"> </w:t>
      </w:r>
    </w:p>
    <w:p w:rsidR="00441A11" w:rsidRDefault="00441A11" w:rsidP="00441A11">
      <w:pPr>
        <w:pStyle w:val="docdata"/>
        <w:tabs>
          <w:tab w:val="left" w:pos="706"/>
          <w:tab w:val="left" w:pos="2858"/>
          <w:tab w:val="left" w:pos="8295"/>
        </w:tabs>
        <w:spacing w:before="0" w:beforeAutospacing="0" w:after="0" w:afterAutospacing="0"/>
        <w:ind w:firstLine="709"/>
        <w:jc w:val="both"/>
        <w:rPr>
          <w:color w:val="000000"/>
        </w:rPr>
      </w:pPr>
      <w:r>
        <w:rPr>
          <w:color w:val="000000"/>
        </w:rPr>
        <w:t xml:space="preserve">Срок исполнения заявки Заказчика в полном объеме не более 2 (двух) рабочих дней </w:t>
      </w:r>
      <w:proofErr w:type="gramStart"/>
      <w:r>
        <w:rPr>
          <w:color w:val="000000"/>
        </w:rPr>
        <w:t>с даты начала</w:t>
      </w:r>
      <w:proofErr w:type="gramEnd"/>
      <w:r>
        <w:rPr>
          <w:color w:val="000000"/>
        </w:rPr>
        <w:t xml:space="preserve"> оказания услуги по этой заявке. </w:t>
      </w:r>
    </w:p>
    <w:p w:rsidR="00441A11" w:rsidRDefault="00441A11" w:rsidP="00441A11">
      <w:pPr>
        <w:pStyle w:val="docdata"/>
        <w:tabs>
          <w:tab w:val="left" w:pos="706"/>
          <w:tab w:val="left" w:pos="2858"/>
          <w:tab w:val="left" w:pos="8295"/>
        </w:tabs>
        <w:spacing w:before="0" w:beforeAutospacing="0" w:after="0" w:afterAutospacing="0"/>
        <w:ind w:firstLine="709"/>
        <w:jc w:val="both"/>
        <w:rPr>
          <w:color w:val="000000"/>
        </w:rPr>
      </w:pPr>
      <w:r>
        <w:rPr>
          <w:b/>
          <w:bCs/>
          <w:color w:val="000000"/>
        </w:rPr>
        <w:t>Способ направления заявки:</w:t>
      </w:r>
      <w:r>
        <w:rPr>
          <w:color w:val="000000"/>
        </w:rPr>
        <w:t xml:space="preserve"> посредством электронной почты или осуществления телефонного звонка. </w:t>
      </w:r>
    </w:p>
    <w:p w:rsidR="00441A11" w:rsidRDefault="00441A11" w:rsidP="00441A11">
      <w:pPr>
        <w:tabs>
          <w:tab w:val="left" w:pos="0"/>
          <w:tab w:val="left" w:pos="426"/>
          <w:tab w:val="left" w:pos="709"/>
          <w:tab w:val="left" w:pos="1134"/>
        </w:tabs>
        <w:ind w:firstLine="709"/>
        <w:jc w:val="both"/>
        <w:rPr>
          <w:rFonts w:ascii="Times New Roman" w:hAnsi="Times New Roman"/>
          <w:b/>
          <w:bCs/>
        </w:rPr>
      </w:pPr>
      <w:r>
        <w:rPr>
          <w:rFonts w:ascii="Times New Roman" w:hAnsi="Times New Roman"/>
          <w:b/>
        </w:rPr>
        <w:t xml:space="preserve">Условия оказания услуг: </w:t>
      </w:r>
    </w:p>
    <w:p w:rsidR="00441A11" w:rsidRDefault="00441A11" w:rsidP="00441A11">
      <w:pPr>
        <w:pStyle w:val="ab"/>
        <w:tabs>
          <w:tab w:val="left" w:pos="426"/>
          <w:tab w:val="left" w:pos="993"/>
        </w:tabs>
        <w:ind w:left="0" w:firstLine="709"/>
        <w:jc w:val="both"/>
      </w:pPr>
      <w:r>
        <w:t xml:space="preserve">Оказание и выполняется в рабочие дни заказчика с 9:00 до 17:00 (понедельник – </w:t>
      </w:r>
      <w:r w:rsidRPr="00E80F9C">
        <w:t>пятница</w:t>
      </w:r>
      <w:r>
        <w:t>) по Московскому времени.</w:t>
      </w:r>
    </w:p>
    <w:p w:rsidR="00441A11" w:rsidRDefault="00441A11" w:rsidP="00441A11">
      <w:pPr>
        <w:pStyle w:val="ab"/>
        <w:tabs>
          <w:tab w:val="left" w:pos="426"/>
          <w:tab w:val="left" w:pos="993"/>
        </w:tabs>
        <w:ind w:left="0" w:firstLine="709"/>
        <w:jc w:val="both"/>
        <w:rPr>
          <w:b/>
        </w:rPr>
      </w:pPr>
      <w:r>
        <w:rPr>
          <w:b/>
        </w:rPr>
        <w:t xml:space="preserve">В оказание Услуг входит: </w:t>
      </w:r>
    </w:p>
    <w:p w:rsidR="00441A11" w:rsidRDefault="00441A11" w:rsidP="00441A11">
      <w:pPr>
        <w:pStyle w:val="ab"/>
        <w:tabs>
          <w:tab w:val="left" w:pos="426"/>
          <w:tab w:val="left" w:pos="993"/>
        </w:tabs>
        <w:ind w:left="0" w:firstLine="709"/>
        <w:jc w:val="both"/>
      </w:pPr>
      <w:r>
        <w:t>а) разбор, маркировка, упако</w:t>
      </w:r>
      <w:r>
        <w:rPr>
          <w:highlight w:val="white"/>
        </w:rPr>
        <w:t>вка, спус</w:t>
      </w:r>
      <w:r>
        <w:t xml:space="preserve">к; </w:t>
      </w:r>
    </w:p>
    <w:p w:rsidR="00441A11" w:rsidRDefault="00441A11" w:rsidP="00441A11">
      <w:pPr>
        <w:pStyle w:val="ab"/>
        <w:tabs>
          <w:tab w:val="left" w:pos="426"/>
          <w:tab w:val="left" w:pos="993"/>
        </w:tabs>
        <w:ind w:left="0" w:firstLine="709"/>
        <w:jc w:val="both"/>
      </w:pPr>
      <w:r>
        <w:t>б) транспортировка имущества;</w:t>
      </w:r>
    </w:p>
    <w:p w:rsidR="00441A11" w:rsidRDefault="00441A11" w:rsidP="00441A11">
      <w:pPr>
        <w:pStyle w:val="ab"/>
        <w:tabs>
          <w:tab w:val="left" w:pos="426"/>
          <w:tab w:val="left" w:pos="993"/>
        </w:tabs>
        <w:ind w:left="0" w:firstLine="709"/>
        <w:jc w:val="both"/>
      </w:pPr>
      <w:r>
        <w:t>в) подъем, распаковка, сборка, расстановка, уборка и вывоз материалов, используемых для защиты помещений и упаковочного материала имущества.</w:t>
      </w:r>
    </w:p>
    <w:p w:rsidR="00441A11" w:rsidRDefault="00441A11" w:rsidP="00441A11">
      <w:pPr>
        <w:pStyle w:val="ab"/>
        <w:tabs>
          <w:tab w:val="left" w:pos="426"/>
          <w:tab w:val="left" w:pos="993"/>
        </w:tabs>
        <w:ind w:left="0" w:firstLine="709"/>
        <w:jc w:val="both"/>
      </w:pPr>
      <w:r>
        <w:rPr>
          <w:color w:val="000000"/>
        </w:rPr>
        <w:t>В</w:t>
      </w:r>
      <w:r>
        <w:rPr>
          <w:b/>
          <w:color w:val="000000"/>
        </w:rPr>
        <w:t xml:space="preserve"> </w:t>
      </w:r>
      <w:proofErr w:type="gramStart"/>
      <w:r>
        <w:rPr>
          <w:color w:val="000000"/>
          <w:highlight w:val="white"/>
        </w:rPr>
        <w:t>погрузочно‑разгрузочные</w:t>
      </w:r>
      <w:proofErr w:type="gramEnd"/>
      <w:r>
        <w:rPr>
          <w:color w:val="000000"/>
          <w:highlight w:val="white"/>
        </w:rPr>
        <w:t xml:space="preserve"> работ</w:t>
      </w:r>
      <w:r>
        <w:rPr>
          <w:color w:val="000000"/>
        </w:rPr>
        <w:t xml:space="preserve">ы входят в том числе такелажные работы. </w:t>
      </w:r>
    </w:p>
    <w:p w:rsidR="00441A11" w:rsidRDefault="00441A11" w:rsidP="00441A11">
      <w:pPr>
        <w:pStyle w:val="ab"/>
        <w:tabs>
          <w:tab w:val="left" w:pos="426"/>
          <w:tab w:val="left" w:pos="993"/>
        </w:tabs>
        <w:ind w:left="0" w:firstLine="709"/>
        <w:jc w:val="both"/>
        <w:rPr>
          <w:b/>
          <w:bCs/>
          <w:color w:val="000000"/>
        </w:rPr>
      </w:pPr>
      <w:r>
        <w:rPr>
          <w:b/>
          <w:color w:val="000000"/>
        </w:rPr>
        <w:t>Услуги по разбору, упаковке и маркировке:</w:t>
      </w:r>
    </w:p>
    <w:p w:rsidR="00441A11" w:rsidRDefault="00441A11" w:rsidP="00441A11">
      <w:pPr>
        <w:pStyle w:val="ab"/>
        <w:tabs>
          <w:tab w:val="left" w:pos="993"/>
        </w:tabs>
        <w:ind w:left="0" w:firstLine="709"/>
        <w:jc w:val="both"/>
        <w:rPr>
          <w:color w:val="000000"/>
        </w:rPr>
      </w:pPr>
      <w:r>
        <w:rPr>
          <w:color w:val="000000"/>
        </w:rPr>
        <w:t>Исполнитель приезжает на адрес 1 в соответствии с графиком для осуществления разбора, а также упаковки и маркировки необходимого имущества в соответствии с приложением № 1 к ТЗ.</w:t>
      </w:r>
    </w:p>
    <w:p w:rsidR="00441A11" w:rsidRDefault="00441A11" w:rsidP="00441A11">
      <w:pPr>
        <w:pStyle w:val="ab"/>
        <w:tabs>
          <w:tab w:val="left" w:pos="993"/>
        </w:tabs>
        <w:ind w:left="0" w:firstLine="709"/>
        <w:jc w:val="both"/>
        <w:rPr>
          <w:color w:val="000000"/>
        </w:rPr>
      </w:pPr>
      <w:r>
        <w:rPr>
          <w:color w:val="000000"/>
          <w:highlight w:val="white"/>
        </w:rPr>
        <w:t xml:space="preserve">В рамках настоящего контракта Исполнитель обязуется выполнить разборку мебели, габариты которой в собранном состоянии не позволяют переместить объект без повреждения, включая мебель со стеклянными элементами и столы. </w:t>
      </w:r>
    </w:p>
    <w:p w:rsidR="00441A11" w:rsidRDefault="00441A11" w:rsidP="00441A11">
      <w:pPr>
        <w:pStyle w:val="ab"/>
        <w:tabs>
          <w:tab w:val="left" w:pos="993"/>
        </w:tabs>
        <w:ind w:left="0" w:firstLine="709"/>
        <w:jc w:val="both"/>
        <w:rPr>
          <w:color w:val="000000"/>
        </w:rPr>
      </w:pPr>
      <w:r>
        <w:rPr>
          <w:color w:val="000000"/>
        </w:rPr>
        <w:t xml:space="preserve">Инструмент, упаковочный материал </w:t>
      </w:r>
      <w:r>
        <w:t>(</w:t>
      </w:r>
      <w:proofErr w:type="spellStart"/>
      <w:r>
        <w:t>стрейч</w:t>
      </w:r>
      <w:proofErr w:type="spellEnd"/>
      <w:r>
        <w:t xml:space="preserve"> пленка, воздушно-пузырчатая пленка, </w:t>
      </w:r>
      <w:r>
        <w:rPr>
          <w:highlight w:val="white"/>
        </w:rPr>
        <w:t>коробки, с</w:t>
      </w:r>
      <w:r>
        <w:t>котч, полиэтиленовые пакеты и др.</w:t>
      </w:r>
      <w:r>
        <w:rPr>
          <w:color w:val="000000"/>
        </w:rPr>
        <w:t>), требующиеся для осуществления оказания услуг, предоставляются за счет Исполнителя.</w:t>
      </w:r>
    </w:p>
    <w:p w:rsidR="00441A11" w:rsidRDefault="00441A11" w:rsidP="00441A11">
      <w:pPr>
        <w:pStyle w:val="afb"/>
        <w:tabs>
          <w:tab w:val="left" w:pos="993"/>
        </w:tabs>
        <w:spacing w:after="0"/>
        <w:ind w:firstLine="709"/>
        <w:rPr>
          <w:szCs w:val="24"/>
        </w:rPr>
      </w:pPr>
      <w:r>
        <w:rPr>
          <w:szCs w:val="24"/>
        </w:rPr>
        <w:lastRenderedPageBreak/>
        <w:t xml:space="preserve">Снятая фурнитура помещается Исполнителем в полиэтиленовые пакеты и фиксируется скотчем на имуществе, с которого была снята. Рабочие документы, а так же иное не габаритное имущество упаковывается в коробки Заказчиком самостоятельно.  </w:t>
      </w:r>
    </w:p>
    <w:p w:rsidR="00441A11" w:rsidRDefault="00441A11" w:rsidP="00441A11">
      <w:pPr>
        <w:pStyle w:val="afb"/>
        <w:tabs>
          <w:tab w:val="left" w:pos="993"/>
        </w:tabs>
        <w:spacing w:after="0"/>
        <w:ind w:firstLine="709"/>
        <w:rPr>
          <w:szCs w:val="24"/>
        </w:rPr>
      </w:pPr>
      <w:r>
        <w:rPr>
          <w:szCs w:val="24"/>
        </w:rPr>
        <w:t>Заказчик предоставляет Исполнителю маркировку, которая содержит: адрес, этаж и номер кабинета выгрузки имущества и адрес, этаж и номер кабинета разгрузки имущества. Коробки с рабочими документами, указанные в приложении № 1 к ТЗ, Заказчик маркирует самостоятельно, остальное имущество маркирует Исполнитель.</w:t>
      </w:r>
    </w:p>
    <w:p w:rsidR="00441A11" w:rsidRDefault="00441A11" w:rsidP="00441A11">
      <w:pPr>
        <w:pStyle w:val="afb"/>
        <w:tabs>
          <w:tab w:val="left" w:pos="993"/>
        </w:tabs>
        <w:spacing w:after="0"/>
        <w:ind w:firstLine="709"/>
        <w:rPr>
          <w:szCs w:val="24"/>
        </w:rPr>
      </w:pPr>
      <w:r>
        <w:rPr>
          <w:b/>
          <w:color w:val="000000"/>
          <w:szCs w:val="24"/>
        </w:rPr>
        <w:t>Услуги по транспортировке имущества:</w:t>
      </w:r>
    </w:p>
    <w:p w:rsidR="00441A11" w:rsidRDefault="00441A11" w:rsidP="00441A11">
      <w:pPr>
        <w:pStyle w:val="afb"/>
        <w:tabs>
          <w:tab w:val="left" w:pos="993"/>
          <w:tab w:val="left" w:pos="1134"/>
        </w:tabs>
        <w:spacing w:after="0"/>
        <w:ind w:firstLine="709"/>
        <w:rPr>
          <w:szCs w:val="24"/>
          <w:highlight w:val="yellow"/>
        </w:rPr>
      </w:pPr>
      <w:r>
        <w:rPr>
          <w:color w:val="000000"/>
          <w:szCs w:val="24"/>
        </w:rPr>
        <w:t xml:space="preserve">Исполнитель предоставляет транспорт для перевозки имущества. </w:t>
      </w:r>
    </w:p>
    <w:p w:rsidR="00441A11" w:rsidRDefault="00441A11" w:rsidP="00441A11">
      <w:pPr>
        <w:tabs>
          <w:tab w:val="left" w:pos="993"/>
        </w:tabs>
        <w:ind w:firstLine="709"/>
        <w:jc w:val="both"/>
        <w:rPr>
          <w:rFonts w:ascii="Times New Roman" w:hAnsi="Times New Roman"/>
          <w:color w:val="000000"/>
        </w:rPr>
      </w:pPr>
      <w:r>
        <w:rPr>
          <w:rFonts w:ascii="Times New Roman" w:hAnsi="Times New Roman"/>
          <w:b/>
          <w:color w:val="000000"/>
        </w:rPr>
        <w:t>Услуги по распаковке, сбору и расстановке имущества</w:t>
      </w:r>
      <w:r>
        <w:rPr>
          <w:rFonts w:ascii="Times New Roman" w:hAnsi="Times New Roman"/>
          <w:b/>
        </w:rPr>
        <w:t>:</w:t>
      </w:r>
    </w:p>
    <w:p w:rsidR="00441A11" w:rsidRDefault="00441A11" w:rsidP="00441A11">
      <w:pPr>
        <w:pStyle w:val="ab"/>
        <w:tabs>
          <w:tab w:val="left" w:pos="426"/>
        </w:tabs>
        <w:ind w:left="0" w:firstLine="709"/>
        <w:jc w:val="both"/>
      </w:pPr>
      <w:r>
        <w:rPr>
          <w:color w:val="000000"/>
          <w:highlight w:val="white"/>
        </w:rPr>
        <w:t>После транспортировки Исполнитель производит сборку разобранной мебели</w:t>
      </w:r>
      <w:r>
        <w:rPr>
          <w:color w:val="000000"/>
        </w:rPr>
        <w:t xml:space="preserve">. </w:t>
      </w:r>
      <w:r>
        <w:t xml:space="preserve">Распаковка, сбор имущества по адресу 2 в помещениях Заказчика осуществляется согласно маркировке. Расстановка имущества осуществляется Исполнителем, следуя указаниям Заказчика. </w:t>
      </w:r>
      <w:proofErr w:type="gramStart"/>
      <w:r>
        <w:t>Имущество</w:t>
      </w:r>
      <w:proofErr w:type="gramEnd"/>
      <w:r>
        <w:t xml:space="preserve"> упакованное в коробки Заказчик распаковывает и расставляет самостоятельно.</w:t>
      </w:r>
    </w:p>
    <w:p w:rsidR="00441A11" w:rsidRDefault="00441A11" w:rsidP="00441A11">
      <w:pPr>
        <w:pStyle w:val="ab"/>
        <w:tabs>
          <w:tab w:val="left" w:pos="426"/>
        </w:tabs>
        <w:ind w:left="0" w:firstLine="709"/>
        <w:jc w:val="both"/>
      </w:pPr>
      <w:r>
        <w:t>Исполнитель гарантирует сохранность имущества (</w:t>
      </w:r>
      <w:proofErr w:type="gramStart"/>
      <w:r>
        <w:t>приложении</w:t>
      </w:r>
      <w:proofErr w:type="gramEnd"/>
      <w:r>
        <w:t xml:space="preserve"> №1 к ТЗ) Заказчика в процессе оказания услуг. </w:t>
      </w:r>
    </w:p>
    <w:p w:rsidR="00441A11" w:rsidRDefault="00441A11" w:rsidP="00441A11">
      <w:pPr>
        <w:pStyle w:val="afb"/>
        <w:tabs>
          <w:tab w:val="left" w:pos="993"/>
          <w:tab w:val="left" w:pos="1134"/>
        </w:tabs>
        <w:spacing w:after="0"/>
        <w:ind w:firstLine="709"/>
        <w:rPr>
          <w:szCs w:val="24"/>
        </w:rPr>
      </w:pPr>
      <w:r>
        <w:rPr>
          <w:szCs w:val="24"/>
        </w:rPr>
        <w:t>Исполнитель обязан обеспечить целостность помещений Заказчика на обоих адресах (исходном и конечном), а также не допускать повреждения имущества третьих лиц, находящихся в зоне проведения работ.</w:t>
      </w:r>
    </w:p>
    <w:p w:rsidR="00441A11" w:rsidRDefault="00441A11" w:rsidP="00441A11">
      <w:pPr>
        <w:pStyle w:val="afb"/>
        <w:tabs>
          <w:tab w:val="left" w:pos="993"/>
          <w:tab w:val="left" w:pos="1134"/>
        </w:tabs>
        <w:spacing w:after="0"/>
        <w:ind w:firstLine="709"/>
        <w:rPr>
          <w:szCs w:val="24"/>
        </w:rPr>
      </w:pPr>
      <w:r>
        <w:rPr>
          <w:szCs w:val="24"/>
        </w:rPr>
        <w:t>В рамках оказания услуг Исполнитель обязуется:</w:t>
      </w:r>
    </w:p>
    <w:p w:rsidR="00441A11" w:rsidRDefault="00441A11" w:rsidP="00441A11">
      <w:pPr>
        <w:pStyle w:val="afb"/>
        <w:numPr>
          <w:ilvl w:val="0"/>
          <w:numId w:val="15"/>
        </w:numPr>
        <w:tabs>
          <w:tab w:val="clear" w:pos="4153"/>
          <w:tab w:val="clear" w:pos="8306"/>
          <w:tab w:val="left" w:pos="993"/>
          <w:tab w:val="left" w:pos="1134"/>
          <w:tab w:val="center" w:pos="4677"/>
          <w:tab w:val="right" w:pos="9355"/>
        </w:tabs>
        <w:spacing w:after="0"/>
        <w:rPr>
          <w:szCs w:val="24"/>
        </w:rPr>
      </w:pPr>
      <w:r>
        <w:rPr>
          <w:szCs w:val="24"/>
        </w:rPr>
        <w:t>использовать надлежащие упаковочные материалы для защиты имущества;</w:t>
      </w:r>
    </w:p>
    <w:p w:rsidR="00441A11" w:rsidRDefault="00441A11" w:rsidP="00441A11">
      <w:pPr>
        <w:pStyle w:val="afb"/>
        <w:numPr>
          <w:ilvl w:val="0"/>
          <w:numId w:val="15"/>
        </w:numPr>
        <w:tabs>
          <w:tab w:val="clear" w:pos="4153"/>
          <w:tab w:val="clear" w:pos="8306"/>
          <w:tab w:val="left" w:pos="993"/>
          <w:tab w:val="left" w:pos="1134"/>
          <w:tab w:val="center" w:pos="4677"/>
          <w:tab w:val="right" w:pos="9355"/>
        </w:tabs>
        <w:spacing w:after="0"/>
        <w:rPr>
          <w:szCs w:val="24"/>
        </w:rPr>
      </w:pPr>
      <w:r>
        <w:rPr>
          <w:szCs w:val="24"/>
        </w:rPr>
        <w:t>применять специальные защитные покрытия или материалы для предохранения: входных зон, дверных проемов и косяков, лифтовых зон, иных потенциально уязвимых участков помещений;</w:t>
      </w:r>
    </w:p>
    <w:p w:rsidR="00441A11" w:rsidRDefault="00441A11" w:rsidP="00441A11">
      <w:pPr>
        <w:pStyle w:val="afb"/>
        <w:numPr>
          <w:ilvl w:val="0"/>
          <w:numId w:val="15"/>
        </w:numPr>
        <w:tabs>
          <w:tab w:val="clear" w:pos="4153"/>
          <w:tab w:val="clear" w:pos="8306"/>
          <w:tab w:val="left" w:pos="993"/>
          <w:tab w:val="left" w:pos="1134"/>
          <w:tab w:val="center" w:pos="4677"/>
          <w:tab w:val="right" w:pos="9355"/>
        </w:tabs>
        <w:spacing w:after="0"/>
        <w:rPr>
          <w:szCs w:val="24"/>
        </w:rPr>
      </w:pPr>
      <w:r>
        <w:rPr>
          <w:szCs w:val="24"/>
        </w:rPr>
        <w:t>обеспечить аккуратную погрузку и разгрузку имущества с учетом его специфики (хрупкие предметы, крупногабаритная мебель и т.д.).</w:t>
      </w:r>
    </w:p>
    <w:p w:rsidR="00441A11" w:rsidRDefault="00441A11" w:rsidP="00441A11">
      <w:pPr>
        <w:pStyle w:val="afb"/>
        <w:tabs>
          <w:tab w:val="left" w:pos="993"/>
          <w:tab w:val="left" w:pos="1134"/>
        </w:tabs>
        <w:spacing w:after="0"/>
        <w:ind w:firstLine="709"/>
        <w:rPr>
          <w:szCs w:val="24"/>
        </w:rPr>
      </w:pPr>
      <w:r>
        <w:rPr>
          <w:szCs w:val="24"/>
        </w:rPr>
        <w:t>Уборка и вывоз материалов, используемых для защиты помещений, входных зон, дверных проемов, косяков, лифтовых зон и других зон по обоим адресам выполняется силами Исполнителя.</w:t>
      </w:r>
    </w:p>
    <w:p w:rsidR="00441A11" w:rsidRDefault="00441A11" w:rsidP="00441A11">
      <w:pPr>
        <w:jc w:val="center"/>
        <w:rPr>
          <w:rFonts w:ascii="Times New Roman" w:hAnsi="Times New Roman"/>
          <w:b/>
          <w:bCs/>
          <w:sz w:val="28"/>
          <w:szCs w:val="28"/>
        </w:rPr>
      </w:pPr>
    </w:p>
    <w:p w:rsidR="00441A11" w:rsidRDefault="00441A11" w:rsidP="00441A11">
      <w:pPr>
        <w:jc w:val="center"/>
        <w:rPr>
          <w:rFonts w:ascii="Times New Roman" w:hAnsi="Times New Roman"/>
          <w:sz w:val="28"/>
          <w:szCs w:val="28"/>
        </w:rPr>
      </w:pPr>
      <w:r>
        <w:rPr>
          <w:rFonts w:ascii="Times New Roman" w:hAnsi="Times New Roman"/>
          <w:b/>
          <w:bCs/>
          <w:sz w:val="28"/>
          <w:szCs w:val="28"/>
        </w:rPr>
        <w:t>Перечень перевозимого имущества</w:t>
      </w:r>
    </w:p>
    <w:p w:rsidR="00441A11" w:rsidRDefault="00441A11" w:rsidP="00441A11">
      <w:pPr>
        <w:jc w:val="center"/>
        <w:rPr>
          <w:rFonts w:ascii="Times New Roman" w:hAnsi="Times New Roman"/>
          <w:b/>
          <w:bCs/>
          <w:sz w:val="28"/>
          <w:szCs w:val="28"/>
          <w:highlight w:val="yellow"/>
        </w:rPr>
      </w:pPr>
    </w:p>
    <w:tbl>
      <w:tblPr>
        <w:tblStyle w:val="a6"/>
        <w:tblW w:w="0" w:type="auto"/>
        <w:tblLayout w:type="fixed"/>
        <w:tblLook w:val="04A0" w:firstRow="1" w:lastRow="0" w:firstColumn="1" w:lastColumn="0" w:noHBand="0" w:noVBand="1"/>
      </w:tblPr>
      <w:tblGrid>
        <w:gridCol w:w="1134"/>
        <w:gridCol w:w="5669"/>
        <w:gridCol w:w="1701"/>
      </w:tblGrid>
      <w:tr w:rsidR="00441A11" w:rsidRPr="00EF6F82" w:rsidTr="001B180F">
        <w:trPr>
          <w:trHeight w:val="644"/>
        </w:trPr>
        <w:tc>
          <w:tcPr>
            <w:tcW w:w="113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vAlign w:val="center"/>
          </w:tcPr>
          <w:p w:rsidR="00441A11" w:rsidRPr="00EF6F82" w:rsidRDefault="00441A11" w:rsidP="001B180F">
            <w:pPr>
              <w:jc w:val="center"/>
              <w:rPr>
                <w:rFonts w:ascii="Times New Roman" w:hAnsi="Times New Roman"/>
                <w:b/>
              </w:rPr>
            </w:pPr>
            <w:r w:rsidRPr="00EF6F82">
              <w:rPr>
                <w:rFonts w:ascii="Times New Roman" w:hAnsi="Times New Roman"/>
                <w:b/>
              </w:rPr>
              <w:t xml:space="preserve">№ </w:t>
            </w:r>
            <w:proofErr w:type="gramStart"/>
            <w:r w:rsidRPr="00EF6F82">
              <w:rPr>
                <w:rFonts w:ascii="Times New Roman" w:hAnsi="Times New Roman"/>
                <w:b/>
              </w:rPr>
              <w:t>п</w:t>
            </w:r>
            <w:proofErr w:type="gramEnd"/>
            <w:r w:rsidRPr="00EF6F82">
              <w:rPr>
                <w:rFonts w:ascii="Times New Roman" w:hAnsi="Times New Roman"/>
                <w:b/>
              </w:rPr>
              <w:t>/п</w:t>
            </w:r>
          </w:p>
        </w:tc>
        <w:tc>
          <w:tcPr>
            <w:tcW w:w="5669"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vAlign w:val="center"/>
          </w:tcPr>
          <w:p w:rsidR="00441A11" w:rsidRPr="00EF6F82" w:rsidRDefault="00441A11" w:rsidP="001B180F">
            <w:pPr>
              <w:jc w:val="center"/>
              <w:rPr>
                <w:rFonts w:ascii="Times New Roman" w:hAnsi="Times New Roman"/>
                <w:b/>
                <w:bCs/>
              </w:rPr>
            </w:pPr>
            <w:r w:rsidRPr="00EF6F82">
              <w:rPr>
                <w:rFonts w:ascii="Times New Roman" w:eastAsia="Times New Roman" w:hAnsi="Times New Roman"/>
                <w:b/>
                <w:bCs/>
                <w:color w:val="080000"/>
              </w:rPr>
              <w:t>Наименование</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vAlign w:val="center"/>
          </w:tcPr>
          <w:p w:rsidR="00441A11" w:rsidRPr="00EF6F82" w:rsidRDefault="00441A11" w:rsidP="001B180F">
            <w:pPr>
              <w:jc w:val="center"/>
              <w:rPr>
                <w:rFonts w:ascii="Times New Roman" w:hAnsi="Times New Roman"/>
                <w:b/>
                <w:bCs/>
              </w:rPr>
            </w:pPr>
            <w:r w:rsidRPr="00EF6F82">
              <w:rPr>
                <w:rFonts w:ascii="Times New Roman" w:eastAsia="Times New Roman" w:hAnsi="Times New Roman"/>
                <w:b/>
                <w:bCs/>
                <w:color w:val="080000"/>
              </w:rPr>
              <w:t>Кол</w:t>
            </w:r>
            <w:r>
              <w:rPr>
                <w:rFonts w:ascii="Times New Roman" w:eastAsia="Times New Roman" w:hAnsi="Times New Roman"/>
                <w:b/>
                <w:bCs/>
                <w:color w:val="080000"/>
              </w:rPr>
              <w:t>ичест</w:t>
            </w:r>
            <w:r w:rsidRPr="00EF6F82">
              <w:rPr>
                <w:rFonts w:ascii="Times New Roman" w:eastAsia="Times New Roman" w:hAnsi="Times New Roman"/>
                <w:b/>
                <w:bCs/>
                <w:color w:val="080000"/>
              </w:rPr>
              <w:t>во</w:t>
            </w:r>
          </w:p>
        </w:tc>
      </w:tr>
      <w:tr w:rsidR="00441A11" w:rsidTr="001B180F">
        <w:trPr>
          <w:trHeight w:val="275"/>
        </w:trPr>
        <w:tc>
          <w:tcPr>
            <w:tcW w:w="113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rPr>
              <w:t>1</w:t>
            </w:r>
          </w:p>
        </w:tc>
        <w:tc>
          <w:tcPr>
            <w:tcW w:w="5669"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ind w:left="137"/>
              <w:rPr>
                <w:rFonts w:ascii="Times New Roman" w:hAnsi="Times New Roman"/>
              </w:rPr>
            </w:pPr>
            <w:proofErr w:type="spellStart"/>
            <w:proofErr w:type="gramStart"/>
            <w:r>
              <w:rPr>
                <w:rFonts w:ascii="Times New Roman" w:eastAsia="Times New Roman" w:hAnsi="Times New Roman"/>
                <w:color w:val="080000"/>
              </w:rPr>
              <w:t>Kpe</w:t>
            </w:r>
            <w:proofErr w:type="gramEnd"/>
            <w:r>
              <w:rPr>
                <w:rFonts w:ascii="Times New Roman" w:eastAsia="Times New Roman" w:hAnsi="Times New Roman"/>
                <w:color w:val="080000"/>
              </w:rPr>
              <w:t>сло</w:t>
            </w:r>
            <w:proofErr w:type="spellEnd"/>
            <w:r>
              <w:rPr>
                <w:rFonts w:ascii="Times New Roman" w:eastAsia="Times New Roman" w:hAnsi="Times New Roman"/>
                <w:color w:val="080000"/>
              </w:rPr>
              <w:t xml:space="preserve"> офисное</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color w:val="080000"/>
              </w:rPr>
              <w:t>2</w:t>
            </w:r>
          </w:p>
        </w:tc>
      </w:tr>
      <w:tr w:rsidR="00441A11" w:rsidTr="001B180F">
        <w:trPr>
          <w:trHeight w:val="270"/>
        </w:trPr>
        <w:tc>
          <w:tcPr>
            <w:tcW w:w="113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rPr>
              <w:t>2</w:t>
            </w:r>
          </w:p>
        </w:tc>
        <w:tc>
          <w:tcPr>
            <w:tcW w:w="5669"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ind w:left="137"/>
              <w:rPr>
                <w:rFonts w:ascii="Times New Roman" w:hAnsi="Times New Roman"/>
              </w:rPr>
            </w:pPr>
            <w:r>
              <w:rPr>
                <w:rFonts w:ascii="Times New Roman" w:eastAsia="Times New Roman" w:hAnsi="Times New Roman"/>
                <w:color w:val="080000"/>
              </w:rPr>
              <w:t xml:space="preserve">Шкаф металлический </w:t>
            </w:r>
            <w:proofErr w:type="spellStart"/>
            <w:r>
              <w:rPr>
                <w:rFonts w:ascii="Times New Roman" w:eastAsia="Times New Roman" w:hAnsi="Times New Roman"/>
                <w:color w:val="080000"/>
              </w:rPr>
              <w:t>двухдверный</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color w:val="080000"/>
              </w:rPr>
              <w:t>1</w:t>
            </w:r>
          </w:p>
        </w:tc>
      </w:tr>
      <w:tr w:rsidR="00441A11" w:rsidTr="001B180F">
        <w:trPr>
          <w:trHeight w:val="270"/>
        </w:trPr>
        <w:tc>
          <w:tcPr>
            <w:tcW w:w="113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rPr>
              <w:t>3</w:t>
            </w:r>
          </w:p>
        </w:tc>
        <w:tc>
          <w:tcPr>
            <w:tcW w:w="5669"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ind w:left="137"/>
              <w:rPr>
                <w:rFonts w:ascii="Times New Roman" w:hAnsi="Times New Roman"/>
              </w:rPr>
            </w:pPr>
            <w:r w:rsidRPr="00EF6F82">
              <w:rPr>
                <w:rFonts w:ascii="Times New Roman" w:eastAsia="Times New Roman" w:hAnsi="Times New Roman"/>
                <w:color w:val="080000"/>
              </w:rPr>
              <w:t xml:space="preserve">Шкаф </w:t>
            </w:r>
            <w:r>
              <w:rPr>
                <w:rFonts w:ascii="Times New Roman" w:eastAsia="Times New Roman" w:hAnsi="Times New Roman"/>
                <w:color w:val="080000"/>
              </w:rPr>
              <w:t>деревянный</w:t>
            </w:r>
            <w:r w:rsidRPr="00EF6F82">
              <w:rPr>
                <w:rFonts w:ascii="Times New Roman" w:eastAsia="Times New Roman" w:hAnsi="Times New Roman"/>
                <w:color w:val="080000"/>
              </w:rPr>
              <w:t xml:space="preserve"> </w:t>
            </w:r>
            <w:proofErr w:type="spellStart"/>
            <w:r w:rsidRPr="00EF6F82">
              <w:rPr>
                <w:rFonts w:ascii="Times New Roman" w:eastAsia="Times New Roman" w:hAnsi="Times New Roman"/>
                <w:color w:val="080000"/>
              </w:rPr>
              <w:t>двухдверный</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color w:val="080000"/>
              </w:rPr>
              <w:t>1</w:t>
            </w:r>
          </w:p>
        </w:tc>
      </w:tr>
      <w:tr w:rsidR="00441A11" w:rsidTr="001B180F">
        <w:trPr>
          <w:trHeight w:val="270"/>
        </w:trPr>
        <w:tc>
          <w:tcPr>
            <w:tcW w:w="113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rPr>
              <w:t>4</w:t>
            </w:r>
          </w:p>
        </w:tc>
        <w:tc>
          <w:tcPr>
            <w:tcW w:w="5669"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ind w:left="137"/>
              <w:jc w:val="both"/>
              <w:rPr>
                <w:rFonts w:ascii="Times New Roman" w:hAnsi="Times New Roman"/>
              </w:rPr>
            </w:pPr>
            <w:r>
              <w:rPr>
                <w:rFonts w:ascii="Times New Roman" w:eastAsia="Times New Roman" w:hAnsi="Times New Roman"/>
                <w:color w:val="080000"/>
              </w:rPr>
              <w:t xml:space="preserve">Шкаф металлический </w:t>
            </w:r>
            <w:proofErr w:type="spellStart"/>
            <w:r>
              <w:rPr>
                <w:rFonts w:ascii="Times New Roman" w:eastAsia="Times New Roman" w:hAnsi="Times New Roman"/>
                <w:color w:val="080000"/>
              </w:rPr>
              <w:t>одно</w:t>
            </w:r>
            <w:r w:rsidRPr="008B5A33">
              <w:rPr>
                <w:rFonts w:ascii="Times New Roman" w:eastAsia="Times New Roman" w:hAnsi="Times New Roman"/>
                <w:color w:val="080000"/>
              </w:rPr>
              <w:t>дверный</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color w:val="080000"/>
              </w:rPr>
              <w:t>2</w:t>
            </w:r>
          </w:p>
        </w:tc>
      </w:tr>
      <w:tr w:rsidR="00441A11" w:rsidTr="001B180F">
        <w:trPr>
          <w:trHeight w:val="270"/>
        </w:trPr>
        <w:tc>
          <w:tcPr>
            <w:tcW w:w="113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rPr>
              <w:t>5</w:t>
            </w:r>
          </w:p>
        </w:tc>
        <w:tc>
          <w:tcPr>
            <w:tcW w:w="5669"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ind w:left="137"/>
              <w:rPr>
                <w:rFonts w:ascii="Times New Roman" w:hAnsi="Times New Roman"/>
              </w:rPr>
            </w:pPr>
            <w:r>
              <w:rPr>
                <w:rFonts w:ascii="Times New Roman" w:eastAsia="Times New Roman" w:hAnsi="Times New Roman"/>
                <w:color w:val="080000"/>
              </w:rPr>
              <w:t xml:space="preserve">Тумба низкая </w:t>
            </w:r>
            <w:proofErr w:type="spellStart"/>
            <w:r>
              <w:rPr>
                <w:rFonts w:ascii="Times New Roman" w:eastAsia="Times New Roman" w:hAnsi="Times New Roman"/>
                <w:color w:val="080000"/>
              </w:rPr>
              <w:t>двухдверная</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color w:val="080000"/>
              </w:rPr>
              <w:t>1</w:t>
            </w:r>
          </w:p>
        </w:tc>
      </w:tr>
      <w:tr w:rsidR="00441A11" w:rsidTr="001B180F">
        <w:trPr>
          <w:trHeight w:val="270"/>
        </w:trPr>
        <w:tc>
          <w:tcPr>
            <w:tcW w:w="113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rPr>
              <w:t>6</w:t>
            </w:r>
          </w:p>
        </w:tc>
        <w:tc>
          <w:tcPr>
            <w:tcW w:w="5669"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ind w:left="137"/>
              <w:rPr>
                <w:rFonts w:ascii="Times New Roman" w:hAnsi="Times New Roman"/>
              </w:rPr>
            </w:pPr>
            <w:r>
              <w:rPr>
                <w:rFonts w:ascii="Times New Roman" w:eastAsia="Times New Roman" w:hAnsi="Times New Roman"/>
                <w:color w:val="080000"/>
              </w:rPr>
              <w:t>Стол прямой с тумбой</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color w:val="080000"/>
              </w:rPr>
              <w:t>3</w:t>
            </w:r>
          </w:p>
        </w:tc>
      </w:tr>
      <w:tr w:rsidR="00441A11" w:rsidTr="001B180F">
        <w:trPr>
          <w:trHeight w:val="270"/>
        </w:trPr>
        <w:tc>
          <w:tcPr>
            <w:tcW w:w="113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rPr>
              <w:t>7</w:t>
            </w:r>
          </w:p>
        </w:tc>
        <w:tc>
          <w:tcPr>
            <w:tcW w:w="5669"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ind w:left="137"/>
              <w:rPr>
                <w:rFonts w:ascii="Times New Roman" w:hAnsi="Times New Roman"/>
              </w:rPr>
            </w:pPr>
            <w:r>
              <w:rPr>
                <w:rFonts w:ascii="Times New Roman" w:eastAsia="Times New Roman" w:hAnsi="Times New Roman"/>
                <w:color w:val="080000"/>
              </w:rPr>
              <w:t>АРМ (системный блок, монитор, принтер)</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color w:val="080000"/>
              </w:rPr>
              <w:t>31</w:t>
            </w:r>
          </w:p>
        </w:tc>
      </w:tr>
      <w:tr w:rsidR="00441A11" w:rsidTr="001B180F">
        <w:trPr>
          <w:trHeight w:val="270"/>
        </w:trPr>
        <w:tc>
          <w:tcPr>
            <w:tcW w:w="113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rPr>
              <w:t>8</w:t>
            </w:r>
          </w:p>
        </w:tc>
        <w:tc>
          <w:tcPr>
            <w:tcW w:w="5669"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ind w:left="137"/>
              <w:rPr>
                <w:rFonts w:ascii="Times New Roman" w:hAnsi="Times New Roman"/>
              </w:rPr>
            </w:pPr>
            <w:r>
              <w:rPr>
                <w:rFonts w:ascii="Times New Roman" w:eastAsia="Times New Roman" w:hAnsi="Times New Roman"/>
                <w:color w:val="080000"/>
              </w:rPr>
              <w:t>Тумба приставная</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color w:val="080000"/>
              </w:rPr>
              <w:t>1</w:t>
            </w:r>
          </w:p>
        </w:tc>
      </w:tr>
      <w:tr w:rsidR="00441A11" w:rsidTr="001B180F">
        <w:trPr>
          <w:trHeight w:val="270"/>
        </w:trPr>
        <w:tc>
          <w:tcPr>
            <w:tcW w:w="113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rPr>
              <w:t>9</w:t>
            </w:r>
          </w:p>
        </w:tc>
        <w:tc>
          <w:tcPr>
            <w:tcW w:w="5669"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ind w:left="137"/>
              <w:rPr>
                <w:rFonts w:ascii="Times New Roman" w:hAnsi="Times New Roman"/>
              </w:rPr>
            </w:pPr>
            <w:proofErr w:type="spellStart"/>
            <w:r>
              <w:rPr>
                <w:rFonts w:ascii="Times New Roman" w:eastAsia="Times New Roman" w:hAnsi="Times New Roman"/>
                <w:color w:val="080000"/>
              </w:rPr>
              <w:t>Рециркулятор</w:t>
            </w:r>
            <w:proofErr w:type="spellEnd"/>
            <w:r>
              <w:rPr>
                <w:rFonts w:ascii="Times New Roman" w:eastAsia="Times New Roman" w:hAnsi="Times New Roman"/>
                <w:color w:val="080000"/>
              </w:rPr>
              <w:t xml:space="preserve"> напольный</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color w:val="080000"/>
              </w:rPr>
              <w:t>2</w:t>
            </w:r>
          </w:p>
        </w:tc>
      </w:tr>
      <w:tr w:rsidR="00441A11" w:rsidTr="001B180F">
        <w:trPr>
          <w:trHeight w:val="270"/>
        </w:trPr>
        <w:tc>
          <w:tcPr>
            <w:tcW w:w="113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rPr>
              <w:t>10</w:t>
            </w:r>
          </w:p>
        </w:tc>
        <w:tc>
          <w:tcPr>
            <w:tcW w:w="5669"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tabs>
                <w:tab w:val="left" w:pos="1627"/>
                <w:tab w:val="center" w:pos="2898"/>
              </w:tabs>
              <w:ind w:left="137"/>
              <w:jc w:val="both"/>
              <w:rPr>
                <w:rFonts w:ascii="Times New Roman" w:hAnsi="Times New Roman"/>
              </w:rPr>
            </w:pPr>
            <w:r>
              <w:rPr>
                <w:rFonts w:ascii="Times New Roman" w:eastAsia="Times New Roman" w:hAnsi="Times New Roman"/>
                <w:color w:val="080000"/>
              </w:rPr>
              <w:t>Коробки с документами</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tcMar>
              <w:top w:w="0" w:type="dxa"/>
              <w:left w:w="0" w:type="dxa"/>
              <w:bottom w:w="0" w:type="dxa"/>
              <w:right w:w="0" w:type="dxa"/>
            </w:tcMar>
          </w:tcPr>
          <w:p w:rsidR="00441A11" w:rsidRDefault="00441A11" w:rsidP="001B180F">
            <w:pPr>
              <w:jc w:val="center"/>
              <w:rPr>
                <w:rFonts w:ascii="Times New Roman" w:hAnsi="Times New Roman"/>
              </w:rPr>
            </w:pPr>
            <w:r>
              <w:rPr>
                <w:rFonts w:ascii="Times New Roman" w:eastAsia="Times New Roman" w:hAnsi="Times New Roman"/>
                <w:color w:val="080000"/>
              </w:rPr>
              <w:t>15</w:t>
            </w:r>
          </w:p>
        </w:tc>
      </w:tr>
    </w:tbl>
    <w:p w:rsidR="00441A11" w:rsidRDefault="00441A11" w:rsidP="00441A11"/>
    <w:p w:rsidR="00441A11" w:rsidRDefault="00441A11" w:rsidP="00441A11">
      <w:pPr>
        <w:pStyle w:val="afb"/>
        <w:tabs>
          <w:tab w:val="left" w:pos="993"/>
          <w:tab w:val="left" w:pos="1134"/>
        </w:tabs>
        <w:spacing w:after="0"/>
        <w:ind w:firstLine="709"/>
        <w:rPr>
          <w:szCs w:val="24"/>
        </w:rPr>
      </w:pPr>
    </w:p>
    <w:p w:rsidR="00AF55D7" w:rsidRPr="00AF55D7" w:rsidRDefault="00AF55D7" w:rsidP="00AF55D7">
      <w:pPr>
        <w:widowControl/>
        <w:suppressAutoHyphens w:val="0"/>
        <w:autoSpaceDE/>
        <w:autoSpaceDN/>
        <w:adjustRightInd/>
        <w:ind w:left="720" w:right="473"/>
        <w:contextualSpacing/>
        <w:jc w:val="center"/>
        <w:rPr>
          <w:rFonts w:ascii="Times New Roman" w:eastAsia="Times New Roman" w:hAnsi="Times New Roman" w:cs="Times New Roman"/>
          <w:b/>
          <w:color w:val="000000"/>
          <w:kern w:val="0"/>
          <w:sz w:val="22"/>
          <w:szCs w:val="22"/>
          <w:lang w:bidi="ar-SA"/>
        </w:rPr>
      </w:pPr>
    </w:p>
    <w:p w:rsidR="00AF55D7" w:rsidRPr="00AF55D7" w:rsidRDefault="00AF55D7" w:rsidP="00AF55D7">
      <w:pPr>
        <w:widowControl/>
        <w:tabs>
          <w:tab w:val="center" w:pos="8959"/>
        </w:tabs>
        <w:suppressAutoHyphens w:val="0"/>
        <w:autoSpaceDE/>
        <w:autoSpaceDN/>
        <w:adjustRightInd/>
        <w:rPr>
          <w:rFonts w:ascii="Times New Roman" w:eastAsia="Times New Roman" w:hAnsi="Times New Roman" w:cs="Times New Roman"/>
          <w:color w:val="000000"/>
          <w:kern w:val="0"/>
          <w:sz w:val="22"/>
          <w:szCs w:val="22"/>
          <w:lang w:bidi="ar-SA"/>
        </w:rPr>
      </w:pPr>
    </w:p>
    <w:p w:rsidR="00AF55D7" w:rsidRPr="00AF55D7" w:rsidRDefault="00AF55D7" w:rsidP="00AF55D7">
      <w:pPr>
        <w:widowControl/>
        <w:tabs>
          <w:tab w:val="center" w:pos="8959"/>
        </w:tabs>
        <w:suppressAutoHyphens w:val="0"/>
        <w:autoSpaceDE/>
        <w:autoSpaceDN/>
        <w:adjustRightInd/>
        <w:rPr>
          <w:rFonts w:ascii="Times New Roman" w:eastAsia="Times New Roman" w:hAnsi="Times New Roman" w:cs="Times New Roman"/>
          <w:color w:val="000000"/>
          <w:kern w:val="0"/>
          <w:sz w:val="22"/>
          <w:szCs w:val="22"/>
          <w:lang w:bidi="ar-SA"/>
        </w:rPr>
      </w:pPr>
    </w:p>
    <w:p w:rsidR="00AF55D7" w:rsidRPr="00AF55D7" w:rsidRDefault="00AF55D7" w:rsidP="00AF55D7">
      <w:pPr>
        <w:widowControl/>
        <w:tabs>
          <w:tab w:val="center" w:pos="8959"/>
        </w:tabs>
        <w:suppressAutoHyphens w:val="0"/>
        <w:autoSpaceDE/>
        <w:autoSpaceDN/>
        <w:adjustRightInd/>
        <w:rPr>
          <w:rFonts w:ascii="Times New Roman" w:eastAsia="Times New Roman" w:hAnsi="Times New Roman" w:cs="Times New Roman"/>
          <w:color w:val="000000"/>
          <w:kern w:val="0"/>
          <w:sz w:val="22"/>
          <w:szCs w:val="22"/>
          <w:lang w:bidi="ar-SA"/>
        </w:rPr>
      </w:pPr>
    </w:p>
    <w:p w:rsidR="00AF55D7" w:rsidRPr="00AF55D7" w:rsidRDefault="00AF55D7" w:rsidP="00AF55D7">
      <w:pPr>
        <w:widowControl/>
        <w:tabs>
          <w:tab w:val="center" w:pos="8959"/>
        </w:tabs>
        <w:suppressAutoHyphens w:val="0"/>
        <w:autoSpaceDE/>
        <w:autoSpaceDN/>
        <w:adjustRightInd/>
        <w:rPr>
          <w:rFonts w:ascii="Times New Roman" w:eastAsia="Times New Roman" w:hAnsi="Times New Roman" w:cs="Times New Roman"/>
          <w:color w:val="000000"/>
          <w:kern w:val="0"/>
          <w:sz w:val="22"/>
          <w:szCs w:val="22"/>
          <w:lang w:bidi="ar-SA"/>
        </w:rPr>
      </w:pPr>
    </w:p>
    <w:p w:rsidR="00AF55D7" w:rsidRPr="00AF55D7" w:rsidRDefault="00AF55D7" w:rsidP="00AF55D7">
      <w:pPr>
        <w:widowControl/>
        <w:tabs>
          <w:tab w:val="center" w:pos="8959"/>
        </w:tabs>
        <w:suppressAutoHyphens w:val="0"/>
        <w:autoSpaceDE/>
        <w:autoSpaceDN/>
        <w:adjustRightInd/>
        <w:rPr>
          <w:rFonts w:ascii="Times New Roman" w:eastAsia="Times New Roman" w:hAnsi="Times New Roman" w:cs="Times New Roman"/>
          <w:color w:val="000000"/>
          <w:kern w:val="0"/>
          <w:sz w:val="22"/>
          <w:szCs w:val="22"/>
          <w:lang w:bidi="ar-SA"/>
        </w:rPr>
      </w:pPr>
    </w:p>
    <w:p w:rsidR="00AF55D7" w:rsidRPr="00AF55D7" w:rsidRDefault="00AF55D7" w:rsidP="00AF55D7">
      <w:pPr>
        <w:widowControl/>
        <w:tabs>
          <w:tab w:val="center" w:pos="8959"/>
        </w:tabs>
        <w:suppressAutoHyphens w:val="0"/>
        <w:autoSpaceDE/>
        <w:autoSpaceDN/>
        <w:adjustRightInd/>
        <w:rPr>
          <w:rFonts w:ascii="Times New Roman" w:eastAsia="Times New Roman" w:hAnsi="Times New Roman" w:cs="Times New Roman"/>
          <w:color w:val="000000"/>
          <w:kern w:val="0"/>
          <w:sz w:val="22"/>
          <w:szCs w:val="22"/>
          <w:lang w:bidi="ar-SA"/>
        </w:rPr>
      </w:pPr>
    </w:p>
    <w:p w:rsidR="00AF55D7" w:rsidRPr="00AF55D7" w:rsidRDefault="00AF55D7" w:rsidP="00AF55D7">
      <w:pPr>
        <w:widowControl/>
        <w:tabs>
          <w:tab w:val="center" w:pos="8959"/>
        </w:tabs>
        <w:suppressAutoHyphens w:val="0"/>
        <w:autoSpaceDE/>
        <w:autoSpaceDN/>
        <w:adjustRightInd/>
        <w:rPr>
          <w:rFonts w:ascii="Times New Roman" w:eastAsia="Times New Roman" w:hAnsi="Times New Roman" w:cs="Times New Roman"/>
          <w:color w:val="000000"/>
          <w:kern w:val="0"/>
          <w:sz w:val="22"/>
          <w:szCs w:val="22"/>
          <w:lang w:bidi="ar-SA"/>
        </w:rPr>
      </w:pPr>
    </w:p>
    <w:p w:rsidR="00AF55D7" w:rsidRPr="00AF55D7" w:rsidRDefault="00AF55D7" w:rsidP="00AF55D7">
      <w:pPr>
        <w:widowControl/>
        <w:tabs>
          <w:tab w:val="center" w:pos="8959"/>
        </w:tabs>
        <w:suppressAutoHyphens w:val="0"/>
        <w:autoSpaceDE/>
        <w:autoSpaceDN/>
        <w:adjustRightInd/>
        <w:rPr>
          <w:rFonts w:ascii="Times New Roman" w:eastAsia="Times New Roman" w:hAnsi="Times New Roman" w:cs="Times New Roman"/>
          <w:color w:val="000000"/>
          <w:kern w:val="0"/>
          <w:sz w:val="22"/>
          <w:szCs w:val="22"/>
          <w:lang w:bidi="ar-SA"/>
        </w:rPr>
      </w:pPr>
    </w:p>
    <w:p w:rsidR="00AF55D7" w:rsidRPr="00AF55D7" w:rsidRDefault="00AF55D7" w:rsidP="00AF55D7">
      <w:pPr>
        <w:widowControl/>
        <w:tabs>
          <w:tab w:val="center" w:pos="8959"/>
        </w:tabs>
        <w:suppressAutoHyphens w:val="0"/>
        <w:autoSpaceDE/>
        <w:autoSpaceDN/>
        <w:adjustRightInd/>
        <w:rPr>
          <w:rFonts w:ascii="Times New Roman" w:eastAsia="Times New Roman" w:hAnsi="Times New Roman" w:cs="Times New Roman"/>
          <w:color w:val="000000"/>
          <w:kern w:val="0"/>
          <w:sz w:val="22"/>
          <w:szCs w:val="22"/>
          <w:lang w:bidi="ar-SA"/>
        </w:rPr>
      </w:pPr>
    </w:p>
    <w:p w:rsidR="00AF55D7" w:rsidRPr="00AF55D7" w:rsidRDefault="00AF55D7" w:rsidP="00AF55D7">
      <w:pPr>
        <w:widowControl/>
        <w:tabs>
          <w:tab w:val="center" w:pos="8959"/>
        </w:tabs>
        <w:suppressAutoHyphens w:val="0"/>
        <w:autoSpaceDE/>
        <w:autoSpaceDN/>
        <w:adjustRightInd/>
        <w:rPr>
          <w:rFonts w:ascii="Times New Roman" w:eastAsia="Times New Roman" w:hAnsi="Times New Roman" w:cs="Times New Roman"/>
          <w:color w:val="000000"/>
          <w:kern w:val="0"/>
          <w:sz w:val="22"/>
          <w:szCs w:val="22"/>
          <w:lang w:bidi="ar-SA"/>
        </w:rPr>
      </w:pPr>
    </w:p>
    <w:p w:rsidR="00AF55D7" w:rsidRDefault="00AF55D7" w:rsidP="002E5FA4">
      <w:pPr>
        <w:widowControl/>
        <w:suppressAutoHyphens w:val="0"/>
        <w:autoSpaceDE/>
        <w:autoSpaceDN/>
        <w:adjustRightInd/>
        <w:jc w:val="right"/>
        <w:rPr>
          <w:rFonts w:ascii="Times New Roman" w:eastAsia="Times New Roman" w:hAnsi="Times New Roman" w:cs="Times New Roman"/>
          <w:color w:val="000000"/>
          <w:kern w:val="0"/>
          <w:sz w:val="22"/>
          <w:szCs w:val="22"/>
          <w:lang w:bidi="ar-SA"/>
        </w:rPr>
      </w:pPr>
    </w:p>
    <w:p w:rsidR="00AF55D7" w:rsidRDefault="00AF55D7" w:rsidP="002E5FA4">
      <w:pPr>
        <w:widowControl/>
        <w:suppressAutoHyphens w:val="0"/>
        <w:autoSpaceDE/>
        <w:autoSpaceDN/>
        <w:adjustRightInd/>
        <w:jc w:val="right"/>
        <w:rPr>
          <w:rFonts w:ascii="Times New Roman" w:eastAsia="Times New Roman" w:hAnsi="Times New Roman" w:cs="Times New Roman"/>
          <w:color w:val="000000"/>
          <w:kern w:val="0"/>
          <w:sz w:val="22"/>
          <w:szCs w:val="22"/>
          <w:lang w:bidi="ar-SA"/>
        </w:rPr>
        <w:sectPr w:rsidR="00AF55D7" w:rsidSect="005A2546">
          <w:pgSz w:w="11906" w:h="16838"/>
          <w:pgMar w:top="1134" w:right="425" w:bottom="851" w:left="992" w:header="709" w:footer="709" w:gutter="0"/>
          <w:cols w:space="720"/>
        </w:sectPr>
      </w:pPr>
    </w:p>
    <w:p w:rsidR="002E5FA4" w:rsidRDefault="002E5FA4" w:rsidP="00A85CB8">
      <w:pPr>
        <w:suppressAutoHyphens w:val="0"/>
        <w:autoSpaceDE/>
        <w:autoSpaceDN/>
        <w:adjustRightInd/>
        <w:jc w:val="center"/>
        <w:rPr>
          <w:rFonts w:ascii="Times New Roman" w:eastAsia="Times New Roman" w:hAnsi="Times New Roman" w:cs="Times New Roman"/>
          <w:b/>
          <w:color w:val="000000"/>
          <w:kern w:val="0"/>
          <w:lang w:bidi="ar-SA"/>
        </w:rPr>
        <w:sectPr w:rsidR="002E5FA4" w:rsidSect="002E5FA4">
          <w:pgSz w:w="16838" w:h="11906" w:orient="landscape"/>
          <w:pgMar w:top="992" w:right="1134" w:bottom="425" w:left="851" w:header="709" w:footer="709" w:gutter="0"/>
          <w:cols w:space="720"/>
        </w:sectPr>
      </w:pPr>
    </w:p>
    <w:p w:rsidR="002E5FA4" w:rsidRDefault="002E5FA4" w:rsidP="00A85CB8">
      <w:pPr>
        <w:suppressAutoHyphens w:val="0"/>
        <w:autoSpaceDE/>
        <w:autoSpaceDN/>
        <w:adjustRightInd/>
        <w:jc w:val="center"/>
        <w:rPr>
          <w:rFonts w:ascii="Times New Roman" w:eastAsia="Times New Roman" w:hAnsi="Times New Roman" w:cs="Times New Roman"/>
          <w:b/>
          <w:color w:val="000000"/>
          <w:kern w:val="0"/>
          <w:lang w:bidi="ar-SA"/>
        </w:rPr>
      </w:pPr>
    </w:p>
    <w:p w:rsidR="002E5FA4" w:rsidRDefault="002E5FA4" w:rsidP="00A85CB8">
      <w:pPr>
        <w:suppressAutoHyphens w:val="0"/>
        <w:autoSpaceDE/>
        <w:autoSpaceDN/>
        <w:adjustRightInd/>
        <w:jc w:val="center"/>
        <w:rPr>
          <w:rFonts w:ascii="Times New Roman" w:eastAsia="Times New Roman" w:hAnsi="Times New Roman" w:cs="Times New Roman"/>
          <w:b/>
          <w:color w:val="000000"/>
          <w:kern w:val="0"/>
          <w:lang w:bidi="ar-SA"/>
        </w:rPr>
      </w:pPr>
    </w:p>
    <w:p w:rsidR="002E5FA4" w:rsidRPr="005A2546" w:rsidRDefault="002E5FA4" w:rsidP="00A85CB8">
      <w:pPr>
        <w:suppressAutoHyphens w:val="0"/>
        <w:autoSpaceDE/>
        <w:autoSpaceDN/>
        <w:adjustRightInd/>
        <w:jc w:val="center"/>
        <w:rPr>
          <w:rFonts w:ascii="Times New Roman" w:eastAsia="Times New Roman" w:hAnsi="Times New Roman" w:cs="Times New Roman"/>
          <w:b/>
          <w:color w:val="000000"/>
          <w:kern w:val="0"/>
          <w:lang w:bidi="ar-SA"/>
        </w:rPr>
      </w:pPr>
    </w:p>
    <w:sectPr w:rsidR="002E5FA4" w:rsidRPr="005A2546" w:rsidSect="005A2546">
      <w:pgSz w:w="11906" w:h="16838"/>
      <w:pgMar w:top="1134" w:right="425" w:bottom="851" w:left="992"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3F6" w:rsidRDefault="003F73F6" w:rsidP="00D938A8">
      <w:r>
        <w:separator/>
      </w:r>
    </w:p>
  </w:endnote>
  <w:endnote w:type="continuationSeparator" w:id="0">
    <w:p w:rsidR="003F73F6" w:rsidRDefault="003F73F6" w:rsidP="00D93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PT Astra Serif">
    <w:altName w:val="MS Gothic"/>
    <w:panose1 w:val="00000000000000000000"/>
    <w:charset w:val="80"/>
    <w:family w:val="roman"/>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font>
  <w:font w:name="WenQuanYi Zen Hei Sharp">
    <w:altName w:val="Times New Roman"/>
    <w:charset w:val="00"/>
    <w:family w:val="auto"/>
    <w:pitch w:val="variable"/>
  </w:font>
  <w:font w:name="Lohit Devanagari">
    <w:altName w:val="Times New Roman"/>
    <w:charset w:val="CC"/>
    <w:family w:val="auto"/>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ヒラギノ角ゴ Pro W3">
    <w:charset w:val="00"/>
    <w:family w:val="roman"/>
    <w:pitch w:val="default"/>
  </w:font>
  <w:font w:name="OpenSymbol">
    <w:altName w:val="MS Gothic"/>
    <w:charset w:val="02"/>
    <w:family w:val="auto"/>
    <w:pitch w:val="default"/>
  </w:font>
  <w:font w:name="Times New Roman CYR">
    <w:altName w:val="Times New Roman"/>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3F6" w:rsidRDefault="003F73F6" w:rsidP="00D938A8">
      <w:r>
        <w:separator/>
      </w:r>
    </w:p>
  </w:footnote>
  <w:footnote w:type="continuationSeparator" w:id="0">
    <w:p w:rsidR="003F73F6" w:rsidRDefault="003F73F6" w:rsidP="00D938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2"/>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69D4B2C"/>
    <w:multiLevelType w:val="multilevel"/>
    <w:tmpl w:val="0419001F"/>
    <w:name w:val="Нумерованный список 10"/>
    <w:lvl w:ilvl="0">
      <w:start w:val="1"/>
      <w:numFmt w:val="decimal"/>
      <w:lvlText w:val="%1."/>
      <w:lvlJc w:val="left"/>
      <w:pPr>
        <w:ind w:left="360" w:hanging="360"/>
      </w:pPr>
      <w:rPr>
        <w:rFonts w:hint="default"/>
        <w:b/>
        <w:sz w:val="22"/>
        <w:szCs w:val="22"/>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
    <w:nsid w:val="17E02A04"/>
    <w:multiLevelType w:val="hybridMultilevel"/>
    <w:tmpl w:val="1C507ACA"/>
    <w:lvl w:ilvl="0" w:tplc="2AAC703A">
      <w:start w:val="1"/>
      <w:numFmt w:val="bullet"/>
      <w:lvlText w:val="•"/>
      <w:lvlJc w:val="left"/>
      <w:pPr>
        <w:ind w:left="14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CCCA0560">
      <w:start w:val="1"/>
      <w:numFmt w:val="bullet"/>
      <w:lvlText w:val="o"/>
      <w:lvlJc w:val="left"/>
      <w:pPr>
        <w:ind w:left="134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7DEA01C0">
      <w:start w:val="1"/>
      <w:numFmt w:val="bullet"/>
      <w:lvlText w:val="▪"/>
      <w:lvlJc w:val="left"/>
      <w:pPr>
        <w:ind w:left="206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786657BE">
      <w:start w:val="1"/>
      <w:numFmt w:val="bullet"/>
      <w:lvlText w:val="•"/>
      <w:lvlJc w:val="left"/>
      <w:pPr>
        <w:ind w:left="278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B0FC2FE0">
      <w:start w:val="1"/>
      <w:numFmt w:val="bullet"/>
      <w:lvlText w:val="o"/>
      <w:lvlJc w:val="left"/>
      <w:pPr>
        <w:ind w:left="350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23A4A6A8">
      <w:start w:val="1"/>
      <w:numFmt w:val="bullet"/>
      <w:lvlText w:val="▪"/>
      <w:lvlJc w:val="left"/>
      <w:pPr>
        <w:ind w:left="422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F90A8568">
      <w:start w:val="1"/>
      <w:numFmt w:val="bullet"/>
      <w:lvlText w:val="•"/>
      <w:lvlJc w:val="left"/>
      <w:pPr>
        <w:ind w:left="494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874C09CC">
      <w:start w:val="1"/>
      <w:numFmt w:val="bullet"/>
      <w:lvlText w:val="o"/>
      <w:lvlJc w:val="left"/>
      <w:pPr>
        <w:ind w:left="566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118EF660">
      <w:start w:val="1"/>
      <w:numFmt w:val="bullet"/>
      <w:lvlText w:val="▪"/>
      <w:lvlJc w:val="left"/>
      <w:pPr>
        <w:ind w:left="638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4">
    <w:nsid w:val="184D6FAA"/>
    <w:multiLevelType w:val="hybridMultilevel"/>
    <w:tmpl w:val="2C0AF1B8"/>
    <w:lvl w:ilvl="0" w:tplc="A47CCDF4">
      <w:start w:val="1"/>
      <w:numFmt w:val="bullet"/>
      <w:lvlText w:val="-"/>
      <w:lvlJc w:val="left"/>
      <w:pPr>
        <w:ind w:left="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E40FFE8">
      <w:start w:val="1"/>
      <w:numFmt w:val="bullet"/>
      <w:lvlText w:val="o"/>
      <w:lvlJc w:val="left"/>
      <w:pPr>
        <w:ind w:left="11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252EFEC">
      <w:start w:val="1"/>
      <w:numFmt w:val="bullet"/>
      <w:lvlText w:val="▪"/>
      <w:lvlJc w:val="left"/>
      <w:pPr>
        <w:ind w:left="18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FD63E36">
      <w:start w:val="1"/>
      <w:numFmt w:val="bullet"/>
      <w:lvlText w:val="•"/>
      <w:lvlJc w:val="left"/>
      <w:pPr>
        <w:ind w:left="25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7B2BB2E">
      <w:start w:val="1"/>
      <w:numFmt w:val="bullet"/>
      <w:lvlText w:val="o"/>
      <w:lvlJc w:val="left"/>
      <w:pPr>
        <w:ind w:left="33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2A846F4">
      <w:start w:val="1"/>
      <w:numFmt w:val="bullet"/>
      <w:lvlText w:val="▪"/>
      <w:lvlJc w:val="left"/>
      <w:pPr>
        <w:ind w:left="40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C7C4F98">
      <w:start w:val="1"/>
      <w:numFmt w:val="bullet"/>
      <w:lvlText w:val="•"/>
      <w:lvlJc w:val="left"/>
      <w:pPr>
        <w:ind w:left="47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0C44B1A">
      <w:start w:val="1"/>
      <w:numFmt w:val="bullet"/>
      <w:lvlText w:val="o"/>
      <w:lvlJc w:val="left"/>
      <w:pPr>
        <w:ind w:left="54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39862A2">
      <w:start w:val="1"/>
      <w:numFmt w:val="bullet"/>
      <w:lvlText w:val="▪"/>
      <w:lvlJc w:val="left"/>
      <w:pPr>
        <w:ind w:left="61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nsid w:val="1AC52B4C"/>
    <w:multiLevelType w:val="hybridMultilevel"/>
    <w:tmpl w:val="59B624E6"/>
    <w:lvl w:ilvl="0" w:tplc="D3924A10">
      <w:start w:val="4"/>
      <w:numFmt w:val="decimal"/>
      <w:lvlText w:val="%1."/>
      <w:lvlJc w:val="left"/>
      <w:pPr>
        <w:ind w:left="7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4D22BBA">
      <w:start w:val="1"/>
      <w:numFmt w:val="lowerLetter"/>
      <w:lvlText w:val="%2"/>
      <w:lvlJc w:val="left"/>
      <w:pPr>
        <w:ind w:left="11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42EBFFC">
      <w:start w:val="1"/>
      <w:numFmt w:val="lowerRoman"/>
      <w:lvlText w:val="%3"/>
      <w:lvlJc w:val="left"/>
      <w:pPr>
        <w:ind w:left="18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3C8E05A">
      <w:start w:val="1"/>
      <w:numFmt w:val="decimal"/>
      <w:lvlText w:val="%4"/>
      <w:lvlJc w:val="left"/>
      <w:pPr>
        <w:ind w:left="26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CDA4FC4">
      <w:start w:val="1"/>
      <w:numFmt w:val="lowerLetter"/>
      <w:lvlText w:val="%5"/>
      <w:lvlJc w:val="left"/>
      <w:pPr>
        <w:ind w:left="33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F8CE68A">
      <w:start w:val="1"/>
      <w:numFmt w:val="lowerRoman"/>
      <w:lvlText w:val="%6"/>
      <w:lvlJc w:val="left"/>
      <w:pPr>
        <w:ind w:left="40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9787484">
      <w:start w:val="1"/>
      <w:numFmt w:val="decimal"/>
      <w:lvlText w:val="%7"/>
      <w:lvlJc w:val="left"/>
      <w:pPr>
        <w:ind w:left="47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F4858F0">
      <w:start w:val="1"/>
      <w:numFmt w:val="lowerLetter"/>
      <w:lvlText w:val="%8"/>
      <w:lvlJc w:val="left"/>
      <w:pPr>
        <w:ind w:left="54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9EA8A62">
      <w:start w:val="1"/>
      <w:numFmt w:val="lowerRoman"/>
      <w:lvlText w:val="%9"/>
      <w:lvlJc w:val="left"/>
      <w:pPr>
        <w:ind w:left="62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nsid w:val="225C648D"/>
    <w:multiLevelType w:val="hybridMultilevel"/>
    <w:tmpl w:val="A842699E"/>
    <w:lvl w:ilvl="0" w:tplc="678A81EC">
      <w:start w:val="1"/>
      <w:numFmt w:val="bullet"/>
      <w:lvlText w:val="-"/>
      <w:lvlJc w:val="left"/>
      <w:pPr>
        <w:ind w:left="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BE6FEE">
      <w:start w:val="1"/>
      <w:numFmt w:val="bullet"/>
      <w:lvlText w:val="o"/>
      <w:lvlJc w:val="left"/>
      <w:pPr>
        <w:ind w:left="1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C0881C">
      <w:start w:val="1"/>
      <w:numFmt w:val="bullet"/>
      <w:lvlText w:val="▪"/>
      <w:lvlJc w:val="left"/>
      <w:pPr>
        <w:ind w:left="1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B2D3C2">
      <w:start w:val="1"/>
      <w:numFmt w:val="bullet"/>
      <w:lvlText w:val="•"/>
      <w:lvlJc w:val="left"/>
      <w:pPr>
        <w:ind w:left="2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9ABC26">
      <w:start w:val="1"/>
      <w:numFmt w:val="bullet"/>
      <w:lvlText w:val="o"/>
      <w:lvlJc w:val="left"/>
      <w:pPr>
        <w:ind w:left="32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083C6C">
      <w:start w:val="1"/>
      <w:numFmt w:val="bullet"/>
      <w:lvlText w:val="▪"/>
      <w:lvlJc w:val="left"/>
      <w:pPr>
        <w:ind w:left="40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F87D66">
      <w:start w:val="1"/>
      <w:numFmt w:val="bullet"/>
      <w:lvlText w:val="•"/>
      <w:lvlJc w:val="left"/>
      <w:pPr>
        <w:ind w:left="47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A837D4">
      <w:start w:val="1"/>
      <w:numFmt w:val="bullet"/>
      <w:lvlText w:val="o"/>
      <w:lvlJc w:val="left"/>
      <w:pPr>
        <w:ind w:left="54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68A932">
      <w:start w:val="1"/>
      <w:numFmt w:val="bullet"/>
      <w:lvlText w:val="▪"/>
      <w:lvlJc w:val="left"/>
      <w:pPr>
        <w:ind w:left="61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241F787F"/>
    <w:multiLevelType w:val="hybridMultilevel"/>
    <w:tmpl w:val="7804CC38"/>
    <w:lvl w:ilvl="0" w:tplc="793A1076">
      <w:start w:val="12"/>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8">
    <w:nsid w:val="378B0944"/>
    <w:multiLevelType w:val="hybridMultilevel"/>
    <w:tmpl w:val="2EB8B5AC"/>
    <w:lvl w:ilvl="0" w:tplc="2EA273FA">
      <w:start w:val="1"/>
      <w:numFmt w:val="bullet"/>
      <w:lvlText w:val="•"/>
      <w:lvlJc w:val="left"/>
      <w:pPr>
        <w:ind w:left="1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9A1CC72E">
      <w:start w:val="1"/>
      <w:numFmt w:val="bullet"/>
      <w:lvlText w:val="o"/>
      <w:lvlJc w:val="left"/>
      <w:pPr>
        <w:ind w:left="148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EBE41416">
      <w:start w:val="1"/>
      <w:numFmt w:val="bullet"/>
      <w:lvlText w:val="▪"/>
      <w:lvlJc w:val="left"/>
      <w:pPr>
        <w:ind w:left="220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D484748A">
      <w:start w:val="1"/>
      <w:numFmt w:val="bullet"/>
      <w:lvlText w:val="•"/>
      <w:lvlJc w:val="left"/>
      <w:pPr>
        <w:ind w:left="292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6FCE9B88">
      <w:start w:val="1"/>
      <w:numFmt w:val="bullet"/>
      <w:lvlText w:val="o"/>
      <w:lvlJc w:val="left"/>
      <w:pPr>
        <w:ind w:left="364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4134E8BE">
      <w:start w:val="1"/>
      <w:numFmt w:val="bullet"/>
      <w:lvlText w:val="▪"/>
      <w:lvlJc w:val="left"/>
      <w:pPr>
        <w:ind w:left="436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852C5642">
      <w:start w:val="1"/>
      <w:numFmt w:val="bullet"/>
      <w:lvlText w:val="•"/>
      <w:lvlJc w:val="left"/>
      <w:pPr>
        <w:ind w:left="508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AA8E8E96">
      <w:start w:val="1"/>
      <w:numFmt w:val="bullet"/>
      <w:lvlText w:val="o"/>
      <w:lvlJc w:val="left"/>
      <w:pPr>
        <w:ind w:left="580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B07C26DC">
      <w:start w:val="1"/>
      <w:numFmt w:val="bullet"/>
      <w:lvlText w:val="▪"/>
      <w:lvlJc w:val="left"/>
      <w:pPr>
        <w:ind w:left="652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9">
    <w:nsid w:val="3D8C6A1B"/>
    <w:multiLevelType w:val="multilevel"/>
    <w:tmpl w:val="F8DA87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EC708CC"/>
    <w:multiLevelType w:val="hybridMultilevel"/>
    <w:tmpl w:val="6B565702"/>
    <w:styleLink w:val="111111"/>
    <w:lvl w:ilvl="0" w:tplc="6C2894B4">
      <w:start w:val="1"/>
      <w:numFmt w:val="bullet"/>
      <w:lvlText w:val="-"/>
      <w:lvlJc w:val="left"/>
      <w:pPr>
        <w:tabs>
          <w:tab w:val="num" w:pos="720"/>
        </w:tabs>
        <w:ind w:left="720" w:hanging="360"/>
      </w:pPr>
      <w:rPr>
        <w:rFonts w:ascii="Times New Roman" w:hAnsi="Times New Roman" w:cs="Times New Roman"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11">
    <w:nsid w:val="48B46FA3"/>
    <w:multiLevelType w:val="hybridMultilevel"/>
    <w:tmpl w:val="10AE4E44"/>
    <w:lvl w:ilvl="0" w:tplc="F93072C2">
      <w:start w:val="1"/>
      <w:numFmt w:val="bullet"/>
      <w:lvlText w:val="•"/>
      <w:lvlJc w:val="left"/>
      <w:pPr>
        <w:ind w:left="21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0A1893D6">
      <w:start w:val="1"/>
      <w:numFmt w:val="bullet"/>
      <w:lvlText w:val="o"/>
      <w:lvlJc w:val="left"/>
      <w:pPr>
        <w:ind w:left="123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F9AE2934">
      <w:start w:val="1"/>
      <w:numFmt w:val="bullet"/>
      <w:lvlText w:val="▪"/>
      <w:lvlJc w:val="left"/>
      <w:pPr>
        <w:ind w:left="195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049C5616">
      <w:start w:val="1"/>
      <w:numFmt w:val="bullet"/>
      <w:lvlText w:val="•"/>
      <w:lvlJc w:val="left"/>
      <w:pPr>
        <w:ind w:left="267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F9165F7E">
      <w:start w:val="1"/>
      <w:numFmt w:val="bullet"/>
      <w:lvlText w:val="o"/>
      <w:lvlJc w:val="left"/>
      <w:pPr>
        <w:ind w:left="339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E528D624">
      <w:start w:val="1"/>
      <w:numFmt w:val="bullet"/>
      <w:lvlText w:val="▪"/>
      <w:lvlJc w:val="left"/>
      <w:pPr>
        <w:ind w:left="41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E4AC46E0">
      <w:start w:val="1"/>
      <w:numFmt w:val="bullet"/>
      <w:lvlText w:val="•"/>
      <w:lvlJc w:val="left"/>
      <w:pPr>
        <w:ind w:left="483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4CEEDF8E">
      <w:start w:val="1"/>
      <w:numFmt w:val="bullet"/>
      <w:lvlText w:val="o"/>
      <w:lvlJc w:val="left"/>
      <w:pPr>
        <w:ind w:left="555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C9684520">
      <w:start w:val="1"/>
      <w:numFmt w:val="bullet"/>
      <w:lvlText w:val="▪"/>
      <w:lvlJc w:val="left"/>
      <w:pPr>
        <w:ind w:left="627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2">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3">
    <w:nsid w:val="4AAF6B23"/>
    <w:multiLevelType w:val="hybridMultilevel"/>
    <w:tmpl w:val="A586B07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5ADC75B2"/>
    <w:multiLevelType w:val="hybridMultilevel"/>
    <w:tmpl w:val="E3B67380"/>
    <w:lvl w:ilvl="0" w:tplc="987C6876">
      <w:start w:val="1"/>
      <w:numFmt w:val="decimal"/>
      <w:lvlText w:val="%1."/>
      <w:lvlJc w:val="left"/>
      <w:pPr>
        <w:ind w:left="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D6D848">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DE56F4">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760C330">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9E83B0">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287824">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2836E4">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0A58F0">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128502">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729D3F63"/>
    <w:multiLevelType w:val="hybridMultilevel"/>
    <w:tmpl w:val="E766D20E"/>
    <w:lvl w:ilvl="0" w:tplc="E25A4824">
      <w:start w:val="1"/>
      <w:numFmt w:val="bullet"/>
      <w:pStyle w:val="4"/>
      <w:suff w:val="space"/>
      <w:lvlText w:val=""/>
      <w:lvlJc w:val="left"/>
      <w:pPr>
        <w:ind w:left="0" w:firstLine="567"/>
      </w:pPr>
      <w:rPr>
        <w:rFonts w:ascii="Symbol" w:hAnsi="Symbol" w:hint="default"/>
      </w:rPr>
    </w:lvl>
    <w:lvl w:ilvl="1" w:tplc="0EE2788E">
      <w:start w:val="1"/>
      <w:numFmt w:val="bullet"/>
      <w:lvlText w:val="o"/>
      <w:lvlJc w:val="left"/>
      <w:pPr>
        <w:ind w:left="2007" w:hanging="360"/>
      </w:pPr>
      <w:rPr>
        <w:rFonts w:ascii="Courier New" w:hAnsi="Courier New" w:cs="Courier New" w:hint="default"/>
      </w:rPr>
    </w:lvl>
    <w:lvl w:ilvl="2" w:tplc="5F00E5B6">
      <w:start w:val="1"/>
      <w:numFmt w:val="decimal"/>
      <w:lvlText w:val="%3."/>
      <w:lvlJc w:val="left"/>
      <w:pPr>
        <w:tabs>
          <w:tab w:val="num" w:pos="2160"/>
        </w:tabs>
        <w:ind w:left="2160" w:hanging="360"/>
      </w:pPr>
    </w:lvl>
    <w:lvl w:ilvl="3" w:tplc="29701E1C">
      <w:start w:val="1"/>
      <w:numFmt w:val="decimal"/>
      <w:lvlText w:val="%4."/>
      <w:lvlJc w:val="left"/>
      <w:pPr>
        <w:tabs>
          <w:tab w:val="num" w:pos="2880"/>
        </w:tabs>
        <w:ind w:left="2880" w:hanging="360"/>
      </w:pPr>
    </w:lvl>
    <w:lvl w:ilvl="4" w:tplc="72C2117A">
      <w:start w:val="1"/>
      <w:numFmt w:val="decimal"/>
      <w:lvlText w:val="%5."/>
      <w:lvlJc w:val="left"/>
      <w:pPr>
        <w:tabs>
          <w:tab w:val="num" w:pos="3600"/>
        </w:tabs>
        <w:ind w:left="3600" w:hanging="360"/>
      </w:pPr>
    </w:lvl>
    <w:lvl w:ilvl="5" w:tplc="E17E4684">
      <w:start w:val="1"/>
      <w:numFmt w:val="decimal"/>
      <w:lvlText w:val="%6."/>
      <w:lvlJc w:val="left"/>
      <w:pPr>
        <w:tabs>
          <w:tab w:val="num" w:pos="4320"/>
        </w:tabs>
        <w:ind w:left="4320" w:hanging="360"/>
      </w:pPr>
    </w:lvl>
    <w:lvl w:ilvl="6" w:tplc="AACAA6E2">
      <w:start w:val="1"/>
      <w:numFmt w:val="decimal"/>
      <w:lvlText w:val="%7."/>
      <w:lvlJc w:val="left"/>
      <w:pPr>
        <w:tabs>
          <w:tab w:val="num" w:pos="5040"/>
        </w:tabs>
        <w:ind w:left="5040" w:hanging="360"/>
      </w:pPr>
    </w:lvl>
    <w:lvl w:ilvl="7" w:tplc="D53AA7DE">
      <w:start w:val="1"/>
      <w:numFmt w:val="decimal"/>
      <w:lvlText w:val="%8."/>
      <w:lvlJc w:val="left"/>
      <w:pPr>
        <w:tabs>
          <w:tab w:val="num" w:pos="5760"/>
        </w:tabs>
        <w:ind w:left="5760" w:hanging="360"/>
      </w:pPr>
    </w:lvl>
    <w:lvl w:ilvl="8" w:tplc="8FB219E2">
      <w:start w:val="1"/>
      <w:numFmt w:val="decimal"/>
      <w:lvlText w:val="%9."/>
      <w:lvlJc w:val="left"/>
      <w:pPr>
        <w:tabs>
          <w:tab w:val="num" w:pos="6480"/>
        </w:tabs>
        <w:ind w:left="6480" w:hanging="360"/>
      </w:pPr>
    </w:lvl>
  </w:abstractNum>
  <w:abstractNum w:abstractNumId="16">
    <w:nsid w:val="7F541CEC"/>
    <w:multiLevelType w:val="hybridMultilevel"/>
    <w:tmpl w:val="9CAA9F92"/>
    <w:lvl w:ilvl="0" w:tplc="0C461BB4">
      <w:start w:val="1"/>
      <w:numFmt w:val="bullet"/>
      <w:lvlText w:val="–"/>
      <w:lvlJc w:val="left"/>
      <w:pPr>
        <w:ind w:left="1418" w:hanging="360"/>
      </w:pPr>
      <w:rPr>
        <w:rFonts w:ascii="Arial" w:eastAsia="Arial" w:hAnsi="Arial" w:cs="Arial" w:hint="default"/>
      </w:rPr>
    </w:lvl>
    <w:lvl w:ilvl="1" w:tplc="2E980442">
      <w:start w:val="1"/>
      <w:numFmt w:val="bullet"/>
      <w:lvlText w:val="o"/>
      <w:lvlJc w:val="left"/>
      <w:pPr>
        <w:ind w:left="2138" w:hanging="360"/>
      </w:pPr>
      <w:rPr>
        <w:rFonts w:ascii="Courier New" w:eastAsia="Courier New" w:hAnsi="Courier New" w:cs="Courier New" w:hint="default"/>
      </w:rPr>
    </w:lvl>
    <w:lvl w:ilvl="2" w:tplc="BB403BB6">
      <w:start w:val="1"/>
      <w:numFmt w:val="bullet"/>
      <w:lvlText w:val="§"/>
      <w:lvlJc w:val="left"/>
      <w:pPr>
        <w:ind w:left="2858" w:hanging="360"/>
      </w:pPr>
      <w:rPr>
        <w:rFonts w:ascii="Wingdings" w:eastAsia="Wingdings" w:hAnsi="Wingdings" w:cs="Wingdings" w:hint="default"/>
      </w:rPr>
    </w:lvl>
    <w:lvl w:ilvl="3" w:tplc="14DEF59C">
      <w:start w:val="1"/>
      <w:numFmt w:val="bullet"/>
      <w:lvlText w:val="·"/>
      <w:lvlJc w:val="left"/>
      <w:pPr>
        <w:ind w:left="3578" w:hanging="360"/>
      </w:pPr>
      <w:rPr>
        <w:rFonts w:ascii="Symbol" w:eastAsia="Symbol" w:hAnsi="Symbol" w:cs="Symbol" w:hint="default"/>
      </w:rPr>
    </w:lvl>
    <w:lvl w:ilvl="4" w:tplc="E26498C4">
      <w:start w:val="1"/>
      <w:numFmt w:val="bullet"/>
      <w:lvlText w:val="o"/>
      <w:lvlJc w:val="left"/>
      <w:pPr>
        <w:ind w:left="4298" w:hanging="360"/>
      </w:pPr>
      <w:rPr>
        <w:rFonts w:ascii="Courier New" w:eastAsia="Courier New" w:hAnsi="Courier New" w:cs="Courier New" w:hint="default"/>
      </w:rPr>
    </w:lvl>
    <w:lvl w:ilvl="5" w:tplc="43708FBC">
      <w:start w:val="1"/>
      <w:numFmt w:val="bullet"/>
      <w:lvlText w:val="§"/>
      <w:lvlJc w:val="left"/>
      <w:pPr>
        <w:ind w:left="5018" w:hanging="360"/>
      </w:pPr>
      <w:rPr>
        <w:rFonts w:ascii="Wingdings" w:eastAsia="Wingdings" w:hAnsi="Wingdings" w:cs="Wingdings" w:hint="default"/>
      </w:rPr>
    </w:lvl>
    <w:lvl w:ilvl="6" w:tplc="CB1684D6">
      <w:start w:val="1"/>
      <w:numFmt w:val="bullet"/>
      <w:lvlText w:val="·"/>
      <w:lvlJc w:val="left"/>
      <w:pPr>
        <w:ind w:left="5738" w:hanging="360"/>
      </w:pPr>
      <w:rPr>
        <w:rFonts w:ascii="Symbol" w:eastAsia="Symbol" w:hAnsi="Symbol" w:cs="Symbol" w:hint="default"/>
      </w:rPr>
    </w:lvl>
    <w:lvl w:ilvl="7" w:tplc="AABA4228">
      <w:start w:val="1"/>
      <w:numFmt w:val="bullet"/>
      <w:lvlText w:val="o"/>
      <w:lvlJc w:val="left"/>
      <w:pPr>
        <w:ind w:left="6458" w:hanging="360"/>
      </w:pPr>
      <w:rPr>
        <w:rFonts w:ascii="Courier New" w:eastAsia="Courier New" w:hAnsi="Courier New" w:cs="Courier New" w:hint="default"/>
      </w:rPr>
    </w:lvl>
    <w:lvl w:ilvl="8" w:tplc="61B61ADA">
      <w:start w:val="1"/>
      <w:numFmt w:val="bullet"/>
      <w:lvlText w:val="§"/>
      <w:lvlJc w:val="left"/>
      <w:pPr>
        <w:ind w:left="7178" w:hanging="360"/>
      </w:pPr>
      <w:rPr>
        <w:rFonts w:ascii="Wingdings" w:eastAsia="Wingdings" w:hAnsi="Wingdings" w:cs="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
  </w:num>
  <w:num w:numId="4">
    <w:abstractNumId w:val="10"/>
  </w:num>
  <w:num w:numId="5">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5"/>
  </w:num>
  <w:num w:numId="8">
    <w:abstractNumId w:val="14"/>
  </w:num>
  <w:num w:numId="9">
    <w:abstractNumId w:val="4"/>
  </w:num>
  <w:num w:numId="10">
    <w:abstractNumId w:val="6"/>
  </w:num>
  <w:num w:numId="11">
    <w:abstractNumId w:val="8"/>
  </w:num>
  <w:num w:numId="12">
    <w:abstractNumId w:val="3"/>
  </w:num>
  <w:num w:numId="13">
    <w:abstractNumId w:val="7"/>
  </w:num>
  <w:num w:numId="14">
    <w:abstractNumId w:val="13"/>
  </w:num>
  <w:num w:numId="15">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ECF"/>
    <w:rsid w:val="000002BD"/>
    <w:rsid w:val="00000FA4"/>
    <w:rsid w:val="000045D9"/>
    <w:rsid w:val="00004DD0"/>
    <w:rsid w:val="00005110"/>
    <w:rsid w:val="00007ACB"/>
    <w:rsid w:val="00011C79"/>
    <w:rsid w:val="000125A8"/>
    <w:rsid w:val="000216D5"/>
    <w:rsid w:val="00030D3D"/>
    <w:rsid w:val="00032750"/>
    <w:rsid w:val="00041EB3"/>
    <w:rsid w:val="000503E1"/>
    <w:rsid w:val="00052592"/>
    <w:rsid w:val="00054163"/>
    <w:rsid w:val="000566E6"/>
    <w:rsid w:val="00063792"/>
    <w:rsid w:val="00066B1A"/>
    <w:rsid w:val="00075514"/>
    <w:rsid w:val="00077586"/>
    <w:rsid w:val="00077E32"/>
    <w:rsid w:val="000822C4"/>
    <w:rsid w:val="00082FFD"/>
    <w:rsid w:val="00083D81"/>
    <w:rsid w:val="00095C5B"/>
    <w:rsid w:val="000B3B38"/>
    <w:rsid w:val="000B67B9"/>
    <w:rsid w:val="000C5914"/>
    <w:rsid w:val="000C6148"/>
    <w:rsid w:val="000D4072"/>
    <w:rsid w:val="000D497A"/>
    <w:rsid w:val="000D7C9F"/>
    <w:rsid w:val="000E17B0"/>
    <w:rsid w:val="000E2D7D"/>
    <w:rsid w:val="000E5B30"/>
    <w:rsid w:val="000E724D"/>
    <w:rsid w:val="000F5AEF"/>
    <w:rsid w:val="00101045"/>
    <w:rsid w:val="001034E5"/>
    <w:rsid w:val="0011026A"/>
    <w:rsid w:val="0011207F"/>
    <w:rsid w:val="00114B5A"/>
    <w:rsid w:val="00125218"/>
    <w:rsid w:val="00127669"/>
    <w:rsid w:val="001336D8"/>
    <w:rsid w:val="001362D0"/>
    <w:rsid w:val="00136459"/>
    <w:rsid w:val="00141517"/>
    <w:rsid w:val="00141A9A"/>
    <w:rsid w:val="00142108"/>
    <w:rsid w:val="00142738"/>
    <w:rsid w:val="00143850"/>
    <w:rsid w:val="00143D25"/>
    <w:rsid w:val="001443AA"/>
    <w:rsid w:val="00144BDD"/>
    <w:rsid w:val="0014517E"/>
    <w:rsid w:val="00161751"/>
    <w:rsid w:val="00165318"/>
    <w:rsid w:val="0016665E"/>
    <w:rsid w:val="00170543"/>
    <w:rsid w:val="0017775E"/>
    <w:rsid w:val="00177FF6"/>
    <w:rsid w:val="00180684"/>
    <w:rsid w:val="00192916"/>
    <w:rsid w:val="00196A21"/>
    <w:rsid w:val="001A05E5"/>
    <w:rsid w:val="001A131F"/>
    <w:rsid w:val="001A22BC"/>
    <w:rsid w:val="001A65E0"/>
    <w:rsid w:val="001A7C4D"/>
    <w:rsid w:val="001B01FC"/>
    <w:rsid w:val="001B0B55"/>
    <w:rsid w:val="001B228B"/>
    <w:rsid w:val="001B5F3A"/>
    <w:rsid w:val="001C15C3"/>
    <w:rsid w:val="001C1805"/>
    <w:rsid w:val="001C1FD0"/>
    <w:rsid w:val="001C5D79"/>
    <w:rsid w:val="001D31AA"/>
    <w:rsid w:val="001D56EF"/>
    <w:rsid w:val="001D6CBA"/>
    <w:rsid w:val="001E462C"/>
    <w:rsid w:val="001F0639"/>
    <w:rsid w:val="001F5941"/>
    <w:rsid w:val="001F5EC1"/>
    <w:rsid w:val="001F6627"/>
    <w:rsid w:val="00203304"/>
    <w:rsid w:val="0020452E"/>
    <w:rsid w:val="002064E0"/>
    <w:rsid w:val="00206974"/>
    <w:rsid w:val="00214EF5"/>
    <w:rsid w:val="00216222"/>
    <w:rsid w:val="002212A9"/>
    <w:rsid w:val="002217C1"/>
    <w:rsid w:val="0022414B"/>
    <w:rsid w:val="00231735"/>
    <w:rsid w:val="002371AF"/>
    <w:rsid w:val="00237865"/>
    <w:rsid w:val="00240EE9"/>
    <w:rsid w:val="00242A95"/>
    <w:rsid w:val="002444AD"/>
    <w:rsid w:val="00245CF5"/>
    <w:rsid w:val="002476AD"/>
    <w:rsid w:val="00247FAF"/>
    <w:rsid w:val="00250C1B"/>
    <w:rsid w:val="002519DA"/>
    <w:rsid w:val="00262002"/>
    <w:rsid w:val="00263320"/>
    <w:rsid w:val="002662C0"/>
    <w:rsid w:val="00266DA1"/>
    <w:rsid w:val="00276475"/>
    <w:rsid w:val="00282384"/>
    <w:rsid w:val="00285BB8"/>
    <w:rsid w:val="002906F4"/>
    <w:rsid w:val="00292036"/>
    <w:rsid w:val="002977F3"/>
    <w:rsid w:val="002A0D59"/>
    <w:rsid w:val="002A4CA0"/>
    <w:rsid w:val="002B094E"/>
    <w:rsid w:val="002B41A3"/>
    <w:rsid w:val="002B5656"/>
    <w:rsid w:val="002B62CF"/>
    <w:rsid w:val="002B6F47"/>
    <w:rsid w:val="002C24FD"/>
    <w:rsid w:val="002C2873"/>
    <w:rsid w:val="002C3164"/>
    <w:rsid w:val="002C359B"/>
    <w:rsid w:val="002D1EE7"/>
    <w:rsid w:val="002E16DD"/>
    <w:rsid w:val="002E5FA4"/>
    <w:rsid w:val="002E675E"/>
    <w:rsid w:val="002E7177"/>
    <w:rsid w:val="002F0692"/>
    <w:rsid w:val="002F218D"/>
    <w:rsid w:val="002F5093"/>
    <w:rsid w:val="002F6C6B"/>
    <w:rsid w:val="00301904"/>
    <w:rsid w:val="00303750"/>
    <w:rsid w:val="00307DEC"/>
    <w:rsid w:val="00311C44"/>
    <w:rsid w:val="00312FF4"/>
    <w:rsid w:val="00317F88"/>
    <w:rsid w:val="00321580"/>
    <w:rsid w:val="00323476"/>
    <w:rsid w:val="00323B36"/>
    <w:rsid w:val="00327F6A"/>
    <w:rsid w:val="00330C7C"/>
    <w:rsid w:val="00331F7B"/>
    <w:rsid w:val="00332088"/>
    <w:rsid w:val="003350DD"/>
    <w:rsid w:val="003420AF"/>
    <w:rsid w:val="00342503"/>
    <w:rsid w:val="00347427"/>
    <w:rsid w:val="00352FC4"/>
    <w:rsid w:val="003566DC"/>
    <w:rsid w:val="00361A4B"/>
    <w:rsid w:val="003643D4"/>
    <w:rsid w:val="00365957"/>
    <w:rsid w:val="003729B8"/>
    <w:rsid w:val="00373B7C"/>
    <w:rsid w:val="00374916"/>
    <w:rsid w:val="00375ABE"/>
    <w:rsid w:val="003773FA"/>
    <w:rsid w:val="00377CFD"/>
    <w:rsid w:val="00381D3A"/>
    <w:rsid w:val="00382F24"/>
    <w:rsid w:val="00383172"/>
    <w:rsid w:val="00384D0A"/>
    <w:rsid w:val="003948DA"/>
    <w:rsid w:val="00394D26"/>
    <w:rsid w:val="003951FE"/>
    <w:rsid w:val="003C1D69"/>
    <w:rsid w:val="003D1CAE"/>
    <w:rsid w:val="003D3F4B"/>
    <w:rsid w:val="003D4086"/>
    <w:rsid w:val="003D5A37"/>
    <w:rsid w:val="003D7AAA"/>
    <w:rsid w:val="003E4526"/>
    <w:rsid w:val="003E5D95"/>
    <w:rsid w:val="003F4465"/>
    <w:rsid w:val="003F44D2"/>
    <w:rsid w:val="003F6A78"/>
    <w:rsid w:val="003F73F6"/>
    <w:rsid w:val="00400959"/>
    <w:rsid w:val="004016C2"/>
    <w:rsid w:val="00401D53"/>
    <w:rsid w:val="004068C3"/>
    <w:rsid w:val="0041153B"/>
    <w:rsid w:val="00416F94"/>
    <w:rsid w:val="00424C43"/>
    <w:rsid w:val="00424EC8"/>
    <w:rsid w:val="0042566B"/>
    <w:rsid w:val="004318F2"/>
    <w:rsid w:val="00432B55"/>
    <w:rsid w:val="00434549"/>
    <w:rsid w:val="00435FB5"/>
    <w:rsid w:val="00441A11"/>
    <w:rsid w:val="004421E2"/>
    <w:rsid w:val="00444021"/>
    <w:rsid w:val="004533BB"/>
    <w:rsid w:val="004555DA"/>
    <w:rsid w:val="00464BF4"/>
    <w:rsid w:val="00470734"/>
    <w:rsid w:val="00470EF4"/>
    <w:rsid w:val="00470F9C"/>
    <w:rsid w:val="004714A2"/>
    <w:rsid w:val="00471506"/>
    <w:rsid w:val="00473ECF"/>
    <w:rsid w:val="0047534C"/>
    <w:rsid w:val="00475E91"/>
    <w:rsid w:val="0048028E"/>
    <w:rsid w:val="00480F6F"/>
    <w:rsid w:val="00481DF0"/>
    <w:rsid w:val="00482727"/>
    <w:rsid w:val="00485FC1"/>
    <w:rsid w:val="004865BF"/>
    <w:rsid w:val="00492091"/>
    <w:rsid w:val="004946ED"/>
    <w:rsid w:val="004A1577"/>
    <w:rsid w:val="004A178B"/>
    <w:rsid w:val="004A5583"/>
    <w:rsid w:val="004B10EF"/>
    <w:rsid w:val="004B1A82"/>
    <w:rsid w:val="004C0E6C"/>
    <w:rsid w:val="004C4FA9"/>
    <w:rsid w:val="004C6965"/>
    <w:rsid w:val="004D1046"/>
    <w:rsid w:val="004D1B2B"/>
    <w:rsid w:val="004D1DE2"/>
    <w:rsid w:val="004D29B8"/>
    <w:rsid w:val="004D5339"/>
    <w:rsid w:val="004D7A6B"/>
    <w:rsid w:val="004E145A"/>
    <w:rsid w:val="004E49DB"/>
    <w:rsid w:val="004E649E"/>
    <w:rsid w:val="004F07F8"/>
    <w:rsid w:val="004F0DE2"/>
    <w:rsid w:val="004F2670"/>
    <w:rsid w:val="004F3505"/>
    <w:rsid w:val="0050134F"/>
    <w:rsid w:val="005014E1"/>
    <w:rsid w:val="005019CE"/>
    <w:rsid w:val="00501ABE"/>
    <w:rsid w:val="00501F3A"/>
    <w:rsid w:val="0050270B"/>
    <w:rsid w:val="00505FD5"/>
    <w:rsid w:val="00506165"/>
    <w:rsid w:val="00512D1A"/>
    <w:rsid w:val="00512E77"/>
    <w:rsid w:val="00515DAF"/>
    <w:rsid w:val="00521239"/>
    <w:rsid w:val="00525E4E"/>
    <w:rsid w:val="00527031"/>
    <w:rsid w:val="00531EE2"/>
    <w:rsid w:val="005365B7"/>
    <w:rsid w:val="005372CF"/>
    <w:rsid w:val="005401AF"/>
    <w:rsid w:val="0054663D"/>
    <w:rsid w:val="005500D7"/>
    <w:rsid w:val="005522D9"/>
    <w:rsid w:val="0056132B"/>
    <w:rsid w:val="005660CC"/>
    <w:rsid w:val="005700DD"/>
    <w:rsid w:val="005754EC"/>
    <w:rsid w:val="00576581"/>
    <w:rsid w:val="005851EA"/>
    <w:rsid w:val="00591188"/>
    <w:rsid w:val="005A1F20"/>
    <w:rsid w:val="005A2546"/>
    <w:rsid w:val="005A73E0"/>
    <w:rsid w:val="005A7F97"/>
    <w:rsid w:val="005B102B"/>
    <w:rsid w:val="005B690F"/>
    <w:rsid w:val="005B6CAF"/>
    <w:rsid w:val="005B7276"/>
    <w:rsid w:val="005C38A9"/>
    <w:rsid w:val="005C4C75"/>
    <w:rsid w:val="005D3C06"/>
    <w:rsid w:val="005E2ED4"/>
    <w:rsid w:val="005F6A3E"/>
    <w:rsid w:val="0060176A"/>
    <w:rsid w:val="00605BC4"/>
    <w:rsid w:val="006125A7"/>
    <w:rsid w:val="0061678A"/>
    <w:rsid w:val="00617157"/>
    <w:rsid w:val="00617ED0"/>
    <w:rsid w:val="0062186E"/>
    <w:rsid w:val="00621879"/>
    <w:rsid w:val="00622807"/>
    <w:rsid w:val="00626EA1"/>
    <w:rsid w:val="0063026E"/>
    <w:rsid w:val="0063175D"/>
    <w:rsid w:val="00640E65"/>
    <w:rsid w:val="00641D1C"/>
    <w:rsid w:val="00642BB7"/>
    <w:rsid w:val="00644FA2"/>
    <w:rsid w:val="00650F07"/>
    <w:rsid w:val="00651BD1"/>
    <w:rsid w:val="00661B8C"/>
    <w:rsid w:val="00667E37"/>
    <w:rsid w:val="00686342"/>
    <w:rsid w:val="0069115A"/>
    <w:rsid w:val="00692633"/>
    <w:rsid w:val="006941EB"/>
    <w:rsid w:val="006A0E8C"/>
    <w:rsid w:val="006A23F1"/>
    <w:rsid w:val="006A3F1D"/>
    <w:rsid w:val="006A455C"/>
    <w:rsid w:val="006B1749"/>
    <w:rsid w:val="006B1970"/>
    <w:rsid w:val="006C1D84"/>
    <w:rsid w:val="006C4BB5"/>
    <w:rsid w:val="006D2C16"/>
    <w:rsid w:val="006D3F96"/>
    <w:rsid w:val="006D50B0"/>
    <w:rsid w:val="006E1596"/>
    <w:rsid w:val="006E31F3"/>
    <w:rsid w:val="006E567F"/>
    <w:rsid w:val="006E5ECF"/>
    <w:rsid w:val="006E60BD"/>
    <w:rsid w:val="006E6BF0"/>
    <w:rsid w:val="006F1A82"/>
    <w:rsid w:val="006F4117"/>
    <w:rsid w:val="006F669E"/>
    <w:rsid w:val="0071296A"/>
    <w:rsid w:val="00724BCB"/>
    <w:rsid w:val="00726A8E"/>
    <w:rsid w:val="0073229D"/>
    <w:rsid w:val="00733EA3"/>
    <w:rsid w:val="007340AB"/>
    <w:rsid w:val="0074176B"/>
    <w:rsid w:val="00743013"/>
    <w:rsid w:val="00743A0F"/>
    <w:rsid w:val="00747EFA"/>
    <w:rsid w:val="00751779"/>
    <w:rsid w:val="007537DF"/>
    <w:rsid w:val="0075405A"/>
    <w:rsid w:val="00754D76"/>
    <w:rsid w:val="00757CC5"/>
    <w:rsid w:val="00761259"/>
    <w:rsid w:val="00766690"/>
    <w:rsid w:val="007675B9"/>
    <w:rsid w:val="00773525"/>
    <w:rsid w:val="00780D11"/>
    <w:rsid w:val="00783721"/>
    <w:rsid w:val="00786357"/>
    <w:rsid w:val="007A09B3"/>
    <w:rsid w:val="007A2D62"/>
    <w:rsid w:val="007A7703"/>
    <w:rsid w:val="007B20CA"/>
    <w:rsid w:val="007B3A03"/>
    <w:rsid w:val="007C6D22"/>
    <w:rsid w:val="007C6F5A"/>
    <w:rsid w:val="007D0A87"/>
    <w:rsid w:val="007D0AA7"/>
    <w:rsid w:val="007D4CDB"/>
    <w:rsid w:val="007D75C8"/>
    <w:rsid w:val="007E38A2"/>
    <w:rsid w:val="007E3DAE"/>
    <w:rsid w:val="007E40E5"/>
    <w:rsid w:val="007E46F8"/>
    <w:rsid w:val="007E6CF8"/>
    <w:rsid w:val="007E6ECF"/>
    <w:rsid w:val="007F0008"/>
    <w:rsid w:val="007F0B36"/>
    <w:rsid w:val="007F284A"/>
    <w:rsid w:val="007F633B"/>
    <w:rsid w:val="007F7DF0"/>
    <w:rsid w:val="00804D25"/>
    <w:rsid w:val="008052E9"/>
    <w:rsid w:val="0080567C"/>
    <w:rsid w:val="008068E1"/>
    <w:rsid w:val="00806F15"/>
    <w:rsid w:val="0081034A"/>
    <w:rsid w:val="00812491"/>
    <w:rsid w:val="0082302F"/>
    <w:rsid w:val="00823C38"/>
    <w:rsid w:val="0082560D"/>
    <w:rsid w:val="0083234A"/>
    <w:rsid w:val="00834678"/>
    <w:rsid w:val="00834F0A"/>
    <w:rsid w:val="00837B62"/>
    <w:rsid w:val="008401E4"/>
    <w:rsid w:val="00841486"/>
    <w:rsid w:val="00843675"/>
    <w:rsid w:val="00847C71"/>
    <w:rsid w:val="00850A18"/>
    <w:rsid w:val="00852B41"/>
    <w:rsid w:val="0085332E"/>
    <w:rsid w:val="0085692E"/>
    <w:rsid w:val="008571E2"/>
    <w:rsid w:val="008573D6"/>
    <w:rsid w:val="008576A2"/>
    <w:rsid w:val="00864FE6"/>
    <w:rsid w:val="0086555C"/>
    <w:rsid w:val="00870F77"/>
    <w:rsid w:val="00871ED0"/>
    <w:rsid w:val="00873B03"/>
    <w:rsid w:val="00875AB5"/>
    <w:rsid w:val="0087606E"/>
    <w:rsid w:val="008773A8"/>
    <w:rsid w:val="00884BB6"/>
    <w:rsid w:val="00887668"/>
    <w:rsid w:val="00894A6E"/>
    <w:rsid w:val="00895EF8"/>
    <w:rsid w:val="00897570"/>
    <w:rsid w:val="008A1753"/>
    <w:rsid w:val="008A2974"/>
    <w:rsid w:val="008A4735"/>
    <w:rsid w:val="008A6B60"/>
    <w:rsid w:val="008B0A26"/>
    <w:rsid w:val="008B2D30"/>
    <w:rsid w:val="008B3167"/>
    <w:rsid w:val="008B457A"/>
    <w:rsid w:val="008B51CF"/>
    <w:rsid w:val="008B5456"/>
    <w:rsid w:val="008C039F"/>
    <w:rsid w:val="008C189F"/>
    <w:rsid w:val="008C7098"/>
    <w:rsid w:val="008C755A"/>
    <w:rsid w:val="008D0B2A"/>
    <w:rsid w:val="008D182E"/>
    <w:rsid w:val="008D19F0"/>
    <w:rsid w:val="008D276C"/>
    <w:rsid w:val="008D3A6D"/>
    <w:rsid w:val="008D720D"/>
    <w:rsid w:val="008D7318"/>
    <w:rsid w:val="008D7D85"/>
    <w:rsid w:val="008E0A68"/>
    <w:rsid w:val="008E4F07"/>
    <w:rsid w:val="008F7A53"/>
    <w:rsid w:val="00905073"/>
    <w:rsid w:val="009065EF"/>
    <w:rsid w:val="0090687C"/>
    <w:rsid w:val="009107C7"/>
    <w:rsid w:val="0092134B"/>
    <w:rsid w:val="0092181F"/>
    <w:rsid w:val="00926B5A"/>
    <w:rsid w:val="009317E4"/>
    <w:rsid w:val="00932B7E"/>
    <w:rsid w:val="00937F38"/>
    <w:rsid w:val="009430DF"/>
    <w:rsid w:val="0094503E"/>
    <w:rsid w:val="009456A8"/>
    <w:rsid w:val="009478B3"/>
    <w:rsid w:val="0095035B"/>
    <w:rsid w:val="00950E2C"/>
    <w:rsid w:val="009565FE"/>
    <w:rsid w:val="009606ED"/>
    <w:rsid w:val="00970F5C"/>
    <w:rsid w:val="0097167D"/>
    <w:rsid w:val="00973766"/>
    <w:rsid w:val="0097378A"/>
    <w:rsid w:val="00976AEA"/>
    <w:rsid w:val="009804CF"/>
    <w:rsid w:val="009835F9"/>
    <w:rsid w:val="0098431C"/>
    <w:rsid w:val="009868EE"/>
    <w:rsid w:val="00986F7A"/>
    <w:rsid w:val="00990A32"/>
    <w:rsid w:val="00990F67"/>
    <w:rsid w:val="00992295"/>
    <w:rsid w:val="00993083"/>
    <w:rsid w:val="00997E86"/>
    <w:rsid w:val="009A2CAA"/>
    <w:rsid w:val="009A2FFF"/>
    <w:rsid w:val="009B06C0"/>
    <w:rsid w:val="009B41DE"/>
    <w:rsid w:val="009B4DCA"/>
    <w:rsid w:val="009B4DFF"/>
    <w:rsid w:val="009B56B2"/>
    <w:rsid w:val="009B67E7"/>
    <w:rsid w:val="009C16C2"/>
    <w:rsid w:val="009C2A91"/>
    <w:rsid w:val="009C634B"/>
    <w:rsid w:val="009D00CD"/>
    <w:rsid w:val="009E05E8"/>
    <w:rsid w:val="009E277F"/>
    <w:rsid w:val="009E6113"/>
    <w:rsid w:val="009F0AEB"/>
    <w:rsid w:val="009F39F7"/>
    <w:rsid w:val="009F3F40"/>
    <w:rsid w:val="009F47B1"/>
    <w:rsid w:val="009F7178"/>
    <w:rsid w:val="00A0575E"/>
    <w:rsid w:val="00A11BF0"/>
    <w:rsid w:val="00A143BD"/>
    <w:rsid w:val="00A15241"/>
    <w:rsid w:val="00A15D04"/>
    <w:rsid w:val="00A15D88"/>
    <w:rsid w:val="00A166BB"/>
    <w:rsid w:val="00A20337"/>
    <w:rsid w:val="00A21570"/>
    <w:rsid w:val="00A21DB4"/>
    <w:rsid w:val="00A22AFB"/>
    <w:rsid w:val="00A23238"/>
    <w:rsid w:val="00A23EAA"/>
    <w:rsid w:val="00A31FDB"/>
    <w:rsid w:val="00A34937"/>
    <w:rsid w:val="00A35640"/>
    <w:rsid w:val="00A35CB4"/>
    <w:rsid w:val="00A35DD5"/>
    <w:rsid w:val="00A42323"/>
    <w:rsid w:val="00A47ED1"/>
    <w:rsid w:val="00A557E2"/>
    <w:rsid w:val="00A56748"/>
    <w:rsid w:val="00A57806"/>
    <w:rsid w:val="00A62C1D"/>
    <w:rsid w:val="00A6357A"/>
    <w:rsid w:val="00A74225"/>
    <w:rsid w:val="00A8360F"/>
    <w:rsid w:val="00A85CB8"/>
    <w:rsid w:val="00A8657E"/>
    <w:rsid w:val="00A87E8C"/>
    <w:rsid w:val="00A92E81"/>
    <w:rsid w:val="00A93C76"/>
    <w:rsid w:val="00A96586"/>
    <w:rsid w:val="00AA4594"/>
    <w:rsid w:val="00AB319D"/>
    <w:rsid w:val="00AB4714"/>
    <w:rsid w:val="00AB47BD"/>
    <w:rsid w:val="00AB65BB"/>
    <w:rsid w:val="00AB733D"/>
    <w:rsid w:val="00AC0F23"/>
    <w:rsid w:val="00AC5CE7"/>
    <w:rsid w:val="00AD15A2"/>
    <w:rsid w:val="00AD6FC0"/>
    <w:rsid w:val="00AE441A"/>
    <w:rsid w:val="00AE49A2"/>
    <w:rsid w:val="00AE5B19"/>
    <w:rsid w:val="00AF30CC"/>
    <w:rsid w:val="00AF4391"/>
    <w:rsid w:val="00AF55D7"/>
    <w:rsid w:val="00B0006E"/>
    <w:rsid w:val="00B032F2"/>
    <w:rsid w:val="00B051F4"/>
    <w:rsid w:val="00B0618D"/>
    <w:rsid w:val="00B067EC"/>
    <w:rsid w:val="00B06CE9"/>
    <w:rsid w:val="00B11FA7"/>
    <w:rsid w:val="00B1517A"/>
    <w:rsid w:val="00B15832"/>
    <w:rsid w:val="00B1652D"/>
    <w:rsid w:val="00B215AC"/>
    <w:rsid w:val="00B2183B"/>
    <w:rsid w:val="00B21C15"/>
    <w:rsid w:val="00B21C2C"/>
    <w:rsid w:val="00B22472"/>
    <w:rsid w:val="00B23484"/>
    <w:rsid w:val="00B27621"/>
    <w:rsid w:val="00B27FFA"/>
    <w:rsid w:val="00B30142"/>
    <w:rsid w:val="00B304BD"/>
    <w:rsid w:val="00B32E29"/>
    <w:rsid w:val="00B3466E"/>
    <w:rsid w:val="00B355CE"/>
    <w:rsid w:val="00B409E2"/>
    <w:rsid w:val="00B412AA"/>
    <w:rsid w:val="00B44D52"/>
    <w:rsid w:val="00B45C6B"/>
    <w:rsid w:val="00B5094C"/>
    <w:rsid w:val="00B50C53"/>
    <w:rsid w:val="00B516C4"/>
    <w:rsid w:val="00B5483C"/>
    <w:rsid w:val="00B5740E"/>
    <w:rsid w:val="00B57A30"/>
    <w:rsid w:val="00B643D5"/>
    <w:rsid w:val="00B70C28"/>
    <w:rsid w:val="00B72A8A"/>
    <w:rsid w:val="00B738D8"/>
    <w:rsid w:val="00B770B4"/>
    <w:rsid w:val="00B7763F"/>
    <w:rsid w:val="00B82A24"/>
    <w:rsid w:val="00B8717B"/>
    <w:rsid w:val="00B91869"/>
    <w:rsid w:val="00B92BF4"/>
    <w:rsid w:val="00B9326E"/>
    <w:rsid w:val="00B93C9F"/>
    <w:rsid w:val="00B96C37"/>
    <w:rsid w:val="00BA1C5B"/>
    <w:rsid w:val="00BA355F"/>
    <w:rsid w:val="00BA7638"/>
    <w:rsid w:val="00BB1440"/>
    <w:rsid w:val="00BB3421"/>
    <w:rsid w:val="00BB53FC"/>
    <w:rsid w:val="00BC21F0"/>
    <w:rsid w:val="00BC41EF"/>
    <w:rsid w:val="00BC67B5"/>
    <w:rsid w:val="00BC773D"/>
    <w:rsid w:val="00BD1112"/>
    <w:rsid w:val="00BD2617"/>
    <w:rsid w:val="00BD5EF6"/>
    <w:rsid w:val="00BE1E43"/>
    <w:rsid w:val="00BE394B"/>
    <w:rsid w:val="00BF0B7A"/>
    <w:rsid w:val="00BF4A57"/>
    <w:rsid w:val="00C04508"/>
    <w:rsid w:val="00C077BB"/>
    <w:rsid w:val="00C0790B"/>
    <w:rsid w:val="00C1137D"/>
    <w:rsid w:val="00C1431D"/>
    <w:rsid w:val="00C22344"/>
    <w:rsid w:val="00C23B70"/>
    <w:rsid w:val="00C26B63"/>
    <w:rsid w:val="00C30B44"/>
    <w:rsid w:val="00C31837"/>
    <w:rsid w:val="00C33E4A"/>
    <w:rsid w:val="00C345B0"/>
    <w:rsid w:val="00C365C9"/>
    <w:rsid w:val="00C45424"/>
    <w:rsid w:val="00C46274"/>
    <w:rsid w:val="00C501FA"/>
    <w:rsid w:val="00C502CE"/>
    <w:rsid w:val="00C519AD"/>
    <w:rsid w:val="00C526D9"/>
    <w:rsid w:val="00C55EA0"/>
    <w:rsid w:val="00C61B39"/>
    <w:rsid w:val="00C64347"/>
    <w:rsid w:val="00C72BAA"/>
    <w:rsid w:val="00C82809"/>
    <w:rsid w:val="00C83B6B"/>
    <w:rsid w:val="00C84B97"/>
    <w:rsid w:val="00C91A1A"/>
    <w:rsid w:val="00C93BCD"/>
    <w:rsid w:val="00C95273"/>
    <w:rsid w:val="00C96FF6"/>
    <w:rsid w:val="00CA1434"/>
    <w:rsid w:val="00CA35C6"/>
    <w:rsid w:val="00CA4503"/>
    <w:rsid w:val="00CA5EFD"/>
    <w:rsid w:val="00CB1F51"/>
    <w:rsid w:val="00CB2BDC"/>
    <w:rsid w:val="00CB57B2"/>
    <w:rsid w:val="00CB70F7"/>
    <w:rsid w:val="00CC399D"/>
    <w:rsid w:val="00CC4D05"/>
    <w:rsid w:val="00CC5ACE"/>
    <w:rsid w:val="00CE0A8E"/>
    <w:rsid w:val="00CE42A3"/>
    <w:rsid w:val="00CE6A29"/>
    <w:rsid w:val="00CE710D"/>
    <w:rsid w:val="00D0106A"/>
    <w:rsid w:val="00D04AB7"/>
    <w:rsid w:val="00D059A7"/>
    <w:rsid w:val="00D05ABD"/>
    <w:rsid w:val="00D05B26"/>
    <w:rsid w:val="00D05E86"/>
    <w:rsid w:val="00D12E51"/>
    <w:rsid w:val="00D13381"/>
    <w:rsid w:val="00D1712C"/>
    <w:rsid w:val="00D22415"/>
    <w:rsid w:val="00D246A7"/>
    <w:rsid w:val="00D30508"/>
    <w:rsid w:val="00D31CE2"/>
    <w:rsid w:val="00D35992"/>
    <w:rsid w:val="00D3777F"/>
    <w:rsid w:val="00D42CF2"/>
    <w:rsid w:val="00D43668"/>
    <w:rsid w:val="00D46333"/>
    <w:rsid w:val="00D5196B"/>
    <w:rsid w:val="00D5696C"/>
    <w:rsid w:val="00D60225"/>
    <w:rsid w:val="00D62D26"/>
    <w:rsid w:val="00D8682C"/>
    <w:rsid w:val="00D868F6"/>
    <w:rsid w:val="00D90177"/>
    <w:rsid w:val="00D910CB"/>
    <w:rsid w:val="00D93319"/>
    <w:rsid w:val="00D938A8"/>
    <w:rsid w:val="00D94501"/>
    <w:rsid w:val="00D94972"/>
    <w:rsid w:val="00DA0A81"/>
    <w:rsid w:val="00DA32EF"/>
    <w:rsid w:val="00DB0E11"/>
    <w:rsid w:val="00DB22B2"/>
    <w:rsid w:val="00DB3B20"/>
    <w:rsid w:val="00DB3F4B"/>
    <w:rsid w:val="00DC2041"/>
    <w:rsid w:val="00DD1139"/>
    <w:rsid w:val="00DD4DE2"/>
    <w:rsid w:val="00DD4EB1"/>
    <w:rsid w:val="00DD57D6"/>
    <w:rsid w:val="00DD6967"/>
    <w:rsid w:val="00DD6D40"/>
    <w:rsid w:val="00DE58EF"/>
    <w:rsid w:val="00DE6BB9"/>
    <w:rsid w:val="00DE7F71"/>
    <w:rsid w:val="00DF19D2"/>
    <w:rsid w:val="00DF2C3D"/>
    <w:rsid w:val="00DF4A14"/>
    <w:rsid w:val="00DF6C7F"/>
    <w:rsid w:val="00E033EB"/>
    <w:rsid w:val="00E045A9"/>
    <w:rsid w:val="00E06CE7"/>
    <w:rsid w:val="00E07AD2"/>
    <w:rsid w:val="00E119BA"/>
    <w:rsid w:val="00E1375E"/>
    <w:rsid w:val="00E146EF"/>
    <w:rsid w:val="00E1579D"/>
    <w:rsid w:val="00E16C0A"/>
    <w:rsid w:val="00E26917"/>
    <w:rsid w:val="00E27350"/>
    <w:rsid w:val="00E27D60"/>
    <w:rsid w:val="00E3028E"/>
    <w:rsid w:val="00E34D0F"/>
    <w:rsid w:val="00E471B7"/>
    <w:rsid w:val="00E516D0"/>
    <w:rsid w:val="00E52111"/>
    <w:rsid w:val="00E52FA5"/>
    <w:rsid w:val="00E63414"/>
    <w:rsid w:val="00E63631"/>
    <w:rsid w:val="00E679B9"/>
    <w:rsid w:val="00E74ED8"/>
    <w:rsid w:val="00E82EE5"/>
    <w:rsid w:val="00E91EB3"/>
    <w:rsid w:val="00E965C4"/>
    <w:rsid w:val="00EA0B53"/>
    <w:rsid w:val="00EA150B"/>
    <w:rsid w:val="00EA207E"/>
    <w:rsid w:val="00EA40C2"/>
    <w:rsid w:val="00EA44D3"/>
    <w:rsid w:val="00EA4C38"/>
    <w:rsid w:val="00EA7B8A"/>
    <w:rsid w:val="00EB14EA"/>
    <w:rsid w:val="00EB2367"/>
    <w:rsid w:val="00EB32EF"/>
    <w:rsid w:val="00EB399D"/>
    <w:rsid w:val="00EB7B76"/>
    <w:rsid w:val="00EC451E"/>
    <w:rsid w:val="00EC477B"/>
    <w:rsid w:val="00ED5CF9"/>
    <w:rsid w:val="00ED7237"/>
    <w:rsid w:val="00EE3D3D"/>
    <w:rsid w:val="00EE594C"/>
    <w:rsid w:val="00EE5AD9"/>
    <w:rsid w:val="00EE6D40"/>
    <w:rsid w:val="00EF04F9"/>
    <w:rsid w:val="00EF3642"/>
    <w:rsid w:val="00EF5D8C"/>
    <w:rsid w:val="00EF66FD"/>
    <w:rsid w:val="00F005B0"/>
    <w:rsid w:val="00F0069F"/>
    <w:rsid w:val="00F0145C"/>
    <w:rsid w:val="00F02991"/>
    <w:rsid w:val="00F02BB5"/>
    <w:rsid w:val="00F05160"/>
    <w:rsid w:val="00F11305"/>
    <w:rsid w:val="00F124BC"/>
    <w:rsid w:val="00F1463E"/>
    <w:rsid w:val="00F17A63"/>
    <w:rsid w:val="00F21860"/>
    <w:rsid w:val="00F25E03"/>
    <w:rsid w:val="00F26036"/>
    <w:rsid w:val="00F329AC"/>
    <w:rsid w:val="00F32A2C"/>
    <w:rsid w:val="00F34DA3"/>
    <w:rsid w:val="00F35DA8"/>
    <w:rsid w:val="00F36DC6"/>
    <w:rsid w:val="00F4078D"/>
    <w:rsid w:val="00F41873"/>
    <w:rsid w:val="00F42351"/>
    <w:rsid w:val="00F47CB1"/>
    <w:rsid w:val="00F52FAF"/>
    <w:rsid w:val="00F5372E"/>
    <w:rsid w:val="00F55A93"/>
    <w:rsid w:val="00F56C28"/>
    <w:rsid w:val="00F670FD"/>
    <w:rsid w:val="00F70498"/>
    <w:rsid w:val="00F710EA"/>
    <w:rsid w:val="00F72014"/>
    <w:rsid w:val="00F72776"/>
    <w:rsid w:val="00F740F9"/>
    <w:rsid w:val="00F803AD"/>
    <w:rsid w:val="00F8186C"/>
    <w:rsid w:val="00F81DFF"/>
    <w:rsid w:val="00F82FB1"/>
    <w:rsid w:val="00F85326"/>
    <w:rsid w:val="00F85433"/>
    <w:rsid w:val="00F90D4D"/>
    <w:rsid w:val="00F952FA"/>
    <w:rsid w:val="00F96386"/>
    <w:rsid w:val="00F97B48"/>
    <w:rsid w:val="00FA056F"/>
    <w:rsid w:val="00FA0D02"/>
    <w:rsid w:val="00FA44E0"/>
    <w:rsid w:val="00FA5132"/>
    <w:rsid w:val="00FA5E0E"/>
    <w:rsid w:val="00FB55B4"/>
    <w:rsid w:val="00FB70D9"/>
    <w:rsid w:val="00FB7414"/>
    <w:rsid w:val="00FC1A29"/>
    <w:rsid w:val="00FC272B"/>
    <w:rsid w:val="00FC3C4F"/>
    <w:rsid w:val="00FC67F6"/>
    <w:rsid w:val="00FD5CF0"/>
    <w:rsid w:val="00FE1A97"/>
    <w:rsid w:val="00FE5DAF"/>
    <w:rsid w:val="00FF02CF"/>
    <w:rsid w:val="00FF7C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0" w:qFormat="1"/>
    <w:lsdException w:name="footnote reference" w:uiPriority="0" w:qFormat="1"/>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165"/>
    <w:pPr>
      <w:widowControl w:val="0"/>
      <w:suppressAutoHyphens/>
      <w:autoSpaceDE w:val="0"/>
      <w:autoSpaceDN w:val="0"/>
      <w:adjustRightInd w:val="0"/>
    </w:pPr>
    <w:rPr>
      <w:rFonts w:ascii="PT Astra Serif" w:eastAsia="PT Astra Serif" w:cs="PT Astra Serif"/>
      <w:kern w:val="1"/>
      <w:sz w:val="24"/>
      <w:szCs w:val="24"/>
      <w:lang w:bidi="hi-IN"/>
    </w:rPr>
  </w:style>
  <w:style w:type="paragraph" w:styleId="1">
    <w:name w:val="heading 1"/>
    <w:basedOn w:val="a"/>
    <w:link w:val="10"/>
    <w:uiPriority w:val="9"/>
    <w:qFormat/>
    <w:rsid w:val="00136459"/>
    <w:pPr>
      <w:widowControl/>
      <w:suppressAutoHyphens w:val="0"/>
      <w:autoSpaceDE/>
      <w:autoSpaceDN/>
      <w:adjustRightInd/>
      <w:spacing w:before="100" w:beforeAutospacing="1" w:after="100" w:afterAutospacing="1"/>
      <w:outlineLvl w:val="0"/>
    </w:pPr>
    <w:rPr>
      <w:rFonts w:ascii="Times New Roman" w:eastAsia="Times New Roman" w:hAnsi="Times New Roman" w:cs="Times New Roman"/>
      <w:b/>
      <w:bCs/>
      <w:kern w:val="36"/>
      <w:sz w:val="48"/>
      <w:szCs w:val="48"/>
      <w:lang w:bidi="ar-SA"/>
    </w:rPr>
  </w:style>
  <w:style w:type="paragraph" w:styleId="2">
    <w:name w:val="heading 2"/>
    <w:basedOn w:val="a"/>
    <w:next w:val="a"/>
    <w:link w:val="20"/>
    <w:uiPriority w:val="9"/>
    <w:unhideWhenUsed/>
    <w:qFormat/>
    <w:rsid w:val="00E045A9"/>
    <w:pPr>
      <w:keepNext/>
      <w:suppressAutoHyphens w:val="0"/>
      <w:autoSpaceDE/>
      <w:autoSpaceDN/>
      <w:adjustRightInd/>
      <w:spacing w:before="240" w:after="60"/>
      <w:outlineLvl w:val="1"/>
    </w:pPr>
    <w:rPr>
      <w:rFonts w:ascii="Cambria" w:eastAsia="Times New Roman" w:hAnsi="Cambria" w:cs="Times New Roman"/>
      <w:b/>
      <w:bCs/>
      <w:i/>
      <w:iCs/>
      <w:color w:val="000000"/>
      <w:kern w:val="0"/>
      <w:sz w:val="28"/>
      <w:szCs w:val="28"/>
      <w:lang w:bidi="ru-RU"/>
    </w:rPr>
  </w:style>
  <w:style w:type="paragraph" w:styleId="30">
    <w:name w:val="heading 3"/>
    <w:basedOn w:val="a"/>
    <w:next w:val="a"/>
    <w:link w:val="31"/>
    <w:uiPriority w:val="9"/>
    <w:unhideWhenUsed/>
    <w:qFormat/>
    <w:rsid w:val="006D50B0"/>
    <w:pPr>
      <w:keepNext/>
      <w:keepLines/>
      <w:spacing w:before="200"/>
      <w:outlineLvl w:val="2"/>
    </w:pPr>
    <w:rPr>
      <w:rFonts w:asciiTheme="majorHAnsi" w:eastAsiaTheme="majorEastAsia" w:hAnsiTheme="majorHAnsi" w:cs="Mangal"/>
      <w:b/>
      <w:bCs/>
      <w:color w:val="4F81BD" w:themeColor="accent1"/>
      <w:szCs w:val="21"/>
    </w:rPr>
  </w:style>
  <w:style w:type="paragraph" w:styleId="40">
    <w:name w:val="heading 4"/>
    <w:basedOn w:val="a"/>
    <w:next w:val="a"/>
    <w:link w:val="41"/>
    <w:uiPriority w:val="9"/>
    <w:unhideWhenUsed/>
    <w:qFormat/>
    <w:rsid w:val="00352FC4"/>
    <w:pPr>
      <w:keepNext/>
      <w:keepLines/>
      <w:spacing w:before="200"/>
      <w:outlineLvl w:val="3"/>
    </w:pPr>
    <w:rPr>
      <w:rFonts w:asciiTheme="majorHAnsi" w:eastAsiaTheme="majorEastAsia" w:hAnsiTheme="majorHAnsi" w:cs="Mangal"/>
      <w:b/>
      <w:bCs/>
      <w:i/>
      <w:iCs/>
      <w:color w:val="4F81BD" w:themeColor="accent1"/>
      <w:szCs w:val="21"/>
    </w:rPr>
  </w:style>
  <w:style w:type="paragraph" w:styleId="5">
    <w:name w:val="heading 5"/>
    <w:basedOn w:val="a"/>
    <w:next w:val="a"/>
    <w:link w:val="50"/>
    <w:qFormat/>
    <w:rsid w:val="00352FC4"/>
    <w:pPr>
      <w:keepNext/>
      <w:widowControl/>
      <w:suppressAutoHyphens w:val="0"/>
      <w:autoSpaceDE/>
      <w:autoSpaceDN/>
      <w:adjustRightInd/>
      <w:jc w:val="center"/>
      <w:outlineLvl w:val="4"/>
    </w:pPr>
    <w:rPr>
      <w:rFonts w:ascii="Times New Roman" w:eastAsia="Times New Roman" w:hAnsi="Times New Roman" w:cs="Times New Roman"/>
      <w:b/>
      <w:kern w:val="0"/>
      <w:sz w:val="16"/>
      <w:szCs w:val="20"/>
      <w:lang w:bidi="ar-SA"/>
    </w:rPr>
  </w:style>
  <w:style w:type="paragraph" w:styleId="6">
    <w:name w:val="heading 6"/>
    <w:basedOn w:val="a"/>
    <w:next w:val="a"/>
    <w:link w:val="60"/>
    <w:qFormat/>
    <w:rsid w:val="00352FC4"/>
    <w:pPr>
      <w:widowControl/>
      <w:autoSpaceDE/>
      <w:autoSpaceDN/>
      <w:adjustRightInd/>
      <w:spacing w:before="240" w:after="60"/>
      <w:ind w:left="4500" w:hanging="180"/>
      <w:outlineLvl w:val="5"/>
    </w:pPr>
    <w:rPr>
      <w:rFonts w:ascii="Times New Roman" w:eastAsia="Times New Roman" w:hAnsi="Times New Roman" w:cs="Times New Roman"/>
      <w:b/>
      <w:bCs/>
      <w:kern w:val="0"/>
      <w:sz w:val="20"/>
      <w:szCs w:val="20"/>
      <w:lang w:eastAsia="zh-CN" w:bidi="ar-SA"/>
    </w:rPr>
  </w:style>
  <w:style w:type="paragraph" w:styleId="7">
    <w:name w:val="heading 7"/>
    <w:basedOn w:val="a"/>
    <w:next w:val="a"/>
    <w:link w:val="70"/>
    <w:qFormat/>
    <w:rsid w:val="00352FC4"/>
    <w:pPr>
      <w:widowControl/>
      <w:autoSpaceDE/>
      <w:autoSpaceDN/>
      <w:adjustRightInd/>
      <w:spacing w:before="240" w:after="60"/>
      <w:ind w:left="5220" w:hanging="360"/>
      <w:outlineLvl w:val="6"/>
    </w:pPr>
    <w:rPr>
      <w:rFonts w:ascii="Times New Roman" w:eastAsia="Times New Roman" w:hAnsi="Times New Roman" w:cs="Times New Roman"/>
      <w:kern w:val="0"/>
      <w:lang w:eastAsia="zh-CN" w:bidi="ar-SA"/>
    </w:rPr>
  </w:style>
  <w:style w:type="paragraph" w:styleId="8">
    <w:name w:val="heading 8"/>
    <w:basedOn w:val="a"/>
    <w:next w:val="a"/>
    <w:link w:val="80"/>
    <w:qFormat/>
    <w:rsid w:val="00352FC4"/>
    <w:pPr>
      <w:keepNext/>
      <w:widowControl/>
      <w:suppressAutoHyphens w:val="0"/>
      <w:autoSpaceDE/>
      <w:autoSpaceDN/>
      <w:adjustRightInd/>
      <w:jc w:val="center"/>
      <w:outlineLvl w:val="7"/>
    </w:pPr>
    <w:rPr>
      <w:rFonts w:ascii="Times New Roman" w:eastAsia="Times New Roman" w:hAnsi="Times New Roman" w:cs="Times New Roman"/>
      <w:b/>
      <w:spacing w:val="4"/>
      <w:kern w:val="0"/>
      <w:szCs w:val="20"/>
      <w:lang w:bidi="ar-SA"/>
    </w:rPr>
  </w:style>
  <w:style w:type="paragraph" w:styleId="9">
    <w:name w:val="heading 9"/>
    <w:basedOn w:val="a"/>
    <w:next w:val="a"/>
    <w:link w:val="90"/>
    <w:qFormat/>
    <w:rsid w:val="00352FC4"/>
    <w:pPr>
      <w:keepNext/>
      <w:widowControl/>
      <w:tabs>
        <w:tab w:val="left" w:pos="4395"/>
        <w:tab w:val="left" w:pos="4962"/>
        <w:tab w:val="left" w:pos="6237"/>
      </w:tabs>
      <w:autoSpaceDE/>
      <w:autoSpaceDN/>
      <w:adjustRightInd/>
      <w:ind w:firstLine="567"/>
      <w:jc w:val="right"/>
      <w:outlineLvl w:val="8"/>
    </w:pPr>
    <w:rPr>
      <w:rFonts w:ascii="Times New Roman" w:eastAsia="Times New Roman" w:hAnsi="Times New Roman" w:cs="Times New Roman"/>
      <w:b/>
      <w:kern w:val="0"/>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7E6ECF"/>
    <w:pPr>
      <w:widowControl w:val="0"/>
      <w:autoSpaceDE w:val="0"/>
      <w:autoSpaceDN w:val="0"/>
    </w:pPr>
    <w:rPr>
      <w:rFonts w:eastAsia="Times New Roman" w:cs="Calibri"/>
      <w:sz w:val="22"/>
    </w:rPr>
  </w:style>
  <w:style w:type="paragraph" w:customStyle="1" w:styleId="ConsPlusCell">
    <w:name w:val="ConsPlusCell"/>
    <w:rsid w:val="007E6ECF"/>
    <w:pPr>
      <w:widowControl w:val="0"/>
      <w:autoSpaceDE w:val="0"/>
      <w:autoSpaceDN w:val="0"/>
    </w:pPr>
    <w:rPr>
      <w:rFonts w:ascii="Courier New" w:eastAsia="Times New Roman" w:hAnsi="Courier New" w:cs="Courier New"/>
    </w:rPr>
  </w:style>
  <w:style w:type="character" w:styleId="a3">
    <w:name w:val="Hyperlink"/>
    <w:uiPriority w:val="99"/>
    <w:unhideWhenUsed/>
    <w:rsid w:val="007E6ECF"/>
    <w:rPr>
      <w:color w:val="0563C1"/>
      <w:u w:val="single"/>
    </w:rPr>
  </w:style>
  <w:style w:type="paragraph" w:styleId="a4">
    <w:name w:val="No Spacing"/>
    <w:aliases w:val="для таблиц,No Spacing"/>
    <w:link w:val="a5"/>
    <w:uiPriority w:val="1"/>
    <w:qFormat/>
    <w:rsid w:val="00506165"/>
    <w:pPr>
      <w:widowControl w:val="0"/>
      <w:suppressAutoHyphens/>
      <w:autoSpaceDE w:val="0"/>
      <w:autoSpaceDN w:val="0"/>
      <w:adjustRightInd w:val="0"/>
    </w:pPr>
    <w:rPr>
      <w:rFonts w:ascii="PT Astra Serif" w:eastAsia="PT Astra Serif" w:cs="Mangal"/>
      <w:kern w:val="1"/>
      <w:sz w:val="24"/>
      <w:szCs w:val="21"/>
      <w:lang w:bidi="hi-IN"/>
    </w:rPr>
  </w:style>
  <w:style w:type="character" w:customStyle="1" w:styleId="a5">
    <w:name w:val="Без интервала Знак"/>
    <w:aliases w:val="для таблиц Знак,No Spacing Знак"/>
    <w:link w:val="a4"/>
    <w:uiPriority w:val="99"/>
    <w:rsid w:val="00992295"/>
    <w:rPr>
      <w:rFonts w:ascii="PT Astra Serif" w:eastAsia="PT Astra Serif" w:cs="Mangal"/>
      <w:kern w:val="1"/>
      <w:sz w:val="24"/>
      <w:szCs w:val="21"/>
      <w:lang w:bidi="hi-IN"/>
    </w:rPr>
  </w:style>
  <w:style w:type="character" w:customStyle="1" w:styleId="es-el-name">
    <w:name w:val="es-el-name"/>
    <w:basedOn w:val="a0"/>
    <w:rsid w:val="008D720D"/>
  </w:style>
  <w:style w:type="table" w:styleId="a6">
    <w:name w:val="Table Grid"/>
    <w:basedOn w:val="a1"/>
    <w:uiPriority w:val="39"/>
    <w:rsid w:val="00F81DF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81DFF"/>
    <w:pPr>
      <w:autoSpaceDE w:val="0"/>
      <w:autoSpaceDN w:val="0"/>
      <w:adjustRightInd w:val="0"/>
    </w:pPr>
    <w:rPr>
      <w:rFonts w:eastAsia="Times New Roman" w:cs="Calibri"/>
      <w:color w:val="000000"/>
      <w:sz w:val="24"/>
      <w:szCs w:val="24"/>
      <w:lang w:eastAsia="en-US"/>
    </w:rPr>
  </w:style>
  <w:style w:type="paragraph" w:styleId="a7">
    <w:name w:val="Body Text"/>
    <w:aliases w:val="Список 1,Body Text Char, 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
    <w:link w:val="a8"/>
    <w:uiPriority w:val="99"/>
    <w:qFormat/>
    <w:rsid w:val="00AC5CE7"/>
    <w:pPr>
      <w:suppressAutoHyphens w:val="0"/>
      <w:autoSpaceDE/>
      <w:autoSpaceDN/>
      <w:adjustRightInd/>
      <w:spacing w:after="120"/>
    </w:pPr>
    <w:rPr>
      <w:rFonts w:ascii="Times New Roman" w:eastAsia="Times New Roman" w:hAnsi="Times New Roman" w:cs="Times New Roman"/>
      <w:kern w:val="0"/>
      <w:sz w:val="20"/>
      <w:szCs w:val="20"/>
      <w:lang w:bidi="ar-SA"/>
    </w:rPr>
  </w:style>
  <w:style w:type="character" w:customStyle="1" w:styleId="a8">
    <w:name w:val="Основной текст Знак"/>
    <w:aliases w:val="Список 1 Знак,Body Text Char Знак, Знак Знак Знак Знак1,Основной текст Знак Знак Знак Знак,Основной текст Знак Знак Знак1,Основной текст Знак Знак Знак Знак Знак Знак Знак Знак Знак"/>
    <w:basedOn w:val="a0"/>
    <w:link w:val="a7"/>
    <w:uiPriority w:val="99"/>
    <w:rsid w:val="00AC5CE7"/>
    <w:rPr>
      <w:rFonts w:ascii="Times New Roman" w:eastAsia="Times New Roman" w:hAnsi="Times New Roman"/>
    </w:rPr>
  </w:style>
  <w:style w:type="paragraph" w:customStyle="1" w:styleId="ConsNonformat">
    <w:name w:val="ConsNonformat"/>
    <w:rsid w:val="00AC5CE7"/>
    <w:pPr>
      <w:widowControl w:val="0"/>
      <w:autoSpaceDE w:val="0"/>
      <w:autoSpaceDN w:val="0"/>
      <w:adjustRightInd w:val="0"/>
      <w:ind w:right="19772"/>
    </w:pPr>
    <w:rPr>
      <w:rFonts w:ascii="Courier New" w:eastAsia="Times New Roman" w:hAnsi="Courier New" w:cs="Courier New"/>
    </w:rPr>
  </w:style>
  <w:style w:type="paragraph" w:styleId="a9">
    <w:name w:val="Body Text Indent"/>
    <w:basedOn w:val="a"/>
    <w:link w:val="aa"/>
    <w:unhideWhenUsed/>
    <w:rsid w:val="00AC5CE7"/>
    <w:pPr>
      <w:suppressAutoHyphens w:val="0"/>
      <w:autoSpaceDE/>
      <w:autoSpaceDN/>
      <w:adjustRightInd/>
      <w:spacing w:after="120"/>
      <w:ind w:left="283"/>
    </w:pPr>
    <w:rPr>
      <w:rFonts w:ascii="Courier New" w:eastAsia="Courier New" w:hAnsi="Courier New" w:cs="Courier New"/>
      <w:color w:val="000000"/>
      <w:kern w:val="0"/>
      <w:lang w:bidi="ru-RU"/>
    </w:rPr>
  </w:style>
  <w:style w:type="character" w:customStyle="1" w:styleId="aa">
    <w:name w:val="Основной текст с отступом Знак"/>
    <w:basedOn w:val="a0"/>
    <w:link w:val="a9"/>
    <w:rsid w:val="00AC5CE7"/>
    <w:rPr>
      <w:rFonts w:ascii="Courier New" w:eastAsia="Courier New" w:hAnsi="Courier New" w:cs="Courier New"/>
      <w:color w:val="000000"/>
      <w:sz w:val="24"/>
      <w:szCs w:val="24"/>
      <w:lang w:bidi="ru-RU"/>
    </w:rPr>
  </w:style>
  <w:style w:type="paragraph" w:customStyle="1" w:styleId="text">
    <w:name w:val="text"/>
    <w:rsid w:val="00AC5CE7"/>
    <w:pPr>
      <w:widowControl w:val="0"/>
      <w:suppressAutoHyphens/>
      <w:spacing w:line="100" w:lineRule="atLeast"/>
    </w:pPr>
    <w:rPr>
      <w:rFonts w:ascii="Times New Roman" w:eastAsia="Lucida Sans Unicode" w:hAnsi="Times New Roman" w:cs="Tahoma"/>
      <w:kern w:val="1"/>
      <w:sz w:val="24"/>
      <w:szCs w:val="24"/>
      <w:lang w:bidi="ru-RU"/>
    </w:rPr>
  </w:style>
  <w:style w:type="paragraph" w:styleId="ab">
    <w:name w:val="List Paragraph"/>
    <w:aliases w:val="1Булет,4.2.2,Bullet 1,Bullet List,FooterText,List Paragraph,Paragraphe de liste1,RSHB_Table-Normal,Table-Normal,Use Case List Paragraph,it_List1,lp1,numbered,Абзац списка литеральный,Булет1,Маркер,ПАРАГРАФ,Список дефисный,ТЗ список,LSTBUL"/>
    <w:basedOn w:val="a"/>
    <w:link w:val="ac"/>
    <w:uiPriority w:val="34"/>
    <w:qFormat/>
    <w:rsid w:val="00206974"/>
    <w:pPr>
      <w:widowControl/>
      <w:suppressAutoHyphens w:val="0"/>
      <w:autoSpaceDE/>
      <w:autoSpaceDN/>
      <w:adjustRightInd/>
      <w:ind w:left="708"/>
    </w:pPr>
    <w:rPr>
      <w:rFonts w:ascii="Times New Roman" w:eastAsia="Times New Roman" w:hAnsi="Times New Roman" w:cs="Times New Roman"/>
      <w:kern w:val="0"/>
      <w:lang w:bidi="ar-SA"/>
    </w:rPr>
  </w:style>
  <w:style w:type="paragraph" w:customStyle="1" w:styleId="ad">
    <w:name w:val="Содержимое таблицы"/>
    <w:basedOn w:val="a"/>
    <w:rsid w:val="00206974"/>
    <w:pPr>
      <w:suppressLineNumbers/>
      <w:autoSpaceDE/>
      <w:autoSpaceDN/>
      <w:adjustRightInd/>
    </w:pPr>
    <w:rPr>
      <w:rFonts w:ascii="Times New Roman" w:eastAsia="Lucida Sans Unicode" w:hAnsi="Times New Roman" w:cs="Tahoma"/>
      <w:color w:val="000000"/>
      <w:kern w:val="0"/>
      <w:lang w:val="en-US" w:eastAsia="en-US" w:bidi="en-US"/>
    </w:rPr>
  </w:style>
  <w:style w:type="paragraph" w:styleId="ae">
    <w:name w:val="Normal (Web)"/>
    <w:basedOn w:val="a"/>
    <w:uiPriority w:val="99"/>
    <w:rsid w:val="00206974"/>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2"/>
      <w:szCs w:val="22"/>
      <w:lang w:bidi="ar-SA"/>
    </w:rPr>
  </w:style>
  <w:style w:type="paragraph" w:customStyle="1" w:styleId="11">
    <w:name w:val="Обычный1"/>
    <w:rsid w:val="00206974"/>
    <w:pPr>
      <w:contextualSpacing/>
    </w:pPr>
    <w:rPr>
      <w:rFonts w:ascii="Times New Roman" w:eastAsia="Times New Roman" w:hAnsi="Times New Roman"/>
      <w:sz w:val="22"/>
      <w:szCs w:val="22"/>
    </w:rPr>
  </w:style>
  <w:style w:type="character" w:customStyle="1" w:styleId="ConsPlusNormal0">
    <w:name w:val="ConsPlusNormal Знак"/>
    <w:link w:val="ConsPlusNormal"/>
    <w:locked/>
    <w:rsid w:val="00206974"/>
    <w:rPr>
      <w:rFonts w:eastAsia="Times New Roman" w:cs="Calibri"/>
      <w:sz w:val="22"/>
    </w:rPr>
  </w:style>
  <w:style w:type="character" w:customStyle="1" w:styleId="10">
    <w:name w:val="Заголовок 1 Знак"/>
    <w:basedOn w:val="a0"/>
    <w:link w:val="1"/>
    <w:uiPriority w:val="9"/>
    <w:rsid w:val="00136459"/>
    <w:rPr>
      <w:rFonts w:ascii="Times New Roman" w:eastAsia="Times New Roman" w:hAnsi="Times New Roman"/>
      <w:b/>
      <w:bCs/>
      <w:kern w:val="36"/>
      <w:sz w:val="48"/>
      <w:szCs w:val="48"/>
    </w:rPr>
  </w:style>
  <w:style w:type="paragraph" w:customStyle="1" w:styleId="Textbody">
    <w:name w:val="Text body"/>
    <w:basedOn w:val="a"/>
    <w:rsid w:val="00136459"/>
    <w:pPr>
      <w:widowControl/>
      <w:autoSpaceDE/>
      <w:adjustRightInd/>
      <w:spacing w:after="140" w:line="288" w:lineRule="auto"/>
      <w:textAlignment w:val="baseline"/>
    </w:pPr>
    <w:rPr>
      <w:rFonts w:ascii="Liberation Serif" w:eastAsia="WenQuanYi Zen Hei Sharp" w:hAnsi="Liberation Serif" w:cs="Lohit Devanagari"/>
      <w:kern w:val="3"/>
      <w:lang w:eastAsia="zh-CN"/>
    </w:rPr>
  </w:style>
  <w:style w:type="paragraph" w:customStyle="1" w:styleId="Standard">
    <w:name w:val="Standard"/>
    <w:rsid w:val="00136459"/>
    <w:pPr>
      <w:widowControl w:val="0"/>
      <w:suppressAutoHyphens/>
    </w:pPr>
    <w:rPr>
      <w:rFonts w:ascii="Arial" w:eastAsia="Times New Roman" w:hAnsi="Arial" w:cs="Arial"/>
      <w:kern w:val="1"/>
      <w:sz w:val="21"/>
      <w:szCs w:val="24"/>
      <w:lang w:eastAsia="ar-SA"/>
    </w:rPr>
  </w:style>
  <w:style w:type="paragraph" w:styleId="af">
    <w:name w:val="footnote text"/>
    <w:aliases w:val="Знак6 Знак,Знак4 Знак,Знак4 Знак1,Знак4,Знак4 Знак Знак Знак2,Текст сноски Знак Знак1,Footnote Text Char Знак,Знак8 Знак,Текст сноски Знак Знак,Знак8 Знак Знак,Знак8,Текст сноски Знак1,Знак5,Знак4 Знак Знак Знак,Знак4 Знак Знак1,Знак,Char"/>
    <w:basedOn w:val="a"/>
    <w:link w:val="af0"/>
    <w:uiPriority w:val="99"/>
    <w:qFormat/>
    <w:rsid w:val="000D497A"/>
    <w:pPr>
      <w:suppressAutoHyphens w:val="0"/>
      <w:ind w:firstLine="454"/>
      <w:jc w:val="both"/>
    </w:pPr>
    <w:rPr>
      <w:rFonts w:ascii="Arial" w:eastAsia="Times New Roman" w:hAnsi="Arial" w:cs="Arial"/>
      <w:kern w:val="0"/>
      <w:sz w:val="20"/>
      <w:szCs w:val="20"/>
      <w:lang w:bidi="ar-SA"/>
    </w:rPr>
  </w:style>
  <w:style w:type="character" w:customStyle="1" w:styleId="af0">
    <w:name w:val="Текст сноски Знак"/>
    <w:aliases w:val="Знак6 Знак Знак,Знак4 Знак Знак,Знак4 Знак1 Знак,Знак4 Знак2,Знак4 Знак Знак Знак2 Знак,Текст сноски Знак Знак1 Знак,Footnote Text Char Знак Знак,Знак8 Знак Знак1,Текст сноски Знак Знак Знак,Знак8 Знак Знак Знак,Знак8 Знак1,Знак5 Знак"/>
    <w:basedOn w:val="a0"/>
    <w:link w:val="af"/>
    <w:rsid w:val="000D497A"/>
    <w:rPr>
      <w:rFonts w:ascii="Arial" w:eastAsia="Times New Roman" w:hAnsi="Arial" w:cs="Arial"/>
    </w:rPr>
  </w:style>
  <w:style w:type="character" w:customStyle="1" w:styleId="31">
    <w:name w:val="Заголовок 3 Знак"/>
    <w:basedOn w:val="a0"/>
    <w:link w:val="30"/>
    <w:uiPriority w:val="9"/>
    <w:rsid w:val="006D50B0"/>
    <w:rPr>
      <w:rFonts w:asciiTheme="majorHAnsi" w:eastAsiaTheme="majorEastAsia" w:hAnsiTheme="majorHAnsi" w:cs="Mangal"/>
      <w:b/>
      <w:bCs/>
      <w:color w:val="4F81BD" w:themeColor="accent1"/>
      <w:kern w:val="1"/>
      <w:sz w:val="24"/>
      <w:szCs w:val="21"/>
      <w:lang w:bidi="hi-IN"/>
    </w:rPr>
  </w:style>
  <w:style w:type="paragraph" w:styleId="af1">
    <w:name w:val="Title"/>
    <w:aliases w:val="Знак Знак Знак Знак Знак Знак Знак Знак,Знак Знак Знак Знак Знак Знак,Знак Знак Знак, Знак Знак Знак Знак,Знак Знак Знак1,Знак2,Знак Знак Знак Знак Знак1,Знак2 Знак, Знак Знак Знак Знак Знак1,Знак Знак Знак Знак Зна, Знак2,Зн"/>
    <w:basedOn w:val="a"/>
    <w:link w:val="12"/>
    <w:uiPriority w:val="10"/>
    <w:qFormat/>
    <w:rsid w:val="006D50B0"/>
    <w:pPr>
      <w:widowControl/>
      <w:suppressAutoHyphens w:val="0"/>
      <w:autoSpaceDE/>
      <w:autoSpaceDN/>
      <w:adjustRightInd/>
      <w:spacing w:after="200" w:line="276" w:lineRule="auto"/>
      <w:ind w:firstLine="426"/>
      <w:jc w:val="center"/>
    </w:pPr>
    <w:rPr>
      <w:rFonts w:ascii="Arial" w:eastAsia="Calibri" w:hAnsi="Arial" w:cs="Times New Roman"/>
      <w:b/>
      <w:kern w:val="0"/>
      <w:sz w:val="20"/>
      <w:szCs w:val="20"/>
      <w:lang w:bidi="ar-SA"/>
    </w:rPr>
  </w:style>
  <w:style w:type="character" w:customStyle="1" w:styleId="af2">
    <w:name w:val="Название Знак"/>
    <w:basedOn w:val="a0"/>
    <w:uiPriority w:val="10"/>
    <w:rsid w:val="006D50B0"/>
    <w:rPr>
      <w:rFonts w:asciiTheme="majorHAnsi" w:eastAsiaTheme="majorEastAsia" w:hAnsiTheme="majorHAnsi" w:cs="Mangal"/>
      <w:color w:val="17365D" w:themeColor="text2" w:themeShade="BF"/>
      <w:spacing w:val="5"/>
      <w:kern w:val="28"/>
      <w:sz w:val="52"/>
      <w:szCs w:val="47"/>
      <w:lang w:bidi="hi-IN"/>
    </w:rPr>
  </w:style>
  <w:style w:type="character" w:customStyle="1" w:styleId="12">
    <w:name w:val="Название Знак1"/>
    <w:aliases w:val="Знак Знак Знак Знак Знак Знак Знак Знак Знак,Знак Знак Знак Знак Знак Знак Знак,Знак Знак Знак Знак, Знак Знак Знак Знак Знак,Знак Знак Знак1 Знак,Знак2 Знак1,Знак Знак Знак Знак Знак1 Знак,Знак2 Знак Знак, Знак Знак Знак Знак Знак1 Знак"/>
    <w:link w:val="af1"/>
    <w:locked/>
    <w:rsid w:val="006D50B0"/>
    <w:rPr>
      <w:rFonts w:ascii="Arial" w:hAnsi="Arial"/>
      <w:b/>
    </w:rPr>
  </w:style>
  <w:style w:type="character" w:styleId="af3">
    <w:name w:val="footnote reference"/>
    <w:aliases w:val="Знак сноски 1,Знак сноски-FN,fr,Used by Word for Help footnote symbols"/>
    <w:link w:val="13"/>
    <w:unhideWhenUsed/>
    <w:qFormat/>
    <w:rsid w:val="00D938A8"/>
    <w:rPr>
      <w:vertAlign w:val="superscript"/>
    </w:rPr>
  </w:style>
  <w:style w:type="paragraph" w:customStyle="1" w:styleId="13">
    <w:name w:val="Знак сноски1"/>
    <w:basedOn w:val="a"/>
    <w:link w:val="af3"/>
    <w:uiPriority w:val="99"/>
    <w:qFormat/>
    <w:rsid w:val="00D938A8"/>
    <w:pPr>
      <w:widowControl/>
      <w:suppressAutoHyphens w:val="0"/>
      <w:autoSpaceDE/>
      <w:autoSpaceDN/>
      <w:adjustRightInd/>
      <w:spacing w:after="200" w:line="276" w:lineRule="auto"/>
    </w:pPr>
    <w:rPr>
      <w:rFonts w:ascii="Calibri" w:eastAsia="Calibri" w:cs="Times New Roman"/>
      <w:kern w:val="0"/>
      <w:sz w:val="20"/>
      <w:szCs w:val="20"/>
      <w:vertAlign w:val="superscript"/>
      <w:lang w:bidi="ar-SA"/>
    </w:rPr>
  </w:style>
  <w:style w:type="character" w:customStyle="1" w:styleId="ac">
    <w:name w:val="Абзац списка Знак"/>
    <w:aliases w:val="1Булет Знак,4.2.2 Знак,Bullet 1 Знак,Bullet List Знак,FooterText Знак,List Paragraph Знак,Paragraphe de liste1 Знак,RSHB_Table-Normal Знак,Table-Normal Знак,Use Case List Paragraph Знак,it_List1 Знак,lp1 Знак,numbered Знак,Булет1 Знак"/>
    <w:link w:val="ab"/>
    <w:uiPriority w:val="34"/>
    <w:qFormat/>
    <w:rsid w:val="00E516D0"/>
    <w:rPr>
      <w:rFonts w:ascii="Times New Roman" w:eastAsia="Times New Roman" w:hAnsi="Times New Roman"/>
      <w:sz w:val="24"/>
      <w:szCs w:val="24"/>
    </w:rPr>
  </w:style>
  <w:style w:type="paragraph" w:styleId="21">
    <w:name w:val="Body Text Indent 2"/>
    <w:basedOn w:val="a"/>
    <w:link w:val="22"/>
    <w:uiPriority w:val="99"/>
    <w:semiHidden/>
    <w:unhideWhenUsed/>
    <w:rsid w:val="00E516D0"/>
    <w:pPr>
      <w:suppressAutoHyphens w:val="0"/>
      <w:autoSpaceDE/>
      <w:autoSpaceDN/>
      <w:adjustRightInd/>
      <w:spacing w:after="120" w:line="480" w:lineRule="auto"/>
      <w:ind w:left="283"/>
    </w:pPr>
    <w:rPr>
      <w:rFonts w:ascii="Courier New" w:eastAsia="Courier New" w:hAnsi="Courier New" w:cs="Courier New"/>
      <w:color w:val="000000"/>
      <w:kern w:val="0"/>
      <w:lang w:bidi="ru-RU"/>
    </w:rPr>
  </w:style>
  <w:style w:type="character" w:customStyle="1" w:styleId="22">
    <w:name w:val="Основной текст с отступом 2 Знак"/>
    <w:basedOn w:val="a0"/>
    <w:link w:val="21"/>
    <w:uiPriority w:val="99"/>
    <w:semiHidden/>
    <w:rsid w:val="00E516D0"/>
    <w:rPr>
      <w:rFonts w:ascii="Courier New" w:eastAsia="Courier New" w:hAnsi="Courier New" w:cs="Courier New"/>
      <w:color w:val="000000"/>
      <w:sz w:val="24"/>
      <w:szCs w:val="24"/>
      <w:lang w:bidi="ru-RU"/>
    </w:rPr>
  </w:style>
  <w:style w:type="paragraph" w:customStyle="1" w:styleId="14">
    <w:name w:val="Без интервала1"/>
    <w:rsid w:val="00CC399D"/>
    <w:rPr>
      <w:rFonts w:ascii="Times New Roman" w:eastAsia="Times New Roman" w:hAnsi="Times New Roman"/>
      <w:sz w:val="24"/>
      <w:szCs w:val="24"/>
    </w:rPr>
  </w:style>
  <w:style w:type="character" w:styleId="af4">
    <w:name w:val="FollowedHyperlink"/>
    <w:basedOn w:val="a0"/>
    <w:uiPriority w:val="99"/>
    <w:unhideWhenUsed/>
    <w:rsid w:val="00F0069F"/>
    <w:rPr>
      <w:color w:val="800080"/>
      <w:u w:val="single"/>
    </w:rPr>
  </w:style>
  <w:style w:type="paragraph" w:customStyle="1" w:styleId="xl63">
    <w:name w:val="xl63"/>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64">
    <w:name w:val="xl64"/>
    <w:basedOn w:val="a"/>
    <w:rsid w:val="00F0069F"/>
    <w:pPr>
      <w:widowControl/>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65">
    <w:name w:val="xl65"/>
    <w:basedOn w:val="a"/>
    <w:rsid w:val="00F0069F"/>
    <w:pPr>
      <w:widowControl/>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66">
    <w:name w:val="xl66"/>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67">
    <w:name w:val="xl67"/>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68">
    <w:name w:val="xl6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69">
    <w:name w:val="xl69"/>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70">
    <w:name w:val="xl70"/>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71">
    <w:name w:val="xl71"/>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2">
    <w:name w:val="xl72"/>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73">
    <w:name w:val="xl73"/>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74">
    <w:name w:val="xl74"/>
    <w:basedOn w:val="a"/>
    <w:rsid w:val="00F0069F"/>
    <w:pPr>
      <w:widowControl/>
      <w:pBdr>
        <w:top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75">
    <w:name w:val="xl7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6">
    <w:name w:val="xl76"/>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7">
    <w:name w:val="xl77"/>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8">
    <w:name w:val="xl7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9">
    <w:name w:val="xl79"/>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0">
    <w:name w:val="xl80"/>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1">
    <w:name w:val="xl8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2">
    <w:name w:val="xl82"/>
    <w:basedOn w:val="a"/>
    <w:rsid w:val="00F0069F"/>
    <w:pPr>
      <w:widowControl/>
      <w:pBdr>
        <w:top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3">
    <w:name w:val="xl83"/>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4">
    <w:name w:val="xl84"/>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5">
    <w:name w:val="xl8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6">
    <w:name w:val="xl86"/>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87">
    <w:name w:val="xl87"/>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88">
    <w:name w:val="xl8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89">
    <w:name w:val="xl89"/>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90">
    <w:name w:val="xl90"/>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91">
    <w:name w:val="xl9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2">
    <w:name w:val="xl92"/>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3">
    <w:name w:val="xl93"/>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4">
    <w:name w:val="xl94"/>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5">
    <w:name w:val="xl95"/>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6">
    <w:name w:val="xl96"/>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97">
    <w:name w:val="xl97"/>
    <w:basedOn w:val="a"/>
    <w:rsid w:val="00F0069F"/>
    <w:pPr>
      <w:widowControl/>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98">
    <w:name w:val="xl98"/>
    <w:basedOn w:val="a"/>
    <w:rsid w:val="00F0069F"/>
    <w:pPr>
      <w:widowControl/>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99">
    <w:name w:val="xl99"/>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00">
    <w:name w:val="xl100"/>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101">
    <w:name w:val="xl10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102">
    <w:name w:val="xl102"/>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14"/>
      <w:szCs w:val="14"/>
      <w:lang w:bidi="ar-SA"/>
    </w:rPr>
  </w:style>
  <w:style w:type="paragraph" w:customStyle="1" w:styleId="xl103">
    <w:name w:val="xl103"/>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04">
    <w:name w:val="xl104"/>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center"/>
    </w:pPr>
    <w:rPr>
      <w:rFonts w:ascii="Times New Roman" w:eastAsia="Times New Roman" w:hAnsi="Times New Roman" w:cs="Times New Roman"/>
      <w:kern w:val="0"/>
      <w:sz w:val="14"/>
      <w:szCs w:val="14"/>
      <w:lang w:bidi="ar-SA"/>
    </w:rPr>
  </w:style>
  <w:style w:type="paragraph" w:customStyle="1" w:styleId="xl105">
    <w:name w:val="xl10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14"/>
      <w:szCs w:val="14"/>
      <w:lang w:bidi="ar-SA"/>
    </w:rPr>
  </w:style>
  <w:style w:type="paragraph" w:customStyle="1" w:styleId="xl106">
    <w:name w:val="xl106"/>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14"/>
      <w:szCs w:val="14"/>
      <w:lang w:bidi="ar-SA"/>
    </w:rPr>
  </w:style>
  <w:style w:type="paragraph" w:customStyle="1" w:styleId="xl107">
    <w:name w:val="xl107"/>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14"/>
      <w:szCs w:val="14"/>
      <w:lang w:bidi="ar-SA"/>
    </w:rPr>
  </w:style>
  <w:style w:type="paragraph" w:customStyle="1" w:styleId="xl108">
    <w:name w:val="xl108"/>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09">
    <w:name w:val="xl109"/>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10">
    <w:name w:val="xl110"/>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1">
    <w:name w:val="xl11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20"/>
      <w:szCs w:val="20"/>
      <w:lang w:bidi="ar-SA"/>
    </w:rPr>
  </w:style>
  <w:style w:type="paragraph" w:customStyle="1" w:styleId="xl112">
    <w:name w:val="xl112"/>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13">
    <w:name w:val="xl113"/>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20"/>
      <w:szCs w:val="20"/>
      <w:lang w:bidi="ar-SA"/>
    </w:rPr>
  </w:style>
  <w:style w:type="paragraph" w:customStyle="1" w:styleId="xl114">
    <w:name w:val="xl114"/>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5">
    <w:name w:val="xl115"/>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6">
    <w:name w:val="xl116"/>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17">
    <w:name w:val="xl117"/>
    <w:basedOn w:val="a"/>
    <w:rsid w:val="00F0069F"/>
    <w:pPr>
      <w:widowControl/>
      <w:pBdr>
        <w:top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18">
    <w:name w:val="xl118"/>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19">
    <w:name w:val="xl119"/>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0">
    <w:name w:val="xl120"/>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1">
    <w:name w:val="xl121"/>
    <w:basedOn w:val="a"/>
    <w:rsid w:val="00F0069F"/>
    <w:pPr>
      <w:widowControl/>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2">
    <w:name w:val="xl122"/>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123">
    <w:name w:val="xl123"/>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24">
    <w:name w:val="xl124"/>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125">
    <w:name w:val="xl125"/>
    <w:basedOn w:val="a"/>
    <w:rsid w:val="00F0069F"/>
    <w:pPr>
      <w:widowControl/>
      <w:pBdr>
        <w:top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26">
    <w:name w:val="xl126"/>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27">
    <w:name w:val="xl127"/>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8">
    <w:name w:val="xl128"/>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29">
    <w:name w:val="xl129"/>
    <w:basedOn w:val="a"/>
    <w:rsid w:val="00F0069F"/>
    <w:pPr>
      <w:widowControl/>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30">
    <w:name w:val="xl130"/>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31">
    <w:name w:val="xl131"/>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32">
    <w:name w:val="xl132"/>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3">
    <w:name w:val="xl133"/>
    <w:basedOn w:val="a"/>
    <w:rsid w:val="00F0069F"/>
    <w:pPr>
      <w:widowControl/>
      <w:pBdr>
        <w:top w:val="single" w:sz="4" w:space="0" w:color="auto"/>
        <w:bottom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4">
    <w:name w:val="xl134"/>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5">
    <w:name w:val="xl13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6">
    <w:name w:val="xl136"/>
    <w:basedOn w:val="a"/>
    <w:rsid w:val="00F0069F"/>
    <w:pPr>
      <w:widowControl/>
      <w:suppressAutoHyphens w:val="0"/>
      <w:autoSpaceDE/>
      <w:autoSpaceDN/>
      <w:adjustRightInd/>
      <w:spacing w:before="100" w:beforeAutospacing="1" w:after="100" w:afterAutospacing="1"/>
      <w:jc w:val="center"/>
    </w:pPr>
    <w:rPr>
      <w:rFonts w:ascii="Times New Roman" w:eastAsia="Times New Roman" w:hAnsi="Times New Roman" w:cs="Times New Roman"/>
      <w:b/>
      <w:bCs/>
      <w:kern w:val="0"/>
      <w:lang w:bidi="ar-SA"/>
    </w:rPr>
  </w:style>
  <w:style w:type="paragraph" w:customStyle="1" w:styleId="xl137">
    <w:name w:val="xl137"/>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8">
    <w:name w:val="xl138"/>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9">
    <w:name w:val="xl139"/>
    <w:basedOn w:val="a"/>
    <w:rsid w:val="00F0069F"/>
    <w:pPr>
      <w:widowControl/>
      <w:pBdr>
        <w:bottom w:val="single" w:sz="4" w:space="0" w:color="auto"/>
      </w:pBdr>
      <w:suppressAutoHyphens w:val="0"/>
      <w:autoSpaceDE/>
      <w:autoSpaceDN/>
      <w:adjustRightInd/>
      <w:spacing w:before="100" w:beforeAutospacing="1" w:after="100" w:afterAutospacing="1"/>
      <w:jc w:val="center"/>
      <w:textAlignment w:val="top"/>
    </w:pPr>
    <w:rPr>
      <w:rFonts w:ascii="Times New Roman" w:eastAsia="Times New Roman" w:hAnsi="Times New Roman" w:cs="Times New Roman"/>
      <w:b/>
      <w:bCs/>
      <w:kern w:val="0"/>
      <w:sz w:val="20"/>
      <w:szCs w:val="20"/>
      <w:lang w:bidi="ar-SA"/>
    </w:rPr>
  </w:style>
  <w:style w:type="paragraph" w:customStyle="1" w:styleId="xl140">
    <w:name w:val="xl140"/>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20"/>
      <w:szCs w:val="20"/>
      <w:lang w:bidi="ar-SA"/>
    </w:rPr>
  </w:style>
  <w:style w:type="paragraph" w:customStyle="1" w:styleId="xl141">
    <w:name w:val="xl141"/>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20"/>
      <w:szCs w:val="20"/>
      <w:lang w:bidi="ar-SA"/>
    </w:rPr>
  </w:style>
  <w:style w:type="character" w:customStyle="1" w:styleId="20">
    <w:name w:val="Заголовок 2 Знак"/>
    <w:basedOn w:val="a0"/>
    <w:link w:val="2"/>
    <w:uiPriority w:val="9"/>
    <w:rsid w:val="00E045A9"/>
    <w:rPr>
      <w:rFonts w:ascii="Cambria" w:eastAsia="Times New Roman" w:hAnsi="Cambria"/>
      <w:b/>
      <w:bCs/>
      <w:i/>
      <w:iCs/>
      <w:color w:val="000000"/>
      <w:sz w:val="28"/>
      <w:szCs w:val="28"/>
      <w:lang w:bidi="ru-RU"/>
    </w:rPr>
  </w:style>
  <w:style w:type="paragraph" w:customStyle="1" w:styleId="paragraph">
    <w:name w:val="paragraph"/>
    <w:basedOn w:val="a"/>
    <w:rsid w:val="00E045A9"/>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character" w:styleId="af5">
    <w:name w:val="Emphasis"/>
    <w:basedOn w:val="a0"/>
    <w:uiPriority w:val="20"/>
    <w:qFormat/>
    <w:rsid w:val="00D31CE2"/>
    <w:rPr>
      <w:i/>
      <w:iCs/>
    </w:rPr>
  </w:style>
  <w:style w:type="paragraph" w:customStyle="1" w:styleId="23">
    <w:name w:val="Основной текст 23"/>
    <w:basedOn w:val="a"/>
    <w:rsid w:val="003E4526"/>
    <w:pPr>
      <w:widowControl/>
      <w:suppressAutoHyphens w:val="0"/>
      <w:overflowPunct w:val="0"/>
      <w:autoSpaceDN/>
      <w:adjustRightInd/>
      <w:jc w:val="both"/>
    </w:pPr>
    <w:rPr>
      <w:rFonts w:ascii="Times New Roman" w:eastAsia="Times New Roman" w:hAnsi="Times New Roman" w:cs="Times New Roman"/>
      <w:kern w:val="0"/>
      <w:lang w:eastAsia="ar-SA" w:bidi="ar-SA"/>
    </w:rPr>
  </w:style>
  <w:style w:type="paragraph" w:customStyle="1" w:styleId="Style93">
    <w:name w:val="Style93"/>
    <w:basedOn w:val="a"/>
    <w:rsid w:val="004A1577"/>
    <w:pPr>
      <w:suppressAutoHyphens w:val="0"/>
      <w:spacing w:line="276" w:lineRule="exact"/>
      <w:ind w:firstLine="360"/>
      <w:jc w:val="both"/>
    </w:pPr>
    <w:rPr>
      <w:rFonts w:ascii="Times New Roman" w:eastAsia="Times New Roman" w:hAnsi="Times New Roman" w:cs="Times New Roman"/>
      <w:kern w:val="0"/>
      <w:lang w:bidi="ar-SA"/>
    </w:rPr>
  </w:style>
  <w:style w:type="paragraph" w:styleId="af6">
    <w:name w:val="Balloon Text"/>
    <w:basedOn w:val="a"/>
    <w:link w:val="af7"/>
    <w:uiPriority w:val="99"/>
    <w:unhideWhenUsed/>
    <w:rsid w:val="00492091"/>
    <w:rPr>
      <w:rFonts w:ascii="Tahoma" w:hAnsi="Tahoma" w:cs="Mangal"/>
      <w:sz w:val="16"/>
      <w:szCs w:val="14"/>
    </w:rPr>
  </w:style>
  <w:style w:type="character" w:customStyle="1" w:styleId="af7">
    <w:name w:val="Текст выноски Знак"/>
    <w:basedOn w:val="a0"/>
    <w:link w:val="af6"/>
    <w:uiPriority w:val="99"/>
    <w:rsid w:val="00492091"/>
    <w:rPr>
      <w:rFonts w:ascii="Tahoma" w:eastAsia="PT Astra Serif" w:hAnsi="Tahoma" w:cs="Mangal"/>
      <w:kern w:val="1"/>
      <w:sz w:val="16"/>
      <w:szCs w:val="14"/>
      <w:lang w:bidi="hi-IN"/>
    </w:rPr>
  </w:style>
  <w:style w:type="paragraph" w:styleId="af8">
    <w:name w:val="header"/>
    <w:basedOn w:val="a"/>
    <w:link w:val="af9"/>
    <w:uiPriority w:val="99"/>
    <w:rsid w:val="00997E86"/>
    <w:pPr>
      <w:widowControl/>
      <w:tabs>
        <w:tab w:val="center" w:pos="4153"/>
        <w:tab w:val="right" w:pos="8306"/>
      </w:tabs>
      <w:suppressAutoHyphens w:val="0"/>
      <w:autoSpaceDE/>
      <w:autoSpaceDN/>
      <w:adjustRightInd/>
      <w:spacing w:before="120" w:after="120"/>
      <w:jc w:val="both"/>
    </w:pPr>
    <w:rPr>
      <w:rFonts w:ascii="Arial" w:eastAsia="Times New Roman" w:hAnsi="Arial" w:cs="Times New Roman"/>
      <w:noProof/>
      <w:kern w:val="0"/>
      <w:szCs w:val="20"/>
      <w:lang w:bidi="ar-SA"/>
    </w:rPr>
  </w:style>
  <w:style w:type="character" w:customStyle="1" w:styleId="af9">
    <w:name w:val="Верхний колонтитул Знак"/>
    <w:basedOn w:val="a0"/>
    <w:link w:val="af8"/>
    <w:uiPriority w:val="99"/>
    <w:rsid w:val="00997E86"/>
    <w:rPr>
      <w:rFonts w:ascii="Arial" w:eastAsia="Times New Roman" w:hAnsi="Arial"/>
      <w:noProof/>
      <w:sz w:val="24"/>
    </w:rPr>
  </w:style>
  <w:style w:type="character" w:styleId="afa">
    <w:name w:val="page number"/>
    <w:basedOn w:val="a0"/>
    <w:rsid w:val="00997E86"/>
    <w:rPr>
      <w:rFonts w:ascii="Times New Roman" w:hAnsi="Times New Roman" w:cs="Times New Roman"/>
    </w:rPr>
  </w:style>
  <w:style w:type="paragraph" w:styleId="afb">
    <w:name w:val="footer"/>
    <w:aliases w:val="Знак3,Основной текст с отступом1, Знак3,Знак3 Знак Знак, Знак3 Знак Знак,Знак32"/>
    <w:basedOn w:val="a"/>
    <w:link w:val="afc"/>
    <w:uiPriority w:val="99"/>
    <w:qFormat/>
    <w:rsid w:val="00997E86"/>
    <w:pPr>
      <w:widowControl/>
      <w:tabs>
        <w:tab w:val="center" w:pos="4153"/>
        <w:tab w:val="right" w:pos="8306"/>
      </w:tabs>
      <w:suppressAutoHyphens w:val="0"/>
      <w:autoSpaceDE/>
      <w:autoSpaceDN/>
      <w:adjustRightInd/>
      <w:spacing w:after="60"/>
      <w:jc w:val="both"/>
    </w:pPr>
    <w:rPr>
      <w:rFonts w:ascii="Times New Roman" w:eastAsia="Times New Roman" w:hAnsi="Times New Roman" w:cs="Times New Roman"/>
      <w:noProof/>
      <w:kern w:val="0"/>
      <w:szCs w:val="20"/>
      <w:lang w:bidi="ar-SA"/>
    </w:rPr>
  </w:style>
  <w:style w:type="character" w:customStyle="1" w:styleId="afc">
    <w:name w:val="Нижний колонтитул Знак"/>
    <w:aliases w:val="Знак3 Знак,Основной текст с отступом1 Знак, Знак3 Знак,Знак3 Знак Знак Знак, Знак3 Знак Знак Знак,Знак32 Знак"/>
    <w:basedOn w:val="a0"/>
    <w:link w:val="afb"/>
    <w:uiPriority w:val="99"/>
    <w:rsid w:val="00997E86"/>
    <w:rPr>
      <w:rFonts w:ascii="Times New Roman" w:eastAsia="Times New Roman" w:hAnsi="Times New Roman"/>
      <w:noProof/>
      <w:sz w:val="24"/>
    </w:rPr>
  </w:style>
  <w:style w:type="paragraph" w:customStyle="1" w:styleId="afd">
    <w:name w:val="Пункты"/>
    <w:basedOn w:val="2"/>
    <w:link w:val="afe"/>
    <w:uiPriority w:val="99"/>
    <w:qFormat/>
    <w:rsid w:val="00AD6FC0"/>
    <w:pPr>
      <w:widowControl/>
      <w:tabs>
        <w:tab w:val="left" w:pos="1134"/>
      </w:tabs>
      <w:spacing w:before="120" w:after="0"/>
      <w:ind w:left="792" w:hanging="432"/>
      <w:jc w:val="both"/>
    </w:pPr>
    <w:rPr>
      <w:rFonts w:ascii="Times New Roman" w:hAnsi="Times New Roman"/>
      <w:b w:val="0"/>
      <w:i w:val="0"/>
      <w:color w:val="auto"/>
      <w:sz w:val="24"/>
      <w:lang w:eastAsia="zh-CN" w:bidi="ar-SA"/>
    </w:rPr>
  </w:style>
  <w:style w:type="character" w:customStyle="1" w:styleId="afe">
    <w:name w:val="Пункты Знак"/>
    <w:link w:val="afd"/>
    <w:uiPriority w:val="99"/>
    <w:rsid w:val="00AD6FC0"/>
    <w:rPr>
      <w:rFonts w:ascii="Times New Roman" w:eastAsia="Times New Roman" w:hAnsi="Times New Roman"/>
      <w:bCs/>
      <w:iCs/>
      <w:sz w:val="24"/>
      <w:szCs w:val="28"/>
      <w:lang w:eastAsia="zh-CN"/>
    </w:rPr>
  </w:style>
  <w:style w:type="table" w:customStyle="1" w:styleId="15">
    <w:name w:val="Сетка таблицы1"/>
    <w:basedOn w:val="a1"/>
    <w:next w:val="a6"/>
    <w:uiPriority w:val="59"/>
    <w:rsid w:val="007F0B3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
    <w:name w:val="Заголовок 4 Знак"/>
    <w:basedOn w:val="a0"/>
    <w:link w:val="40"/>
    <w:uiPriority w:val="9"/>
    <w:rsid w:val="00352FC4"/>
    <w:rPr>
      <w:rFonts w:asciiTheme="majorHAnsi" w:eastAsiaTheme="majorEastAsia" w:hAnsiTheme="majorHAnsi" w:cs="Mangal"/>
      <w:b/>
      <w:bCs/>
      <w:i/>
      <w:iCs/>
      <w:color w:val="4F81BD" w:themeColor="accent1"/>
      <w:kern w:val="1"/>
      <w:sz w:val="24"/>
      <w:szCs w:val="21"/>
      <w:lang w:bidi="hi-IN"/>
    </w:rPr>
  </w:style>
  <w:style w:type="character" w:customStyle="1" w:styleId="50">
    <w:name w:val="Заголовок 5 Знак"/>
    <w:basedOn w:val="a0"/>
    <w:link w:val="5"/>
    <w:rsid w:val="00352FC4"/>
    <w:rPr>
      <w:rFonts w:ascii="Times New Roman" w:eastAsia="Times New Roman" w:hAnsi="Times New Roman"/>
      <w:b/>
      <w:sz w:val="16"/>
    </w:rPr>
  </w:style>
  <w:style w:type="character" w:customStyle="1" w:styleId="60">
    <w:name w:val="Заголовок 6 Знак"/>
    <w:basedOn w:val="a0"/>
    <w:link w:val="6"/>
    <w:rsid w:val="00352FC4"/>
    <w:rPr>
      <w:rFonts w:ascii="Times New Roman" w:eastAsia="Times New Roman" w:hAnsi="Times New Roman"/>
      <w:b/>
      <w:bCs/>
      <w:lang w:eastAsia="zh-CN"/>
    </w:rPr>
  </w:style>
  <w:style w:type="character" w:customStyle="1" w:styleId="70">
    <w:name w:val="Заголовок 7 Знак"/>
    <w:basedOn w:val="a0"/>
    <w:link w:val="7"/>
    <w:rsid w:val="00352FC4"/>
    <w:rPr>
      <w:rFonts w:ascii="Times New Roman" w:eastAsia="Times New Roman" w:hAnsi="Times New Roman"/>
      <w:sz w:val="24"/>
      <w:szCs w:val="24"/>
      <w:lang w:eastAsia="zh-CN"/>
    </w:rPr>
  </w:style>
  <w:style w:type="character" w:customStyle="1" w:styleId="80">
    <w:name w:val="Заголовок 8 Знак"/>
    <w:basedOn w:val="a0"/>
    <w:link w:val="8"/>
    <w:rsid w:val="00352FC4"/>
    <w:rPr>
      <w:rFonts w:ascii="Times New Roman" w:eastAsia="Times New Roman" w:hAnsi="Times New Roman"/>
      <w:b/>
      <w:spacing w:val="4"/>
      <w:sz w:val="24"/>
    </w:rPr>
  </w:style>
  <w:style w:type="character" w:customStyle="1" w:styleId="90">
    <w:name w:val="Заголовок 9 Знак"/>
    <w:basedOn w:val="a0"/>
    <w:link w:val="9"/>
    <w:rsid w:val="00352FC4"/>
    <w:rPr>
      <w:rFonts w:ascii="Times New Roman" w:eastAsia="Times New Roman" w:hAnsi="Times New Roman"/>
      <w:b/>
      <w:sz w:val="24"/>
      <w:szCs w:val="24"/>
      <w:lang w:eastAsia="zh-CN"/>
    </w:rPr>
  </w:style>
  <w:style w:type="numbering" w:customStyle="1" w:styleId="16">
    <w:name w:val="Нет списка1"/>
    <w:next w:val="a2"/>
    <w:uiPriority w:val="99"/>
    <w:semiHidden/>
    <w:unhideWhenUsed/>
    <w:rsid w:val="00352FC4"/>
  </w:style>
  <w:style w:type="paragraph" w:customStyle="1" w:styleId="ConsPlusNonformat">
    <w:name w:val="ConsPlusNonformat"/>
    <w:qFormat/>
    <w:rsid w:val="00352FC4"/>
    <w:pPr>
      <w:widowControl w:val="0"/>
      <w:autoSpaceDE w:val="0"/>
      <w:autoSpaceDN w:val="0"/>
      <w:adjustRightInd w:val="0"/>
      <w:spacing w:before="120" w:after="120"/>
    </w:pPr>
    <w:rPr>
      <w:rFonts w:ascii="Courier New" w:eastAsia="Times New Roman" w:hAnsi="Courier New" w:cs="Courier New"/>
    </w:rPr>
  </w:style>
  <w:style w:type="paragraph" w:customStyle="1" w:styleId="17">
    <w:name w:val="Подзаголовок1"/>
    <w:basedOn w:val="a"/>
    <w:next w:val="a"/>
    <w:qFormat/>
    <w:rsid w:val="00352FC4"/>
    <w:pPr>
      <w:widowControl/>
      <w:numPr>
        <w:ilvl w:val="1"/>
      </w:numPr>
      <w:suppressAutoHyphens w:val="0"/>
      <w:autoSpaceDE/>
      <w:autoSpaceDN/>
      <w:adjustRightInd/>
      <w:spacing w:after="160" w:line="259" w:lineRule="auto"/>
    </w:pPr>
    <w:rPr>
      <w:rFonts w:ascii="Calibri" w:eastAsia="Times New Roman" w:cs="Times New Roman"/>
      <w:color w:val="5A5A5A"/>
      <w:spacing w:val="15"/>
      <w:kern w:val="0"/>
      <w:sz w:val="22"/>
      <w:szCs w:val="22"/>
      <w:lang w:eastAsia="en-US" w:bidi="ar-SA"/>
    </w:rPr>
  </w:style>
  <w:style w:type="character" w:customStyle="1" w:styleId="aff">
    <w:name w:val="Подзаголовок Знак"/>
    <w:basedOn w:val="a0"/>
    <w:link w:val="aff0"/>
    <w:rsid w:val="00352FC4"/>
    <w:rPr>
      <w:rFonts w:eastAsia="Times New Roman"/>
      <w:color w:val="5A5A5A"/>
      <w:spacing w:val="15"/>
    </w:rPr>
  </w:style>
  <w:style w:type="paragraph" w:customStyle="1" w:styleId="18">
    <w:name w:val="Текст концевой сноски1"/>
    <w:basedOn w:val="a"/>
    <w:next w:val="aff1"/>
    <w:link w:val="aff2"/>
    <w:uiPriority w:val="99"/>
    <w:semiHidden/>
    <w:unhideWhenUsed/>
    <w:rsid w:val="00352FC4"/>
    <w:pPr>
      <w:widowControl/>
      <w:suppressAutoHyphens w:val="0"/>
      <w:autoSpaceDE/>
      <w:autoSpaceDN/>
      <w:adjustRightInd/>
    </w:pPr>
    <w:rPr>
      <w:rFonts w:ascii="Calibri" w:eastAsia="Calibri" w:cs="Times New Roman"/>
      <w:kern w:val="0"/>
      <w:sz w:val="20"/>
      <w:szCs w:val="20"/>
      <w:lang w:bidi="ar-SA"/>
    </w:rPr>
  </w:style>
  <w:style w:type="character" w:customStyle="1" w:styleId="aff2">
    <w:name w:val="Текст концевой сноски Знак"/>
    <w:basedOn w:val="a0"/>
    <w:link w:val="18"/>
    <w:uiPriority w:val="99"/>
    <w:semiHidden/>
    <w:rsid w:val="00352FC4"/>
    <w:rPr>
      <w:sz w:val="20"/>
      <w:szCs w:val="20"/>
    </w:rPr>
  </w:style>
  <w:style w:type="character" w:styleId="aff3">
    <w:name w:val="endnote reference"/>
    <w:basedOn w:val="a0"/>
    <w:unhideWhenUsed/>
    <w:rsid w:val="00352FC4"/>
    <w:rPr>
      <w:vertAlign w:val="superscript"/>
    </w:rPr>
  </w:style>
  <w:style w:type="paragraph" w:customStyle="1" w:styleId="FORMATTEXT">
    <w:name w:val=".FORMATTEXT"/>
    <w:uiPriority w:val="99"/>
    <w:rsid w:val="00352FC4"/>
    <w:pPr>
      <w:widowControl w:val="0"/>
      <w:autoSpaceDE w:val="0"/>
      <w:autoSpaceDN w:val="0"/>
      <w:adjustRightInd w:val="0"/>
    </w:pPr>
    <w:rPr>
      <w:rFonts w:ascii="Arial" w:eastAsia="Times New Roman" w:hAnsi="Arial" w:cs="Arial"/>
    </w:rPr>
  </w:style>
  <w:style w:type="paragraph" w:customStyle="1" w:styleId="title1">
    <w:name w:val="title1"/>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i/>
      <w:iCs/>
      <w:kern w:val="0"/>
      <w:lang w:bidi="ar-SA"/>
    </w:rPr>
  </w:style>
  <w:style w:type="paragraph" w:customStyle="1" w:styleId="western">
    <w:name w:val="western"/>
    <w:basedOn w:val="a"/>
    <w:rsid w:val="00352FC4"/>
    <w:pPr>
      <w:widowControl/>
      <w:suppressAutoHyphens w:val="0"/>
      <w:autoSpaceDE/>
      <w:autoSpaceDN/>
      <w:adjustRightInd/>
      <w:spacing w:before="100" w:beforeAutospacing="1" w:after="119"/>
    </w:pPr>
    <w:rPr>
      <w:rFonts w:ascii="Times New Roman" w:eastAsia="Times New Roman" w:hAnsi="Times New Roman" w:cs="Times New Roman"/>
      <w:kern w:val="0"/>
      <w:lang w:bidi="ar-SA"/>
    </w:rPr>
  </w:style>
  <w:style w:type="paragraph" w:customStyle="1" w:styleId="western1">
    <w:name w:val="western1"/>
    <w:basedOn w:val="a"/>
    <w:rsid w:val="00352FC4"/>
    <w:pPr>
      <w:widowControl/>
      <w:suppressAutoHyphens w:val="0"/>
      <w:autoSpaceDE/>
      <w:autoSpaceDN/>
      <w:adjustRightInd/>
      <w:spacing w:before="100" w:beforeAutospacing="1" w:after="119"/>
    </w:pPr>
    <w:rPr>
      <w:rFonts w:ascii="Times New Roman" w:eastAsia="Times New Roman" w:hAnsi="Times New Roman" w:cs="Times New Roman"/>
      <w:kern w:val="0"/>
      <w:lang w:bidi="ar-SA"/>
    </w:rPr>
  </w:style>
  <w:style w:type="paragraph" w:customStyle="1" w:styleId="Heading">
    <w:name w:val="Heading"/>
    <w:uiPriority w:val="99"/>
    <w:rsid w:val="00352FC4"/>
    <w:pPr>
      <w:autoSpaceDE w:val="0"/>
      <w:autoSpaceDN w:val="0"/>
      <w:adjustRightInd w:val="0"/>
    </w:pPr>
    <w:rPr>
      <w:rFonts w:ascii="Arial" w:hAnsi="Arial" w:cs="Arial"/>
      <w:b/>
      <w:bCs/>
      <w:sz w:val="22"/>
      <w:szCs w:val="22"/>
    </w:rPr>
  </w:style>
  <w:style w:type="paragraph" w:customStyle="1" w:styleId="ConsNormal">
    <w:name w:val="ConsNormal"/>
    <w:link w:val="ConsNormal0"/>
    <w:rsid w:val="00352FC4"/>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rsid w:val="00352FC4"/>
    <w:rPr>
      <w:rFonts w:ascii="Arial" w:eastAsia="Times New Roman" w:hAnsi="Arial" w:cs="Arial"/>
      <w:sz w:val="22"/>
      <w:szCs w:val="22"/>
    </w:rPr>
  </w:style>
  <w:style w:type="paragraph" w:customStyle="1" w:styleId="Preformat">
    <w:name w:val="Preformat"/>
    <w:uiPriority w:val="99"/>
    <w:rsid w:val="00352FC4"/>
    <w:pPr>
      <w:autoSpaceDE w:val="0"/>
      <w:autoSpaceDN w:val="0"/>
      <w:adjustRightInd w:val="0"/>
    </w:pPr>
    <w:rPr>
      <w:rFonts w:ascii="Courier New" w:hAnsi="Courier New" w:cs="Courier New"/>
    </w:rPr>
  </w:style>
  <w:style w:type="paragraph" w:customStyle="1" w:styleId="Context">
    <w:name w:val="Context"/>
    <w:uiPriority w:val="99"/>
    <w:rsid w:val="00352FC4"/>
    <w:pPr>
      <w:autoSpaceDE w:val="0"/>
      <w:autoSpaceDN w:val="0"/>
      <w:adjustRightInd w:val="0"/>
    </w:pPr>
    <w:rPr>
      <w:rFonts w:ascii="Arial Unicode MS" w:eastAsia="Arial Unicode MS" w:hAnsi="Times New Roman" w:cs="Arial Unicode MS"/>
      <w:sz w:val="28"/>
      <w:szCs w:val="28"/>
    </w:rPr>
  </w:style>
  <w:style w:type="paragraph" w:customStyle="1" w:styleId="32">
    <w:name w:val="Стиль3 Знак Знак"/>
    <w:basedOn w:val="western1"/>
    <w:next w:val="western"/>
    <w:link w:val="33"/>
    <w:rsid w:val="00352FC4"/>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rsid w:val="00352FC4"/>
    <w:pPr>
      <w:widowControl/>
      <w:suppressAutoHyphens w:val="0"/>
      <w:autoSpaceDE/>
      <w:autoSpaceDN/>
      <w:adjustRightInd/>
      <w:spacing w:before="100" w:after="100"/>
      <w:jc w:val="center"/>
      <w:textAlignment w:val="center"/>
    </w:pPr>
    <w:rPr>
      <w:rFonts w:ascii="Times New Roman" w:eastAsia="Times New Roman" w:hAnsi="Times New Roman" w:cs="Times New Roman"/>
      <w:kern w:val="0"/>
      <w:szCs w:val="20"/>
      <w:lang w:bidi="ar-SA"/>
    </w:rPr>
  </w:style>
  <w:style w:type="paragraph" w:customStyle="1" w:styleId="headertext">
    <w:name w:val="headertext"/>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character" w:customStyle="1" w:styleId="apple-converted-space">
    <w:name w:val="apple-converted-space"/>
    <w:basedOn w:val="a0"/>
    <w:rsid w:val="00352FC4"/>
  </w:style>
  <w:style w:type="character" w:customStyle="1" w:styleId="match">
    <w:name w:val="match"/>
    <w:basedOn w:val="a0"/>
    <w:rsid w:val="00352FC4"/>
  </w:style>
  <w:style w:type="paragraph" w:customStyle="1" w:styleId="formattext0">
    <w:name w:val="formattext"/>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unformattext">
    <w:name w:val="unformattext"/>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character" w:styleId="aff4">
    <w:name w:val="Strong"/>
    <w:uiPriority w:val="22"/>
    <w:qFormat/>
    <w:rsid w:val="00352FC4"/>
    <w:rPr>
      <w:b/>
      <w:bCs/>
    </w:rPr>
  </w:style>
  <w:style w:type="paragraph" w:customStyle="1" w:styleId="HEADERTEXT0">
    <w:name w:val=".HEADERTEXT"/>
    <w:uiPriority w:val="99"/>
    <w:rsid w:val="00352F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352FC4"/>
    <w:pPr>
      <w:widowControl w:val="0"/>
      <w:autoSpaceDE w:val="0"/>
      <w:autoSpaceDN w:val="0"/>
      <w:adjustRightInd w:val="0"/>
    </w:pPr>
    <w:rPr>
      <w:rFonts w:ascii="Times New Roman" w:eastAsia="Times New Roman" w:hAnsi="Times New Roman"/>
      <w:sz w:val="24"/>
      <w:szCs w:val="24"/>
    </w:rPr>
  </w:style>
  <w:style w:type="paragraph" w:styleId="34">
    <w:name w:val="Body Text Indent 3"/>
    <w:basedOn w:val="a"/>
    <w:link w:val="35"/>
    <w:uiPriority w:val="99"/>
    <w:unhideWhenUsed/>
    <w:rsid w:val="00352FC4"/>
    <w:pPr>
      <w:widowControl/>
      <w:suppressAutoHyphens w:val="0"/>
      <w:autoSpaceDE/>
      <w:autoSpaceDN/>
      <w:adjustRightInd/>
      <w:spacing w:after="120" w:line="276" w:lineRule="auto"/>
      <w:ind w:left="283"/>
    </w:pPr>
    <w:rPr>
      <w:rFonts w:ascii="Calibri" w:eastAsia="Calibri" w:cs="Times New Roman"/>
      <w:kern w:val="0"/>
      <w:sz w:val="16"/>
      <w:szCs w:val="16"/>
      <w:lang w:eastAsia="en-US" w:bidi="ar-SA"/>
    </w:rPr>
  </w:style>
  <w:style w:type="character" w:customStyle="1" w:styleId="35">
    <w:name w:val="Основной текст с отступом 3 Знак"/>
    <w:basedOn w:val="a0"/>
    <w:link w:val="34"/>
    <w:uiPriority w:val="99"/>
    <w:rsid w:val="00352FC4"/>
    <w:rPr>
      <w:sz w:val="16"/>
      <w:szCs w:val="16"/>
      <w:lang w:eastAsia="en-US"/>
    </w:rPr>
  </w:style>
  <w:style w:type="paragraph" w:styleId="24">
    <w:name w:val="Body Text 2"/>
    <w:basedOn w:val="a"/>
    <w:link w:val="25"/>
    <w:uiPriority w:val="99"/>
    <w:semiHidden/>
    <w:unhideWhenUsed/>
    <w:rsid w:val="00352FC4"/>
    <w:pPr>
      <w:widowControl/>
      <w:suppressAutoHyphens w:val="0"/>
      <w:autoSpaceDE/>
      <w:autoSpaceDN/>
      <w:adjustRightInd/>
      <w:spacing w:after="120" w:line="480" w:lineRule="auto"/>
    </w:pPr>
    <w:rPr>
      <w:rFonts w:ascii="Calibri" w:eastAsia="Calibri" w:cs="Times New Roman"/>
      <w:kern w:val="0"/>
      <w:sz w:val="22"/>
      <w:szCs w:val="22"/>
      <w:lang w:eastAsia="en-US" w:bidi="ar-SA"/>
    </w:rPr>
  </w:style>
  <w:style w:type="character" w:customStyle="1" w:styleId="25">
    <w:name w:val="Основной текст 2 Знак"/>
    <w:basedOn w:val="a0"/>
    <w:link w:val="24"/>
    <w:uiPriority w:val="99"/>
    <w:semiHidden/>
    <w:rsid w:val="00352FC4"/>
    <w:rPr>
      <w:sz w:val="22"/>
      <w:szCs w:val="22"/>
      <w:lang w:eastAsia="en-US"/>
    </w:rPr>
  </w:style>
  <w:style w:type="paragraph" w:customStyle="1" w:styleId="19">
    <w:name w:val="Абзац списка1"/>
    <w:basedOn w:val="a"/>
    <w:rsid w:val="00352FC4"/>
    <w:pPr>
      <w:widowControl/>
      <w:suppressAutoHyphens w:val="0"/>
      <w:autoSpaceDE/>
      <w:autoSpaceDN/>
      <w:adjustRightInd/>
      <w:spacing w:after="200" w:line="276" w:lineRule="auto"/>
      <w:ind w:left="720"/>
    </w:pPr>
    <w:rPr>
      <w:rFonts w:ascii="Calibri" w:eastAsia="Times New Roman" w:cs="Calibri"/>
      <w:kern w:val="0"/>
      <w:sz w:val="22"/>
      <w:szCs w:val="22"/>
      <w:lang w:bidi="ar-SA"/>
    </w:rPr>
  </w:style>
  <w:style w:type="table" w:customStyle="1" w:styleId="110">
    <w:name w:val="Сетка таблицы11"/>
    <w:basedOn w:val="a1"/>
    <w:next w:val="a6"/>
    <w:uiPriority w:val="59"/>
    <w:rsid w:val="00352FC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Текстовый блок A"/>
    <w:rsid w:val="00352FC4"/>
    <w:pPr>
      <w:spacing w:before="120" w:after="120"/>
    </w:pPr>
    <w:rPr>
      <w:rFonts w:ascii="Helvetica" w:eastAsia="ヒラギノ角ゴ Pro W3" w:hAnsi="Helvetica"/>
      <w:color w:val="000000"/>
      <w:sz w:val="24"/>
    </w:rPr>
  </w:style>
  <w:style w:type="paragraph" w:customStyle="1" w:styleId="42">
    <w:name w:val="Название4"/>
    <w:basedOn w:val="a"/>
    <w:uiPriority w:val="10"/>
    <w:qFormat/>
    <w:rsid w:val="00352FC4"/>
    <w:pPr>
      <w:widowControl/>
      <w:suppressAutoHyphens w:val="0"/>
      <w:autoSpaceDE/>
      <w:autoSpaceDN/>
      <w:adjustRightInd/>
      <w:jc w:val="center"/>
    </w:pPr>
    <w:rPr>
      <w:rFonts w:ascii="Times New Roman" w:eastAsia="Times New Roman" w:hAnsi="Times New Roman" w:cs="Times New Roman"/>
      <w:kern w:val="0"/>
      <w:sz w:val="28"/>
      <w:szCs w:val="20"/>
      <w:lang w:bidi="ar-SA"/>
    </w:rPr>
  </w:style>
  <w:style w:type="numbering" w:customStyle="1" w:styleId="List112">
    <w:name w:val="List 112"/>
    <w:rsid w:val="00352FC4"/>
    <w:pPr>
      <w:numPr>
        <w:numId w:val="2"/>
      </w:numPr>
    </w:pPr>
  </w:style>
  <w:style w:type="character" w:customStyle="1" w:styleId="Heading1">
    <w:name w:val="Heading #1_"/>
    <w:link w:val="Heading10"/>
    <w:rsid w:val="00352FC4"/>
    <w:rPr>
      <w:rFonts w:ascii="Times New Roman" w:eastAsia="Times New Roman" w:hAnsi="Times New Roman"/>
      <w:b/>
      <w:bCs/>
      <w:sz w:val="26"/>
      <w:szCs w:val="26"/>
      <w:shd w:val="clear" w:color="auto" w:fill="FFFFFF"/>
    </w:rPr>
  </w:style>
  <w:style w:type="character" w:customStyle="1" w:styleId="Bodytext3">
    <w:name w:val="Body text (3)_"/>
    <w:link w:val="Bodytext30"/>
    <w:rsid w:val="00352FC4"/>
    <w:rPr>
      <w:rFonts w:ascii="Times New Roman" w:eastAsia="Times New Roman" w:hAnsi="Times New Roman"/>
      <w:b/>
      <w:bCs/>
      <w:sz w:val="26"/>
      <w:szCs w:val="26"/>
      <w:shd w:val="clear" w:color="auto" w:fill="FFFFFF"/>
    </w:rPr>
  </w:style>
  <w:style w:type="character" w:customStyle="1" w:styleId="Bodytext2">
    <w:name w:val="Body text (2)_"/>
    <w:rsid w:val="00352FC4"/>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rsid w:val="00352FC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352FC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0">
    <w:name w:val="Body text (2)"/>
    <w:rsid w:val="00352FC4"/>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Heading10">
    <w:name w:val="Heading #1"/>
    <w:basedOn w:val="a"/>
    <w:link w:val="Heading1"/>
    <w:rsid w:val="00352FC4"/>
    <w:pPr>
      <w:shd w:val="clear" w:color="auto" w:fill="FFFFFF"/>
      <w:suppressAutoHyphens w:val="0"/>
      <w:autoSpaceDE/>
      <w:autoSpaceDN/>
      <w:adjustRightInd/>
      <w:spacing w:line="298" w:lineRule="exact"/>
      <w:jc w:val="center"/>
      <w:outlineLvl w:val="0"/>
    </w:pPr>
    <w:rPr>
      <w:rFonts w:ascii="Times New Roman" w:eastAsia="Times New Roman" w:hAnsi="Times New Roman" w:cs="Times New Roman"/>
      <w:b/>
      <w:bCs/>
      <w:kern w:val="0"/>
      <w:sz w:val="26"/>
      <w:szCs w:val="26"/>
      <w:lang w:bidi="ar-SA"/>
    </w:rPr>
  </w:style>
  <w:style w:type="paragraph" w:customStyle="1" w:styleId="Bodytext30">
    <w:name w:val="Body text (3)"/>
    <w:basedOn w:val="a"/>
    <w:link w:val="Bodytext3"/>
    <w:rsid w:val="00352FC4"/>
    <w:pPr>
      <w:shd w:val="clear" w:color="auto" w:fill="FFFFFF"/>
      <w:suppressAutoHyphens w:val="0"/>
      <w:autoSpaceDE/>
      <w:autoSpaceDN/>
      <w:adjustRightInd/>
      <w:spacing w:after="240" w:line="298" w:lineRule="exact"/>
      <w:jc w:val="center"/>
    </w:pPr>
    <w:rPr>
      <w:rFonts w:ascii="Times New Roman" w:eastAsia="Times New Roman" w:hAnsi="Times New Roman" w:cs="Times New Roman"/>
      <w:b/>
      <w:bCs/>
      <w:kern w:val="0"/>
      <w:sz w:val="26"/>
      <w:szCs w:val="26"/>
      <w:lang w:bidi="ar-SA"/>
    </w:rPr>
  </w:style>
  <w:style w:type="character" w:styleId="aff6">
    <w:name w:val="annotation reference"/>
    <w:uiPriority w:val="99"/>
    <w:unhideWhenUsed/>
    <w:rsid w:val="00352FC4"/>
    <w:rPr>
      <w:sz w:val="16"/>
      <w:szCs w:val="16"/>
    </w:rPr>
  </w:style>
  <w:style w:type="paragraph" w:styleId="aff7">
    <w:name w:val="annotation text"/>
    <w:basedOn w:val="a"/>
    <w:link w:val="aff8"/>
    <w:uiPriority w:val="99"/>
    <w:unhideWhenUsed/>
    <w:rsid w:val="00352FC4"/>
    <w:pPr>
      <w:widowControl/>
      <w:suppressAutoHyphens w:val="0"/>
      <w:autoSpaceDE/>
      <w:autoSpaceDN/>
      <w:adjustRightInd/>
    </w:pPr>
    <w:rPr>
      <w:rFonts w:ascii="Times New Roman" w:eastAsia="Times New Roman" w:hAnsi="Times New Roman" w:cs="Times New Roman"/>
      <w:kern w:val="0"/>
      <w:sz w:val="20"/>
      <w:szCs w:val="20"/>
      <w:lang w:bidi="ar-SA"/>
    </w:rPr>
  </w:style>
  <w:style w:type="character" w:customStyle="1" w:styleId="aff8">
    <w:name w:val="Текст примечания Знак"/>
    <w:basedOn w:val="a0"/>
    <w:link w:val="aff7"/>
    <w:uiPriority w:val="99"/>
    <w:rsid w:val="00352FC4"/>
    <w:rPr>
      <w:rFonts w:ascii="Times New Roman" w:eastAsia="Times New Roman" w:hAnsi="Times New Roman"/>
    </w:rPr>
  </w:style>
  <w:style w:type="character" w:customStyle="1" w:styleId="33">
    <w:name w:val="Стиль3 Знак Знак Знак"/>
    <w:link w:val="32"/>
    <w:locked/>
    <w:rsid w:val="00352FC4"/>
    <w:rPr>
      <w:rFonts w:ascii="Times New Roman" w:eastAsia="Times New Roman" w:hAnsi="Times New Roman"/>
      <w:sz w:val="24"/>
    </w:rPr>
  </w:style>
  <w:style w:type="paragraph" w:styleId="aff9">
    <w:name w:val="annotation subject"/>
    <w:basedOn w:val="aff7"/>
    <w:next w:val="aff7"/>
    <w:link w:val="affa"/>
    <w:uiPriority w:val="99"/>
    <w:semiHidden/>
    <w:unhideWhenUsed/>
    <w:rsid w:val="00352FC4"/>
    <w:rPr>
      <w:b/>
      <w:bCs/>
    </w:rPr>
  </w:style>
  <w:style w:type="character" w:customStyle="1" w:styleId="affa">
    <w:name w:val="Тема примечания Знак"/>
    <w:basedOn w:val="aff8"/>
    <w:link w:val="aff9"/>
    <w:uiPriority w:val="99"/>
    <w:semiHidden/>
    <w:rsid w:val="00352FC4"/>
    <w:rPr>
      <w:rFonts w:ascii="Times New Roman" w:eastAsia="Times New Roman" w:hAnsi="Times New Roman"/>
      <w:b/>
      <w:bCs/>
    </w:rPr>
  </w:style>
  <w:style w:type="paragraph" w:styleId="affb">
    <w:name w:val="Revision"/>
    <w:hidden/>
    <w:uiPriority w:val="99"/>
    <w:semiHidden/>
    <w:rsid w:val="00352FC4"/>
    <w:rPr>
      <w:sz w:val="22"/>
      <w:szCs w:val="22"/>
      <w:lang w:eastAsia="en-US"/>
    </w:rPr>
  </w:style>
  <w:style w:type="numbering" w:customStyle="1" w:styleId="111">
    <w:name w:val="Нет списка11"/>
    <w:next w:val="a2"/>
    <w:uiPriority w:val="99"/>
    <w:semiHidden/>
    <w:unhideWhenUsed/>
    <w:rsid w:val="00352FC4"/>
  </w:style>
  <w:style w:type="paragraph" w:customStyle="1" w:styleId="ConsPlusTitle">
    <w:name w:val="ConsPlusTitle"/>
    <w:rsid w:val="00352FC4"/>
    <w:pPr>
      <w:autoSpaceDE w:val="0"/>
      <w:autoSpaceDN w:val="0"/>
      <w:adjustRightInd w:val="0"/>
    </w:pPr>
    <w:rPr>
      <w:rFonts w:ascii="Times New Roman" w:eastAsia="Times New Roman" w:hAnsi="Times New Roman"/>
      <w:b/>
      <w:bCs/>
      <w:sz w:val="28"/>
      <w:szCs w:val="28"/>
    </w:rPr>
  </w:style>
  <w:style w:type="character" w:customStyle="1" w:styleId="WW8Num1z0">
    <w:name w:val="WW8Num1z0"/>
    <w:rsid w:val="00352FC4"/>
  </w:style>
  <w:style w:type="character" w:customStyle="1" w:styleId="WW8Num1z1">
    <w:name w:val="WW8Num1z1"/>
    <w:rsid w:val="00352FC4"/>
  </w:style>
  <w:style w:type="character" w:customStyle="1" w:styleId="WW8Num1z2">
    <w:name w:val="WW8Num1z2"/>
    <w:rsid w:val="00352FC4"/>
  </w:style>
  <w:style w:type="character" w:customStyle="1" w:styleId="WW8Num1z3">
    <w:name w:val="WW8Num1z3"/>
    <w:rsid w:val="00352FC4"/>
  </w:style>
  <w:style w:type="character" w:customStyle="1" w:styleId="WW8Num1z4">
    <w:name w:val="WW8Num1z4"/>
    <w:rsid w:val="00352FC4"/>
  </w:style>
  <w:style w:type="character" w:customStyle="1" w:styleId="WW8Num1z5">
    <w:name w:val="WW8Num1z5"/>
    <w:rsid w:val="00352FC4"/>
  </w:style>
  <w:style w:type="character" w:customStyle="1" w:styleId="WW8Num1z6">
    <w:name w:val="WW8Num1z6"/>
    <w:rsid w:val="00352FC4"/>
  </w:style>
  <w:style w:type="character" w:customStyle="1" w:styleId="WW8Num1z7">
    <w:name w:val="WW8Num1z7"/>
    <w:rsid w:val="00352FC4"/>
  </w:style>
  <w:style w:type="character" w:customStyle="1" w:styleId="WW8Num1z8">
    <w:name w:val="WW8Num1z8"/>
    <w:rsid w:val="00352FC4"/>
  </w:style>
  <w:style w:type="character" w:customStyle="1" w:styleId="WW8Num2z0">
    <w:name w:val="WW8Num2z0"/>
    <w:rsid w:val="00352FC4"/>
    <w:rPr>
      <w:rFonts w:hint="default"/>
    </w:rPr>
  </w:style>
  <w:style w:type="character" w:customStyle="1" w:styleId="WW8Num2z1">
    <w:name w:val="WW8Num2z1"/>
    <w:rsid w:val="00352FC4"/>
  </w:style>
  <w:style w:type="character" w:customStyle="1" w:styleId="WW8Num2z2">
    <w:name w:val="WW8Num2z2"/>
    <w:rsid w:val="00352FC4"/>
  </w:style>
  <w:style w:type="character" w:customStyle="1" w:styleId="WW8Num2z3">
    <w:name w:val="WW8Num2z3"/>
    <w:rsid w:val="00352FC4"/>
  </w:style>
  <w:style w:type="character" w:customStyle="1" w:styleId="WW8Num2z4">
    <w:name w:val="WW8Num2z4"/>
    <w:rsid w:val="00352FC4"/>
  </w:style>
  <w:style w:type="character" w:customStyle="1" w:styleId="WW8Num2z5">
    <w:name w:val="WW8Num2z5"/>
    <w:rsid w:val="00352FC4"/>
  </w:style>
  <w:style w:type="character" w:customStyle="1" w:styleId="WW8Num2z6">
    <w:name w:val="WW8Num2z6"/>
    <w:rsid w:val="00352FC4"/>
  </w:style>
  <w:style w:type="character" w:customStyle="1" w:styleId="WW8Num2z7">
    <w:name w:val="WW8Num2z7"/>
    <w:rsid w:val="00352FC4"/>
  </w:style>
  <w:style w:type="character" w:customStyle="1" w:styleId="WW8Num2z8">
    <w:name w:val="WW8Num2z8"/>
    <w:rsid w:val="00352FC4"/>
  </w:style>
  <w:style w:type="character" w:customStyle="1" w:styleId="WW8Num3z0">
    <w:name w:val="WW8Num3z0"/>
    <w:rsid w:val="00352FC4"/>
    <w:rPr>
      <w:rFonts w:hint="default"/>
    </w:rPr>
  </w:style>
  <w:style w:type="character" w:customStyle="1" w:styleId="WW8Num3z1">
    <w:name w:val="WW8Num3z1"/>
    <w:rsid w:val="00352FC4"/>
    <w:rPr>
      <w:rFonts w:ascii="Times New Roman" w:eastAsia="Times New Roman" w:hAnsi="Times New Roman" w:cs="Times New Roman"/>
      <w:b/>
      <w:bCs/>
      <w:i/>
      <w:sz w:val="24"/>
      <w:szCs w:val="24"/>
    </w:rPr>
  </w:style>
  <w:style w:type="character" w:customStyle="1" w:styleId="WW8Num4z0">
    <w:name w:val="WW8Num4z0"/>
    <w:rsid w:val="00352FC4"/>
    <w:rPr>
      <w:rFonts w:ascii="Times New Roman" w:hAnsi="Times New Roman" w:cs="Times New Roman" w:hint="default"/>
      <w:b/>
      <w:bCs/>
      <w:i/>
      <w:iCs/>
      <w:sz w:val="24"/>
      <w:szCs w:val="24"/>
    </w:rPr>
  </w:style>
  <w:style w:type="character" w:customStyle="1" w:styleId="WW8Num5z0">
    <w:name w:val="WW8Num5z0"/>
    <w:rsid w:val="00352FC4"/>
    <w:rPr>
      <w:rFonts w:hint="default"/>
      <w:b/>
    </w:rPr>
  </w:style>
  <w:style w:type="character" w:customStyle="1" w:styleId="WW8Num5z1">
    <w:name w:val="WW8Num5z1"/>
    <w:rsid w:val="00352FC4"/>
    <w:rPr>
      <w:rFonts w:hint="default"/>
    </w:rPr>
  </w:style>
  <w:style w:type="character" w:customStyle="1" w:styleId="WW8Num5z2">
    <w:name w:val="WW8Num5z2"/>
    <w:rsid w:val="00352FC4"/>
    <w:rPr>
      <w:rFonts w:hint="default"/>
      <w:i w:val="0"/>
    </w:rPr>
  </w:style>
  <w:style w:type="character" w:customStyle="1" w:styleId="WW8Num6z0">
    <w:name w:val="WW8Num6z0"/>
    <w:rsid w:val="00352FC4"/>
    <w:rPr>
      <w:rFonts w:ascii="Symbol" w:hAnsi="Symbol" w:cs="Symbol" w:hint="default"/>
      <w:sz w:val="24"/>
      <w:szCs w:val="24"/>
    </w:rPr>
  </w:style>
  <w:style w:type="character" w:customStyle="1" w:styleId="WW8Num6z1">
    <w:name w:val="WW8Num6z1"/>
    <w:rsid w:val="00352FC4"/>
  </w:style>
  <w:style w:type="character" w:customStyle="1" w:styleId="WW8Num6z2">
    <w:name w:val="WW8Num6z2"/>
    <w:rsid w:val="00352FC4"/>
  </w:style>
  <w:style w:type="character" w:customStyle="1" w:styleId="WW8Num6z3">
    <w:name w:val="WW8Num6z3"/>
    <w:rsid w:val="00352FC4"/>
  </w:style>
  <w:style w:type="character" w:customStyle="1" w:styleId="WW8Num6z4">
    <w:name w:val="WW8Num6z4"/>
    <w:rsid w:val="00352FC4"/>
  </w:style>
  <w:style w:type="character" w:customStyle="1" w:styleId="WW8Num6z5">
    <w:name w:val="WW8Num6z5"/>
    <w:rsid w:val="00352FC4"/>
  </w:style>
  <w:style w:type="character" w:customStyle="1" w:styleId="WW8Num6z6">
    <w:name w:val="WW8Num6z6"/>
    <w:rsid w:val="00352FC4"/>
  </w:style>
  <w:style w:type="character" w:customStyle="1" w:styleId="WW8Num6z7">
    <w:name w:val="WW8Num6z7"/>
    <w:rsid w:val="00352FC4"/>
  </w:style>
  <w:style w:type="character" w:customStyle="1" w:styleId="WW8Num6z8">
    <w:name w:val="WW8Num6z8"/>
    <w:rsid w:val="00352FC4"/>
  </w:style>
  <w:style w:type="character" w:customStyle="1" w:styleId="WW8Num7z0">
    <w:name w:val="WW8Num7z0"/>
    <w:rsid w:val="00352FC4"/>
    <w:rPr>
      <w:rFonts w:ascii="Symbol" w:hAnsi="Symbol" w:cs="OpenSymbol"/>
    </w:rPr>
  </w:style>
  <w:style w:type="character" w:customStyle="1" w:styleId="WW8Num7z1">
    <w:name w:val="WW8Num7z1"/>
    <w:rsid w:val="00352FC4"/>
    <w:rPr>
      <w:rFonts w:ascii="OpenSymbol" w:hAnsi="OpenSymbol" w:cs="OpenSymbol"/>
    </w:rPr>
  </w:style>
  <w:style w:type="character" w:customStyle="1" w:styleId="WW8Num8z0">
    <w:name w:val="WW8Num8z0"/>
    <w:rsid w:val="00352FC4"/>
    <w:rPr>
      <w:rFonts w:ascii="Times New Roman" w:hAnsi="Times New Roman" w:cs="Times New Roman" w:hint="default"/>
      <w:b/>
      <w:bCs/>
      <w:sz w:val="24"/>
      <w:szCs w:val="24"/>
    </w:rPr>
  </w:style>
  <w:style w:type="character" w:customStyle="1" w:styleId="WW8Num9z0">
    <w:name w:val="WW8Num9z0"/>
    <w:rsid w:val="00352FC4"/>
    <w:rPr>
      <w:rFonts w:ascii="Symbol" w:hAnsi="Symbol" w:cs="Symbol"/>
      <w:sz w:val="22"/>
      <w:szCs w:val="22"/>
    </w:rPr>
  </w:style>
  <w:style w:type="character" w:customStyle="1" w:styleId="WW8Num9z1">
    <w:name w:val="WW8Num9z1"/>
    <w:rsid w:val="00352FC4"/>
  </w:style>
  <w:style w:type="character" w:customStyle="1" w:styleId="WW8Num9z2">
    <w:name w:val="WW8Num9z2"/>
    <w:rsid w:val="00352FC4"/>
  </w:style>
  <w:style w:type="character" w:customStyle="1" w:styleId="WW8Num9z3">
    <w:name w:val="WW8Num9z3"/>
    <w:rsid w:val="00352FC4"/>
  </w:style>
  <w:style w:type="character" w:customStyle="1" w:styleId="WW8Num9z4">
    <w:name w:val="WW8Num9z4"/>
    <w:rsid w:val="00352FC4"/>
  </w:style>
  <w:style w:type="character" w:customStyle="1" w:styleId="WW8Num9z5">
    <w:name w:val="WW8Num9z5"/>
    <w:rsid w:val="00352FC4"/>
  </w:style>
  <w:style w:type="character" w:customStyle="1" w:styleId="WW8Num9z6">
    <w:name w:val="WW8Num9z6"/>
    <w:rsid w:val="00352FC4"/>
  </w:style>
  <w:style w:type="character" w:customStyle="1" w:styleId="WW8Num9z7">
    <w:name w:val="WW8Num9z7"/>
    <w:rsid w:val="00352FC4"/>
  </w:style>
  <w:style w:type="character" w:customStyle="1" w:styleId="WW8Num9z8">
    <w:name w:val="WW8Num9z8"/>
    <w:rsid w:val="00352FC4"/>
  </w:style>
  <w:style w:type="character" w:customStyle="1" w:styleId="WW8Num10z0">
    <w:name w:val="WW8Num10z0"/>
    <w:rsid w:val="00352FC4"/>
    <w:rPr>
      <w:rFonts w:ascii="Symbol" w:hAnsi="Symbol" w:cs="Symbol"/>
      <w:sz w:val="22"/>
      <w:szCs w:val="22"/>
    </w:rPr>
  </w:style>
  <w:style w:type="character" w:customStyle="1" w:styleId="WW8Num10z1">
    <w:name w:val="WW8Num10z1"/>
    <w:rsid w:val="00352FC4"/>
  </w:style>
  <w:style w:type="character" w:customStyle="1" w:styleId="WW8Num10z2">
    <w:name w:val="WW8Num10z2"/>
    <w:rsid w:val="00352FC4"/>
  </w:style>
  <w:style w:type="character" w:customStyle="1" w:styleId="WW8Num10z3">
    <w:name w:val="WW8Num10z3"/>
    <w:rsid w:val="00352FC4"/>
  </w:style>
  <w:style w:type="character" w:customStyle="1" w:styleId="WW8Num10z4">
    <w:name w:val="WW8Num10z4"/>
    <w:rsid w:val="00352FC4"/>
  </w:style>
  <w:style w:type="character" w:customStyle="1" w:styleId="WW8Num10z5">
    <w:name w:val="WW8Num10z5"/>
    <w:rsid w:val="00352FC4"/>
  </w:style>
  <w:style w:type="character" w:customStyle="1" w:styleId="WW8Num10z6">
    <w:name w:val="WW8Num10z6"/>
    <w:rsid w:val="00352FC4"/>
  </w:style>
  <w:style w:type="character" w:customStyle="1" w:styleId="WW8Num10z7">
    <w:name w:val="WW8Num10z7"/>
    <w:rsid w:val="00352FC4"/>
  </w:style>
  <w:style w:type="character" w:customStyle="1" w:styleId="WW8Num10z8">
    <w:name w:val="WW8Num10z8"/>
    <w:rsid w:val="00352FC4"/>
  </w:style>
  <w:style w:type="character" w:customStyle="1" w:styleId="WW8Num11z0">
    <w:name w:val="WW8Num11z0"/>
    <w:rsid w:val="00352FC4"/>
    <w:rPr>
      <w:b w:val="0"/>
      <w:bCs w:val="0"/>
      <w:sz w:val="22"/>
      <w:szCs w:val="22"/>
      <w:lang w:val="ru-RU"/>
    </w:rPr>
  </w:style>
  <w:style w:type="character" w:customStyle="1" w:styleId="WW8Num12z0">
    <w:name w:val="WW8Num12z0"/>
    <w:rsid w:val="00352FC4"/>
    <w:rPr>
      <w:rFonts w:ascii="Symbol" w:hAnsi="Symbol" w:cs="Symbol"/>
      <w:sz w:val="22"/>
      <w:szCs w:val="22"/>
    </w:rPr>
  </w:style>
  <w:style w:type="character" w:customStyle="1" w:styleId="WW8Num12z1">
    <w:name w:val="WW8Num12z1"/>
    <w:rsid w:val="00352FC4"/>
  </w:style>
  <w:style w:type="character" w:customStyle="1" w:styleId="WW8Num12z2">
    <w:name w:val="WW8Num12z2"/>
    <w:rsid w:val="00352FC4"/>
  </w:style>
  <w:style w:type="character" w:customStyle="1" w:styleId="WW8Num12z3">
    <w:name w:val="WW8Num12z3"/>
    <w:rsid w:val="00352FC4"/>
  </w:style>
  <w:style w:type="character" w:customStyle="1" w:styleId="WW8Num12z4">
    <w:name w:val="WW8Num12z4"/>
    <w:rsid w:val="00352FC4"/>
  </w:style>
  <w:style w:type="character" w:customStyle="1" w:styleId="WW8Num12z5">
    <w:name w:val="WW8Num12z5"/>
    <w:rsid w:val="00352FC4"/>
  </w:style>
  <w:style w:type="character" w:customStyle="1" w:styleId="WW8Num12z6">
    <w:name w:val="WW8Num12z6"/>
    <w:rsid w:val="00352FC4"/>
  </w:style>
  <w:style w:type="character" w:customStyle="1" w:styleId="WW8Num12z7">
    <w:name w:val="WW8Num12z7"/>
    <w:rsid w:val="00352FC4"/>
  </w:style>
  <w:style w:type="character" w:customStyle="1" w:styleId="WW8Num12z8">
    <w:name w:val="WW8Num12z8"/>
    <w:rsid w:val="00352FC4"/>
  </w:style>
  <w:style w:type="character" w:customStyle="1" w:styleId="WW8Num13z0">
    <w:name w:val="WW8Num13z0"/>
    <w:rsid w:val="00352FC4"/>
    <w:rPr>
      <w:rFonts w:cs="Times New Roman"/>
      <w:b/>
    </w:rPr>
  </w:style>
  <w:style w:type="character" w:customStyle="1" w:styleId="WW8Num14z0">
    <w:name w:val="WW8Num14z0"/>
    <w:rsid w:val="00352FC4"/>
    <w:rPr>
      <w:rFonts w:cs="Times New Roman"/>
      <w:b/>
    </w:rPr>
  </w:style>
  <w:style w:type="character" w:customStyle="1" w:styleId="WW8Num14z2">
    <w:name w:val="WW8Num14z2"/>
    <w:rsid w:val="00352FC4"/>
  </w:style>
  <w:style w:type="character" w:customStyle="1" w:styleId="WW8Num14z3">
    <w:name w:val="WW8Num14z3"/>
    <w:rsid w:val="00352FC4"/>
  </w:style>
  <w:style w:type="character" w:customStyle="1" w:styleId="WW8Num14z4">
    <w:name w:val="WW8Num14z4"/>
    <w:rsid w:val="00352FC4"/>
  </w:style>
  <w:style w:type="character" w:customStyle="1" w:styleId="WW8Num14z5">
    <w:name w:val="WW8Num14z5"/>
    <w:rsid w:val="00352FC4"/>
  </w:style>
  <w:style w:type="character" w:customStyle="1" w:styleId="WW8Num14z6">
    <w:name w:val="WW8Num14z6"/>
    <w:rsid w:val="00352FC4"/>
  </w:style>
  <w:style w:type="character" w:customStyle="1" w:styleId="WW8Num14z7">
    <w:name w:val="WW8Num14z7"/>
    <w:rsid w:val="00352FC4"/>
  </w:style>
  <w:style w:type="character" w:customStyle="1" w:styleId="WW8Num14z8">
    <w:name w:val="WW8Num14z8"/>
    <w:rsid w:val="00352FC4"/>
  </w:style>
  <w:style w:type="character" w:customStyle="1" w:styleId="WW8Num15z0">
    <w:name w:val="WW8Num15z0"/>
    <w:rsid w:val="00352FC4"/>
    <w:rPr>
      <w:rFonts w:cs="Times New Roman"/>
      <w:b/>
    </w:rPr>
  </w:style>
  <w:style w:type="character" w:customStyle="1" w:styleId="WW8Num16z0">
    <w:name w:val="WW8Num16z0"/>
    <w:rsid w:val="00352FC4"/>
    <w:rPr>
      <w:rFonts w:cs="Times New Roman"/>
      <w:b/>
    </w:rPr>
  </w:style>
  <w:style w:type="character" w:customStyle="1" w:styleId="WW8Num16z1">
    <w:name w:val="WW8Num16z1"/>
    <w:rsid w:val="00352FC4"/>
  </w:style>
  <w:style w:type="character" w:customStyle="1" w:styleId="WW8Num16z2">
    <w:name w:val="WW8Num16z2"/>
    <w:rsid w:val="00352FC4"/>
  </w:style>
  <w:style w:type="character" w:customStyle="1" w:styleId="WW8Num16z3">
    <w:name w:val="WW8Num16z3"/>
    <w:rsid w:val="00352FC4"/>
  </w:style>
  <w:style w:type="character" w:customStyle="1" w:styleId="WW8Num16z4">
    <w:name w:val="WW8Num16z4"/>
    <w:rsid w:val="00352FC4"/>
  </w:style>
  <w:style w:type="character" w:customStyle="1" w:styleId="WW8Num16z5">
    <w:name w:val="WW8Num16z5"/>
    <w:rsid w:val="00352FC4"/>
  </w:style>
  <w:style w:type="character" w:customStyle="1" w:styleId="WW8Num16z6">
    <w:name w:val="WW8Num16z6"/>
    <w:rsid w:val="00352FC4"/>
  </w:style>
  <w:style w:type="character" w:customStyle="1" w:styleId="WW8Num16z7">
    <w:name w:val="WW8Num16z7"/>
    <w:rsid w:val="00352FC4"/>
  </w:style>
  <w:style w:type="character" w:customStyle="1" w:styleId="WW8Num16z8">
    <w:name w:val="WW8Num16z8"/>
    <w:rsid w:val="00352FC4"/>
  </w:style>
  <w:style w:type="character" w:customStyle="1" w:styleId="WW8Num17z0">
    <w:name w:val="WW8Num17z0"/>
    <w:rsid w:val="00352FC4"/>
    <w:rPr>
      <w:rFonts w:cs="Times New Roman"/>
      <w:b/>
    </w:rPr>
  </w:style>
  <w:style w:type="character" w:customStyle="1" w:styleId="WW8Num18z0">
    <w:name w:val="WW8Num18z0"/>
    <w:rsid w:val="00352FC4"/>
    <w:rPr>
      <w:rFonts w:ascii="Courier New" w:hAnsi="Courier New" w:cs="Courier New"/>
      <w:shd w:val="clear" w:color="auto" w:fill="00FF00"/>
    </w:rPr>
  </w:style>
  <w:style w:type="character" w:customStyle="1" w:styleId="WW8Num18z2">
    <w:name w:val="WW8Num18z2"/>
    <w:rsid w:val="00352FC4"/>
    <w:rPr>
      <w:rFonts w:cs="Times New Roman"/>
      <w:b/>
    </w:rPr>
  </w:style>
  <w:style w:type="character" w:customStyle="1" w:styleId="WW8Num19z0">
    <w:name w:val="WW8Num19z0"/>
    <w:rsid w:val="00352FC4"/>
    <w:rPr>
      <w:rFonts w:ascii="Courier New" w:hAnsi="Courier New" w:cs="Times New Roman"/>
      <w:color w:val="000000"/>
    </w:rPr>
  </w:style>
  <w:style w:type="character" w:customStyle="1" w:styleId="WW8Num19z1">
    <w:name w:val="WW8Num19z1"/>
    <w:rsid w:val="00352FC4"/>
    <w:rPr>
      <w:rFonts w:ascii="Courier New" w:hAnsi="Courier New" w:cs="Times New Roman"/>
      <w:b/>
    </w:rPr>
  </w:style>
  <w:style w:type="character" w:customStyle="1" w:styleId="WW8Num19z2">
    <w:name w:val="WW8Num19z2"/>
    <w:rsid w:val="00352FC4"/>
    <w:rPr>
      <w:rFonts w:cs="Times New Roman"/>
      <w:b/>
    </w:rPr>
  </w:style>
  <w:style w:type="character" w:customStyle="1" w:styleId="WW8Num20z0">
    <w:name w:val="WW8Num20z0"/>
    <w:rsid w:val="00352FC4"/>
    <w:rPr>
      <w:rFonts w:ascii="Courier New" w:hAnsi="Courier New" w:cs="Times New Roman"/>
      <w:color w:val="000000"/>
      <w:sz w:val="24"/>
      <w:szCs w:val="24"/>
      <w:lang w:eastAsia="ru-RU"/>
    </w:rPr>
  </w:style>
  <w:style w:type="character" w:customStyle="1" w:styleId="WW8Num20z1">
    <w:name w:val="WW8Num20z1"/>
    <w:rsid w:val="00352FC4"/>
    <w:rPr>
      <w:rFonts w:ascii="Courier New" w:hAnsi="Courier New" w:cs="Times New Roman"/>
      <w:b/>
    </w:rPr>
  </w:style>
  <w:style w:type="character" w:customStyle="1" w:styleId="WW8Num20z2">
    <w:name w:val="WW8Num20z2"/>
    <w:rsid w:val="00352FC4"/>
    <w:rPr>
      <w:rFonts w:cs="Times New Roman"/>
      <w:b/>
    </w:rPr>
  </w:style>
  <w:style w:type="character" w:customStyle="1" w:styleId="WW8Num21z0">
    <w:name w:val="WW8Num21z0"/>
    <w:rsid w:val="00352FC4"/>
    <w:rPr>
      <w:rFonts w:cs="Times New Roman"/>
      <w:b/>
    </w:rPr>
  </w:style>
  <w:style w:type="character" w:customStyle="1" w:styleId="WW8Num22z0">
    <w:name w:val="WW8Num22z0"/>
    <w:rsid w:val="00352FC4"/>
    <w:rPr>
      <w:rFonts w:cs="Times New Roman"/>
      <w:b/>
    </w:rPr>
  </w:style>
  <w:style w:type="character" w:customStyle="1" w:styleId="26">
    <w:name w:val="Основной шрифт абзаца2"/>
    <w:rsid w:val="00352FC4"/>
  </w:style>
  <w:style w:type="character" w:customStyle="1" w:styleId="WW8Num11z1">
    <w:name w:val="WW8Num11z1"/>
    <w:rsid w:val="00352FC4"/>
  </w:style>
  <w:style w:type="character" w:customStyle="1" w:styleId="WW8Num11z2">
    <w:name w:val="WW8Num11z2"/>
    <w:rsid w:val="00352FC4"/>
  </w:style>
  <w:style w:type="character" w:customStyle="1" w:styleId="WW8Num11z3">
    <w:name w:val="WW8Num11z3"/>
    <w:rsid w:val="00352FC4"/>
  </w:style>
  <w:style w:type="character" w:customStyle="1" w:styleId="WW8Num11z4">
    <w:name w:val="WW8Num11z4"/>
    <w:rsid w:val="00352FC4"/>
  </w:style>
  <w:style w:type="character" w:customStyle="1" w:styleId="WW8Num11z5">
    <w:name w:val="WW8Num11z5"/>
    <w:rsid w:val="00352FC4"/>
  </w:style>
  <w:style w:type="character" w:customStyle="1" w:styleId="WW8Num11z6">
    <w:name w:val="WW8Num11z6"/>
    <w:rsid w:val="00352FC4"/>
  </w:style>
  <w:style w:type="character" w:customStyle="1" w:styleId="WW8Num11z7">
    <w:name w:val="WW8Num11z7"/>
    <w:rsid w:val="00352FC4"/>
  </w:style>
  <w:style w:type="character" w:customStyle="1" w:styleId="WW8Num11z8">
    <w:name w:val="WW8Num11z8"/>
    <w:rsid w:val="00352FC4"/>
  </w:style>
  <w:style w:type="character" w:customStyle="1" w:styleId="WW8Num13z2">
    <w:name w:val="WW8Num13z2"/>
    <w:rsid w:val="00352FC4"/>
    <w:rPr>
      <w:rFonts w:cs="Times New Roman"/>
      <w:b/>
    </w:rPr>
  </w:style>
  <w:style w:type="character" w:customStyle="1" w:styleId="WW8Num14z1">
    <w:name w:val="WW8Num14z1"/>
    <w:rsid w:val="00352FC4"/>
    <w:rPr>
      <w:rFonts w:ascii="Courier New" w:hAnsi="Courier New" w:cs="Times New Roman"/>
      <w:b/>
    </w:rPr>
  </w:style>
  <w:style w:type="character" w:customStyle="1" w:styleId="WW8Num15z1">
    <w:name w:val="WW8Num15z1"/>
    <w:rsid w:val="00352FC4"/>
    <w:rPr>
      <w:rFonts w:ascii="Courier New" w:hAnsi="Courier New" w:cs="Times New Roman"/>
      <w:b/>
    </w:rPr>
  </w:style>
  <w:style w:type="character" w:customStyle="1" w:styleId="WW8Num15z2">
    <w:name w:val="WW8Num15z2"/>
    <w:rsid w:val="00352FC4"/>
    <w:rPr>
      <w:rFonts w:cs="Times New Roman"/>
      <w:b/>
    </w:rPr>
  </w:style>
  <w:style w:type="character" w:customStyle="1" w:styleId="WW8Num18z1">
    <w:name w:val="WW8Num18z1"/>
    <w:rsid w:val="00352FC4"/>
  </w:style>
  <w:style w:type="character" w:customStyle="1" w:styleId="WW8Num18z3">
    <w:name w:val="WW8Num18z3"/>
    <w:rsid w:val="00352FC4"/>
  </w:style>
  <w:style w:type="character" w:customStyle="1" w:styleId="WW8Num18z4">
    <w:name w:val="WW8Num18z4"/>
    <w:rsid w:val="00352FC4"/>
  </w:style>
  <w:style w:type="character" w:customStyle="1" w:styleId="WW8Num18z5">
    <w:name w:val="WW8Num18z5"/>
    <w:rsid w:val="00352FC4"/>
  </w:style>
  <w:style w:type="character" w:customStyle="1" w:styleId="WW8Num18z6">
    <w:name w:val="WW8Num18z6"/>
    <w:rsid w:val="00352FC4"/>
  </w:style>
  <w:style w:type="character" w:customStyle="1" w:styleId="WW8Num18z7">
    <w:name w:val="WW8Num18z7"/>
    <w:rsid w:val="00352FC4"/>
  </w:style>
  <w:style w:type="character" w:customStyle="1" w:styleId="WW8Num18z8">
    <w:name w:val="WW8Num18z8"/>
    <w:rsid w:val="00352FC4"/>
  </w:style>
  <w:style w:type="character" w:customStyle="1" w:styleId="WW8Num19z3">
    <w:name w:val="WW8Num19z3"/>
    <w:rsid w:val="00352FC4"/>
  </w:style>
  <w:style w:type="character" w:customStyle="1" w:styleId="WW8Num19z4">
    <w:name w:val="WW8Num19z4"/>
    <w:rsid w:val="00352FC4"/>
  </w:style>
  <w:style w:type="character" w:customStyle="1" w:styleId="WW8Num19z5">
    <w:name w:val="WW8Num19z5"/>
    <w:rsid w:val="00352FC4"/>
  </w:style>
  <w:style w:type="character" w:customStyle="1" w:styleId="WW8Num19z6">
    <w:name w:val="WW8Num19z6"/>
    <w:rsid w:val="00352FC4"/>
  </w:style>
  <w:style w:type="character" w:customStyle="1" w:styleId="WW8Num19z7">
    <w:name w:val="WW8Num19z7"/>
    <w:rsid w:val="00352FC4"/>
  </w:style>
  <w:style w:type="character" w:customStyle="1" w:styleId="WW8Num19z8">
    <w:name w:val="WW8Num19z8"/>
    <w:rsid w:val="00352FC4"/>
  </w:style>
  <w:style w:type="character" w:customStyle="1" w:styleId="WW8Num21z1">
    <w:name w:val="WW8Num21z1"/>
    <w:rsid w:val="00352FC4"/>
  </w:style>
  <w:style w:type="character" w:customStyle="1" w:styleId="WW8Num21z2">
    <w:name w:val="WW8Num21z2"/>
    <w:rsid w:val="00352FC4"/>
  </w:style>
  <w:style w:type="character" w:customStyle="1" w:styleId="WW8Num21z3">
    <w:name w:val="WW8Num21z3"/>
    <w:rsid w:val="00352FC4"/>
  </w:style>
  <w:style w:type="character" w:customStyle="1" w:styleId="WW8Num21z4">
    <w:name w:val="WW8Num21z4"/>
    <w:rsid w:val="00352FC4"/>
  </w:style>
  <w:style w:type="character" w:customStyle="1" w:styleId="WW8Num21z5">
    <w:name w:val="WW8Num21z5"/>
    <w:rsid w:val="00352FC4"/>
  </w:style>
  <w:style w:type="character" w:customStyle="1" w:styleId="WW8Num21z6">
    <w:name w:val="WW8Num21z6"/>
    <w:rsid w:val="00352FC4"/>
  </w:style>
  <w:style w:type="character" w:customStyle="1" w:styleId="WW8Num21z7">
    <w:name w:val="WW8Num21z7"/>
    <w:rsid w:val="00352FC4"/>
  </w:style>
  <w:style w:type="character" w:customStyle="1" w:styleId="WW8Num21z8">
    <w:name w:val="WW8Num21z8"/>
    <w:rsid w:val="00352FC4"/>
  </w:style>
  <w:style w:type="character" w:customStyle="1" w:styleId="WW8Num4z1">
    <w:name w:val="WW8Num4z1"/>
    <w:rsid w:val="00352FC4"/>
    <w:rPr>
      <w:rFonts w:hint="default"/>
    </w:rPr>
  </w:style>
  <w:style w:type="character" w:customStyle="1" w:styleId="WW8Num4z2">
    <w:name w:val="WW8Num4z2"/>
    <w:rsid w:val="00352FC4"/>
    <w:rPr>
      <w:rFonts w:hint="default"/>
      <w:i w:val="0"/>
    </w:rPr>
  </w:style>
  <w:style w:type="character" w:customStyle="1" w:styleId="1a">
    <w:name w:val="Основной шрифт абзаца1"/>
    <w:rsid w:val="00352FC4"/>
  </w:style>
  <w:style w:type="character" w:customStyle="1" w:styleId="1b">
    <w:name w:val="Знак Знак1"/>
    <w:rsid w:val="00352FC4"/>
    <w:rPr>
      <w:rFonts w:ascii="Tahoma" w:hAnsi="Tahoma" w:cs="Tahoma"/>
      <w:sz w:val="16"/>
      <w:szCs w:val="16"/>
      <w:lang w:val="ru-RU" w:bidi="ar-SA"/>
    </w:rPr>
  </w:style>
  <w:style w:type="character" w:customStyle="1" w:styleId="36">
    <w:name w:val="Знак Знак3"/>
    <w:rsid w:val="00352FC4"/>
    <w:rPr>
      <w:rFonts w:ascii="Courier New" w:hAnsi="Courier New" w:cs="Courier New"/>
      <w:lang w:val="ru-RU" w:bidi="ar-SA"/>
    </w:rPr>
  </w:style>
  <w:style w:type="character" w:customStyle="1" w:styleId="affc">
    <w:name w:val="Символ сноски"/>
    <w:rsid w:val="00352FC4"/>
    <w:rPr>
      <w:vertAlign w:val="superscript"/>
    </w:rPr>
  </w:style>
  <w:style w:type="character" w:customStyle="1" w:styleId="43">
    <w:name w:val="Знак Знак4"/>
    <w:rsid w:val="00352FC4"/>
    <w:rPr>
      <w:sz w:val="24"/>
      <w:lang w:val="ru-RU" w:bidi="ar-SA"/>
    </w:rPr>
  </w:style>
  <w:style w:type="character" w:customStyle="1" w:styleId="27">
    <w:name w:val="Знак Знак2"/>
    <w:rsid w:val="00352FC4"/>
    <w:rPr>
      <w:sz w:val="24"/>
      <w:szCs w:val="24"/>
      <w:lang w:val="ru-RU" w:bidi="ar-SA"/>
    </w:rPr>
  </w:style>
  <w:style w:type="character" w:customStyle="1" w:styleId="112">
    <w:name w:val="Заголовок 1 Знак1"/>
    <w:rsid w:val="00352FC4"/>
    <w:rPr>
      <w:rFonts w:ascii="Arial" w:hAnsi="Arial" w:cs="Arial"/>
      <w:b/>
      <w:sz w:val="28"/>
      <w:szCs w:val="18"/>
      <w:lang w:val="ru-RU" w:bidi="ar-SA"/>
    </w:rPr>
  </w:style>
  <w:style w:type="character" w:customStyle="1" w:styleId="120">
    <w:name w:val="Знак Знак12"/>
    <w:rsid w:val="00352FC4"/>
    <w:rPr>
      <w:sz w:val="24"/>
      <w:szCs w:val="24"/>
      <w:u w:val="single"/>
      <w:lang w:val="ru-RU" w:bidi="ar-SA"/>
    </w:rPr>
  </w:style>
  <w:style w:type="character" w:customStyle="1" w:styleId="91">
    <w:name w:val="Знак Знак9"/>
    <w:rsid w:val="00352FC4"/>
    <w:rPr>
      <w:sz w:val="24"/>
      <w:szCs w:val="24"/>
      <w:lang w:val="ru-RU" w:bidi="ar-SA"/>
    </w:rPr>
  </w:style>
  <w:style w:type="character" w:customStyle="1" w:styleId="affd">
    <w:name w:val="Символы концевой сноски"/>
    <w:rsid w:val="00352FC4"/>
    <w:rPr>
      <w:vertAlign w:val="superscript"/>
    </w:rPr>
  </w:style>
  <w:style w:type="character" w:customStyle="1" w:styleId="WW-">
    <w:name w:val="WW-Символы концевой сноски"/>
    <w:rsid w:val="00352FC4"/>
  </w:style>
  <w:style w:type="character" w:customStyle="1" w:styleId="s1">
    <w:name w:val="s1"/>
    <w:rsid w:val="00352FC4"/>
  </w:style>
  <w:style w:type="character" w:customStyle="1" w:styleId="affe">
    <w:name w:val="Маркеры списка"/>
    <w:rsid w:val="00352FC4"/>
    <w:rPr>
      <w:rFonts w:ascii="OpenSymbol" w:eastAsia="OpenSymbol" w:hAnsi="OpenSymbol" w:cs="OpenSymbol"/>
    </w:rPr>
  </w:style>
  <w:style w:type="character" w:customStyle="1" w:styleId="1c">
    <w:name w:val="Знак концевой сноски1"/>
    <w:rsid w:val="00352FC4"/>
    <w:rPr>
      <w:vertAlign w:val="superscript"/>
    </w:rPr>
  </w:style>
  <w:style w:type="character" w:customStyle="1" w:styleId="ListLabel1">
    <w:name w:val="ListLabel 1"/>
    <w:rsid w:val="00352FC4"/>
    <w:rPr>
      <w:rFonts w:cs="Times New Roman"/>
      <w:b/>
    </w:rPr>
  </w:style>
  <w:style w:type="character" w:customStyle="1" w:styleId="ListLabel2">
    <w:name w:val="ListLabel 2"/>
    <w:rsid w:val="00352FC4"/>
    <w:rPr>
      <w:rFonts w:cs="Courier New"/>
    </w:rPr>
  </w:style>
  <w:style w:type="character" w:customStyle="1" w:styleId="ListLabel3">
    <w:name w:val="ListLabel 3"/>
    <w:rsid w:val="00352FC4"/>
    <w:rPr>
      <w:rFonts w:cs="Times New Roman"/>
      <w:color w:val="000000"/>
    </w:rPr>
  </w:style>
  <w:style w:type="character" w:customStyle="1" w:styleId="ListLabel5">
    <w:name w:val="ListLabel 5"/>
    <w:rsid w:val="00352FC4"/>
    <w:rPr>
      <w:rFonts w:cs="Symbol"/>
      <w:sz w:val="22"/>
      <w:szCs w:val="22"/>
    </w:rPr>
  </w:style>
  <w:style w:type="character" w:customStyle="1" w:styleId="ListLabel6">
    <w:name w:val="ListLabel 6"/>
    <w:rsid w:val="00352FC4"/>
    <w:rPr>
      <w:b w:val="0"/>
      <w:bCs w:val="0"/>
      <w:sz w:val="22"/>
      <w:szCs w:val="22"/>
      <w:lang w:val="ru-RU"/>
    </w:rPr>
  </w:style>
  <w:style w:type="paragraph" w:customStyle="1" w:styleId="1d">
    <w:name w:val="Заголовок1"/>
    <w:basedOn w:val="a"/>
    <w:next w:val="a7"/>
    <w:rsid w:val="00352FC4"/>
    <w:pPr>
      <w:widowControl/>
      <w:autoSpaceDE/>
      <w:autoSpaceDN/>
      <w:adjustRightInd/>
      <w:jc w:val="center"/>
    </w:pPr>
    <w:rPr>
      <w:rFonts w:ascii="Times New Roman" w:eastAsia="Times New Roman" w:hAnsi="Times New Roman" w:cs="Times New Roman"/>
      <w:b/>
      <w:kern w:val="0"/>
      <w:sz w:val="28"/>
      <w:szCs w:val="20"/>
      <w:lang w:eastAsia="zh-CN" w:bidi="ar-SA"/>
    </w:rPr>
  </w:style>
  <w:style w:type="paragraph" w:styleId="afff">
    <w:name w:val="List"/>
    <w:basedOn w:val="a7"/>
    <w:rsid w:val="00352FC4"/>
    <w:pPr>
      <w:widowControl/>
      <w:suppressAutoHyphens/>
      <w:spacing w:after="0"/>
      <w:jc w:val="both"/>
    </w:pPr>
    <w:rPr>
      <w:rFonts w:cs="Mangal"/>
      <w:sz w:val="24"/>
      <w:szCs w:val="24"/>
      <w:lang w:eastAsia="zh-CN"/>
    </w:rPr>
  </w:style>
  <w:style w:type="paragraph" w:styleId="afff0">
    <w:name w:val="caption"/>
    <w:basedOn w:val="1d"/>
    <w:next w:val="a7"/>
    <w:qFormat/>
    <w:rsid w:val="00352FC4"/>
    <w:rPr>
      <w:bCs/>
      <w:sz w:val="56"/>
      <w:szCs w:val="56"/>
    </w:rPr>
  </w:style>
  <w:style w:type="paragraph" w:customStyle="1" w:styleId="28">
    <w:name w:val="Указатель2"/>
    <w:basedOn w:val="a"/>
    <w:rsid w:val="00352FC4"/>
    <w:pPr>
      <w:widowControl/>
      <w:suppressLineNumbers/>
      <w:autoSpaceDE/>
      <w:autoSpaceDN/>
      <w:adjustRightInd/>
    </w:pPr>
    <w:rPr>
      <w:rFonts w:ascii="Times New Roman" w:eastAsia="Times New Roman" w:hAnsi="Times New Roman" w:cs="Mangal"/>
      <w:kern w:val="0"/>
      <w:lang w:eastAsia="zh-CN" w:bidi="ar-SA"/>
    </w:rPr>
  </w:style>
  <w:style w:type="paragraph" w:customStyle="1" w:styleId="1e">
    <w:name w:val="Название объекта1"/>
    <w:basedOn w:val="a"/>
    <w:rsid w:val="00352FC4"/>
    <w:pPr>
      <w:widowControl/>
      <w:suppressLineNumbers/>
      <w:autoSpaceDE/>
      <w:autoSpaceDN/>
      <w:adjustRightInd/>
      <w:spacing w:before="120" w:after="120"/>
    </w:pPr>
    <w:rPr>
      <w:rFonts w:ascii="Times New Roman" w:eastAsia="Times New Roman" w:hAnsi="Times New Roman" w:cs="Mangal"/>
      <w:i/>
      <w:iCs/>
      <w:kern w:val="0"/>
      <w:lang w:eastAsia="zh-CN" w:bidi="ar-SA"/>
    </w:rPr>
  </w:style>
  <w:style w:type="paragraph" w:customStyle="1" w:styleId="1f">
    <w:name w:val="Указатель1"/>
    <w:basedOn w:val="a"/>
    <w:rsid w:val="00352FC4"/>
    <w:pPr>
      <w:widowControl/>
      <w:suppressLineNumbers/>
      <w:autoSpaceDE/>
      <w:autoSpaceDN/>
      <w:adjustRightInd/>
    </w:pPr>
    <w:rPr>
      <w:rFonts w:ascii="Times New Roman" w:eastAsia="Times New Roman" w:hAnsi="Times New Roman" w:cs="Mangal"/>
      <w:kern w:val="0"/>
      <w:lang w:eastAsia="zh-CN" w:bidi="ar-SA"/>
    </w:rPr>
  </w:style>
  <w:style w:type="paragraph" w:customStyle="1" w:styleId="44">
    <w:name w:val="çàãîëîâîê 4"/>
    <w:basedOn w:val="a"/>
    <w:next w:val="a"/>
    <w:rsid w:val="00352FC4"/>
    <w:pPr>
      <w:keepNext/>
      <w:widowControl/>
      <w:autoSpaceDE/>
      <w:autoSpaceDN/>
      <w:adjustRightInd/>
      <w:jc w:val="center"/>
    </w:pPr>
    <w:rPr>
      <w:rFonts w:ascii="Times New Roman" w:eastAsia="Times New Roman" w:hAnsi="Times New Roman" w:cs="Times New Roman"/>
      <w:b/>
      <w:kern w:val="0"/>
      <w:szCs w:val="20"/>
      <w:lang w:eastAsia="zh-CN" w:bidi="ar-SA"/>
    </w:rPr>
  </w:style>
  <w:style w:type="paragraph" w:styleId="29">
    <w:name w:val="List Number 2"/>
    <w:basedOn w:val="a"/>
    <w:rsid w:val="00352FC4"/>
    <w:pPr>
      <w:widowControl/>
      <w:tabs>
        <w:tab w:val="num" w:pos="720"/>
        <w:tab w:val="left" w:pos="3312"/>
      </w:tabs>
      <w:autoSpaceDE/>
      <w:autoSpaceDN/>
      <w:adjustRightInd/>
      <w:ind w:left="720" w:hanging="360"/>
    </w:pPr>
    <w:rPr>
      <w:rFonts w:ascii="Times New Roman" w:eastAsia="Times New Roman" w:hAnsi="Times New Roman" w:cs="Times New Roman"/>
      <w:kern w:val="0"/>
      <w:lang w:eastAsia="zh-CN" w:bidi="ar-SA"/>
    </w:rPr>
  </w:style>
  <w:style w:type="paragraph" w:customStyle="1" w:styleId="2a">
    <w:name w:val="Стиль2"/>
    <w:basedOn w:val="29"/>
    <w:rsid w:val="00352FC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52FC4"/>
    <w:pPr>
      <w:widowControl/>
      <w:autoSpaceDE/>
      <w:autoSpaceDN/>
      <w:adjustRightInd/>
      <w:ind w:firstLine="709"/>
      <w:jc w:val="both"/>
    </w:pPr>
    <w:rPr>
      <w:rFonts w:ascii="Times New Roman" w:eastAsia="Times New Roman" w:hAnsi="Times New Roman" w:cs="Times New Roman"/>
      <w:kern w:val="0"/>
      <w:sz w:val="20"/>
      <w:szCs w:val="20"/>
      <w:lang w:eastAsia="zh-CN" w:bidi="ar-SA"/>
    </w:rPr>
  </w:style>
  <w:style w:type="paragraph" w:customStyle="1" w:styleId="92">
    <w:name w:val="Знак Знак9 Знак Знак"/>
    <w:basedOn w:val="a"/>
    <w:rsid w:val="00352FC4"/>
    <w:pPr>
      <w:widowControl/>
      <w:autoSpaceDE/>
      <w:autoSpaceDN/>
      <w:adjustRightInd/>
      <w:spacing w:before="280" w:after="280"/>
    </w:pPr>
    <w:rPr>
      <w:rFonts w:ascii="Tahoma" w:eastAsia="Times New Roman" w:hAnsi="Tahoma" w:cs="Tahoma"/>
      <w:kern w:val="0"/>
      <w:sz w:val="20"/>
      <w:szCs w:val="20"/>
      <w:lang w:val="en-US" w:eastAsia="zh-CN" w:bidi="ar-SA"/>
    </w:rPr>
  </w:style>
  <w:style w:type="paragraph" w:customStyle="1" w:styleId="311">
    <w:name w:val="Основной текст 31"/>
    <w:basedOn w:val="a"/>
    <w:rsid w:val="00352FC4"/>
    <w:pPr>
      <w:widowControl/>
      <w:autoSpaceDE/>
      <w:autoSpaceDN/>
      <w:adjustRightInd/>
      <w:spacing w:line="360" w:lineRule="auto"/>
    </w:pPr>
    <w:rPr>
      <w:rFonts w:ascii="Arial" w:eastAsia="Times New Roman" w:hAnsi="Arial" w:cs="Arial"/>
      <w:kern w:val="0"/>
      <w:sz w:val="22"/>
      <w:szCs w:val="20"/>
      <w:lang w:eastAsia="zh-CN" w:bidi="ar-SA"/>
    </w:rPr>
  </w:style>
  <w:style w:type="paragraph" w:customStyle="1" w:styleId="210">
    <w:name w:val="Основной текст 21"/>
    <w:basedOn w:val="a"/>
    <w:rsid w:val="00352FC4"/>
    <w:pPr>
      <w:widowControl/>
      <w:autoSpaceDE/>
      <w:autoSpaceDN/>
      <w:adjustRightInd/>
      <w:spacing w:line="360" w:lineRule="auto"/>
      <w:jc w:val="both"/>
    </w:pPr>
    <w:rPr>
      <w:rFonts w:ascii="Arial" w:eastAsia="Times New Roman" w:hAnsi="Arial" w:cs="Arial"/>
      <w:kern w:val="0"/>
      <w:szCs w:val="20"/>
      <w:lang w:eastAsia="zh-CN" w:bidi="ar-SA"/>
    </w:rPr>
  </w:style>
  <w:style w:type="paragraph" w:customStyle="1" w:styleId="xl26">
    <w:name w:val="xl26"/>
    <w:basedOn w:val="a"/>
    <w:rsid w:val="00352FC4"/>
    <w:pPr>
      <w:widowControl/>
      <w:autoSpaceDE/>
      <w:autoSpaceDN/>
      <w:adjustRightInd/>
      <w:spacing w:before="280" w:after="280"/>
      <w:jc w:val="center"/>
      <w:textAlignment w:val="top"/>
    </w:pPr>
    <w:rPr>
      <w:rFonts w:ascii="Times New Roman" w:eastAsia="Times New Roman" w:hAnsi="Times New Roman" w:cs="Times New Roman"/>
      <w:b/>
      <w:bCs/>
      <w:kern w:val="0"/>
      <w:lang w:eastAsia="zh-CN" w:bidi="ar-SA"/>
    </w:rPr>
  </w:style>
  <w:style w:type="paragraph" w:customStyle="1" w:styleId="afff1">
    <w:name w:val="Подпись письма"/>
    <w:basedOn w:val="a"/>
    <w:rsid w:val="00352FC4"/>
    <w:pPr>
      <w:widowControl/>
      <w:tabs>
        <w:tab w:val="num" w:pos="720"/>
        <w:tab w:val="right" w:pos="9639"/>
      </w:tabs>
      <w:overflowPunct w:val="0"/>
      <w:autoSpaceDN/>
      <w:adjustRightInd/>
      <w:textAlignment w:val="baseline"/>
    </w:pPr>
    <w:rPr>
      <w:rFonts w:ascii="Times New Roman CYR" w:eastAsia="Times New Roman" w:hAnsi="Times New Roman CYR" w:cs="Times New Roman CYR"/>
      <w:kern w:val="0"/>
      <w:szCs w:val="20"/>
      <w:lang w:eastAsia="zh-CN" w:bidi="ar-SA"/>
    </w:rPr>
  </w:style>
  <w:style w:type="paragraph" w:customStyle="1" w:styleId="1f0">
    <w:name w:val="Текст1"/>
    <w:basedOn w:val="a"/>
    <w:rsid w:val="00352FC4"/>
    <w:pPr>
      <w:widowControl/>
      <w:autoSpaceDE/>
      <w:autoSpaceDN/>
      <w:adjustRightInd/>
      <w:ind w:firstLine="567"/>
      <w:jc w:val="both"/>
    </w:pPr>
    <w:rPr>
      <w:rFonts w:ascii="Courier New" w:eastAsia="Times New Roman" w:hAnsi="Courier New" w:cs="Courier New"/>
      <w:kern w:val="0"/>
      <w:sz w:val="20"/>
      <w:szCs w:val="20"/>
      <w:lang w:eastAsia="zh-CN" w:bidi="ar-SA"/>
    </w:rPr>
  </w:style>
  <w:style w:type="paragraph" w:customStyle="1" w:styleId="211">
    <w:name w:val="Основной текст с отступом 21"/>
    <w:basedOn w:val="a"/>
    <w:rsid w:val="00352FC4"/>
    <w:pPr>
      <w:widowControl/>
      <w:autoSpaceDE/>
      <w:autoSpaceDN/>
      <w:adjustRightInd/>
      <w:spacing w:after="120" w:line="480" w:lineRule="auto"/>
      <w:ind w:left="283"/>
    </w:pPr>
    <w:rPr>
      <w:rFonts w:ascii="Times New Roman" w:eastAsia="Times New Roman" w:hAnsi="Times New Roman" w:cs="Times New Roman"/>
      <w:kern w:val="0"/>
      <w:lang w:eastAsia="zh-CN" w:bidi="ar-SA"/>
    </w:rPr>
  </w:style>
  <w:style w:type="paragraph" w:customStyle="1" w:styleId="3">
    <w:name w:val="Стиль3"/>
    <w:basedOn w:val="211"/>
    <w:rsid w:val="00352FC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52FC4"/>
    <w:pPr>
      <w:widowControl w:val="0"/>
      <w:suppressAutoHyphens/>
      <w:ind w:firstLine="720"/>
    </w:pPr>
    <w:rPr>
      <w:rFonts w:ascii="Times New Roman" w:eastAsia="Times New Roman" w:hAnsi="Times New Roman"/>
      <w:lang w:eastAsia="zh-CN"/>
    </w:rPr>
  </w:style>
  <w:style w:type="paragraph" w:customStyle="1" w:styleId="113">
    <w:name w:val="заголовок 11"/>
    <w:basedOn w:val="a"/>
    <w:next w:val="a"/>
    <w:rsid w:val="00352FC4"/>
    <w:pPr>
      <w:keepNext/>
      <w:widowControl/>
      <w:autoSpaceDE/>
      <w:autoSpaceDN/>
      <w:adjustRightInd/>
      <w:jc w:val="center"/>
    </w:pPr>
    <w:rPr>
      <w:rFonts w:ascii="Times New Roman" w:eastAsia="Times New Roman" w:hAnsi="Times New Roman" w:cs="Times New Roman"/>
      <w:kern w:val="0"/>
      <w:szCs w:val="20"/>
      <w:lang w:eastAsia="zh-CN" w:bidi="ar-SA"/>
    </w:rPr>
  </w:style>
  <w:style w:type="paragraph" w:customStyle="1" w:styleId="xl32">
    <w:name w:val="xl32"/>
    <w:basedOn w:val="a"/>
    <w:rsid w:val="00352FC4"/>
    <w:pPr>
      <w:widowControl/>
      <w:autoSpaceDE/>
      <w:autoSpaceDN/>
      <w:adjustRightInd/>
      <w:spacing w:before="280" w:after="280"/>
      <w:textAlignment w:val="top"/>
    </w:pPr>
    <w:rPr>
      <w:rFonts w:ascii="Times New Roman" w:eastAsia="Times New Roman" w:hAnsi="Times New Roman" w:cs="Times New Roman"/>
      <w:kern w:val="0"/>
      <w:sz w:val="18"/>
      <w:szCs w:val="18"/>
      <w:lang w:eastAsia="zh-CN" w:bidi="ar-SA"/>
    </w:rPr>
  </w:style>
  <w:style w:type="paragraph" w:customStyle="1" w:styleId="afff2">
    <w:name w:val="Таблицы (моноширинный)"/>
    <w:basedOn w:val="a"/>
    <w:next w:val="a"/>
    <w:rsid w:val="00352FC4"/>
    <w:pPr>
      <w:autoSpaceDN/>
      <w:adjustRightInd/>
      <w:jc w:val="both"/>
    </w:pPr>
    <w:rPr>
      <w:rFonts w:ascii="Courier New" w:eastAsia="Times New Roman" w:hAnsi="Courier New" w:cs="Courier New"/>
      <w:kern w:val="0"/>
      <w:sz w:val="20"/>
      <w:szCs w:val="20"/>
      <w:lang w:eastAsia="zh-CN" w:bidi="ar-SA"/>
    </w:rPr>
  </w:style>
  <w:style w:type="paragraph" w:customStyle="1" w:styleId="1f1">
    <w:name w:val="Стиль1"/>
    <w:basedOn w:val="a"/>
    <w:rsid w:val="00352FC4"/>
    <w:pPr>
      <w:keepNext/>
      <w:keepLines/>
      <w:suppressLineNumbers/>
      <w:tabs>
        <w:tab w:val="num" w:pos="720"/>
        <w:tab w:val="left" w:pos="3312"/>
      </w:tabs>
      <w:autoSpaceDE/>
      <w:autoSpaceDN/>
      <w:adjustRightInd/>
      <w:spacing w:after="60"/>
      <w:ind w:left="720" w:hanging="360"/>
    </w:pPr>
    <w:rPr>
      <w:rFonts w:ascii="Times New Roman" w:eastAsia="Times New Roman" w:hAnsi="Times New Roman" w:cs="Times New Roman"/>
      <w:b/>
      <w:kern w:val="0"/>
      <w:sz w:val="28"/>
      <w:lang w:eastAsia="zh-CN" w:bidi="ar-SA"/>
    </w:rPr>
  </w:style>
  <w:style w:type="paragraph" w:customStyle="1" w:styleId="afff3">
    <w:name w:val="Заголовок таблицы"/>
    <w:basedOn w:val="ad"/>
    <w:rsid w:val="00352FC4"/>
    <w:pPr>
      <w:widowControl/>
      <w:jc w:val="center"/>
    </w:pPr>
    <w:rPr>
      <w:rFonts w:eastAsia="Times New Roman" w:cs="Times New Roman"/>
      <w:b/>
      <w:bCs/>
      <w:color w:val="auto"/>
      <w:lang w:val="ru-RU" w:eastAsia="zh-CN" w:bidi="ar-SA"/>
    </w:rPr>
  </w:style>
  <w:style w:type="paragraph" w:customStyle="1" w:styleId="afff4">
    <w:name w:val="Содержимое врезки"/>
    <w:basedOn w:val="a"/>
    <w:rsid w:val="00352FC4"/>
    <w:pPr>
      <w:widowControl/>
      <w:autoSpaceDE/>
      <w:autoSpaceDN/>
      <w:adjustRightInd/>
    </w:pPr>
    <w:rPr>
      <w:rFonts w:ascii="Times New Roman" w:eastAsia="Times New Roman" w:hAnsi="Times New Roman" w:cs="Times New Roman"/>
      <w:kern w:val="0"/>
      <w:lang w:eastAsia="zh-CN" w:bidi="ar-SA"/>
    </w:rPr>
  </w:style>
  <w:style w:type="paragraph" w:customStyle="1" w:styleId="afff5">
    <w:name w:val="Блочная цитата"/>
    <w:basedOn w:val="a"/>
    <w:rsid w:val="00352FC4"/>
    <w:pPr>
      <w:widowControl/>
      <w:autoSpaceDE/>
      <w:autoSpaceDN/>
      <w:adjustRightInd/>
      <w:spacing w:after="283"/>
      <w:ind w:left="567" w:right="567"/>
    </w:pPr>
    <w:rPr>
      <w:rFonts w:ascii="Times New Roman" w:eastAsia="Times New Roman" w:hAnsi="Times New Roman" w:cs="Times New Roman"/>
      <w:kern w:val="0"/>
      <w:lang w:eastAsia="zh-CN" w:bidi="ar-SA"/>
    </w:rPr>
  </w:style>
  <w:style w:type="paragraph" w:customStyle="1" w:styleId="headertexttopleveltextcentertext">
    <w:name w:val="headertext topleveltext centertext"/>
    <w:basedOn w:val="a"/>
    <w:rsid w:val="00352FC4"/>
    <w:pPr>
      <w:widowControl/>
      <w:autoSpaceDE/>
      <w:autoSpaceDN/>
      <w:adjustRightInd/>
      <w:spacing w:before="280" w:after="280"/>
    </w:pPr>
    <w:rPr>
      <w:rFonts w:ascii="Times New Roman" w:eastAsia="Times New Roman" w:hAnsi="Times New Roman" w:cs="Times New Roman"/>
      <w:kern w:val="0"/>
      <w:lang w:eastAsia="zh-CN" w:bidi="ar-SA"/>
    </w:rPr>
  </w:style>
  <w:style w:type="paragraph" w:customStyle="1" w:styleId="p3">
    <w:name w:val="p3"/>
    <w:basedOn w:val="a"/>
    <w:rsid w:val="00352FC4"/>
    <w:pPr>
      <w:widowControl/>
      <w:autoSpaceDE/>
      <w:autoSpaceDN/>
      <w:adjustRightInd/>
      <w:spacing w:before="280" w:after="280"/>
    </w:pPr>
    <w:rPr>
      <w:rFonts w:ascii="Times New Roman" w:eastAsia="Times New Roman" w:hAnsi="Times New Roman" w:cs="Times New Roman"/>
      <w:kern w:val="0"/>
      <w:lang w:eastAsia="zh-CN" w:bidi="ar-SA"/>
    </w:rPr>
  </w:style>
  <w:style w:type="paragraph" w:customStyle="1" w:styleId="2b">
    <w:name w:val="Обычный2"/>
    <w:rsid w:val="00352FC4"/>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352FC4"/>
    <w:pPr>
      <w:widowControl/>
      <w:autoSpaceDE/>
      <w:autoSpaceDN/>
      <w:adjustRightInd/>
      <w:spacing w:before="280" w:after="280"/>
    </w:pPr>
    <w:rPr>
      <w:rFonts w:ascii="Times New Roman" w:eastAsia="Times New Roman" w:hAnsi="Times New Roman" w:cs="Times New Roman"/>
      <w:kern w:val="0"/>
      <w:lang w:eastAsia="zh-CN" w:bidi="ar-SA"/>
    </w:rPr>
  </w:style>
  <w:style w:type="character" w:customStyle="1" w:styleId="afff6">
    <w:name w:val="Основной текст_"/>
    <w:link w:val="2c"/>
    <w:rsid w:val="00352FC4"/>
    <w:rPr>
      <w:rFonts w:eastAsia="Times New Roman"/>
      <w:sz w:val="21"/>
      <w:szCs w:val="21"/>
      <w:shd w:val="clear" w:color="auto" w:fill="FFFFFF"/>
    </w:rPr>
  </w:style>
  <w:style w:type="character" w:customStyle="1" w:styleId="afff7">
    <w:name w:val="Подпись к таблице_"/>
    <w:link w:val="afff8"/>
    <w:rsid w:val="00352FC4"/>
    <w:rPr>
      <w:rFonts w:eastAsia="Times New Roman"/>
      <w:i/>
      <w:iCs/>
      <w:sz w:val="21"/>
      <w:szCs w:val="21"/>
      <w:shd w:val="clear" w:color="auto" w:fill="FFFFFF"/>
    </w:rPr>
  </w:style>
  <w:style w:type="character" w:customStyle="1" w:styleId="afff9">
    <w:name w:val="Подпись к таблице + Не курсив"/>
    <w:rsid w:val="00352FC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Основной текст1"/>
    <w:rsid w:val="00352FC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52FC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a">
    <w:name w:val="Основной текст + Курсив"/>
    <w:rsid w:val="00352FC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b">
    <w:name w:val="Колонтитул_"/>
    <w:link w:val="1f3"/>
    <w:rsid w:val="00352FC4"/>
    <w:rPr>
      <w:rFonts w:eastAsia="Times New Roman"/>
      <w:sz w:val="21"/>
      <w:szCs w:val="21"/>
      <w:shd w:val="clear" w:color="auto" w:fill="FFFFFF"/>
    </w:rPr>
  </w:style>
  <w:style w:type="character" w:customStyle="1" w:styleId="afffc">
    <w:name w:val="Колонтитул"/>
    <w:rsid w:val="00352FC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52FC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c">
    <w:name w:val="Основной текст2"/>
    <w:basedOn w:val="a"/>
    <w:link w:val="afff6"/>
    <w:rsid w:val="00352FC4"/>
    <w:pPr>
      <w:shd w:val="clear" w:color="auto" w:fill="FFFFFF"/>
      <w:suppressAutoHyphens w:val="0"/>
      <w:autoSpaceDE/>
      <w:autoSpaceDN/>
      <w:adjustRightInd/>
      <w:spacing w:line="274" w:lineRule="exact"/>
      <w:jc w:val="both"/>
    </w:pPr>
    <w:rPr>
      <w:rFonts w:ascii="Calibri" w:eastAsia="Times New Roman" w:cs="Times New Roman"/>
      <w:kern w:val="0"/>
      <w:sz w:val="21"/>
      <w:szCs w:val="21"/>
      <w:lang w:bidi="ar-SA"/>
    </w:rPr>
  </w:style>
  <w:style w:type="paragraph" w:customStyle="1" w:styleId="afff8">
    <w:name w:val="Подпись к таблице"/>
    <w:basedOn w:val="a"/>
    <w:link w:val="afff7"/>
    <w:rsid w:val="00352FC4"/>
    <w:pPr>
      <w:shd w:val="clear" w:color="auto" w:fill="FFFFFF"/>
      <w:suppressAutoHyphens w:val="0"/>
      <w:autoSpaceDE/>
      <w:autoSpaceDN/>
      <w:adjustRightInd/>
      <w:spacing w:line="0" w:lineRule="atLeast"/>
    </w:pPr>
    <w:rPr>
      <w:rFonts w:ascii="Calibri" w:eastAsia="Times New Roman" w:cs="Times New Roman"/>
      <w:i/>
      <w:iCs/>
      <w:kern w:val="0"/>
      <w:sz w:val="21"/>
      <w:szCs w:val="21"/>
      <w:lang w:bidi="ar-SA"/>
    </w:rPr>
  </w:style>
  <w:style w:type="paragraph" w:customStyle="1" w:styleId="1f3">
    <w:name w:val="Колонтитул1"/>
    <w:basedOn w:val="a"/>
    <w:link w:val="afffb"/>
    <w:rsid w:val="00352FC4"/>
    <w:pPr>
      <w:shd w:val="clear" w:color="auto" w:fill="FFFFFF"/>
      <w:suppressAutoHyphens w:val="0"/>
      <w:autoSpaceDE/>
      <w:autoSpaceDN/>
      <w:adjustRightInd/>
      <w:spacing w:line="0" w:lineRule="atLeast"/>
    </w:pPr>
    <w:rPr>
      <w:rFonts w:ascii="Calibri" w:eastAsia="Times New Roman" w:cs="Times New Roman"/>
      <w:kern w:val="0"/>
      <w:sz w:val="21"/>
      <w:szCs w:val="21"/>
      <w:lang w:bidi="ar-SA"/>
    </w:rPr>
  </w:style>
  <w:style w:type="character" w:customStyle="1" w:styleId="2d">
    <w:name w:val="Основной текст (2) + Не курсив"/>
    <w:rsid w:val="00352FC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Заголовок №1_"/>
    <w:link w:val="114"/>
    <w:rsid w:val="00352FC4"/>
    <w:rPr>
      <w:rFonts w:eastAsia="Times New Roman"/>
      <w:sz w:val="21"/>
      <w:szCs w:val="21"/>
      <w:shd w:val="clear" w:color="auto" w:fill="FFFFFF"/>
    </w:rPr>
  </w:style>
  <w:style w:type="character" w:customStyle="1" w:styleId="1f5">
    <w:name w:val="Заголовок №1"/>
    <w:rsid w:val="00352FC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4">
    <w:name w:val="Заголовок №11"/>
    <w:basedOn w:val="a"/>
    <w:link w:val="1f4"/>
    <w:rsid w:val="00352FC4"/>
    <w:pPr>
      <w:shd w:val="clear" w:color="auto" w:fill="FFFFFF"/>
      <w:suppressAutoHyphens w:val="0"/>
      <w:autoSpaceDE/>
      <w:autoSpaceDN/>
      <w:adjustRightInd/>
      <w:spacing w:before="300" w:after="300" w:line="0" w:lineRule="atLeast"/>
      <w:jc w:val="center"/>
      <w:outlineLvl w:val="0"/>
    </w:pPr>
    <w:rPr>
      <w:rFonts w:ascii="Calibri" w:eastAsia="Times New Roman" w:cs="Times New Roman"/>
      <w:kern w:val="0"/>
      <w:sz w:val="21"/>
      <w:szCs w:val="21"/>
      <w:lang w:bidi="ar-SA"/>
    </w:rPr>
  </w:style>
  <w:style w:type="character" w:customStyle="1" w:styleId="blk">
    <w:name w:val="blk"/>
    <w:rsid w:val="00352FC4"/>
  </w:style>
  <w:style w:type="paragraph" w:customStyle="1" w:styleId="2e">
    <w:name w:val="Абзац списка2"/>
    <w:basedOn w:val="a"/>
    <w:rsid w:val="00352FC4"/>
    <w:pPr>
      <w:widowControl/>
      <w:suppressAutoHyphens w:val="0"/>
      <w:autoSpaceDE/>
      <w:autoSpaceDN/>
      <w:adjustRightInd/>
      <w:ind w:left="720"/>
    </w:pPr>
    <w:rPr>
      <w:rFonts w:ascii="Times New Roman" w:eastAsia="Times New Roman" w:hAnsi="Times New Roman" w:cs="Times New Roman"/>
      <w:kern w:val="0"/>
      <w:lang w:bidi="ar-SA"/>
    </w:rPr>
  </w:style>
  <w:style w:type="paragraph" w:styleId="37">
    <w:name w:val="Body Text 3"/>
    <w:basedOn w:val="a"/>
    <w:link w:val="38"/>
    <w:uiPriority w:val="99"/>
    <w:unhideWhenUsed/>
    <w:rsid w:val="00352FC4"/>
    <w:pPr>
      <w:widowControl/>
      <w:suppressAutoHyphens w:val="0"/>
      <w:autoSpaceDE/>
      <w:autoSpaceDN/>
      <w:adjustRightInd/>
      <w:spacing w:after="120"/>
    </w:pPr>
    <w:rPr>
      <w:rFonts w:ascii="Times New Roman" w:eastAsia="Times New Roman" w:hAnsi="Times New Roman" w:cs="Times New Roman"/>
      <w:kern w:val="0"/>
      <w:sz w:val="16"/>
      <w:szCs w:val="16"/>
      <w:lang w:bidi="ar-SA"/>
    </w:rPr>
  </w:style>
  <w:style w:type="character" w:customStyle="1" w:styleId="38">
    <w:name w:val="Основной текст 3 Знак"/>
    <w:basedOn w:val="a0"/>
    <w:link w:val="37"/>
    <w:uiPriority w:val="99"/>
    <w:rsid w:val="00352FC4"/>
    <w:rPr>
      <w:rFonts w:ascii="Times New Roman" w:eastAsia="Times New Roman" w:hAnsi="Times New Roman"/>
      <w:sz w:val="16"/>
      <w:szCs w:val="16"/>
    </w:rPr>
  </w:style>
  <w:style w:type="character" w:customStyle="1" w:styleId="nobr">
    <w:name w:val="nobr"/>
    <w:basedOn w:val="a0"/>
    <w:rsid w:val="00352FC4"/>
  </w:style>
  <w:style w:type="character" w:styleId="afffd">
    <w:name w:val="Placeholder Text"/>
    <w:uiPriority w:val="99"/>
    <w:semiHidden/>
    <w:rsid w:val="00352FC4"/>
    <w:rPr>
      <w:color w:val="808080"/>
    </w:rPr>
  </w:style>
  <w:style w:type="paragraph" w:customStyle="1" w:styleId="TableParagraph">
    <w:name w:val="Table Paragraph"/>
    <w:basedOn w:val="a"/>
    <w:uiPriority w:val="1"/>
    <w:qFormat/>
    <w:rsid w:val="00352FC4"/>
    <w:pPr>
      <w:suppressAutoHyphens w:val="0"/>
      <w:autoSpaceDE/>
      <w:autoSpaceDN/>
      <w:adjustRightInd/>
    </w:pPr>
    <w:rPr>
      <w:rFonts w:ascii="Calibri" w:eastAsia="Calibri" w:cs="Times New Roman"/>
      <w:kern w:val="0"/>
      <w:sz w:val="22"/>
      <w:szCs w:val="22"/>
      <w:lang w:val="en-US" w:eastAsia="en-US" w:bidi="ar-SA"/>
    </w:rPr>
  </w:style>
  <w:style w:type="table" w:customStyle="1" w:styleId="TableNormal">
    <w:name w:val="Table Normal"/>
    <w:uiPriority w:val="2"/>
    <w:semiHidden/>
    <w:qFormat/>
    <w:rsid w:val="00352FC4"/>
    <w:pPr>
      <w:widowControl w:val="0"/>
    </w:pPr>
    <w:rPr>
      <w:sz w:val="22"/>
      <w:szCs w:val="22"/>
      <w:lang w:val="en-US" w:eastAsia="en-US"/>
    </w:rPr>
    <w:tblPr>
      <w:tblCellMar>
        <w:top w:w="0" w:type="dxa"/>
        <w:left w:w="0" w:type="dxa"/>
        <w:bottom w:w="0" w:type="dxa"/>
        <w:right w:w="0" w:type="dxa"/>
      </w:tblCellMar>
    </w:tblPr>
  </w:style>
  <w:style w:type="numbering" w:customStyle="1" w:styleId="1111213112">
    <w:name w:val="1 / 1.1 / 1.2 / 1.3112"/>
    <w:basedOn w:val="a2"/>
    <w:next w:val="111111"/>
    <w:rsid w:val="00352FC4"/>
  </w:style>
  <w:style w:type="numbering" w:styleId="111111">
    <w:name w:val="Outline List 2"/>
    <w:basedOn w:val="a2"/>
    <w:uiPriority w:val="99"/>
    <w:semiHidden/>
    <w:unhideWhenUsed/>
    <w:rsid w:val="00352FC4"/>
    <w:pPr>
      <w:numPr>
        <w:numId w:val="4"/>
      </w:numPr>
    </w:pPr>
  </w:style>
  <w:style w:type="paragraph" w:styleId="HTML">
    <w:name w:val="HTML Preformatted"/>
    <w:basedOn w:val="a"/>
    <w:link w:val="HTML0"/>
    <w:uiPriority w:val="99"/>
    <w:semiHidden/>
    <w:unhideWhenUsed/>
    <w:rsid w:val="00352F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autoSpaceDN/>
      <w:adjustRightInd/>
    </w:pPr>
    <w:rPr>
      <w:rFonts w:ascii="Courier New" w:eastAsia="Times New Roman" w:hAnsi="Courier New" w:cs="Times New Roman"/>
      <w:kern w:val="0"/>
      <w:sz w:val="20"/>
      <w:szCs w:val="20"/>
      <w:lang w:bidi="ar-SA"/>
    </w:rPr>
  </w:style>
  <w:style w:type="character" w:customStyle="1" w:styleId="HTML0">
    <w:name w:val="Стандартный HTML Знак"/>
    <w:basedOn w:val="a0"/>
    <w:link w:val="HTML"/>
    <w:uiPriority w:val="99"/>
    <w:semiHidden/>
    <w:rsid w:val="00352FC4"/>
    <w:rPr>
      <w:rFonts w:ascii="Courier New" w:eastAsia="Times New Roman" w:hAnsi="Courier New"/>
    </w:rPr>
  </w:style>
  <w:style w:type="character" w:customStyle="1" w:styleId="45">
    <w:name w:val="4. Список Знак"/>
    <w:link w:val="4"/>
    <w:locked/>
    <w:rsid w:val="00352FC4"/>
    <w:rPr>
      <w:szCs w:val="24"/>
    </w:rPr>
  </w:style>
  <w:style w:type="paragraph" w:customStyle="1" w:styleId="4">
    <w:name w:val="4. Список"/>
    <w:basedOn w:val="a"/>
    <w:link w:val="45"/>
    <w:qFormat/>
    <w:rsid w:val="00352FC4"/>
    <w:pPr>
      <w:numPr>
        <w:numId w:val="5"/>
      </w:numPr>
      <w:suppressAutoHyphens w:val="0"/>
      <w:snapToGrid w:val="0"/>
      <w:jc w:val="both"/>
    </w:pPr>
    <w:rPr>
      <w:rFonts w:ascii="Calibri" w:eastAsia="Calibri" w:cs="Times New Roman"/>
      <w:kern w:val="0"/>
      <w:sz w:val="20"/>
      <w:lang w:bidi="ar-SA"/>
    </w:rPr>
  </w:style>
  <w:style w:type="character" w:customStyle="1" w:styleId="sub">
    <w:name w:val="sub"/>
    <w:basedOn w:val="a0"/>
    <w:rsid w:val="00352FC4"/>
  </w:style>
  <w:style w:type="numbering" w:customStyle="1" w:styleId="11112131121">
    <w:name w:val="1 / 1.1 / 1.2 / 1.31121"/>
    <w:basedOn w:val="a2"/>
    <w:next w:val="111111"/>
    <w:rsid w:val="00352FC4"/>
  </w:style>
  <w:style w:type="table" w:customStyle="1" w:styleId="1110">
    <w:name w:val="Сетка таблицы111"/>
    <w:basedOn w:val="a1"/>
    <w:next w:val="a6"/>
    <w:uiPriority w:val="59"/>
    <w:rsid w:val="00352FC4"/>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
    <w:name w:val="Сетка таблицы2"/>
    <w:basedOn w:val="a1"/>
    <w:next w:val="a6"/>
    <w:uiPriority w:val="59"/>
    <w:rsid w:val="00352F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1"/>
    <w:next w:val="a6"/>
    <w:uiPriority w:val="39"/>
    <w:rsid w:val="00352FC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21">
    <w:name w:val="List 1121"/>
    <w:rsid w:val="00352FC4"/>
  </w:style>
  <w:style w:type="paragraph" w:styleId="aff0">
    <w:name w:val="Subtitle"/>
    <w:basedOn w:val="a"/>
    <w:next w:val="a"/>
    <w:link w:val="aff"/>
    <w:qFormat/>
    <w:rsid w:val="00352FC4"/>
    <w:pPr>
      <w:numPr>
        <w:ilvl w:val="1"/>
      </w:numPr>
    </w:pPr>
    <w:rPr>
      <w:rFonts w:ascii="Calibri" w:eastAsia="Times New Roman" w:cs="Times New Roman"/>
      <w:color w:val="5A5A5A"/>
      <w:spacing w:val="15"/>
      <w:kern w:val="0"/>
      <w:sz w:val="20"/>
      <w:szCs w:val="20"/>
      <w:lang w:bidi="ar-SA"/>
    </w:rPr>
  </w:style>
  <w:style w:type="character" w:customStyle="1" w:styleId="1f6">
    <w:name w:val="Подзаголовок Знак1"/>
    <w:basedOn w:val="a0"/>
    <w:uiPriority w:val="11"/>
    <w:rsid w:val="00352FC4"/>
    <w:rPr>
      <w:rFonts w:asciiTheme="majorHAnsi" w:eastAsiaTheme="majorEastAsia" w:hAnsiTheme="majorHAnsi" w:cs="Mangal"/>
      <w:i/>
      <w:iCs/>
      <w:color w:val="4F81BD" w:themeColor="accent1"/>
      <w:spacing w:val="15"/>
      <w:kern w:val="1"/>
      <w:sz w:val="24"/>
      <w:szCs w:val="21"/>
      <w:lang w:bidi="hi-IN"/>
    </w:rPr>
  </w:style>
  <w:style w:type="paragraph" w:styleId="aff1">
    <w:name w:val="endnote text"/>
    <w:basedOn w:val="a"/>
    <w:link w:val="1f7"/>
    <w:uiPriority w:val="99"/>
    <w:semiHidden/>
    <w:unhideWhenUsed/>
    <w:rsid w:val="00352FC4"/>
    <w:rPr>
      <w:rFonts w:cs="Mangal"/>
      <w:sz w:val="20"/>
      <w:szCs w:val="18"/>
    </w:rPr>
  </w:style>
  <w:style w:type="character" w:customStyle="1" w:styleId="1f7">
    <w:name w:val="Текст концевой сноски Знак1"/>
    <w:basedOn w:val="a0"/>
    <w:link w:val="aff1"/>
    <w:uiPriority w:val="99"/>
    <w:semiHidden/>
    <w:rsid w:val="00352FC4"/>
    <w:rPr>
      <w:rFonts w:ascii="PT Astra Serif" w:eastAsia="PT Astra Serif" w:cs="Mangal"/>
      <w:kern w:val="1"/>
      <w:szCs w:val="18"/>
      <w:lang w:bidi="hi-IN"/>
    </w:rPr>
  </w:style>
  <w:style w:type="table" w:customStyle="1" w:styleId="TableGrid">
    <w:name w:val="TableGrid"/>
    <w:rsid w:val="00AF55D7"/>
    <w:rPr>
      <w:rFonts w:eastAsia="Times New Roman"/>
      <w:sz w:val="22"/>
      <w:szCs w:val="22"/>
    </w:rPr>
    <w:tblPr>
      <w:tblCellMar>
        <w:top w:w="0" w:type="dxa"/>
        <w:left w:w="0" w:type="dxa"/>
        <w:bottom w:w="0" w:type="dxa"/>
        <w:right w:w="0" w:type="dxa"/>
      </w:tblCellMar>
    </w:tblPr>
  </w:style>
  <w:style w:type="paragraph" w:customStyle="1" w:styleId="docdata">
    <w:name w:val="docdata"/>
    <w:basedOn w:val="a"/>
    <w:rsid w:val="00441A11"/>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0" w:qFormat="1"/>
    <w:lsdException w:name="footnote reference" w:uiPriority="0" w:qFormat="1"/>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165"/>
    <w:pPr>
      <w:widowControl w:val="0"/>
      <w:suppressAutoHyphens/>
      <w:autoSpaceDE w:val="0"/>
      <w:autoSpaceDN w:val="0"/>
      <w:adjustRightInd w:val="0"/>
    </w:pPr>
    <w:rPr>
      <w:rFonts w:ascii="PT Astra Serif" w:eastAsia="PT Astra Serif" w:cs="PT Astra Serif"/>
      <w:kern w:val="1"/>
      <w:sz w:val="24"/>
      <w:szCs w:val="24"/>
      <w:lang w:bidi="hi-IN"/>
    </w:rPr>
  </w:style>
  <w:style w:type="paragraph" w:styleId="1">
    <w:name w:val="heading 1"/>
    <w:basedOn w:val="a"/>
    <w:link w:val="10"/>
    <w:uiPriority w:val="9"/>
    <w:qFormat/>
    <w:rsid w:val="00136459"/>
    <w:pPr>
      <w:widowControl/>
      <w:suppressAutoHyphens w:val="0"/>
      <w:autoSpaceDE/>
      <w:autoSpaceDN/>
      <w:adjustRightInd/>
      <w:spacing w:before="100" w:beforeAutospacing="1" w:after="100" w:afterAutospacing="1"/>
      <w:outlineLvl w:val="0"/>
    </w:pPr>
    <w:rPr>
      <w:rFonts w:ascii="Times New Roman" w:eastAsia="Times New Roman" w:hAnsi="Times New Roman" w:cs="Times New Roman"/>
      <w:b/>
      <w:bCs/>
      <w:kern w:val="36"/>
      <w:sz w:val="48"/>
      <w:szCs w:val="48"/>
      <w:lang w:bidi="ar-SA"/>
    </w:rPr>
  </w:style>
  <w:style w:type="paragraph" w:styleId="2">
    <w:name w:val="heading 2"/>
    <w:basedOn w:val="a"/>
    <w:next w:val="a"/>
    <w:link w:val="20"/>
    <w:uiPriority w:val="9"/>
    <w:unhideWhenUsed/>
    <w:qFormat/>
    <w:rsid w:val="00E045A9"/>
    <w:pPr>
      <w:keepNext/>
      <w:suppressAutoHyphens w:val="0"/>
      <w:autoSpaceDE/>
      <w:autoSpaceDN/>
      <w:adjustRightInd/>
      <w:spacing w:before="240" w:after="60"/>
      <w:outlineLvl w:val="1"/>
    </w:pPr>
    <w:rPr>
      <w:rFonts w:ascii="Cambria" w:eastAsia="Times New Roman" w:hAnsi="Cambria" w:cs="Times New Roman"/>
      <w:b/>
      <w:bCs/>
      <w:i/>
      <w:iCs/>
      <w:color w:val="000000"/>
      <w:kern w:val="0"/>
      <w:sz w:val="28"/>
      <w:szCs w:val="28"/>
      <w:lang w:bidi="ru-RU"/>
    </w:rPr>
  </w:style>
  <w:style w:type="paragraph" w:styleId="30">
    <w:name w:val="heading 3"/>
    <w:basedOn w:val="a"/>
    <w:next w:val="a"/>
    <w:link w:val="31"/>
    <w:uiPriority w:val="9"/>
    <w:unhideWhenUsed/>
    <w:qFormat/>
    <w:rsid w:val="006D50B0"/>
    <w:pPr>
      <w:keepNext/>
      <w:keepLines/>
      <w:spacing w:before="200"/>
      <w:outlineLvl w:val="2"/>
    </w:pPr>
    <w:rPr>
      <w:rFonts w:asciiTheme="majorHAnsi" w:eastAsiaTheme="majorEastAsia" w:hAnsiTheme="majorHAnsi" w:cs="Mangal"/>
      <w:b/>
      <w:bCs/>
      <w:color w:val="4F81BD" w:themeColor="accent1"/>
      <w:szCs w:val="21"/>
    </w:rPr>
  </w:style>
  <w:style w:type="paragraph" w:styleId="40">
    <w:name w:val="heading 4"/>
    <w:basedOn w:val="a"/>
    <w:next w:val="a"/>
    <w:link w:val="41"/>
    <w:uiPriority w:val="9"/>
    <w:unhideWhenUsed/>
    <w:qFormat/>
    <w:rsid w:val="00352FC4"/>
    <w:pPr>
      <w:keepNext/>
      <w:keepLines/>
      <w:spacing w:before="200"/>
      <w:outlineLvl w:val="3"/>
    </w:pPr>
    <w:rPr>
      <w:rFonts w:asciiTheme="majorHAnsi" w:eastAsiaTheme="majorEastAsia" w:hAnsiTheme="majorHAnsi" w:cs="Mangal"/>
      <w:b/>
      <w:bCs/>
      <w:i/>
      <w:iCs/>
      <w:color w:val="4F81BD" w:themeColor="accent1"/>
      <w:szCs w:val="21"/>
    </w:rPr>
  </w:style>
  <w:style w:type="paragraph" w:styleId="5">
    <w:name w:val="heading 5"/>
    <w:basedOn w:val="a"/>
    <w:next w:val="a"/>
    <w:link w:val="50"/>
    <w:qFormat/>
    <w:rsid w:val="00352FC4"/>
    <w:pPr>
      <w:keepNext/>
      <w:widowControl/>
      <w:suppressAutoHyphens w:val="0"/>
      <w:autoSpaceDE/>
      <w:autoSpaceDN/>
      <w:adjustRightInd/>
      <w:jc w:val="center"/>
      <w:outlineLvl w:val="4"/>
    </w:pPr>
    <w:rPr>
      <w:rFonts w:ascii="Times New Roman" w:eastAsia="Times New Roman" w:hAnsi="Times New Roman" w:cs="Times New Roman"/>
      <w:b/>
      <w:kern w:val="0"/>
      <w:sz w:val="16"/>
      <w:szCs w:val="20"/>
      <w:lang w:bidi="ar-SA"/>
    </w:rPr>
  </w:style>
  <w:style w:type="paragraph" w:styleId="6">
    <w:name w:val="heading 6"/>
    <w:basedOn w:val="a"/>
    <w:next w:val="a"/>
    <w:link w:val="60"/>
    <w:qFormat/>
    <w:rsid w:val="00352FC4"/>
    <w:pPr>
      <w:widowControl/>
      <w:autoSpaceDE/>
      <w:autoSpaceDN/>
      <w:adjustRightInd/>
      <w:spacing w:before="240" w:after="60"/>
      <w:ind w:left="4500" w:hanging="180"/>
      <w:outlineLvl w:val="5"/>
    </w:pPr>
    <w:rPr>
      <w:rFonts w:ascii="Times New Roman" w:eastAsia="Times New Roman" w:hAnsi="Times New Roman" w:cs="Times New Roman"/>
      <w:b/>
      <w:bCs/>
      <w:kern w:val="0"/>
      <w:sz w:val="20"/>
      <w:szCs w:val="20"/>
      <w:lang w:eastAsia="zh-CN" w:bidi="ar-SA"/>
    </w:rPr>
  </w:style>
  <w:style w:type="paragraph" w:styleId="7">
    <w:name w:val="heading 7"/>
    <w:basedOn w:val="a"/>
    <w:next w:val="a"/>
    <w:link w:val="70"/>
    <w:qFormat/>
    <w:rsid w:val="00352FC4"/>
    <w:pPr>
      <w:widowControl/>
      <w:autoSpaceDE/>
      <w:autoSpaceDN/>
      <w:adjustRightInd/>
      <w:spacing w:before="240" w:after="60"/>
      <w:ind w:left="5220" w:hanging="360"/>
      <w:outlineLvl w:val="6"/>
    </w:pPr>
    <w:rPr>
      <w:rFonts w:ascii="Times New Roman" w:eastAsia="Times New Roman" w:hAnsi="Times New Roman" w:cs="Times New Roman"/>
      <w:kern w:val="0"/>
      <w:lang w:eastAsia="zh-CN" w:bidi="ar-SA"/>
    </w:rPr>
  </w:style>
  <w:style w:type="paragraph" w:styleId="8">
    <w:name w:val="heading 8"/>
    <w:basedOn w:val="a"/>
    <w:next w:val="a"/>
    <w:link w:val="80"/>
    <w:qFormat/>
    <w:rsid w:val="00352FC4"/>
    <w:pPr>
      <w:keepNext/>
      <w:widowControl/>
      <w:suppressAutoHyphens w:val="0"/>
      <w:autoSpaceDE/>
      <w:autoSpaceDN/>
      <w:adjustRightInd/>
      <w:jc w:val="center"/>
      <w:outlineLvl w:val="7"/>
    </w:pPr>
    <w:rPr>
      <w:rFonts w:ascii="Times New Roman" w:eastAsia="Times New Roman" w:hAnsi="Times New Roman" w:cs="Times New Roman"/>
      <w:b/>
      <w:spacing w:val="4"/>
      <w:kern w:val="0"/>
      <w:szCs w:val="20"/>
      <w:lang w:bidi="ar-SA"/>
    </w:rPr>
  </w:style>
  <w:style w:type="paragraph" w:styleId="9">
    <w:name w:val="heading 9"/>
    <w:basedOn w:val="a"/>
    <w:next w:val="a"/>
    <w:link w:val="90"/>
    <w:qFormat/>
    <w:rsid w:val="00352FC4"/>
    <w:pPr>
      <w:keepNext/>
      <w:widowControl/>
      <w:tabs>
        <w:tab w:val="left" w:pos="4395"/>
        <w:tab w:val="left" w:pos="4962"/>
        <w:tab w:val="left" w:pos="6237"/>
      </w:tabs>
      <w:autoSpaceDE/>
      <w:autoSpaceDN/>
      <w:adjustRightInd/>
      <w:ind w:firstLine="567"/>
      <w:jc w:val="right"/>
      <w:outlineLvl w:val="8"/>
    </w:pPr>
    <w:rPr>
      <w:rFonts w:ascii="Times New Roman" w:eastAsia="Times New Roman" w:hAnsi="Times New Roman" w:cs="Times New Roman"/>
      <w:b/>
      <w:kern w:val="0"/>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7E6ECF"/>
    <w:pPr>
      <w:widowControl w:val="0"/>
      <w:autoSpaceDE w:val="0"/>
      <w:autoSpaceDN w:val="0"/>
    </w:pPr>
    <w:rPr>
      <w:rFonts w:eastAsia="Times New Roman" w:cs="Calibri"/>
      <w:sz w:val="22"/>
    </w:rPr>
  </w:style>
  <w:style w:type="paragraph" w:customStyle="1" w:styleId="ConsPlusCell">
    <w:name w:val="ConsPlusCell"/>
    <w:rsid w:val="007E6ECF"/>
    <w:pPr>
      <w:widowControl w:val="0"/>
      <w:autoSpaceDE w:val="0"/>
      <w:autoSpaceDN w:val="0"/>
    </w:pPr>
    <w:rPr>
      <w:rFonts w:ascii="Courier New" w:eastAsia="Times New Roman" w:hAnsi="Courier New" w:cs="Courier New"/>
    </w:rPr>
  </w:style>
  <w:style w:type="character" w:styleId="a3">
    <w:name w:val="Hyperlink"/>
    <w:uiPriority w:val="99"/>
    <w:unhideWhenUsed/>
    <w:rsid w:val="007E6ECF"/>
    <w:rPr>
      <w:color w:val="0563C1"/>
      <w:u w:val="single"/>
    </w:rPr>
  </w:style>
  <w:style w:type="paragraph" w:styleId="a4">
    <w:name w:val="No Spacing"/>
    <w:aliases w:val="для таблиц,No Spacing"/>
    <w:link w:val="a5"/>
    <w:uiPriority w:val="1"/>
    <w:qFormat/>
    <w:rsid w:val="00506165"/>
    <w:pPr>
      <w:widowControl w:val="0"/>
      <w:suppressAutoHyphens/>
      <w:autoSpaceDE w:val="0"/>
      <w:autoSpaceDN w:val="0"/>
      <w:adjustRightInd w:val="0"/>
    </w:pPr>
    <w:rPr>
      <w:rFonts w:ascii="PT Astra Serif" w:eastAsia="PT Astra Serif" w:cs="Mangal"/>
      <w:kern w:val="1"/>
      <w:sz w:val="24"/>
      <w:szCs w:val="21"/>
      <w:lang w:bidi="hi-IN"/>
    </w:rPr>
  </w:style>
  <w:style w:type="character" w:customStyle="1" w:styleId="a5">
    <w:name w:val="Без интервала Знак"/>
    <w:aliases w:val="для таблиц Знак,No Spacing Знак"/>
    <w:link w:val="a4"/>
    <w:uiPriority w:val="99"/>
    <w:rsid w:val="00992295"/>
    <w:rPr>
      <w:rFonts w:ascii="PT Astra Serif" w:eastAsia="PT Astra Serif" w:cs="Mangal"/>
      <w:kern w:val="1"/>
      <w:sz w:val="24"/>
      <w:szCs w:val="21"/>
      <w:lang w:bidi="hi-IN"/>
    </w:rPr>
  </w:style>
  <w:style w:type="character" w:customStyle="1" w:styleId="es-el-name">
    <w:name w:val="es-el-name"/>
    <w:basedOn w:val="a0"/>
    <w:rsid w:val="008D720D"/>
  </w:style>
  <w:style w:type="table" w:styleId="a6">
    <w:name w:val="Table Grid"/>
    <w:basedOn w:val="a1"/>
    <w:uiPriority w:val="39"/>
    <w:rsid w:val="00F81DF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81DFF"/>
    <w:pPr>
      <w:autoSpaceDE w:val="0"/>
      <w:autoSpaceDN w:val="0"/>
      <w:adjustRightInd w:val="0"/>
    </w:pPr>
    <w:rPr>
      <w:rFonts w:eastAsia="Times New Roman" w:cs="Calibri"/>
      <w:color w:val="000000"/>
      <w:sz w:val="24"/>
      <w:szCs w:val="24"/>
      <w:lang w:eastAsia="en-US"/>
    </w:rPr>
  </w:style>
  <w:style w:type="paragraph" w:styleId="a7">
    <w:name w:val="Body Text"/>
    <w:aliases w:val="Список 1,Body Text Char, 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
    <w:link w:val="a8"/>
    <w:uiPriority w:val="99"/>
    <w:qFormat/>
    <w:rsid w:val="00AC5CE7"/>
    <w:pPr>
      <w:suppressAutoHyphens w:val="0"/>
      <w:autoSpaceDE/>
      <w:autoSpaceDN/>
      <w:adjustRightInd/>
      <w:spacing w:after="120"/>
    </w:pPr>
    <w:rPr>
      <w:rFonts w:ascii="Times New Roman" w:eastAsia="Times New Roman" w:hAnsi="Times New Roman" w:cs="Times New Roman"/>
      <w:kern w:val="0"/>
      <w:sz w:val="20"/>
      <w:szCs w:val="20"/>
      <w:lang w:bidi="ar-SA"/>
    </w:rPr>
  </w:style>
  <w:style w:type="character" w:customStyle="1" w:styleId="a8">
    <w:name w:val="Основной текст Знак"/>
    <w:aliases w:val="Список 1 Знак,Body Text Char Знак, Знак Знак Знак Знак1,Основной текст Знак Знак Знак Знак,Основной текст Знак Знак Знак1,Основной текст Знак Знак Знак Знак Знак Знак Знак Знак Знак"/>
    <w:basedOn w:val="a0"/>
    <w:link w:val="a7"/>
    <w:uiPriority w:val="99"/>
    <w:rsid w:val="00AC5CE7"/>
    <w:rPr>
      <w:rFonts w:ascii="Times New Roman" w:eastAsia="Times New Roman" w:hAnsi="Times New Roman"/>
    </w:rPr>
  </w:style>
  <w:style w:type="paragraph" w:customStyle="1" w:styleId="ConsNonformat">
    <w:name w:val="ConsNonformat"/>
    <w:rsid w:val="00AC5CE7"/>
    <w:pPr>
      <w:widowControl w:val="0"/>
      <w:autoSpaceDE w:val="0"/>
      <w:autoSpaceDN w:val="0"/>
      <w:adjustRightInd w:val="0"/>
      <w:ind w:right="19772"/>
    </w:pPr>
    <w:rPr>
      <w:rFonts w:ascii="Courier New" w:eastAsia="Times New Roman" w:hAnsi="Courier New" w:cs="Courier New"/>
    </w:rPr>
  </w:style>
  <w:style w:type="paragraph" w:styleId="a9">
    <w:name w:val="Body Text Indent"/>
    <w:basedOn w:val="a"/>
    <w:link w:val="aa"/>
    <w:unhideWhenUsed/>
    <w:rsid w:val="00AC5CE7"/>
    <w:pPr>
      <w:suppressAutoHyphens w:val="0"/>
      <w:autoSpaceDE/>
      <w:autoSpaceDN/>
      <w:adjustRightInd/>
      <w:spacing w:after="120"/>
      <w:ind w:left="283"/>
    </w:pPr>
    <w:rPr>
      <w:rFonts w:ascii="Courier New" w:eastAsia="Courier New" w:hAnsi="Courier New" w:cs="Courier New"/>
      <w:color w:val="000000"/>
      <w:kern w:val="0"/>
      <w:lang w:bidi="ru-RU"/>
    </w:rPr>
  </w:style>
  <w:style w:type="character" w:customStyle="1" w:styleId="aa">
    <w:name w:val="Основной текст с отступом Знак"/>
    <w:basedOn w:val="a0"/>
    <w:link w:val="a9"/>
    <w:rsid w:val="00AC5CE7"/>
    <w:rPr>
      <w:rFonts w:ascii="Courier New" w:eastAsia="Courier New" w:hAnsi="Courier New" w:cs="Courier New"/>
      <w:color w:val="000000"/>
      <w:sz w:val="24"/>
      <w:szCs w:val="24"/>
      <w:lang w:bidi="ru-RU"/>
    </w:rPr>
  </w:style>
  <w:style w:type="paragraph" w:customStyle="1" w:styleId="text">
    <w:name w:val="text"/>
    <w:rsid w:val="00AC5CE7"/>
    <w:pPr>
      <w:widowControl w:val="0"/>
      <w:suppressAutoHyphens/>
      <w:spacing w:line="100" w:lineRule="atLeast"/>
    </w:pPr>
    <w:rPr>
      <w:rFonts w:ascii="Times New Roman" w:eastAsia="Lucida Sans Unicode" w:hAnsi="Times New Roman" w:cs="Tahoma"/>
      <w:kern w:val="1"/>
      <w:sz w:val="24"/>
      <w:szCs w:val="24"/>
      <w:lang w:bidi="ru-RU"/>
    </w:rPr>
  </w:style>
  <w:style w:type="paragraph" w:styleId="ab">
    <w:name w:val="List Paragraph"/>
    <w:aliases w:val="1Булет,4.2.2,Bullet 1,Bullet List,FooterText,List Paragraph,Paragraphe de liste1,RSHB_Table-Normal,Table-Normal,Use Case List Paragraph,it_List1,lp1,numbered,Абзац списка литеральный,Булет1,Маркер,ПАРАГРАФ,Список дефисный,ТЗ список,LSTBUL"/>
    <w:basedOn w:val="a"/>
    <w:link w:val="ac"/>
    <w:uiPriority w:val="34"/>
    <w:qFormat/>
    <w:rsid w:val="00206974"/>
    <w:pPr>
      <w:widowControl/>
      <w:suppressAutoHyphens w:val="0"/>
      <w:autoSpaceDE/>
      <w:autoSpaceDN/>
      <w:adjustRightInd/>
      <w:ind w:left="708"/>
    </w:pPr>
    <w:rPr>
      <w:rFonts w:ascii="Times New Roman" w:eastAsia="Times New Roman" w:hAnsi="Times New Roman" w:cs="Times New Roman"/>
      <w:kern w:val="0"/>
      <w:lang w:bidi="ar-SA"/>
    </w:rPr>
  </w:style>
  <w:style w:type="paragraph" w:customStyle="1" w:styleId="ad">
    <w:name w:val="Содержимое таблицы"/>
    <w:basedOn w:val="a"/>
    <w:rsid w:val="00206974"/>
    <w:pPr>
      <w:suppressLineNumbers/>
      <w:autoSpaceDE/>
      <w:autoSpaceDN/>
      <w:adjustRightInd/>
    </w:pPr>
    <w:rPr>
      <w:rFonts w:ascii="Times New Roman" w:eastAsia="Lucida Sans Unicode" w:hAnsi="Times New Roman" w:cs="Tahoma"/>
      <w:color w:val="000000"/>
      <w:kern w:val="0"/>
      <w:lang w:val="en-US" w:eastAsia="en-US" w:bidi="en-US"/>
    </w:rPr>
  </w:style>
  <w:style w:type="paragraph" w:styleId="ae">
    <w:name w:val="Normal (Web)"/>
    <w:basedOn w:val="a"/>
    <w:uiPriority w:val="99"/>
    <w:rsid w:val="00206974"/>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2"/>
      <w:szCs w:val="22"/>
      <w:lang w:bidi="ar-SA"/>
    </w:rPr>
  </w:style>
  <w:style w:type="paragraph" w:customStyle="1" w:styleId="11">
    <w:name w:val="Обычный1"/>
    <w:rsid w:val="00206974"/>
    <w:pPr>
      <w:contextualSpacing/>
    </w:pPr>
    <w:rPr>
      <w:rFonts w:ascii="Times New Roman" w:eastAsia="Times New Roman" w:hAnsi="Times New Roman"/>
      <w:sz w:val="22"/>
      <w:szCs w:val="22"/>
    </w:rPr>
  </w:style>
  <w:style w:type="character" w:customStyle="1" w:styleId="ConsPlusNormal0">
    <w:name w:val="ConsPlusNormal Знак"/>
    <w:link w:val="ConsPlusNormal"/>
    <w:locked/>
    <w:rsid w:val="00206974"/>
    <w:rPr>
      <w:rFonts w:eastAsia="Times New Roman" w:cs="Calibri"/>
      <w:sz w:val="22"/>
    </w:rPr>
  </w:style>
  <w:style w:type="character" w:customStyle="1" w:styleId="10">
    <w:name w:val="Заголовок 1 Знак"/>
    <w:basedOn w:val="a0"/>
    <w:link w:val="1"/>
    <w:uiPriority w:val="9"/>
    <w:rsid w:val="00136459"/>
    <w:rPr>
      <w:rFonts w:ascii="Times New Roman" w:eastAsia="Times New Roman" w:hAnsi="Times New Roman"/>
      <w:b/>
      <w:bCs/>
      <w:kern w:val="36"/>
      <w:sz w:val="48"/>
      <w:szCs w:val="48"/>
    </w:rPr>
  </w:style>
  <w:style w:type="paragraph" w:customStyle="1" w:styleId="Textbody">
    <w:name w:val="Text body"/>
    <w:basedOn w:val="a"/>
    <w:rsid w:val="00136459"/>
    <w:pPr>
      <w:widowControl/>
      <w:autoSpaceDE/>
      <w:adjustRightInd/>
      <w:spacing w:after="140" w:line="288" w:lineRule="auto"/>
      <w:textAlignment w:val="baseline"/>
    </w:pPr>
    <w:rPr>
      <w:rFonts w:ascii="Liberation Serif" w:eastAsia="WenQuanYi Zen Hei Sharp" w:hAnsi="Liberation Serif" w:cs="Lohit Devanagari"/>
      <w:kern w:val="3"/>
      <w:lang w:eastAsia="zh-CN"/>
    </w:rPr>
  </w:style>
  <w:style w:type="paragraph" w:customStyle="1" w:styleId="Standard">
    <w:name w:val="Standard"/>
    <w:rsid w:val="00136459"/>
    <w:pPr>
      <w:widowControl w:val="0"/>
      <w:suppressAutoHyphens/>
    </w:pPr>
    <w:rPr>
      <w:rFonts w:ascii="Arial" w:eastAsia="Times New Roman" w:hAnsi="Arial" w:cs="Arial"/>
      <w:kern w:val="1"/>
      <w:sz w:val="21"/>
      <w:szCs w:val="24"/>
      <w:lang w:eastAsia="ar-SA"/>
    </w:rPr>
  </w:style>
  <w:style w:type="paragraph" w:styleId="af">
    <w:name w:val="footnote text"/>
    <w:aliases w:val="Знак6 Знак,Знак4 Знак,Знак4 Знак1,Знак4,Знак4 Знак Знак Знак2,Текст сноски Знак Знак1,Footnote Text Char Знак,Знак8 Знак,Текст сноски Знак Знак,Знак8 Знак Знак,Знак8,Текст сноски Знак1,Знак5,Знак4 Знак Знак Знак,Знак4 Знак Знак1,Знак,Char"/>
    <w:basedOn w:val="a"/>
    <w:link w:val="af0"/>
    <w:uiPriority w:val="99"/>
    <w:qFormat/>
    <w:rsid w:val="000D497A"/>
    <w:pPr>
      <w:suppressAutoHyphens w:val="0"/>
      <w:ind w:firstLine="454"/>
      <w:jc w:val="both"/>
    </w:pPr>
    <w:rPr>
      <w:rFonts w:ascii="Arial" w:eastAsia="Times New Roman" w:hAnsi="Arial" w:cs="Arial"/>
      <w:kern w:val="0"/>
      <w:sz w:val="20"/>
      <w:szCs w:val="20"/>
      <w:lang w:bidi="ar-SA"/>
    </w:rPr>
  </w:style>
  <w:style w:type="character" w:customStyle="1" w:styleId="af0">
    <w:name w:val="Текст сноски Знак"/>
    <w:aliases w:val="Знак6 Знак Знак,Знак4 Знак Знак,Знак4 Знак1 Знак,Знак4 Знак2,Знак4 Знак Знак Знак2 Знак,Текст сноски Знак Знак1 Знак,Footnote Text Char Знак Знак,Знак8 Знак Знак1,Текст сноски Знак Знак Знак,Знак8 Знак Знак Знак,Знак8 Знак1,Знак5 Знак"/>
    <w:basedOn w:val="a0"/>
    <w:link w:val="af"/>
    <w:rsid w:val="000D497A"/>
    <w:rPr>
      <w:rFonts w:ascii="Arial" w:eastAsia="Times New Roman" w:hAnsi="Arial" w:cs="Arial"/>
    </w:rPr>
  </w:style>
  <w:style w:type="character" w:customStyle="1" w:styleId="31">
    <w:name w:val="Заголовок 3 Знак"/>
    <w:basedOn w:val="a0"/>
    <w:link w:val="30"/>
    <w:uiPriority w:val="9"/>
    <w:rsid w:val="006D50B0"/>
    <w:rPr>
      <w:rFonts w:asciiTheme="majorHAnsi" w:eastAsiaTheme="majorEastAsia" w:hAnsiTheme="majorHAnsi" w:cs="Mangal"/>
      <w:b/>
      <w:bCs/>
      <w:color w:val="4F81BD" w:themeColor="accent1"/>
      <w:kern w:val="1"/>
      <w:sz w:val="24"/>
      <w:szCs w:val="21"/>
      <w:lang w:bidi="hi-IN"/>
    </w:rPr>
  </w:style>
  <w:style w:type="paragraph" w:styleId="af1">
    <w:name w:val="Title"/>
    <w:aliases w:val="Знак Знак Знак Знак Знак Знак Знак Знак,Знак Знак Знак Знак Знак Знак,Знак Знак Знак, Знак Знак Знак Знак,Знак Знак Знак1,Знак2,Знак Знак Знак Знак Знак1,Знак2 Знак, Знак Знак Знак Знак Знак1,Знак Знак Знак Знак Зна, Знак2,Зн"/>
    <w:basedOn w:val="a"/>
    <w:link w:val="12"/>
    <w:uiPriority w:val="10"/>
    <w:qFormat/>
    <w:rsid w:val="006D50B0"/>
    <w:pPr>
      <w:widowControl/>
      <w:suppressAutoHyphens w:val="0"/>
      <w:autoSpaceDE/>
      <w:autoSpaceDN/>
      <w:adjustRightInd/>
      <w:spacing w:after="200" w:line="276" w:lineRule="auto"/>
      <w:ind w:firstLine="426"/>
      <w:jc w:val="center"/>
    </w:pPr>
    <w:rPr>
      <w:rFonts w:ascii="Arial" w:eastAsia="Calibri" w:hAnsi="Arial" w:cs="Times New Roman"/>
      <w:b/>
      <w:kern w:val="0"/>
      <w:sz w:val="20"/>
      <w:szCs w:val="20"/>
      <w:lang w:bidi="ar-SA"/>
    </w:rPr>
  </w:style>
  <w:style w:type="character" w:customStyle="1" w:styleId="af2">
    <w:name w:val="Название Знак"/>
    <w:basedOn w:val="a0"/>
    <w:uiPriority w:val="10"/>
    <w:rsid w:val="006D50B0"/>
    <w:rPr>
      <w:rFonts w:asciiTheme="majorHAnsi" w:eastAsiaTheme="majorEastAsia" w:hAnsiTheme="majorHAnsi" w:cs="Mangal"/>
      <w:color w:val="17365D" w:themeColor="text2" w:themeShade="BF"/>
      <w:spacing w:val="5"/>
      <w:kern w:val="28"/>
      <w:sz w:val="52"/>
      <w:szCs w:val="47"/>
      <w:lang w:bidi="hi-IN"/>
    </w:rPr>
  </w:style>
  <w:style w:type="character" w:customStyle="1" w:styleId="12">
    <w:name w:val="Название Знак1"/>
    <w:aliases w:val="Знак Знак Знак Знак Знак Знак Знак Знак Знак,Знак Знак Знак Знак Знак Знак Знак,Знак Знак Знак Знак, Знак Знак Знак Знак Знак,Знак Знак Знак1 Знак,Знак2 Знак1,Знак Знак Знак Знак Знак1 Знак,Знак2 Знак Знак, Знак Знак Знак Знак Знак1 Знак"/>
    <w:link w:val="af1"/>
    <w:locked/>
    <w:rsid w:val="006D50B0"/>
    <w:rPr>
      <w:rFonts w:ascii="Arial" w:hAnsi="Arial"/>
      <w:b/>
    </w:rPr>
  </w:style>
  <w:style w:type="character" w:styleId="af3">
    <w:name w:val="footnote reference"/>
    <w:aliases w:val="Знак сноски 1,Знак сноски-FN,fr,Used by Word for Help footnote symbols"/>
    <w:link w:val="13"/>
    <w:unhideWhenUsed/>
    <w:qFormat/>
    <w:rsid w:val="00D938A8"/>
    <w:rPr>
      <w:vertAlign w:val="superscript"/>
    </w:rPr>
  </w:style>
  <w:style w:type="paragraph" w:customStyle="1" w:styleId="13">
    <w:name w:val="Знак сноски1"/>
    <w:basedOn w:val="a"/>
    <w:link w:val="af3"/>
    <w:uiPriority w:val="99"/>
    <w:qFormat/>
    <w:rsid w:val="00D938A8"/>
    <w:pPr>
      <w:widowControl/>
      <w:suppressAutoHyphens w:val="0"/>
      <w:autoSpaceDE/>
      <w:autoSpaceDN/>
      <w:adjustRightInd/>
      <w:spacing w:after="200" w:line="276" w:lineRule="auto"/>
    </w:pPr>
    <w:rPr>
      <w:rFonts w:ascii="Calibri" w:eastAsia="Calibri" w:cs="Times New Roman"/>
      <w:kern w:val="0"/>
      <w:sz w:val="20"/>
      <w:szCs w:val="20"/>
      <w:vertAlign w:val="superscript"/>
      <w:lang w:bidi="ar-SA"/>
    </w:rPr>
  </w:style>
  <w:style w:type="character" w:customStyle="1" w:styleId="ac">
    <w:name w:val="Абзац списка Знак"/>
    <w:aliases w:val="1Булет Знак,4.2.2 Знак,Bullet 1 Знак,Bullet List Знак,FooterText Знак,List Paragraph Знак,Paragraphe de liste1 Знак,RSHB_Table-Normal Знак,Table-Normal Знак,Use Case List Paragraph Знак,it_List1 Знак,lp1 Знак,numbered Знак,Булет1 Знак"/>
    <w:link w:val="ab"/>
    <w:uiPriority w:val="34"/>
    <w:qFormat/>
    <w:rsid w:val="00E516D0"/>
    <w:rPr>
      <w:rFonts w:ascii="Times New Roman" w:eastAsia="Times New Roman" w:hAnsi="Times New Roman"/>
      <w:sz w:val="24"/>
      <w:szCs w:val="24"/>
    </w:rPr>
  </w:style>
  <w:style w:type="paragraph" w:styleId="21">
    <w:name w:val="Body Text Indent 2"/>
    <w:basedOn w:val="a"/>
    <w:link w:val="22"/>
    <w:uiPriority w:val="99"/>
    <w:semiHidden/>
    <w:unhideWhenUsed/>
    <w:rsid w:val="00E516D0"/>
    <w:pPr>
      <w:suppressAutoHyphens w:val="0"/>
      <w:autoSpaceDE/>
      <w:autoSpaceDN/>
      <w:adjustRightInd/>
      <w:spacing w:after="120" w:line="480" w:lineRule="auto"/>
      <w:ind w:left="283"/>
    </w:pPr>
    <w:rPr>
      <w:rFonts w:ascii="Courier New" w:eastAsia="Courier New" w:hAnsi="Courier New" w:cs="Courier New"/>
      <w:color w:val="000000"/>
      <w:kern w:val="0"/>
      <w:lang w:bidi="ru-RU"/>
    </w:rPr>
  </w:style>
  <w:style w:type="character" w:customStyle="1" w:styleId="22">
    <w:name w:val="Основной текст с отступом 2 Знак"/>
    <w:basedOn w:val="a0"/>
    <w:link w:val="21"/>
    <w:uiPriority w:val="99"/>
    <w:semiHidden/>
    <w:rsid w:val="00E516D0"/>
    <w:rPr>
      <w:rFonts w:ascii="Courier New" w:eastAsia="Courier New" w:hAnsi="Courier New" w:cs="Courier New"/>
      <w:color w:val="000000"/>
      <w:sz w:val="24"/>
      <w:szCs w:val="24"/>
      <w:lang w:bidi="ru-RU"/>
    </w:rPr>
  </w:style>
  <w:style w:type="paragraph" w:customStyle="1" w:styleId="14">
    <w:name w:val="Без интервала1"/>
    <w:rsid w:val="00CC399D"/>
    <w:rPr>
      <w:rFonts w:ascii="Times New Roman" w:eastAsia="Times New Roman" w:hAnsi="Times New Roman"/>
      <w:sz w:val="24"/>
      <w:szCs w:val="24"/>
    </w:rPr>
  </w:style>
  <w:style w:type="character" w:styleId="af4">
    <w:name w:val="FollowedHyperlink"/>
    <w:basedOn w:val="a0"/>
    <w:uiPriority w:val="99"/>
    <w:unhideWhenUsed/>
    <w:rsid w:val="00F0069F"/>
    <w:rPr>
      <w:color w:val="800080"/>
      <w:u w:val="single"/>
    </w:rPr>
  </w:style>
  <w:style w:type="paragraph" w:customStyle="1" w:styleId="xl63">
    <w:name w:val="xl63"/>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64">
    <w:name w:val="xl64"/>
    <w:basedOn w:val="a"/>
    <w:rsid w:val="00F0069F"/>
    <w:pPr>
      <w:widowControl/>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65">
    <w:name w:val="xl65"/>
    <w:basedOn w:val="a"/>
    <w:rsid w:val="00F0069F"/>
    <w:pPr>
      <w:widowControl/>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66">
    <w:name w:val="xl66"/>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67">
    <w:name w:val="xl67"/>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68">
    <w:name w:val="xl6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69">
    <w:name w:val="xl69"/>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70">
    <w:name w:val="xl70"/>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71">
    <w:name w:val="xl71"/>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2">
    <w:name w:val="xl72"/>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73">
    <w:name w:val="xl73"/>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74">
    <w:name w:val="xl74"/>
    <w:basedOn w:val="a"/>
    <w:rsid w:val="00F0069F"/>
    <w:pPr>
      <w:widowControl/>
      <w:pBdr>
        <w:top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75">
    <w:name w:val="xl7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6">
    <w:name w:val="xl76"/>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7">
    <w:name w:val="xl77"/>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8">
    <w:name w:val="xl7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9">
    <w:name w:val="xl79"/>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0">
    <w:name w:val="xl80"/>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1">
    <w:name w:val="xl8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2">
    <w:name w:val="xl82"/>
    <w:basedOn w:val="a"/>
    <w:rsid w:val="00F0069F"/>
    <w:pPr>
      <w:widowControl/>
      <w:pBdr>
        <w:top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3">
    <w:name w:val="xl83"/>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4">
    <w:name w:val="xl84"/>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5">
    <w:name w:val="xl8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6">
    <w:name w:val="xl86"/>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87">
    <w:name w:val="xl87"/>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88">
    <w:name w:val="xl8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89">
    <w:name w:val="xl89"/>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90">
    <w:name w:val="xl90"/>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91">
    <w:name w:val="xl9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2">
    <w:name w:val="xl92"/>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3">
    <w:name w:val="xl93"/>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4">
    <w:name w:val="xl94"/>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5">
    <w:name w:val="xl95"/>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6">
    <w:name w:val="xl96"/>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97">
    <w:name w:val="xl97"/>
    <w:basedOn w:val="a"/>
    <w:rsid w:val="00F0069F"/>
    <w:pPr>
      <w:widowControl/>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98">
    <w:name w:val="xl98"/>
    <w:basedOn w:val="a"/>
    <w:rsid w:val="00F0069F"/>
    <w:pPr>
      <w:widowControl/>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99">
    <w:name w:val="xl99"/>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00">
    <w:name w:val="xl100"/>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101">
    <w:name w:val="xl10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102">
    <w:name w:val="xl102"/>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14"/>
      <w:szCs w:val="14"/>
      <w:lang w:bidi="ar-SA"/>
    </w:rPr>
  </w:style>
  <w:style w:type="paragraph" w:customStyle="1" w:styleId="xl103">
    <w:name w:val="xl103"/>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04">
    <w:name w:val="xl104"/>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center"/>
    </w:pPr>
    <w:rPr>
      <w:rFonts w:ascii="Times New Roman" w:eastAsia="Times New Roman" w:hAnsi="Times New Roman" w:cs="Times New Roman"/>
      <w:kern w:val="0"/>
      <w:sz w:val="14"/>
      <w:szCs w:val="14"/>
      <w:lang w:bidi="ar-SA"/>
    </w:rPr>
  </w:style>
  <w:style w:type="paragraph" w:customStyle="1" w:styleId="xl105">
    <w:name w:val="xl10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14"/>
      <w:szCs w:val="14"/>
      <w:lang w:bidi="ar-SA"/>
    </w:rPr>
  </w:style>
  <w:style w:type="paragraph" w:customStyle="1" w:styleId="xl106">
    <w:name w:val="xl106"/>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14"/>
      <w:szCs w:val="14"/>
      <w:lang w:bidi="ar-SA"/>
    </w:rPr>
  </w:style>
  <w:style w:type="paragraph" w:customStyle="1" w:styleId="xl107">
    <w:name w:val="xl107"/>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14"/>
      <w:szCs w:val="14"/>
      <w:lang w:bidi="ar-SA"/>
    </w:rPr>
  </w:style>
  <w:style w:type="paragraph" w:customStyle="1" w:styleId="xl108">
    <w:name w:val="xl108"/>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09">
    <w:name w:val="xl109"/>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10">
    <w:name w:val="xl110"/>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1">
    <w:name w:val="xl11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20"/>
      <w:szCs w:val="20"/>
      <w:lang w:bidi="ar-SA"/>
    </w:rPr>
  </w:style>
  <w:style w:type="paragraph" w:customStyle="1" w:styleId="xl112">
    <w:name w:val="xl112"/>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13">
    <w:name w:val="xl113"/>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20"/>
      <w:szCs w:val="20"/>
      <w:lang w:bidi="ar-SA"/>
    </w:rPr>
  </w:style>
  <w:style w:type="paragraph" w:customStyle="1" w:styleId="xl114">
    <w:name w:val="xl114"/>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5">
    <w:name w:val="xl115"/>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6">
    <w:name w:val="xl116"/>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17">
    <w:name w:val="xl117"/>
    <w:basedOn w:val="a"/>
    <w:rsid w:val="00F0069F"/>
    <w:pPr>
      <w:widowControl/>
      <w:pBdr>
        <w:top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18">
    <w:name w:val="xl118"/>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19">
    <w:name w:val="xl119"/>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0">
    <w:name w:val="xl120"/>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1">
    <w:name w:val="xl121"/>
    <w:basedOn w:val="a"/>
    <w:rsid w:val="00F0069F"/>
    <w:pPr>
      <w:widowControl/>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2">
    <w:name w:val="xl122"/>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123">
    <w:name w:val="xl123"/>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24">
    <w:name w:val="xl124"/>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125">
    <w:name w:val="xl125"/>
    <w:basedOn w:val="a"/>
    <w:rsid w:val="00F0069F"/>
    <w:pPr>
      <w:widowControl/>
      <w:pBdr>
        <w:top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26">
    <w:name w:val="xl126"/>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27">
    <w:name w:val="xl127"/>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8">
    <w:name w:val="xl128"/>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29">
    <w:name w:val="xl129"/>
    <w:basedOn w:val="a"/>
    <w:rsid w:val="00F0069F"/>
    <w:pPr>
      <w:widowControl/>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30">
    <w:name w:val="xl130"/>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31">
    <w:name w:val="xl131"/>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32">
    <w:name w:val="xl132"/>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3">
    <w:name w:val="xl133"/>
    <w:basedOn w:val="a"/>
    <w:rsid w:val="00F0069F"/>
    <w:pPr>
      <w:widowControl/>
      <w:pBdr>
        <w:top w:val="single" w:sz="4" w:space="0" w:color="auto"/>
        <w:bottom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4">
    <w:name w:val="xl134"/>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5">
    <w:name w:val="xl13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6">
    <w:name w:val="xl136"/>
    <w:basedOn w:val="a"/>
    <w:rsid w:val="00F0069F"/>
    <w:pPr>
      <w:widowControl/>
      <w:suppressAutoHyphens w:val="0"/>
      <w:autoSpaceDE/>
      <w:autoSpaceDN/>
      <w:adjustRightInd/>
      <w:spacing w:before="100" w:beforeAutospacing="1" w:after="100" w:afterAutospacing="1"/>
      <w:jc w:val="center"/>
    </w:pPr>
    <w:rPr>
      <w:rFonts w:ascii="Times New Roman" w:eastAsia="Times New Roman" w:hAnsi="Times New Roman" w:cs="Times New Roman"/>
      <w:b/>
      <w:bCs/>
      <w:kern w:val="0"/>
      <w:lang w:bidi="ar-SA"/>
    </w:rPr>
  </w:style>
  <w:style w:type="paragraph" w:customStyle="1" w:styleId="xl137">
    <w:name w:val="xl137"/>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8">
    <w:name w:val="xl138"/>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9">
    <w:name w:val="xl139"/>
    <w:basedOn w:val="a"/>
    <w:rsid w:val="00F0069F"/>
    <w:pPr>
      <w:widowControl/>
      <w:pBdr>
        <w:bottom w:val="single" w:sz="4" w:space="0" w:color="auto"/>
      </w:pBdr>
      <w:suppressAutoHyphens w:val="0"/>
      <w:autoSpaceDE/>
      <w:autoSpaceDN/>
      <w:adjustRightInd/>
      <w:spacing w:before="100" w:beforeAutospacing="1" w:after="100" w:afterAutospacing="1"/>
      <w:jc w:val="center"/>
      <w:textAlignment w:val="top"/>
    </w:pPr>
    <w:rPr>
      <w:rFonts w:ascii="Times New Roman" w:eastAsia="Times New Roman" w:hAnsi="Times New Roman" w:cs="Times New Roman"/>
      <w:b/>
      <w:bCs/>
      <w:kern w:val="0"/>
      <w:sz w:val="20"/>
      <w:szCs w:val="20"/>
      <w:lang w:bidi="ar-SA"/>
    </w:rPr>
  </w:style>
  <w:style w:type="paragraph" w:customStyle="1" w:styleId="xl140">
    <w:name w:val="xl140"/>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20"/>
      <w:szCs w:val="20"/>
      <w:lang w:bidi="ar-SA"/>
    </w:rPr>
  </w:style>
  <w:style w:type="paragraph" w:customStyle="1" w:styleId="xl141">
    <w:name w:val="xl141"/>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20"/>
      <w:szCs w:val="20"/>
      <w:lang w:bidi="ar-SA"/>
    </w:rPr>
  </w:style>
  <w:style w:type="character" w:customStyle="1" w:styleId="20">
    <w:name w:val="Заголовок 2 Знак"/>
    <w:basedOn w:val="a0"/>
    <w:link w:val="2"/>
    <w:uiPriority w:val="9"/>
    <w:rsid w:val="00E045A9"/>
    <w:rPr>
      <w:rFonts w:ascii="Cambria" w:eastAsia="Times New Roman" w:hAnsi="Cambria"/>
      <w:b/>
      <w:bCs/>
      <w:i/>
      <w:iCs/>
      <w:color w:val="000000"/>
      <w:sz w:val="28"/>
      <w:szCs w:val="28"/>
      <w:lang w:bidi="ru-RU"/>
    </w:rPr>
  </w:style>
  <w:style w:type="paragraph" w:customStyle="1" w:styleId="paragraph">
    <w:name w:val="paragraph"/>
    <w:basedOn w:val="a"/>
    <w:rsid w:val="00E045A9"/>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character" w:styleId="af5">
    <w:name w:val="Emphasis"/>
    <w:basedOn w:val="a0"/>
    <w:uiPriority w:val="20"/>
    <w:qFormat/>
    <w:rsid w:val="00D31CE2"/>
    <w:rPr>
      <w:i/>
      <w:iCs/>
    </w:rPr>
  </w:style>
  <w:style w:type="paragraph" w:customStyle="1" w:styleId="23">
    <w:name w:val="Основной текст 23"/>
    <w:basedOn w:val="a"/>
    <w:rsid w:val="003E4526"/>
    <w:pPr>
      <w:widowControl/>
      <w:suppressAutoHyphens w:val="0"/>
      <w:overflowPunct w:val="0"/>
      <w:autoSpaceDN/>
      <w:adjustRightInd/>
      <w:jc w:val="both"/>
    </w:pPr>
    <w:rPr>
      <w:rFonts w:ascii="Times New Roman" w:eastAsia="Times New Roman" w:hAnsi="Times New Roman" w:cs="Times New Roman"/>
      <w:kern w:val="0"/>
      <w:lang w:eastAsia="ar-SA" w:bidi="ar-SA"/>
    </w:rPr>
  </w:style>
  <w:style w:type="paragraph" w:customStyle="1" w:styleId="Style93">
    <w:name w:val="Style93"/>
    <w:basedOn w:val="a"/>
    <w:rsid w:val="004A1577"/>
    <w:pPr>
      <w:suppressAutoHyphens w:val="0"/>
      <w:spacing w:line="276" w:lineRule="exact"/>
      <w:ind w:firstLine="360"/>
      <w:jc w:val="both"/>
    </w:pPr>
    <w:rPr>
      <w:rFonts w:ascii="Times New Roman" w:eastAsia="Times New Roman" w:hAnsi="Times New Roman" w:cs="Times New Roman"/>
      <w:kern w:val="0"/>
      <w:lang w:bidi="ar-SA"/>
    </w:rPr>
  </w:style>
  <w:style w:type="paragraph" w:styleId="af6">
    <w:name w:val="Balloon Text"/>
    <w:basedOn w:val="a"/>
    <w:link w:val="af7"/>
    <w:uiPriority w:val="99"/>
    <w:unhideWhenUsed/>
    <w:rsid w:val="00492091"/>
    <w:rPr>
      <w:rFonts w:ascii="Tahoma" w:hAnsi="Tahoma" w:cs="Mangal"/>
      <w:sz w:val="16"/>
      <w:szCs w:val="14"/>
    </w:rPr>
  </w:style>
  <w:style w:type="character" w:customStyle="1" w:styleId="af7">
    <w:name w:val="Текст выноски Знак"/>
    <w:basedOn w:val="a0"/>
    <w:link w:val="af6"/>
    <w:uiPriority w:val="99"/>
    <w:rsid w:val="00492091"/>
    <w:rPr>
      <w:rFonts w:ascii="Tahoma" w:eastAsia="PT Astra Serif" w:hAnsi="Tahoma" w:cs="Mangal"/>
      <w:kern w:val="1"/>
      <w:sz w:val="16"/>
      <w:szCs w:val="14"/>
      <w:lang w:bidi="hi-IN"/>
    </w:rPr>
  </w:style>
  <w:style w:type="paragraph" w:styleId="af8">
    <w:name w:val="header"/>
    <w:basedOn w:val="a"/>
    <w:link w:val="af9"/>
    <w:uiPriority w:val="99"/>
    <w:rsid w:val="00997E86"/>
    <w:pPr>
      <w:widowControl/>
      <w:tabs>
        <w:tab w:val="center" w:pos="4153"/>
        <w:tab w:val="right" w:pos="8306"/>
      </w:tabs>
      <w:suppressAutoHyphens w:val="0"/>
      <w:autoSpaceDE/>
      <w:autoSpaceDN/>
      <w:adjustRightInd/>
      <w:spacing w:before="120" w:after="120"/>
      <w:jc w:val="both"/>
    </w:pPr>
    <w:rPr>
      <w:rFonts w:ascii="Arial" w:eastAsia="Times New Roman" w:hAnsi="Arial" w:cs="Times New Roman"/>
      <w:noProof/>
      <w:kern w:val="0"/>
      <w:szCs w:val="20"/>
      <w:lang w:bidi="ar-SA"/>
    </w:rPr>
  </w:style>
  <w:style w:type="character" w:customStyle="1" w:styleId="af9">
    <w:name w:val="Верхний колонтитул Знак"/>
    <w:basedOn w:val="a0"/>
    <w:link w:val="af8"/>
    <w:uiPriority w:val="99"/>
    <w:rsid w:val="00997E86"/>
    <w:rPr>
      <w:rFonts w:ascii="Arial" w:eastAsia="Times New Roman" w:hAnsi="Arial"/>
      <w:noProof/>
      <w:sz w:val="24"/>
    </w:rPr>
  </w:style>
  <w:style w:type="character" w:styleId="afa">
    <w:name w:val="page number"/>
    <w:basedOn w:val="a0"/>
    <w:rsid w:val="00997E86"/>
    <w:rPr>
      <w:rFonts w:ascii="Times New Roman" w:hAnsi="Times New Roman" w:cs="Times New Roman"/>
    </w:rPr>
  </w:style>
  <w:style w:type="paragraph" w:styleId="afb">
    <w:name w:val="footer"/>
    <w:aliases w:val="Знак3,Основной текст с отступом1, Знак3,Знак3 Знак Знак, Знак3 Знак Знак,Знак32"/>
    <w:basedOn w:val="a"/>
    <w:link w:val="afc"/>
    <w:uiPriority w:val="99"/>
    <w:qFormat/>
    <w:rsid w:val="00997E86"/>
    <w:pPr>
      <w:widowControl/>
      <w:tabs>
        <w:tab w:val="center" w:pos="4153"/>
        <w:tab w:val="right" w:pos="8306"/>
      </w:tabs>
      <w:suppressAutoHyphens w:val="0"/>
      <w:autoSpaceDE/>
      <w:autoSpaceDN/>
      <w:adjustRightInd/>
      <w:spacing w:after="60"/>
      <w:jc w:val="both"/>
    </w:pPr>
    <w:rPr>
      <w:rFonts w:ascii="Times New Roman" w:eastAsia="Times New Roman" w:hAnsi="Times New Roman" w:cs="Times New Roman"/>
      <w:noProof/>
      <w:kern w:val="0"/>
      <w:szCs w:val="20"/>
      <w:lang w:bidi="ar-SA"/>
    </w:rPr>
  </w:style>
  <w:style w:type="character" w:customStyle="1" w:styleId="afc">
    <w:name w:val="Нижний колонтитул Знак"/>
    <w:aliases w:val="Знак3 Знак,Основной текст с отступом1 Знак, Знак3 Знак,Знак3 Знак Знак Знак, Знак3 Знак Знак Знак,Знак32 Знак"/>
    <w:basedOn w:val="a0"/>
    <w:link w:val="afb"/>
    <w:uiPriority w:val="99"/>
    <w:rsid w:val="00997E86"/>
    <w:rPr>
      <w:rFonts w:ascii="Times New Roman" w:eastAsia="Times New Roman" w:hAnsi="Times New Roman"/>
      <w:noProof/>
      <w:sz w:val="24"/>
    </w:rPr>
  </w:style>
  <w:style w:type="paragraph" w:customStyle="1" w:styleId="afd">
    <w:name w:val="Пункты"/>
    <w:basedOn w:val="2"/>
    <w:link w:val="afe"/>
    <w:uiPriority w:val="99"/>
    <w:qFormat/>
    <w:rsid w:val="00AD6FC0"/>
    <w:pPr>
      <w:widowControl/>
      <w:tabs>
        <w:tab w:val="left" w:pos="1134"/>
      </w:tabs>
      <w:spacing w:before="120" w:after="0"/>
      <w:ind w:left="792" w:hanging="432"/>
      <w:jc w:val="both"/>
    </w:pPr>
    <w:rPr>
      <w:rFonts w:ascii="Times New Roman" w:hAnsi="Times New Roman"/>
      <w:b w:val="0"/>
      <w:i w:val="0"/>
      <w:color w:val="auto"/>
      <w:sz w:val="24"/>
      <w:lang w:eastAsia="zh-CN" w:bidi="ar-SA"/>
    </w:rPr>
  </w:style>
  <w:style w:type="character" w:customStyle="1" w:styleId="afe">
    <w:name w:val="Пункты Знак"/>
    <w:link w:val="afd"/>
    <w:uiPriority w:val="99"/>
    <w:rsid w:val="00AD6FC0"/>
    <w:rPr>
      <w:rFonts w:ascii="Times New Roman" w:eastAsia="Times New Roman" w:hAnsi="Times New Roman"/>
      <w:bCs/>
      <w:iCs/>
      <w:sz w:val="24"/>
      <w:szCs w:val="28"/>
      <w:lang w:eastAsia="zh-CN"/>
    </w:rPr>
  </w:style>
  <w:style w:type="table" w:customStyle="1" w:styleId="15">
    <w:name w:val="Сетка таблицы1"/>
    <w:basedOn w:val="a1"/>
    <w:next w:val="a6"/>
    <w:uiPriority w:val="59"/>
    <w:rsid w:val="007F0B3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
    <w:name w:val="Заголовок 4 Знак"/>
    <w:basedOn w:val="a0"/>
    <w:link w:val="40"/>
    <w:uiPriority w:val="9"/>
    <w:rsid w:val="00352FC4"/>
    <w:rPr>
      <w:rFonts w:asciiTheme="majorHAnsi" w:eastAsiaTheme="majorEastAsia" w:hAnsiTheme="majorHAnsi" w:cs="Mangal"/>
      <w:b/>
      <w:bCs/>
      <w:i/>
      <w:iCs/>
      <w:color w:val="4F81BD" w:themeColor="accent1"/>
      <w:kern w:val="1"/>
      <w:sz w:val="24"/>
      <w:szCs w:val="21"/>
      <w:lang w:bidi="hi-IN"/>
    </w:rPr>
  </w:style>
  <w:style w:type="character" w:customStyle="1" w:styleId="50">
    <w:name w:val="Заголовок 5 Знак"/>
    <w:basedOn w:val="a0"/>
    <w:link w:val="5"/>
    <w:rsid w:val="00352FC4"/>
    <w:rPr>
      <w:rFonts w:ascii="Times New Roman" w:eastAsia="Times New Roman" w:hAnsi="Times New Roman"/>
      <w:b/>
      <w:sz w:val="16"/>
    </w:rPr>
  </w:style>
  <w:style w:type="character" w:customStyle="1" w:styleId="60">
    <w:name w:val="Заголовок 6 Знак"/>
    <w:basedOn w:val="a0"/>
    <w:link w:val="6"/>
    <w:rsid w:val="00352FC4"/>
    <w:rPr>
      <w:rFonts w:ascii="Times New Roman" w:eastAsia="Times New Roman" w:hAnsi="Times New Roman"/>
      <w:b/>
      <w:bCs/>
      <w:lang w:eastAsia="zh-CN"/>
    </w:rPr>
  </w:style>
  <w:style w:type="character" w:customStyle="1" w:styleId="70">
    <w:name w:val="Заголовок 7 Знак"/>
    <w:basedOn w:val="a0"/>
    <w:link w:val="7"/>
    <w:rsid w:val="00352FC4"/>
    <w:rPr>
      <w:rFonts w:ascii="Times New Roman" w:eastAsia="Times New Roman" w:hAnsi="Times New Roman"/>
      <w:sz w:val="24"/>
      <w:szCs w:val="24"/>
      <w:lang w:eastAsia="zh-CN"/>
    </w:rPr>
  </w:style>
  <w:style w:type="character" w:customStyle="1" w:styleId="80">
    <w:name w:val="Заголовок 8 Знак"/>
    <w:basedOn w:val="a0"/>
    <w:link w:val="8"/>
    <w:rsid w:val="00352FC4"/>
    <w:rPr>
      <w:rFonts w:ascii="Times New Roman" w:eastAsia="Times New Roman" w:hAnsi="Times New Roman"/>
      <w:b/>
      <w:spacing w:val="4"/>
      <w:sz w:val="24"/>
    </w:rPr>
  </w:style>
  <w:style w:type="character" w:customStyle="1" w:styleId="90">
    <w:name w:val="Заголовок 9 Знак"/>
    <w:basedOn w:val="a0"/>
    <w:link w:val="9"/>
    <w:rsid w:val="00352FC4"/>
    <w:rPr>
      <w:rFonts w:ascii="Times New Roman" w:eastAsia="Times New Roman" w:hAnsi="Times New Roman"/>
      <w:b/>
      <w:sz w:val="24"/>
      <w:szCs w:val="24"/>
      <w:lang w:eastAsia="zh-CN"/>
    </w:rPr>
  </w:style>
  <w:style w:type="numbering" w:customStyle="1" w:styleId="16">
    <w:name w:val="Нет списка1"/>
    <w:next w:val="a2"/>
    <w:uiPriority w:val="99"/>
    <w:semiHidden/>
    <w:unhideWhenUsed/>
    <w:rsid w:val="00352FC4"/>
  </w:style>
  <w:style w:type="paragraph" w:customStyle="1" w:styleId="ConsPlusNonformat">
    <w:name w:val="ConsPlusNonformat"/>
    <w:qFormat/>
    <w:rsid w:val="00352FC4"/>
    <w:pPr>
      <w:widowControl w:val="0"/>
      <w:autoSpaceDE w:val="0"/>
      <w:autoSpaceDN w:val="0"/>
      <w:adjustRightInd w:val="0"/>
      <w:spacing w:before="120" w:after="120"/>
    </w:pPr>
    <w:rPr>
      <w:rFonts w:ascii="Courier New" w:eastAsia="Times New Roman" w:hAnsi="Courier New" w:cs="Courier New"/>
    </w:rPr>
  </w:style>
  <w:style w:type="paragraph" w:customStyle="1" w:styleId="17">
    <w:name w:val="Подзаголовок1"/>
    <w:basedOn w:val="a"/>
    <w:next w:val="a"/>
    <w:qFormat/>
    <w:rsid w:val="00352FC4"/>
    <w:pPr>
      <w:widowControl/>
      <w:numPr>
        <w:ilvl w:val="1"/>
      </w:numPr>
      <w:suppressAutoHyphens w:val="0"/>
      <w:autoSpaceDE/>
      <w:autoSpaceDN/>
      <w:adjustRightInd/>
      <w:spacing w:after="160" w:line="259" w:lineRule="auto"/>
    </w:pPr>
    <w:rPr>
      <w:rFonts w:ascii="Calibri" w:eastAsia="Times New Roman" w:cs="Times New Roman"/>
      <w:color w:val="5A5A5A"/>
      <w:spacing w:val="15"/>
      <w:kern w:val="0"/>
      <w:sz w:val="22"/>
      <w:szCs w:val="22"/>
      <w:lang w:eastAsia="en-US" w:bidi="ar-SA"/>
    </w:rPr>
  </w:style>
  <w:style w:type="character" w:customStyle="1" w:styleId="aff">
    <w:name w:val="Подзаголовок Знак"/>
    <w:basedOn w:val="a0"/>
    <w:link w:val="aff0"/>
    <w:rsid w:val="00352FC4"/>
    <w:rPr>
      <w:rFonts w:eastAsia="Times New Roman"/>
      <w:color w:val="5A5A5A"/>
      <w:spacing w:val="15"/>
    </w:rPr>
  </w:style>
  <w:style w:type="paragraph" w:customStyle="1" w:styleId="18">
    <w:name w:val="Текст концевой сноски1"/>
    <w:basedOn w:val="a"/>
    <w:next w:val="aff1"/>
    <w:link w:val="aff2"/>
    <w:uiPriority w:val="99"/>
    <w:semiHidden/>
    <w:unhideWhenUsed/>
    <w:rsid w:val="00352FC4"/>
    <w:pPr>
      <w:widowControl/>
      <w:suppressAutoHyphens w:val="0"/>
      <w:autoSpaceDE/>
      <w:autoSpaceDN/>
      <w:adjustRightInd/>
    </w:pPr>
    <w:rPr>
      <w:rFonts w:ascii="Calibri" w:eastAsia="Calibri" w:cs="Times New Roman"/>
      <w:kern w:val="0"/>
      <w:sz w:val="20"/>
      <w:szCs w:val="20"/>
      <w:lang w:bidi="ar-SA"/>
    </w:rPr>
  </w:style>
  <w:style w:type="character" w:customStyle="1" w:styleId="aff2">
    <w:name w:val="Текст концевой сноски Знак"/>
    <w:basedOn w:val="a0"/>
    <w:link w:val="18"/>
    <w:uiPriority w:val="99"/>
    <w:semiHidden/>
    <w:rsid w:val="00352FC4"/>
    <w:rPr>
      <w:sz w:val="20"/>
      <w:szCs w:val="20"/>
    </w:rPr>
  </w:style>
  <w:style w:type="character" w:styleId="aff3">
    <w:name w:val="endnote reference"/>
    <w:basedOn w:val="a0"/>
    <w:unhideWhenUsed/>
    <w:rsid w:val="00352FC4"/>
    <w:rPr>
      <w:vertAlign w:val="superscript"/>
    </w:rPr>
  </w:style>
  <w:style w:type="paragraph" w:customStyle="1" w:styleId="FORMATTEXT">
    <w:name w:val=".FORMATTEXT"/>
    <w:uiPriority w:val="99"/>
    <w:rsid w:val="00352FC4"/>
    <w:pPr>
      <w:widowControl w:val="0"/>
      <w:autoSpaceDE w:val="0"/>
      <w:autoSpaceDN w:val="0"/>
      <w:adjustRightInd w:val="0"/>
    </w:pPr>
    <w:rPr>
      <w:rFonts w:ascii="Arial" w:eastAsia="Times New Roman" w:hAnsi="Arial" w:cs="Arial"/>
    </w:rPr>
  </w:style>
  <w:style w:type="paragraph" w:customStyle="1" w:styleId="title1">
    <w:name w:val="title1"/>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i/>
      <w:iCs/>
      <w:kern w:val="0"/>
      <w:lang w:bidi="ar-SA"/>
    </w:rPr>
  </w:style>
  <w:style w:type="paragraph" w:customStyle="1" w:styleId="western">
    <w:name w:val="western"/>
    <w:basedOn w:val="a"/>
    <w:rsid w:val="00352FC4"/>
    <w:pPr>
      <w:widowControl/>
      <w:suppressAutoHyphens w:val="0"/>
      <w:autoSpaceDE/>
      <w:autoSpaceDN/>
      <w:adjustRightInd/>
      <w:spacing w:before="100" w:beforeAutospacing="1" w:after="119"/>
    </w:pPr>
    <w:rPr>
      <w:rFonts w:ascii="Times New Roman" w:eastAsia="Times New Roman" w:hAnsi="Times New Roman" w:cs="Times New Roman"/>
      <w:kern w:val="0"/>
      <w:lang w:bidi="ar-SA"/>
    </w:rPr>
  </w:style>
  <w:style w:type="paragraph" w:customStyle="1" w:styleId="western1">
    <w:name w:val="western1"/>
    <w:basedOn w:val="a"/>
    <w:rsid w:val="00352FC4"/>
    <w:pPr>
      <w:widowControl/>
      <w:suppressAutoHyphens w:val="0"/>
      <w:autoSpaceDE/>
      <w:autoSpaceDN/>
      <w:adjustRightInd/>
      <w:spacing w:before="100" w:beforeAutospacing="1" w:after="119"/>
    </w:pPr>
    <w:rPr>
      <w:rFonts w:ascii="Times New Roman" w:eastAsia="Times New Roman" w:hAnsi="Times New Roman" w:cs="Times New Roman"/>
      <w:kern w:val="0"/>
      <w:lang w:bidi="ar-SA"/>
    </w:rPr>
  </w:style>
  <w:style w:type="paragraph" w:customStyle="1" w:styleId="Heading">
    <w:name w:val="Heading"/>
    <w:uiPriority w:val="99"/>
    <w:rsid w:val="00352FC4"/>
    <w:pPr>
      <w:autoSpaceDE w:val="0"/>
      <w:autoSpaceDN w:val="0"/>
      <w:adjustRightInd w:val="0"/>
    </w:pPr>
    <w:rPr>
      <w:rFonts w:ascii="Arial" w:hAnsi="Arial" w:cs="Arial"/>
      <w:b/>
      <w:bCs/>
      <w:sz w:val="22"/>
      <w:szCs w:val="22"/>
    </w:rPr>
  </w:style>
  <w:style w:type="paragraph" w:customStyle="1" w:styleId="ConsNormal">
    <w:name w:val="ConsNormal"/>
    <w:link w:val="ConsNormal0"/>
    <w:rsid w:val="00352FC4"/>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rsid w:val="00352FC4"/>
    <w:rPr>
      <w:rFonts w:ascii="Arial" w:eastAsia="Times New Roman" w:hAnsi="Arial" w:cs="Arial"/>
      <w:sz w:val="22"/>
      <w:szCs w:val="22"/>
    </w:rPr>
  </w:style>
  <w:style w:type="paragraph" w:customStyle="1" w:styleId="Preformat">
    <w:name w:val="Preformat"/>
    <w:uiPriority w:val="99"/>
    <w:rsid w:val="00352FC4"/>
    <w:pPr>
      <w:autoSpaceDE w:val="0"/>
      <w:autoSpaceDN w:val="0"/>
      <w:adjustRightInd w:val="0"/>
    </w:pPr>
    <w:rPr>
      <w:rFonts w:ascii="Courier New" w:hAnsi="Courier New" w:cs="Courier New"/>
    </w:rPr>
  </w:style>
  <w:style w:type="paragraph" w:customStyle="1" w:styleId="Context">
    <w:name w:val="Context"/>
    <w:uiPriority w:val="99"/>
    <w:rsid w:val="00352FC4"/>
    <w:pPr>
      <w:autoSpaceDE w:val="0"/>
      <w:autoSpaceDN w:val="0"/>
      <w:adjustRightInd w:val="0"/>
    </w:pPr>
    <w:rPr>
      <w:rFonts w:ascii="Arial Unicode MS" w:eastAsia="Arial Unicode MS" w:hAnsi="Times New Roman" w:cs="Arial Unicode MS"/>
      <w:sz w:val="28"/>
      <w:szCs w:val="28"/>
    </w:rPr>
  </w:style>
  <w:style w:type="paragraph" w:customStyle="1" w:styleId="32">
    <w:name w:val="Стиль3 Знак Знак"/>
    <w:basedOn w:val="western1"/>
    <w:next w:val="western"/>
    <w:link w:val="33"/>
    <w:rsid w:val="00352FC4"/>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rsid w:val="00352FC4"/>
    <w:pPr>
      <w:widowControl/>
      <w:suppressAutoHyphens w:val="0"/>
      <w:autoSpaceDE/>
      <w:autoSpaceDN/>
      <w:adjustRightInd/>
      <w:spacing w:before="100" w:after="100"/>
      <w:jc w:val="center"/>
      <w:textAlignment w:val="center"/>
    </w:pPr>
    <w:rPr>
      <w:rFonts w:ascii="Times New Roman" w:eastAsia="Times New Roman" w:hAnsi="Times New Roman" w:cs="Times New Roman"/>
      <w:kern w:val="0"/>
      <w:szCs w:val="20"/>
      <w:lang w:bidi="ar-SA"/>
    </w:rPr>
  </w:style>
  <w:style w:type="paragraph" w:customStyle="1" w:styleId="headertext">
    <w:name w:val="headertext"/>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character" w:customStyle="1" w:styleId="apple-converted-space">
    <w:name w:val="apple-converted-space"/>
    <w:basedOn w:val="a0"/>
    <w:rsid w:val="00352FC4"/>
  </w:style>
  <w:style w:type="character" w:customStyle="1" w:styleId="match">
    <w:name w:val="match"/>
    <w:basedOn w:val="a0"/>
    <w:rsid w:val="00352FC4"/>
  </w:style>
  <w:style w:type="paragraph" w:customStyle="1" w:styleId="formattext0">
    <w:name w:val="formattext"/>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unformattext">
    <w:name w:val="unformattext"/>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character" w:styleId="aff4">
    <w:name w:val="Strong"/>
    <w:uiPriority w:val="22"/>
    <w:qFormat/>
    <w:rsid w:val="00352FC4"/>
    <w:rPr>
      <w:b/>
      <w:bCs/>
    </w:rPr>
  </w:style>
  <w:style w:type="paragraph" w:customStyle="1" w:styleId="HEADERTEXT0">
    <w:name w:val=".HEADERTEXT"/>
    <w:uiPriority w:val="99"/>
    <w:rsid w:val="00352F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352FC4"/>
    <w:pPr>
      <w:widowControl w:val="0"/>
      <w:autoSpaceDE w:val="0"/>
      <w:autoSpaceDN w:val="0"/>
      <w:adjustRightInd w:val="0"/>
    </w:pPr>
    <w:rPr>
      <w:rFonts w:ascii="Times New Roman" w:eastAsia="Times New Roman" w:hAnsi="Times New Roman"/>
      <w:sz w:val="24"/>
      <w:szCs w:val="24"/>
    </w:rPr>
  </w:style>
  <w:style w:type="paragraph" w:styleId="34">
    <w:name w:val="Body Text Indent 3"/>
    <w:basedOn w:val="a"/>
    <w:link w:val="35"/>
    <w:uiPriority w:val="99"/>
    <w:unhideWhenUsed/>
    <w:rsid w:val="00352FC4"/>
    <w:pPr>
      <w:widowControl/>
      <w:suppressAutoHyphens w:val="0"/>
      <w:autoSpaceDE/>
      <w:autoSpaceDN/>
      <w:adjustRightInd/>
      <w:spacing w:after="120" w:line="276" w:lineRule="auto"/>
      <w:ind w:left="283"/>
    </w:pPr>
    <w:rPr>
      <w:rFonts w:ascii="Calibri" w:eastAsia="Calibri" w:cs="Times New Roman"/>
      <w:kern w:val="0"/>
      <w:sz w:val="16"/>
      <w:szCs w:val="16"/>
      <w:lang w:eastAsia="en-US" w:bidi="ar-SA"/>
    </w:rPr>
  </w:style>
  <w:style w:type="character" w:customStyle="1" w:styleId="35">
    <w:name w:val="Основной текст с отступом 3 Знак"/>
    <w:basedOn w:val="a0"/>
    <w:link w:val="34"/>
    <w:uiPriority w:val="99"/>
    <w:rsid w:val="00352FC4"/>
    <w:rPr>
      <w:sz w:val="16"/>
      <w:szCs w:val="16"/>
      <w:lang w:eastAsia="en-US"/>
    </w:rPr>
  </w:style>
  <w:style w:type="paragraph" w:styleId="24">
    <w:name w:val="Body Text 2"/>
    <w:basedOn w:val="a"/>
    <w:link w:val="25"/>
    <w:uiPriority w:val="99"/>
    <w:semiHidden/>
    <w:unhideWhenUsed/>
    <w:rsid w:val="00352FC4"/>
    <w:pPr>
      <w:widowControl/>
      <w:suppressAutoHyphens w:val="0"/>
      <w:autoSpaceDE/>
      <w:autoSpaceDN/>
      <w:adjustRightInd/>
      <w:spacing w:after="120" w:line="480" w:lineRule="auto"/>
    </w:pPr>
    <w:rPr>
      <w:rFonts w:ascii="Calibri" w:eastAsia="Calibri" w:cs="Times New Roman"/>
      <w:kern w:val="0"/>
      <w:sz w:val="22"/>
      <w:szCs w:val="22"/>
      <w:lang w:eastAsia="en-US" w:bidi="ar-SA"/>
    </w:rPr>
  </w:style>
  <w:style w:type="character" w:customStyle="1" w:styleId="25">
    <w:name w:val="Основной текст 2 Знак"/>
    <w:basedOn w:val="a0"/>
    <w:link w:val="24"/>
    <w:uiPriority w:val="99"/>
    <w:semiHidden/>
    <w:rsid w:val="00352FC4"/>
    <w:rPr>
      <w:sz w:val="22"/>
      <w:szCs w:val="22"/>
      <w:lang w:eastAsia="en-US"/>
    </w:rPr>
  </w:style>
  <w:style w:type="paragraph" w:customStyle="1" w:styleId="19">
    <w:name w:val="Абзац списка1"/>
    <w:basedOn w:val="a"/>
    <w:rsid w:val="00352FC4"/>
    <w:pPr>
      <w:widowControl/>
      <w:suppressAutoHyphens w:val="0"/>
      <w:autoSpaceDE/>
      <w:autoSpaceDN/>
      <w:adjustRightInd/>
      <w:spacing w:after="200" w:line="276" w:lineRule="auto"/>
      <w:ind w:left="720"/>
    </w:pPr>
    <w:rPr>
      <w:rFonts w:ascii="Calibri" w:eastAsia="Times New Roman" w:cs="Calibri"/>
      <w:kern w:val="0"/>
      <w:sz w:val="22"/>
      <w:szCs w:val="22"/>
      <w:lang w:bidi="ar-SA"/>
    </w:rPr>
  </w:style>
  <w:style w:type="table" w:customStyle="1" w:styleId="110">
    <w:name w:val="Сетка таблицы11"/>
    <w:basedOn w:val="a1"/>
    <w:next w:val="a6"/>
    <w:uiPriority w:val="59"/>
    <w:rsid w:val="00352FC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Текстовый блок A"/>
    <w:rsid w:val="00352FC4"/>
    <w:pPr>
      <w:spacing w:before="120" w:after="120"/>
    </w:pPr>
    <w:rPr>
      <w:rFonts w:ascii="Helvetica" w:eastAsia="ヒラギノ角ゴ Pro W3" w:hAnsi="Helvetica"/>
      <w:color w:val="000000"/>
      <w:sz w:val="24"/>
    </w:rPr>
  </w:style>
  <w:style w:type="paragraph" w:customStyle="1" w:styleId="42">
    <w:name w:val="Название4"/>
    <w:basedOn w:val="a"/>
    <w:uiPriority w:val="10"/>
    <w:qFormat/>
    <w:rsid w:val="00352FC4"/>
    <w:pPr>
      <w:widowControl/>
      <w:suppressAutoHyphens w:val="0"/>
      <w:autoSpaceDE/>
      <w:autoSpaceDN/>
      <w:adjustRightInd/>
      <w:jc w:val="center"/>
    </w:pPr>
    <w:rPr>
      <w:rFonts w:ascii="Times New Roman" w:eastAsia="Times New Roman" w:hAnsi="Times New Roman" w:cs="Times New Roman"/>
      <w:kern w:val="0"/>
      <w:sz w:val="28"/>
      <w:szCs w:val="20"/>
      <w:lang w:bidi="ar-SA"/>
    </w:rPr>
  </w:style>
  <w:style w:type="numbering" w:customStyle="1" w:styleId="List112">
    <w:name w:val="List 112"/>
    <w:rsid w:val="00352FC4"/>
    <w:pPr>
      <w:numPr>
        <w:numId w:val="2"/>
      </w:numPr>
    </w:pPr>
  </w:style>
  <w:style w:type="character" w:customStyle="1" w:styleId="Heading1">
    <w:name w:val="Heading #1_"/>
    <w:link w:val="Heading10"/>
    <w:rsid w:val="00352FC4"/>
    <w:rPr>
      <w:rFonts w:ascii="Times New Roman" w:eastAsia="Times New Roman" w:hAnsi="Times New Roman"/>
      <w:b/>
      <w:bCs/>
      <w:sz w:val="26"/>
      <w:szCs w:val="26"/>
      <w:shd w:val="clear" w:color="auto" w:fill="FFFFFF"/>
    </w:rPr>
  </w:style>
  <w:style w:type="character" w:customStyle="1" w:styleId="Bodytext3">
    <w:name w:val="Body text (3)_"/>
    <w:link w:val="Bodytext30"/>
    <w:rsid w:val="00352FC4"/>
    <w:rPr>
      <w:rFonts w:ascii="Times New Roman" w:eastAsia="Times New Roman" w:hAnsi="Times New Roman"/>
      <w:b/>
      <w:bCs/>
      <w:sz w:val="26"/>
      <w:szCs w:val="26"/>
      <w:shd w:val="clear" w:color="auto" w:fill="FFFFFF"/>
    </w:rPr>
  </w:style>
  <w:style w:type="character" w:customStyle="1" w:styleId="Bodytext2">
    <w:name w:val="Body text (2)_"/>
    <w:rsid w:val="00352FC4"/>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rsid w:val="00352FC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352FC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0">
    <w:name w:val="Body text (2)"/>
    <w:rsid w:val="00352FC4"/>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Heading10">
    <w:name w:val="Heading #1"/>
    <w:basedOn w:val="a"/>
    <w:link w:val="Heading1"/>
    <w:rsid w:val="00352FC4"/>
    <w:pPr>
      <w:shd w:val="clear" w:color="auto" w:fill="FFFFFF"/>
      <w:suppressAutoHyphens w:val="0"/>
      <w:autoSpaceDE/>
      <w:autoSpaceDN/>
      <w:adjustRightInd/>
      <w:spacing w:line="298" w:lineRule="exact"/>
      <w:jc w:val="center"/>
      <w:outlineLvl w:val="0"/>
    </w:pPr>
    <w:rPr>
      <w:rFonts w:ascii="Times New Roman" w:eastAsia="Times New Roman" w:hAnsi="Times New Roman" w:cs="Times New Roman"/>
      <w:b/>
      <w:bCs/>
      <w:kern w:val="0"/>
      <w:sz w:val="26"/>
      <w:szCs w:val="26"/>
      <w:lang w:bidi="ar-SA"/>
    </w:rPr>
  </w:style>
  <w:style w:type="paragraph" w:customStyle="1" w:styleId="Bodytext30">
    <w:name w:val="Body text (3)"/>
    <w:basedOn w:val="a"/>
    <w:link w:val="Bodytext3"/>
    <w:rsid w:val="00352FC4"/>
    <w:pPr>
      <w:shd w:val="clear" w:color="auto" w:fill="FFFFFF"/>
      <w:suppressAutoHyphens w:val="0"/>
      <w:autoSpaceDE/>
      <w:autoSpaceDN/>
      <w:adjustRightInd/>
      <w:spacing w:after="240" w:line="298" w:lineRule="exact"/>
      <w:jc w:val="center"/>
    </w:pPr>
    <w:rPr>
      <w:rFonts w:ascii="Times New Roman" w:eastAsia="Times New Roman" w:hAnsi="Times New Roman" w:cs="Times New Roman"/>
      <w:b/>
      <w:bCs/>
      <w:kern w:val="0"/>
      <w:sz w:val="26"/>
      <w:szCs w:val="26"/>
      <w:lang w:bidi="ar-SA"/>
    </w:rPr>
  </w:style>
  <w:style w:type="character" w:styleId="aff6">
    <w:name w:val="annotation reference"/>
    <w:uiPriority w:val="99"/>
    <w:unhideWhenUsed/>
    <w:rsid w:val="00352FC4"/>
    <w:rPr>
      <w:sz w:val="16"/>
      <w:szCs w:val="16"/>
    </w:rPr>
  </w:style>
  <w:style w:type="paragraph" w:styleId="aff7">
    <w:name w:val="annotation text"/>
    <w:basedOn w:val="a"/>
    <w:link w:val="aff8"/>
    <w:uiPriority w:val="99"/>
    <w:unhideWhenUsed/>
    <w:rsid w:val="00352FC4"/>
    <w:pPr>
      <w:widowControl/>
      <w:suppressAutoHyphens w:val="0"/>
      <w:autoSpaceDE/>
      <w:autoSpaceDN/>
      <w:adjustRightInd/>
    </w:pPr>
    <w:rPr>
      <w:rFonts w:ascii="Times New Roman" w:eastAsia="Times New Roman" w:hAnsi="Times New Roman" w:cs="Times New Roman"/>
      <w:kern w:val="0"/>
      <w:sz w:val="20"/>
      <w:szCs w:val="20"/>
      <w:lang w:bidi="ar-SA"/>
    </w:rPr>
  </w:style>
  <w:style w:type="character" w:customStyle="1" w:styleId="aff8">
    <w:name w:val="Текст примечания Знак"/>
    <w:basedOn w:val="a0"/>
    <w:link w:val="aff7"/>
    <w:uiPriority w:val="99"/>
    <w:rsid w:val="00352FC4"/>
    <w:rPr>
      <w:rFonts w:ascii="Times New Roman" w:eastAsia="Times New Roman" w:hAnsi="Times New Roman"/>
    </w:rPr>
  </w:style>
  <w:style w:type="character" w:customStyle="1" w:styleId="33">
    <w:name w:val="Стиль3 Знак Знак Знак"/>
    <w:link w:val="32"/>
    <w:locked/>
    <w:rsid w:val="00352FC4"/>
    <w:rPr>
      <w:rFonts w:ascii="Times New Roman" w:eastAsia="Times New Roman" w:hAnsi="Times New Roman"/>
      <w:sz w:val="24"/>
    </w:rPr>
  </w:style>
  <w:style w:type="paragraph" w:styleId="aff9">
    <w:name w:val="annotation subject"/>
    <w:basedOn w:val="aff7"/>
    <w:next w:val="aff7"/>
    <w:link w:val="affa"/>
    <w:uiPriority w:val="99"/>
    <w:semiHidden/>
    <w:unhideWhenUsed/>
    <w:rsid w:val="00352FC4"/>
    <w:rPr>
      <w:b/>
      <w:bCs/>
    </w:rPr>
  </w:style>
  <w:style w:type="character" w:customStyle="1" w:styleId="affa">
    <w:name w:val="Тема примечания Знак"/>
    <w:basedOn w:val="aff8"/>
    <w:link w:val="aff9"/>
    <w:uiPriority w:val="99"/>
    <w:semiHidden/>
    <w:rsid w:val="00352FC4"/>
    <w:rPr>
      <w:rFonts w:ascii="Times New Roman" w:eastAsia="Times New Roman" w:hAnsi="Times New Roman"/>
      <w:b/>
      <w:bCs/>
    </w:rPr>
  </w:style>
  <w:style w:type="paragraph" w:styleId="affb">
    <w:name w:val="Revision"/>
    <w:hidden/>
    <w:uiPriority w:val="99"/>
    <w:semiHidden/>
    <w:rsid w:val="00352FC4"/>
    <w:rPr>
      <w:sz w:val="22"/>
      <w:szCs w:val="22"/>
      <w:lang w:eastAsia="en-US"/>
    </w:rPr>
  </w:style>
  <w:style w:type="numbering" w:customStyle="1" w:styleId="111">
    <w:name w:val="Нет списка11"/>
    <w:next w:val="a2"/>
    <w:uiPriority w:val="99"/>
    <w:semiHidden/>
    <w:unhideWhenUsed/>
    <w:rsid w:val="00352FC4"/>
  </w:style>
  <w:style w:type="paragraph" w:customStyle="1" w:styleId="ConsPlusTitle">
    <w:name w:val="ConsPlusTitle"/>
    <w:rsid w:val="00352FC4"/>
    <w:pPr>
      <w:autoSpaceDE w:val="0"/>
      <w:autoSpaceDN w:val="0"/>
      <w:adjustRightInd w:val="0"/>
    </w:pPr>
    <w:rPr>
      <w:rFonts w:ascii="Times New Roman" w:eastAsia="Times New Roman" w:hAnsi="Times New Roman"/>
      <w:b/>
      <w:bCs/>
      <w:sz w:val="28"/>
      <w:szCs w:val="28"/>
    </w:rPr>
  </w:style>
  <w:style w:type="character" w:customStyle="1" w:styleId="WW8Num1z0">
    <w:name w:val="WW8Num1z0"/>
    <w:rsid w:val="00352FC4"/>
  </w:style>
  <w:style w:type="character" w:customStyle="1" w:styleId="WW8Num1z1">
    <w:name w:val="WW8Num1z1"/>
    <w:rsid w:val="00352FC4"/>
  </w:style>
  <w:style w:type="character" w:customStyle="1" w:styleId="WW8Num1z2">
    <w:name w:val="WW8Num1z2"/>
    <w:rsid w:val="00352FC4"/>
  </w:style>
  <w:style w:type="character" w:customStyle="1" w:styleId="WW8Num1z3">
    <w:name w:val="WW8Num1z3"/>
    <w:rsid w:val="00352FC4"/>
  </w:style>
  <w:style w:type="character" w:customStyle="1" w:styleId="WW8Num1z4">
    <w:name w:val="WW8Num1z4"/>
    <w:rsid w:val="00352FC4"/>
  </w:style>
  <w:style w:type="character" w:customStyle="1" w:styleId="WW8Num1z5">
    <w:name w:val="WW8Num1z5"/>
    <w:rsid w:val="00352FC4"/>
  </w:style>
  <w:style w:type="character" w:customStyle="1" w:styleId="WW8Num1z6">
    <w:name w:val="WW8Num1z6"/>
    <w:rsid w:val="00352FC4"/>
  </w:style>
  <w:style w:type="character" w:customStyle="1" w:styleId="WW8Num1z7">
    <w:name w:val="WW8Num1z7"/>
    <w:rsid w:val="00352FC4"/>
  </w:style>
  <w:style w:type="character" w:customStyle="1" w:styleId="WW8Num1z8">
    <w:name w:val="WW8Num1z8"/>
    <w:rsid w:val="00352FC4"/>
  </w:style>
  <w:style w:type="character" w:customStyle="1" w:styleId="WW8Num2z0">
    <w:name w:val="WW8Num2z0"/>
    <w:rsid w:val="00352FC4"/>
    <w:rPr>
      <w:rFonts w:hint="default"/>
    </w:rPr>
  </w:style>
  <w:style w:type="character" w:customStyle="1" w:styleId="WW8Num2z1">
    <w:name w:val="WW8Num2z1"/>
    <w:rsid w:val="00352FC4"/>
  </w:style>
  <w:style w:type="character" w:customStyle="1" w:styleId="WW8Num2z2">
    <w:name w:val="WW8Num2z2"/>
    <w:rsid w:val="00352FC4"/>
  </w:style>
  <w:style w:type="character" w:customStyle="1" w:styleId="WW8Num2z3">
    <w:name w:val="WW8Num2z3"/>
    <w:rsid w:val="00352FC4"/>
  </w:style>
  <w:style w:type="character" w:customStyle="1" w:styleId="WW8Num2z4">
    <w:name w:val="WW8Num2z4"/>
    <w:rsid w:val="00352FC4"/>
  </w:style>
  <w:style w:type="character" w:customStyle="1" w:styleId="WW8Num2z5">
    <w:name w:val="WW8Num2z5"/>
    <w:rsid w:val="00352FC4"/>
  </w:style>
  <w:style w:type="character" w:customStyle="1" w:styleId="WW8Num2z6">
    <w:name w:val="WW8Num2z6"/>
    <w:rsid w:val="00352FC4"/>
  </w:style>
  <w:style w:type="character" w:customStyle="1" w:styleId="WW8Num2z7">
    <w:name w:val="WW8Num2z7"/>
    <w:rsid w:val="00352FC4"/>
  </w:style>
  <w:style w:type="character" w:customStyle="1" w:styleId="WW8Num2z8">
    <w:name w:val="WW8Num2z8"/>
    <w:rsid w:val="00352FC4"/>
  </w:style>
  <w:style w:type="character" w:customStyle="1" w:styleId="WW8Num3z0">
    <w:name w:val="WW8Num3z0"/>
    <w:rsid w:val="00352FC4"/>
    <w:rPr>
      <w:rFonts w:hint="default"/>
    </w:rPr>
  </w:style>
  <w:style w:type="character" w:customStyle="1" w:styleId="WW8Num3z1">
    <w:name w:val="WW8Num3z1"/>
    <w:rsid w:val="00352FC4"/>
    <w:rPr>
      <w:rFonts w:ascii="Times New Roman" w:eastAsia="Times New Roman" w:hAnsi="Times New Roman" w:cs="Times New Roman"/>
      <w:b/>
      <w:bCs/>
      <w:i/>
      <w:sz w:val="24"/>
      <w:szCs w:val="24"/>
    </w:rPr>
  </w:style>
  <w:style w:type="character" w:customStyle="1" w:styleId="WW8Num4z0">
    <w:name w:val="WW8Num4z0"/>
    <w:rsid w:val="00352FC4"/>
    <w:rPr>
      <w:rFonts w:ascii="Times New Roman" w:hAnsi="Times New Roman" w:cs="Times New Roman" w:hint="default"/>
      <w:b/>
      <w:bCs/>
      <w:i/>
      <w:iCs/>
      <w:sz w:val="24"/>
      <w:szCs w:val="24"/>
    </w:rPr>
  </w:style>
  <w:style w:type="character" w:customStyle="1" w:styleId="WW8Num5z0">
    <w:name w:val="WW8Num5z0"/>
    <w:rsid w:val="00352FC4"/>
    <w:rPr>
      <w:rFonts w:hint="default"/>
      <w:b/>
    </w:rPr>
  </w:style>
  <w:style w:type="character" w:customStyle="1" w:styleId="WW8Num5z1">
    <w:name w:val="WW8Num5z1"/>
    <w:rsid w:val="00352FC4"/>
    <w:rPr>
      <w:rFonts w:hint="default"/>
    </w:rPr>
  </w:style>
  <w:style w:type="character" w:customStyle="1" w:styleId="WW8Num5z2">
    <w:name w:val="WW8Num5z2"/>
    <w:rsid w:val="00352FC4"/>
    <w:rPr>
      <w:rFonts w:hint="default"/>
      <w:i w:val="0"/>
    </w:rPr>
  </w:style>
  <w:style w:type="character" w:customStyle="1" w:styleId="WW8Num6z0">
    <w:name w:val="WW8Num6z0"/>
    <w:rsid w:val="00352FC4"/>
    <w:rPr>
      <w:rFonts w:ascii="Symbol" w:hAnsi="Symbol" w:cs="Symbol" w:hint="default"/>
      <w:sz w:val="24"/>
      <w:szCs w:val="24"/>
    </w:rPr>
  </w:style>
  <w:style w:type="character" w:customStyle="1" w:styleId="WW8Num6z1">
    <w:name w:val="WW8Num6z1"/>
    <w:rsid w:val="00352FC4"/>
  </w:style>
  <w:style w:type="character" w:customStyle="1" w:styleId="WW8Num6z2">
    <w:name w:val="WW8Num6z2"/>
    <w:rsid w:val="00352FC4"/>
  </w:style>
  <w:style w:type="character" w:customStyle="1" w:styleId="WW8Num6z3">
    <w:name w:val="WW8Num6z3"/>
    <w:rsid w:val="00352FC4"/>
  </w:style>
  <w:style w:type="character" w:customStyle="1" w:styleId="WW8Num6z4">
    <w:name w:val="WW8Num6z4"/>
    <w:rsid w:val="00352FC4"/>
  </w:style>
  <w:style w:type="character" w:customStyle="1" w:styleId="WW8Num6z5">
    <w:name w:val="WW8Num6z5"/>
    <w:rsid w:val="00352FC4"/>
  </w:style>
  <w:style w:type="character" w:customStyle="1" w:styleId="WW8Num6z6">
    <w:name w:val="WW8Num6z6"/>
    <w:rsid w:val="00352FC4"/>
  </w:style>
  <w:style w:type="character" w:customStyle="1" w:styleId="WW8Num6z7">
    <w:name w:val="WW8Num6z7"/>
    <w:rsid w:val="00352FC4"/>
  </w:style>
  <w:style w:type="character" w:customStyle="1" w:styleId="WW8Num6z8">
    <w:name w:val="WW8Num6z8"/>
    <w:rsid w:val="00352FC4"/>
  </w:style>
  <w:style w:type="character" w:customStyle="1" w:styleId="WW8Num7z0">
    <w:name w:val="WW8Num7z0"/>
    <w:rsid w:val="00352FC4"/>
    <w:rPr>
      <w:rFonts w:ascii="Symbol" w:hAnsi="Symbol" w:cs="OpenSymbol"/>
    </w:rPr>
  </w:style>
  <w:style w:type="character" w:customStyle="1" w:styleId="WW8Num7z1">
    <w:name w:val="WW8Num7z1"/>
    <w:rsid w:val="00352FC4"/>
    <w:rPr>
      <w:rFonts w:ascii="OpenSymbol" w:hAnsi="OpenSymbol" w:cs="OpenSymbol"/>
    </w:rPr>
  </w:style>
  <w:style w:type="character" w:customStyle="1" w:styleId="WW8Num8z0">
    <w:name w:val="WW8Num8z0"/>
    <w:rsid w:val="00352FC4"/>
    <w:rPr>
      <w:rFonts w:ascii="Times New Roman" w:hAnsi="Times New Roman" w:cs="Times New Roman" w:hint="default"/>
      <w:b/>
      <w:bCs/>
      <w:sz w:val="24"/>
      <w:szCs w:val="24"/>
    </w:rPr>
  </w:style>
  <w:style w:type="character" w:customStyle="1" w:styleId="WW8Num9z0">
    <w:name w:val="WW8Num9z0"/>
    <w:rsid w:val="00352FC4"/>
    <w:rPr>
      <w:rFonts w:ascii="Symbol" w:hAnsi="Symbol" w:cs="Symbol"/>
      <w:sz w:val="22"/>
      <w:szCs w:val="22"/>
    </w:rPr>
  </w:style>
  <w:style w:type="character" w:customStyle="1" w:styleId="WW8Num9z1">
    <w:name w:val="WW8Num9z1"/>
    <w:rsid w:val="00352FC4"/>
  </w:style>
  <w:style w:type="character" w:customStyle="1" w:styleId="WW8Num9z2">
    <w:name w:val="WW8Num9z2"/>
    <w:rsid w:val="00352FC4"/>
  </w:style>
  <w:style w:type="character" w:customStyle="1" w:styleId="WW8Num9z3">
    <w:name w:val="WW8Num9z3"/>
    <w:rsid w:val="00352FC4"/>
  </w:style>
  <w:style w:type="character" w:customStyle="1" w:styleId="WW8Num9z4">
    <w:name w:val="WW8Num9z4"/>
    <w:rsid w:val="00352FC4"/>
  </w:style>
  <w:style w:type="character" w:customStyle="1" w:styleId="WW8Num9z5">
    <w:name w:val="WW8Num9z5"/>
    <w:rsid w:val="00352FC4"/>
  </w:style>
  <w:style w:type="character" w:customStyle="1" w:styleId="WW8Num9z6">
    <w:name w:val="WW8Num9z6"/>
    <w:rsid w:val="00352FC4"/>
  </w:style>
  <w:style w:type="character" w:customStyle="1" w:styleId="WW8Num9z7">
    <w:name w:val="WW8Num9z7"/>
    <w:rsid w:val="00352FC4"/>
  </w:style>
  <w:style w:type="character" w:customStyle="1" w:styleId="WW8Num9z8">
    <w:name w:val="WW8Num9z8"/>
    <w:rsid w:val="00352FC4"/>
  </w:style>
  <w:style w:type="character" w:customStyle="1" w:styleId="WW8Num10z0">
    <w:name w:val="WW8Num10z0"/>
    <w:rsid w:val="00352FC4"/>
    <w:rPr>
      <w:rFonts w:ascii="Symbol" w:hAnsi="Symbol" w:cs="Symbol"/>
      <w:sz w:val="22"/>
      <w:szCs w:val="22"/>
    </w:rPr>
  </w:style>
  <w:style w:type="character" w:customStyle="1" w:styleId="WW8Num10z1">
    <w:name w:val="WW8Num10z1"/>
    <w:rsid w:val="00352FC4"/>
  </w:style>
  <w:style w:type="character" w:customStyle="1" w:styleId="WW8Num10z2">
    <w:name w:val="WW8Num10z2"/>
    <w:rsid w:val="00352FC4"/>
  </w:style>
  <w:style w:type="character" w:customStyle="1" w:styleId="WW8Num10z3">
    <w:name w:val="WW8Num10z3"/>
    <w:rsid w:val="00352FC4"/>
  </w:style>
  <w:style w:type="character" w:customStyle="1" w:styleId="WW8Num10z4">
    <w:name w:val="WW8Num10z4"/>
    <w:rsid w:val="00352FC4"/>
  </w:style>
  <w:style w:type="character" w:customStyle="1" w:styleId="WW8Num10z5">
    <w:name w:val="WW8Num10z5"/>
    <w:rsid w:val="00352FC4"/>
  </w:style>
  <w:style w:type="character" w:customStyle="1" w:styleId="WW8Num10z6">
    <w:name w:val="WW8Num10z6"/>
    <w:rsid w:val="00352FC4"/>
  </w:style>
  <w:style w:type="character" w:customStyle="1" w:styleId="WW8Num10z7">
    <w:name w:val="WW8Num10z7"/>
    <w:rsid w:val="00352FC4"/>
  </w:style>
  <w:style w:type="character" w:customStyle="1" w:styleId="WW8Num10z8">
    <w:name w:val="WW8Num10z8"/>
    <w:rsid w:val="00352FC4"/>
  </w:style>
  <w:style w:type="character" w:customStyle="1" w:styleId="WW8Num11z0">
    <w:name w:val="WW8Num11z0"/>
    <w:rsid w:val="00352FC4"/>
    <w:rPr>
      <w:b w:val="0"/>
      <w:bCs w:val="0"/>
      <w:sz w:val="22"/>
      <w:szCs w:val="22"/>
      <w:lang w:val="ru-RU"/>
    </w:rPr>
  </w:style>
  <w:style w:type="character" w:customStyle="1" w:styleId="WW8Num12z0">
    <w:name w:val="WW8Num12z0"/>
    <w:rsid w:val="00352FC4"/>
    <w:rPr>
      <w:rFonts w:ascii="Symbol" w:hAnsi="Symbol" w:cs="Symbol"/>
      <w:sz w:val="22"/>
      <w:szCs w:val="22"/>
    </w:rPr>
  </w:style>
  <w:style w:type="character" w:customStyle="1" w:styleId="WW8Num12z1">
    <w:name w:val="WW8Num12z1"/>
    <w:rsid w:val="00352FC4"/>
  </w:style>
  <w:style w:type="character" w:customStyle="1" w:styleId="WW8Num12z2">
    <w:name w:val="WW8Num12z2"/>
    <w:rsid w:val="00352FC4"/>
  </w:style>
  <w:style w:type="character" w:customStyle="1" w:styleId="WW8Num12z3">
    <w:name w:val="WW8Num12z3"/>
    <w:rsid w:val="00352FC4"/>
  </w:style>
  <w:style w:type="character" w:customStyle="1" w:styleId="WW8Num12z4">
    <w:name w:val="WW8Num12z4"/>
    <w:rsid w:val="00352FC4"/>
  </w:style>
  <w:style w:type="character" w:customStyle="1" w:styleId="WW8Num12z5">
    <w:name w:val="WW8Num12z5"/>
    <w:rsid w:val="00352FC4"/>
  </w:style>
  <w:style w:type="character" w:customStyle="1" w:styleId="WW8Num12z6">
    <w:name w:val="WW8Num12z6"/>
    <w:rsid w:val="00352FC4"/>
  </w:style>
  <w:style w:type="character" w:customStyle="1" w:styleId="WW8Num12z7">
    <w:name w:val="WW8Num12z7"/>
    <w:rsid w:val="00352FC4"/>
  </w:style>
  <w:style w:type="character" w:customStyle="1" w:styleId="WW8Num12z8">
    <w:name w:val="WW8Num12z8"/>
    <w:rsid w:val="00352FC4"/>
  </w:style>
  <w:style w:type="character" w:customStyle="1" w:styleId="WW8Num13z0">
    <w:name w:val="WW8Num13z0"/>
    <w:rsid w:val="00352FC4"/>
    <w:rPr>
      <w:rFonts w:cs="Times New Roman"/>
      <w:b/>
    </w:rPr>
  </w:style>
  <w:style w:type="character" w:customStyle="1" w:styleId="WW8Num14z0">
    <w:name w:val="WW8Num14z0"/>
    <w:rsid w:val="00352FC4"/>
    <w:rPr>
      <w:rFonts w:cs="Times New Roman"/>
      <w:b/>
    </w:rPr>
  </w:style>
  <w:style w:type="character" w:customStyle="1" w:styleId="WW8Num14z2">
    <w:name w:val="WW8Num14z2"/>
    <w:rsid w:val="00352FC4"/>
  </w:style>
  <w:style w:type="character" w:customStyle="1" w:styleId="WW8Num14z3">
    <w:name w:val="WW8Num14z3"/>
    <w:rsid w:val="00352FC4"/>
  </w:style>
  <w:style w:type="character" w:customStyle="1" w:styleId="WW8Num14z4">
    <w:name w:val="WW8Num14z4"/>
    <w:rsid w:val="00352FC4"/>
  </w:style>
  <w:style w:type="character" w:customStyle="1" w:styleId="WW8Num14z5">
    <w:name w:val="WW8Num14z5"/>
    <w:rsid w:val="00352FC4"/>
  </w:style>
  <w:style w:type="character" w:customStyle="1" w:styleId="WW8Num14z6">
    <w:name w:val="WW8Num14z6"/>
    <w:rsid w:val="00352FC4"/>
  </w:style>
  <w:style w:type="character" w:customStyle="1" w:styleId="WW8Num14z7">
    <w:name w:val="WW8Num14z7"/>
    <w:rsid w:val="00352FC4"/>
  </w:style>
  <w:style w:type="character" w:customStyle="1" w:styleId="WW8Num14z8">
    <w:name w:val="WW8Num14z8"/>
    <w:rsid w:val="00352FC4"/>
  </w:style>
  <w:style w:type="character" w:customStyle="1" w:styleId="WW8Num15z0">
    <w:name w:val="WW8Num15z0"/>
    <w:rsid w:val="00352FC4"/>
    <w:rPr>
      <w:rFonts w:cs="Times New Roman"/>
      <w:b/>
    </w:rPr>
  </w:style>
  <w:style w:type="character" w:customStyle="1" w:styleId="WW8Num16z0">
    <w:name w:val="WW8Num16z0"/>
    <w:rsid w:val="00352FC4"/>
    <w:rPr>
      <w:rFonts w:cs="Times New Roman"/>
      <w:b/>
    </w:rPr>
  </w:style>
  <w:style w:type="character" w:customStyle="1" w:styleId="WW8Num16z1">
    <w:name w:val="WW8Num16z1"/>
    <w:rsid w:val="00352FC4"/>
  </w:style>
  <w:style w:type="character" w:customStyle="1" w:styleId="WW8Num16z2">
    <w:name w:val="WW8Num16z2"/>
    <w:rsid w:val="00352FC4"/>
  </w:style>
  <w:style w:type="character" w:customStyle="1" w:styleId="WW8Num16z3">
    <w:name w:val="WW8Num16z3"/>
    <w:rsid w:val="00352FC4"/>
  </w:style>
  <w:style w:type="character" w:customStyle="1" w:styleId="WW8Num16z4">
    <w:name w:val="WW8Num16z4"/>
    <w:rsid w:val="00352FC4"/>
  </w:style>
  <w:style w:type="character" w:customStyle="1" w:styleId="WW8Num16z5">
    <w:name w:val="WW8Num16z5"/>
    <w:rsid w:val="00352FC4"/>
  </w:style>
  <w:style w:type="character" w:customStyle="1" w:styleId="WW8Num16z6">
    <w:name w:val="WW8Num16z6"/>
    <w:rsid w:val="00352FC4"/>
  </w:style>
  <w:style w:type="character" w:customStyle="1" w:styleId="WW8Num16z7">
    <w:name w:val="WW8Num16z7"/>
    <w:rsid w:val="00352FC4"/>
  </w:style>
  <w:style w:type="character" w:customStyle="1" w:styleId="WW8Num16z8">
    <w:name w:val="WW8Num16z8"/>
    <w:rsid w:val="00352FC4"/>
  </w:style>
  <w:style w:type="character" w:customStyle="1" w:styleId="WW8Num17z0">
    <w:name w:val="WW8Num17z0"/>
    <w:rsid w:val="00352FC4"/>
    <w:rPr>
      <w:rFonts w:cs="Times New Roman"/>
      <w:b/>
    </w:rPr>
  </w:style>
  <w:style w:type="character" w:customStyle="1" w:styleId="WW8Num18z0">
    <w:name w:val="WW8Num18z0"/>
    <w:rsid w:val="00352FC4"/>
    <w:rPr>
      <w:rFonts w:ascii="Courier New" w:hAnsi="Courier New" w:cs="Courier New"/>
      <w:shd w:val="clear" w:color="auto" w:fill="00FF00"/>
    </w:rPr>
  </w:style>
  <w:style w:type="character" w:customStyle="1" w:styleId="WW8Num18z2">
    <w:name w:val="WW8Num18z2"/>
    <w:rsid w:val="00352FC4"/>
    <w:rPr>
      <w:rFonts w:cs="Times New Roman"/>
      <w:b/>
    </w:rPr>
  </w:style>
  <w:style w:type="character" w:customStyle="1" w:styleId="WW8Num19z0">
    <w:name w:val="WW8Num19z0"/>
    <w:rsid w:val="00352FC4"/>
    <w:rPr>
      <w:rFonts w:ascii="Courier New" w:hAnsi="Courier New" w:cs="Times New Roman"/>
      <w:color w:val="000000"/>
    </w:rPr>
  </w:style>
  <w:style w:type="character" w:customStyle="1" w:styleId="WW8Num19z1">
    <w:name w:val="WW8Num19z1"/>
    <w:rsid w:val="00352FC4"/>
    <w:rPr>
      <w:rFonts w:ascii="Courier New" w:hAnsi="Courier New" w:cs="Times New Roman"/>
      <w:b/>
    </w:rPr>
  </w:style>
  <w:style w:type="character" w:customStyle="1" w:styleId="WW8Num19z2">
    <w:name w:val="WW8Num19z2"/>
    <w:rsid w:val="00352FC4"/>
    <w:rPr>
      <w:rFonts w:cs="Times New Roman"/>
      <w:b/>
    </w:rPr>
  </w:style>
  <w:style w:type="character" w:customStyle="1" w:styleId="WW8Num20z0">
    <w:name w:val="WW8Num20z0"/>
    <w:rsid w:val="00352FC4"/>
    <w:rPr>
      <w:rFonts w:ascii="Courier New" w:hAnsi="Courier New" w:cs="Times New Roman"/>
      <w:color w:val="000000"/>
      <w:sz w:val="24"/>
      <w:szCs w:val="24"/>
      <w:lang w:eastAsia="ru-RU"/>
    </w:rPr>
  </w:style>
  <w:style w:type="character" w:customStyle="1" w:styleId="WW8Num20z1">
    <w:name w:val="WW8Num20z1"/>
    <w:rsid w:val="00352FC4"/>
    <w:rPr>
      <w:rFonts w:ascii="Courier New" w:hAnsi="Courier New" w:cs="Times New Roman"/>
      <w:b/>
    </w:rPr>
  </w:style>
  <w:style w:type="character" w:customStyle="1" w:styleId="WW8Num20z2">
    <w:name w:val="WW8Num20z2"/>
    <w:rsid w:val="00352FC4"/>
    <w:rPr>
      <w:rFonts w:cs="Times New Roman"/>
      <w:b/>
    </w:rPr>
  </w:style>
  <w:style w:type="character" w:customStyle="1" w:styleId="WW8Num21z0">
    <w:name w:val="WW8Num21z0"/>
    <w:rsid w:val="00352FC4"/>
    <w:rPr>
      <w:rFonts w:cs="Times New Roman"/>
      <w:b/>
    </w:rPr>
  </w:style>
  <w:style w:type="character" w:customStyle="1" w:styleId="WW8Num22z0">
    <w:name w:val="WW8Num22z0"/>
    <w:rsid w:val="00352FC4"/>
    <w:rPr>
      <w:rFonts w:cs="Times New Roman"/>
      <w:b/>
    </w:rPr>
  </w:style>
  <w:style w:type="character" w:customStyle="1" w:styleId="26">
    <w:name w:val="Основной шрифт абзаца2"/>
    <w:rsid w:val="00352FC4"/>
  </w:style>
  <w:style w:type="character" w:customStyle="1" w:styleId="WW8Num11z1">
    <w:name w:val="WW8Num11z1"/>
    <w:rsid w:val="00352FC4"/>
  </w:style>
  <w:style w:type="character" w:customStyle="1" w:styleId="WW8Num11z2">
    <w:name w:val="WW8Num11z2"/>
    <w:rsid w:val="00352FC4"/>
  </w:style>
  <w:style w:type="character" w:customStyle="1" w:styleId="WW8Num11z3">
    <w:name w:val="WW8Num11z3"/>
    <w:rsid w:val="00352FC4"/>
  </w:style>
  <w:style w:type="character" w:customStyle="1" w:styleId="WW8Num11z4">
    <w:name w:val="WW8Num11z4"/>
    <w:rsid w:val="00352FC4"/>
  </w:style>
  <w:style w:type="character" w:customStyle="1" w:styleId="WW8Num11z5">
    <w:name w:val="WW8Num11z5"/>
    <w:rsid w:val="00352FC4"/>
  </w:style>
  <w:style w:type="character" w:customStyle="1" w:styleId="WW8Num11z6">
    <w:name w:val="WW8Num11z6"/>
    <w:rsid w:val="00352FC4"/>
  </w:style>
  <w:style w:type="character" w:customStyle="1" w:styleId="WW8Num11z7">
    <w:name w:val="WW8Num11z7"/>
    <w:rsid w:val="00352FC4"/>
  </w:style>
  <w:style w:type="character" w:customStyle="1" w:styleId="WW8Num11z8">
    <w:name w:val="WW8Num11z8"/>
    <w:rsid w:val="00352FC4"/>
  </w:style>
  <w:style w:type="character" w:customStyle="1" w:styleId="WW8Num13z2">
    <w:name w:val="WW8Num13z2"/>
    <w:rsid w:val="00352FC4"/>
    <w:rPr>
      <w:rFonts w:cs="Times New Roman"/>
      <w:b/>
    </w:rPr>
  </w:style>
  <w:style w:type="character" w:customStyle="1" w:styleId="WW8Num14z1">
    <w:name w:val="WW8Num14z1"/>
    <w:rsid w:val="00352FC4"/>
    <w:rPr>
      <w:rFonts w:ascii="Courier New" w:hAnsi="Courier New" w:cs="Times New Roman"/>
      <w:b/>
    </w:rPr>
  </w:style>
  <w:style w:type="character" w:customStyle="1" w:styleId="WW8Num15z1">
    <w:name w:val="WW8Num15z1"/>
    <w:rsid w:val="00352FC4"/>
    <w:rPr>
      <w:rFonts w:ascii="Courier New" w:hAnsi="Courier New" w:cs="Times New Roman"/>
      <w:b/>
    </w:rPr>
  </w:style>
  <w:style w:type="character" w:customStyle="1" w:styleId="WW8Num15z2">
    <w:name w:val="WW8Num15z2"/>
    <w:rsid w:val="00352FC4"/>
    <w:rPr>
      <w:rFonts w:cs="Times New Roman"/>
      <w:b/>
    </w:rPr>
  </w:style>
  <w:style w:type="character" w:customStyle="1" w:styleId="WW8Num18z1">
    <w:name w:val="WW8Num18z1"/>
    <w:rsid w:val="00352FC4"/>
  </w:style>
  <w:style w:type="character" w:customStyle="1" w:styleId="WW8Num18z3">
    <w:name w:val="WW8Num18z3"/>
    <w:rsid w:val="00352FC4"/>
  </w:style>
  <w:style w:type="character" w:customStyle="1" w:styleId="WW8Num18z4">
    <w:name w:val="WW8Num18z4"/>
    <w:rsid w:val="00352FC4"/>
  </w:style>
  <w:style w:type="character" w:customStyle="1" w:styleId="WW8Num18z5">
    <w:name w:val="WW8Num18z5"/>
    <w:rsid w:val="00352FC4"/>
  </w:style>
  <w:style w:type="character" w:customStyle="1" w:styleId="WW8Num18z6">
    <w:name w:val="WW8Num18z6"/>
    <w:rsid w:val="00352FC4"/>
  </w:style>
  <w:style w:type="character" w:customStyle="1" w:styleId="WW8Num18z7">
    <w:name w:val="WW8Num18z7"/>
    <w:rsid w:val="00352FC4"/>
  </w:style>
  <w:style w:type="character" w:customStyle="1" w:styleId="WW8Num18z8">
    <w:name w:val="WW8Num18z8"/>
    <w:rsid w:val="00352FC4"/>
  </w:style>
  <w:style w:type="character" w:customStyle="1" w:styleId="WW8Num19z3">
    <w:name w:val="WW8Num19z3"/>
    <w:rsid w:val="00352FC4"/>
  </w:style>
  <w:style w:type="character" w:customStyle="1" w:styleId="WW8Num19z4">
    <w:name w:val="WW8Num19z4"/>
    <w:rsid w:val="00352FC4"/>
  </w:style>
  <w:style w:type="character" w:customStyle="1" w:styleId="WW8Num19z5">
    <w:name w:val="WW8Num19z5"/>
    <w:rsid w:val="00352FC4"/>
  </w:style>
  <w:style w:type="character" w:customStyle="1" w:styleId="WW8Num19z6">
    <w:name w:val="WW8Num19z6"/>
    <w:rsid w:val="00352FC4"/>
  </w:style>
  <w:style w:type="character" w:customStyle="1" w:styleId="WW8Num19z7">
    <w:name w:val="WW8Num19z7"/>
    <w:rsid w:val="00352FC4"/>
  </w:style>
  <w:style w:type="character" w:customStyle="1" w:styleId="WW8Num19z8">
    <w:name w:val="WW8Num19z8"/>
    <w:rsid w:val="00352FC4"/>
  </w:style>
  <w:style w:type="character" w:customStyle="1" w:styleId="WW8Num21z1">
    <w:name w:val="WW8Num21z1"/>
    <w:rsid w:val="00352FC4"/>
  </w:style>
  <w:style w:type="character" w:customStyle="1" w:styleId="WW8Num21z2">
    <w:name w:val="WW8Num21z2"/>
    <w:rsid w:val="00352FC4"/>
  </w:style>
  <w:style w:type="character" w:customStyle="1" w:styleId="WW8Num21z3">
    <w:name w:val="WW8Num21z3"/>
    <w:rsid w:val="00352FC4"/>
  </w:style>
  <w:style w:type="character" w:customStyle="1" w:styleId="WW8Num21z4">
    <w:name w:val="WW8Num21z4"/>
    <w:rsid w:val="00352FC4"/>
  </w:style>
  <w:style w:type="character" w:customStyle="1" w:styleId="WW8Num21z5">
    <w:name w:val="WW8Num21z5"/>
    <w:rsid w:val="00352FC4"/>
  </w:style>
  <w:style w:type="character" w:customStyle="1" w:styleId="WW8Num21z6">
    <w:name w:val="WW8Num21z6"/>
    <w:rsid w:val="00352FC4"/>
  </w:style>
  <w:style w:type="character" w:customStyle="1" w:styleId="WW8Num21z7">
    <w:name w:val="WW8Num21z7"/>
    <w:rsid w:val="00352FC4"/>
  </w:style>
  <w:style w:type="character" w:customStyle="1" w:styleId="WW8Num21z8">
    <w:name w:val="WW8Num21z8"/>
    <w:rsid w:val="00352FC4"/>
  </w:style>
  <w:style w:type="character" w:customStyle="1" w:styleId="WW8Num4z1">
    <w:name w:val="WW8Num4z1"/>
    <w:rsid w:val="00352FC4"/>
    <w:rPr>
      <w:rFonts w:hint="default"/>
    </w:rPr>
  </w:style>
  <w:style w:type="character" w:customStyle="1" w:styleId="WW8Num4z2">
    <w:name w:val="WW8Num4z2"/>
    <w:rsid w:val="00352FC4"/>
    <w:rPr>
      <w:rFonts w:hint="default"/>
      <w:i w:val="0"/>
    </w:rPr>
  </w:style>
  <w:style w:type="character" w:customStyle="1" w:styleId="1a">
    <w:name w:val="Основной шрифт абзаца1"/>
    <w:rsid w:val="00352FC4"/>
  </w:style>
  <w:style w:type="character" w:customStyle="1" w:styleId="1b">
    <w:name w:val="Знак Знак1"/>
    <w:rsid w:val="00352FC4"/>
    <w:rPr>
      <w:rFonts w:ascii="Tahoma" w:hAnsi="Tahoma" w:cs="Tahoma"/>
      <w:sz w:val="16"/>
      <w:szCs w:val="16"/>
      <w:lang w:val="ru-RU" w:bidi="ar-SA"/>
    </w:rPr>
  </w:style>
  <w:style w:type="character" w:customStyle="1" w:styleId="36">
    <w:name w:val="Знак Знак3"/>
    <w:rsid w:val="00352FC4"/>
    <w:rPr>
      <w:rFonts w:ascii="Courier New" w:hAnsi="Courier New" w:cs="Courier New"/>
      <w:lang w:val="ru-RU" w:bidi="ar-SA"/>
    </w:rPr>
  </w:style>
  <w:style w:type="character" w:customStyle="1" w:styleId="affc">
    <w:name w:val="Символ сноски"/>
    <w:rsid w:val="00352FC4"/>
    <w:rPr>
      <w:vertAlign w:val="superscript"/>
    </w:rPr>
  </w:style>
  <w:style w:type="character" w:customStyle="1" w:styleId="43">
    <w:name w:val="Знак Знак4"/>
    <w:rsid w:val="00352FC4"/>
    <w:rPr>
      <w:sz w:val="24"/>
      <w:lang w:val="ru-RU" w:bidi="ar-SA"/>
    </w:rPr>
  </w:style>
  <w:style w:type="character" w:customStyle="1" w:styleId="27">
    <w:name w:val="Знак Знак2"/>
    <w:rsid w:val="00352FC4"/>
    <w:rPr>
      <w:sz w:val="24"/>
      <w:szCs w:val="24"/>
      <w:lang w:val="ru-RU" w:bidi="ar-SA"/>
    </w:rPr>
  </w:style>
  <w:style w:type="character" w:customStyle="1" w:styleId="112">
    <w:name w:val="Заголовок 1 Знак1"/>
    <w:rsid w:val="00352FC4"/>
    <w:rPr>
      <w:rFonts w:ascii="Arial" w:hAnsi="Arial" w:cs="Arial"/>
      <w:b/>
      <w:sz w:val="28"/>
      <w:szCs w:val="18"/>
      <w:lang w:val="ru-RU" w:bidi="ar-SA"/>
    </w:rPr>
  </w:style>
  <w:style w:type="character" w:customStyle="1" w:styleId="120">
    <w:name w:val="Знак Знак12"/>
    <w:rsid w:val="00352FC4"/>
    <w:rPr>
      <w:sz w:val="24"/>
      <w:szCs w:val="24"/>
      <w:u w:val="single"/>
      <w:lang w:val="ru-RU" w:bidi="ar-SA"/>
    </w:rPr>
  </w:style>
  <w:style w:type="character" w:customStyle="1" w:styleId="91">
    <w:name w:val="Знак Знак9"/>
    <w:rsid w:val="00352FC4"/>
    <w:rPr>
      <w:sz w:val="24"/>
      <w:szCs w:val="24"/>
      <w:lang w:val="ru-RU" w:bidi="ar-SA"/>
    </w:rPr>
  </w:style>
  <w:style w:type="character" w:customStyle="1" w:styleId="affd">
    <w:name w:val="Символы концевой сноски"/>
    <w:rsid w:val="00352FC4"/>
    <w:rPr>
      <w:vertAlign w:val="superscript"/>
    </w:rPr>
  </w:style>
  <w:style w:type="character" w:customStyle="1" w:styleId="WW-">
    <w:name w:val="WW-Символы концевой сноски"/>
    <w:rsid w:val="00352FC4"/>
  </w:style>
  <w:style w:type="character" w:customStyle="1" w:styleId="s1">
    <w:name w:val="s1"/>
    <w:rsid w:val="00352FC4"/>
  </w:style>
  <w:style w:type="character" w:customStyle="1" w:styleId="affe">
    <w:name w:val="Маркеры списка"/>
    <w:rsid w:val="00352FC4"/>
    <w:rPr>
      <w:rFonts w:ascii="OpenSymbol" w:eastAsia="OpenSymbol" w:hAnsi="OpenSymbol" w:cs="OpenSymbol"/>
    </w:rPr>
  </w:style>
  <w:style w:type="character" w:customStyle="1" w:styleId="1c">
    <w:name w:val="Знак концевой сноски1"/>
    <w:rsid w:val="00352FC4"/>
    <w:rPr>
      <w:vertAlign w:val="superscript"/>
    </w:rPr>
  </w:style>
  <w:style w:type="character" w:customStyle="1" w:styleId="ListLabel1">
    <w:name w:val="ListLabel 1"/>
    <w:rsid w:val="00352FC4"/>
    <w:rPr>
      <w:rFonts w:cs="Times New Roman"/>
      <w:b/>
    </w:rPr>
  </w:style>
  <w:style w:type="character" w:customStyle="1" w:styleId="ListLabel2">
    <w:name w:val="ListLabel 2"/>
    <w:rsid w:val="00352FC4"/>
    <w:rPr>
      <w:rFonts w:cs="Courier New"/>
    </w:rPr>
  </w:style>
  <w:style w:type="character" w:customStyle="1" w:styleId="ListLabel3">
    <w:name w:val="ListLabel 3"/>
    <w:rsid w:val="00352FC4"/>
    <w:rPr>
      <w:rFonts w:cs="Times New Roman"/>
      <w:color w:val="000000"/>
    </w:rPr>
  </w:style>
  <w:style w:type="character" w:customStyle="1" w:styleId="ListLabel5">
    <w:name w:val="ListLabel 5"/>
    <w:rsid w:val="00352FC4"/>
    <w:rPr>
      <w:rFonts w:cs="Symbol"/>
      <w:sz w:val="22"/>
      <w:szCs w:val="22"/>
    </w:rPr>
  </w:style>
  <w:style w:type="character" w:customStyle="1" w:styleId="ListLabel6">
    <w:name w:val="ListLabel 6"/>
    <w:rsid w:val="00352FC4"/>
    <w:rPr>
      <w:b w:val="0"/>
      <w:bCs w:val="0"/>
      <w:sz w:val="22"/>
      <w:szCs w:val="22"/>
      <w:lang w:val="ru-RU"/>
    </w:rPr>
  </w:style>
  <w:style w:type="paragraph" w:customStyle="1" w:styleId="1d">
    <w:name w:val="Заголовок1"/>
    <w:basedOn w:val="a"/>
    <w:next w:val="a7"/>
    <w:rsid w:val="00352FC4"/>
    <w:pPr>
      <w:widowControl/>
      <w:autoSpaceDE/>
      <w:autoSpaceDN/>
      <w:adjustRightInd/>
      <w:jc w:val="center"/>
    </w:pPr>
    <w:rPr>
      <w:rFonts w:ascii="Times New Roman" w:eastAsia="Times New Roman" w:hAnsi="Times New Roman" w:cs="Times New Roman"/>
      <w:b/>
      <w:kern w:val="0"/>
      <w:sz w:val="28"/>
      <w:szCs w:val="20"/>
      <w:lang w:eastAsia="zh-CN" w:bidi="ar-SA"/>
    </w:rPr>
  </w:style>
  <w:style w:type="paragraph" w:styleId="afff">
    <w:name w:val="List"/>
    <w:basedOn w:val="a7"/>
    <w:rsid w:val="00352FC4"/>
    <w:pPr>
      <w:widowControl/>
      <w:suppressAutoHyphens/>
      <w:spacing w:after="0"/>
      <w:jc w:val="both"/>
    </w:pPr>
    <w:rPr>
      <w:rFonts w:cs="Mangal"/>
      <w:sz w:val="24"/>
      <w:szCs w:val="24"/>
      <w:lang w:eastAsia="zh-CN"/>
    </w:rPr>
  </w:style>
  <w:style w:type="paragraph" w:styleId="afff0">
    <w:name w:val="caption"/>
    <w:basedOn w:val="1d"/>
    <w:next w:val="a7"/>
    <w:qFormat/>
    <w:rsid w:val="00352FC4"/>
    <w:rPr>
      <w:bCs/>
      <w:sz w:val="56"/>
      <w:szCs w:val="56"/>
    </w:rPr>
  </w:style>
  <w:style w:type="paragraph" w:customStyle="1" w:styleId="28">
    <w:name w:val="Указатель2"/>
    <w:basedOn w:val="a"/>
    <w:rsid w:val="00352FC4"/>
    <w:pPr>
      <w:widowControl/>
      <w:suppressLineNumbers/>
      <w:autoSpaceDE/>
      <w:autoSpaceDN/>
      <w:adjustRightInd/>
    </w:pPr>
    <w:rPr>
      <w:rFonts w:ascii="Times New Roman" w:eastAsia="Times New Roman" w:hAnsi="Times New Roman" w:cs="Mangal"/>
      <w:kern w:val="0"/>
      <w:lang w:eastAsia="zh-CN" w:bidi="ar-SA"/>
    </w:rPr>
  </w:style>
  <w:style w:type="paragraph" w:customStyle="1" w:styleId="1e">
    <w:name w:val="Название объекта1"/>
    <w:basedOn w:val="a"/>
    <w:rsid w:val="00352FC4"/>
    <w:pPr>
      <w:widowControl/>
      <w:suppressLineNumbers/>
      <w:autoSpaceDE/>
      <w:autoSpaceDN/>
      <w:adjustRightInd/>
      <w:spacing w:before="120" w:after="120"/>
    </w:pPr>
    <w:rPr>
      <w:rFonts w:ascii="Times New Roman" w:eastAsia="Times New Roman" w:hAnsi="Times New Roman" w:cs="Mangal"/>
      <w:i/>
      <w:iCs/>
      <w:kern w:val="0"/>
      <w:lang w:eastAsia="zh-CN" w:bidi="ar-SA"/>
    </w:rPr>
  </w:style>
  <w:style w:type="paragraph" w:customStyle="1" w:styleId="1f">
    <w:name w:val="Указатель1"/>
    <w:basedOn w:val="a"/>
    <w:rsid w:val="00352FC4"/>
    <w:pPr>
      <w:widowControl/>
      <w:suppressLineNumbers/>
      <w:autoSpaceDE/>
      <w:autoSpaceDN/>
      <w:adjustRightInd/>
    </w:pPr>
    <w:rPr>
      <w:rFonts w:ascii="Times New Roman" w:eastAsia="Times New Roman" w:hAnsi="Times New Roman" w:cs="Mangal"/>
      <w:kern w:val="0"/>
      <w:lang w:eastAsia="zh-CN" w:bidi="ar-SA"/>
    </w:rPr>
  </w:style>
  <w:style w:type="paragraph" w:customStyle="1" w:styleId="44">
    <w:name w:val="çàãîëîâîê 4"/>
    <w:basedOn w:val="a"/>
    <w:next w:val="a"/>
    <w:rsid w:val="00352FC4"/>
    <w:pPr>
      <w:keepNext/>
      <w:widowControl/>
      <w:autoSpaceDE/>
      <w:autoSpaceDN/>
      <w:adjustRightInd/>
      <w:jc w:val="center"/>
    </w:pPr>
    <w:rPr>
      <w:rFonts w:ascii="Times New Roman" w:eastAsia="Times New Roman" w:hAnsi="Times New Roman" w:cs="Times New Roman"/>
      <w:b/>
      <w:kern w:val="0"/>
      <w:szCs w:val="20"/>
      <w:lang w:eastAsia="zh-CN" w:bidi="ar-SA"/>
    </w:rPr>
  </w:style>
  <w:style w:type="paragraph" w:styleId="29">
    <w:name w:val="List Number 2"/>
    <w:basedOn w:val="a"/>
    <w:rsid w:val="00352FC4"/>
    <w:pPr>
      <w:widowControl/>
      <w:tabs>
        <w:tab w:val="num" w:pos="720"/>
        <w:tab w:val="left" w:pos="3312"/>
      </w:tabs>
      <w:autoSpaceDE/>
      <w:autoSpaceDN/>
      <w:adjustRightInd/>
      <w:ind w:left="720" w:hanging="360"/>
    </w:pPr>
    <w:rPr>
      <w:rFonts w:ascii="Times New Roman" w:eastAsia="Times New Roman" w:hAnsi="Times New Roman" w:cs="Times New Roman"/>
      <w:kern w:val="0"/>
      <w:lang w:eastAsia="zh-CN" w:bidi="ar-SA"/>
    </w:rPr>
  </w:style>
  <w:style w:type="paragraph" w:customStyle="1" w:styleId="2a">
    <w:name w:val="Стиль2"/>
    <w:basedOn w:val="29"/>
    <w:rsid w:val="00352FC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52FC4"/>
    <w:pPr>
      <w:widowControl/>
      <w:autoSpaceDE/>
      <w:autoSpaceDN/>
      <w:adjustRightInd/>
      <w:ind w:firstLine="709"/>
      <w:jc w:val="both"/>
    </w:pPr>
    <w:rPr>
      <w:rFonts w:ascii="Times New Roman" w:eastAsia="Times New Roman" w:hAnsi="Times New Roman" w:cs="Times New Roman"/>
      <w:kern w:val="0"/>
      <w:sz w:val="20"/>
      <w:szCs w:val="20"/>
      <w:lang w:eastAsia="zh-CN" w:bidi="ar-SA"/>
    </w:rPr>
  </w:style>
  <w:style w:type="paragraph" w:customStyle="1" w:styleId="92">
    <w:name w:val="Знак Знак9 Знак Знак"/>
    <w:basedOn w:val="a"/>
    <w:rsid w:val="00352FC4"/>
    <w:pPr>
      <w:widowControl/>
      <w:autoSpaceDE/>
      <w:autoSpaceDN/>
      <w:adjustRightInd/>
      <w:spacing w:before="280" w:after="280"/>
    </w:pPr>
    <w:rPr>
      <w:rFonts w:ascii="Tahoma" w:eastAsia="Times New Roman" w:hAnsi="Tahoma" w:cs="Tahoma"/>
      <w:kern w:val="0"/>
      <w:sz w:val="20"/>
      <w:szCs w:val="20"/>
      <w:lang w:val="en-US" w:eastAsia="zh-CN" w:bidi="ar-SA"/>
    </w:rPr>
  </w:style>
  <w:style w:type="paragraph" w:customStyle="1" w:styleId="311">
    <w:name w:val="Основной текст 31"/>
    <w:basedOn w:val="a"/>
    <w:rsid w:val="00352FC4"/>
    <w:pPr>
      <w:widowControl/>
      <w:autoSpaceDE/>
      <w:autoSpaceDN/>
      <w:adjustRightInd/>
      <w:spacing w:line="360" w:lineRule="auto"/>
    </w:pPr>
    <w:rPr>
      <w:rFonts w:ascii="Arial" w:eastAsia="Times New Roman" w:hAnsi="Arial" w:cs="Arial"/>
      <w:kern w:val="0"/>
      <w:sz w:val="22"/>
      <w:szCs w:val="20"/>
      <w:lang w:eastAsia="zh-CN" w:bidi="ar-SA"/>
    </w:rPr>
  </w:style>
  <w:style w:type="paragraph" w:customStyle="1" w:styleId="210">
    <w:name w:val="Основной текст 21"/>
    <w:basedOn w:val="a"/>
    <w:rsid w:val="00352FC4"/>
    <w:pPr>
      <w:widowControl/>
      <w:autoSpaceDE/>
      <w:autoSpaceDN/>
      <w:adjustRightInd/>
      <w:spacing w:line="360" w:lineRule="auto"/>
      <w:jc w:val="both"/>
    </w:pPr>
    <w:rPr>
      <w:rFonts w:ascii="Arial" w:eastAsia="Times New Roman" w:hAnsi="Arial" w:cs="Arial"/>
      <w:kern w:val="0"/>
      <w:szCs w:val="20"/>
      <w:lang w:eastAsia="zh-CN" w:bidi="ar-SA"/>
    </w:rPr>
  </w:style>
  <w:style w:type="paragraph" w:customStyle="1" w:styleId="xl26">
    <w:name w:val="xl26"/>
    <w:basedOn w:val="a"/>
    <w:rsid w:val="00352FC4"/>
    <w:pPr>
      <w:widowControl/>
      <w:autoSpaceDE/>
      <w:autoSpaceDN/>
      <w:adjustRightInd/>
      <w:spacing w:before="280" w:after="280"/>
      <w:jc w:val="center"/>
      <w:textAlignment w:val="top"/>
    </w:pPr>
    <w:rPr>
      <w:rFonts w:ascii="Times New Roman" w:eastAsia="Times New Roman" w:hAnsi="Times New Roman" w:cs="Times New Roman"/>
      <w:b/>
      <w:bCs/>
      <w:kern w:val="0"/>
      <w:lang w:eastAsia="zh-CN" w:bidi="ar-SA"/>
    </w:rPr>
  </w:style>
  <w:style w:type="paragraph" w:customStyle="1" w:styleId="afff1">
    <w:name w:val="Подпись письма"/>
    <w:basedOn w:val="a"/>
    <w:rsid w:val="00352FC4"/>
    <w:pPr>
      <w:widowControl/>
      <w:tabs>
        <w:tab w:val="num" w:pos="720"/>
        <w:tab w:val="right" w:pos="9639"/>
      </w:tabs>
      <w:overflowPunct w:val="0"/>
      <w:autoSpaceDN/>
      <w:adjustRightInd/>
      <w:textAlignment w:val="baseline"/>
    </w:pPr>
    <w:rPr>
      <w:rFonts w:ascii="Times New Roman CYR" w:eastAsia="Times New Roman" w:hAnsi="Times New Roman CYR" w:cs="Times New Roman CYR"/>
      <w:kern w:val="0"/>
      <w:szCs w:val="20"/>
      <w:lang w:eastAsia="zh-CN" w:bidi="ar-SA"/>
    </w:rPr>
  </w:style>
  <w:style w:type="paragraph" w:customStyle="1" w:styleId="1f0">
    <w:name w:val="Текст1"/>
    <w:basedOn w:val="a"/>
    <w:rsid w:val="00352FC4"/>
    <w:pPr>
      <w:widowControl/>
      <w:autoSpaceDE/>
      <w:autoSpaceDN/>
      <w:adjustRightInd/>
      <w:ind w:firstLine="567"/>
      <w:jc w:val="both"/>
    </w:pPr>
    <w:rPr>
      <w:rFonts w:ascii="Courier New" w:eastAsia="Times New Roman" w:hAnsi="Courier New" w:cs="Courier New"/>
      <w:kern w:val="0"/>
      <w:sz w:val="20"/>
      <w:szCs w:val="20"/>
      <w:lang w:eastAsia="zh-CN" w:bidi="ar-SA"/>
    </w:rPr>
  </w:style>
  <w:style w:type="paragraph" w:customStyle="1" w:styleId="211">
    <w:name w:val="Основной текст с отступом 21"/>
    <w:basedOn w:val="a"/>
    <w:rsid w:val="00352FC4"/>
    <w:pPr>
      <w:widowControl/>
      <w:autoSpaceDE/>
      <w:autoSpaceDN/>
      <w:adjustRightInd/>
      <w:spacing w:after="120" w:line="480" w:lineRule="auto"/>
      <w:ind w:left="283"/>
    </w:pPr>
    <w:rPr>
      <w:rFonts w:ascii="Times New Roman" w:eastAsia="Times New Roman" w:hAnsi="Times New Roman" w:cs="Times New Roman"/>
      <w:kern w:val="0"/>
      <w:lang w:eastAsia="zh-CN" w:bidi="ar-SA"/>
    </w:rPr>
  </w:style>
  <w:style w:type="paragraph" w:customStyle="1" w:styleId="3">
    <w:name w:val="Стиль3"/>
    <w:basedOn w:val="211"/>
    <w:rsid w:val="00352FC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52FC4"/>
    <w:pPr>
      <w:widowControl w:val="0"/>
      <w:suppressAutoHyphens/>
      <w:ind w:firstLine="720"/>
    </w:pPr>
    <w:rPr>
      <w:rFonts w:ascii="Times New Roman" w:eastAsia="Times New Roman" w:hAnsi="Times New Roman"/>
      <w:lang w:eastAsia="zh-CN"/>
    </w:rPr>
  </w:style>
  <w:style w:type="paragraph" w:customStyle="1" w:styleId="113">
    <w:name w:val="заголовок 11"/>
    <w:basedOn w:val="a"/>
    <w:next w:val="a"/>
    <w:rsid w:val="00352FC4"/>
    <w:pPr>
      <w:keepNext/>
      <w:widowControl/>
      <w:autoSpaceDE/>
      <w:autoSpaceDN/>
      <w:adjustRightInd/>
      <w:jc w:val="center"/>
    </w:pPr>
    <w:rPr>
      <w:rFonts w:ascii="Times New Roman" w:eastAsia="Times New Roman" w:hAnsi="Times New Roman" w:cs="Times New Roman"/>
      <w:kern w:val="0"/>
      <w:szCs w:val="20"/>
      <w:lang w:eastAsia="zh-CN" w:bidi="ar-SA"/>
    </w:rPr>
  </w:style>
  <w:style w:type="paragraph" w:customStyle="1" w:styleId="xl32">
    <w:name w:val="xl32"/>
    <w:basedOn w:val="a"/>
    <w:rsid w:val="00352FC4"/>
    <w:pPr>
      <w:widowControl/>
      <w:autoSpaceDE/>
      <w:autoSpaceDN/>
      <w:adjustRightInd/>
      <w:spacing w:before="280" w:after="280"/>
      <w:textAlignment w:val="top"/>
    </w:pPr>
    <w:rPr>
      <w:rFonts w:ascii="Times New Roman" w:eastAsia="Times New Roman" w:hAnsi="Times New Roman" w:cs="Times New Roman"/>
      <w:kern w:val="0"/>
      <w:sz w:val="18"/>
      <w:szCs w:val="18"/>
      <w:lang w:eastAsia="zh-CN" w:bidi="ar-SA"/>
    </w:rPr>
  </w:style>
  <w:style w:type="paragraph" w:customStyle="1" w:styleId="afff2">
    <w:name w:val="Таблицы (моноширинный)"/>
    <w:basedOn w:val="a"/>
    <w:next w:val="a"/>
    <w:rsid w:val="00352FC4"/>
    <w:pPr>
      <w:autoSpaceDN/>
      <w:adjustRightInd/>
      <w:jc w:val="both"/>
    </w:pPr>
    <w:rPr>
      <w:rFonts w:ascii="Courier New" w:eastAsia="Times New Roman" w:hAnsi="Courier New" w:cs="Courier New"/>
      <w:kern w:val="0"/>
      <w:sz w:val="20"/>
      <w:szCs w:val="20"/>
      <w:lang w:eastAsia="zh-CN" w:bidi="ar-SA"/>
    </w:rPr>
  </w:style>
  <w:style w:type="paragraph" w:customStyle="1" w:styleId="1f1">
    <w:name w:val="Стиль1"/>
    <w:basedOn w:val="a"/>
    <w:rsid w:val="00352FC4"/>
    <w:pPr>
      <w:keepNext/>
      <w:keepLines/>
      <w:suppressLineNumbers/>
      <w:tabs>
        <w:tab w:val="num" w:pos="720"/>
        <w:tab w:val="left" w:pos="3312"/>
      </w:tabs>
      <w:autoSpaceDE/>
      <w:autoSpaceDN/>
      <w:adjustRightInd/>
      <w:spacing w:after="60"/>
      <w:ind w:left="720" w:hanging="360"/>
    </w:pPr>
    <w:rPr>
      <w:rFonts w:ascii="Times New Roman" w:eastAsia="Times New Roman" w:hAnsi="Times New Roman" w:cs="Times New Roman"/>
      <w:b/>
      <w:kern w:val="0"/>
      <w:sz w:val="28"/>
      <w:lang w:eastAsia="zh-CN" w:bidi="ar-SA"/>
    </w:rPr>
  </w:style>
  <w:style w:type="paragraph" w:customStyle="1" w:styleId="afff3">
    <w:name w:val="Заголовок таблицы"/>
    <w:basedOn w:val="ad"/>
    <w:rsid w:val="00352FC4"/>
    <w:pPr>
      <w:widowControl/>
      <w:jc w:val="center"/>
    </w:pPr>
    <w:rPr>
      <w:rFonts w:eastAsia="Times New Roman" w:cs="Times New Roman"/>
      <w:b/>
      <w:bCs/>
      <w:color w:val="auto"/>
      <w:lang w:val="ru-RU" w:eastAsia="zh-CN" w:bidi="ar-SA"/>
    </w:rPr>
  </w:style>
  <w:style w:type="paragraph" w:customStyle="1" w:styleId="afff4">
    <w:name w:val="Содержимое врезки"/>
    <w:basedOn w:val="a"/>
    <w:rsid w:val="00352FC4"/>
    <w:pPr>
      <w:widowControl/>
      <w:autoSpaceDE/>
      <w:autoSpaceDN/>
      <w:adjustRightInd/>
    </w:pPr>
    <w:rPr>
      <w:rFonts w:ascii="Times New Roman" w:eastAsia="Times New Roman" w:hAnsi="Times New Roman" w:cs="Times New Roman"/>
      <w:kern w:val="0"/>
      <w:lang w:eastAsia="zh-CN" w:bidi="ar-SA"/>
    </w:rPr>
  </w:style>
  <w:style w:type="paragraph" w:customStyle="1" w:styleId="afff5">
    <w:name w:val="Блочная цитата"/>
    <w:basedOn w:val="a"/>
    <w:rsid w:val="00352FC4"/>
    <w:pPr>
      <w:widowControl/>
      <w:autoSpaceDE/>
      <w:autoSpaceDN/>
      <w:adjustRightInd/>
      <w:spacing w:after="283"/>
      <w:ind w:left="567" w:right="567"/>
    </w:pPr>
    <w:rPr>
      <w:rFonts w:ascii="Times New Roman" w:eastAsia="Times New Roman" w:hAnsi="Times New Roman" w:cs="Times New Roman"/>
      <w:kern w:val="0"/>
      <w:lang w:eastAsia="zh-CN" w:bidi="ar-SA"/>
    </w:rPr>
  </w:style>
  <w:style w:type="paragraph" w:customStyle="1" w:styleId="headertexttopleveltextcentertext">
    <w:name w:val="headertext topleveltext centertext"/>
    <w:basedOn w:val="a"/>
    <w:rsid w:val="00352FC4"/>
    <w:pPr>
      <w:widowControl/>
      <w:autoSpaceDE/>
      <w:autoSpaceDN/>
      <w:adjustRightInd/>
      <w:spacing w:before="280" w:after="280"/>
    </w:pPr>
    <w:rPr>
      <w:rFonts w:ascii="Times New Roman" w:eastAsia="Times New Roman" w:hAnsi="Times New Roman" w:cs="Times New Roman"/>
      <w:kern w:val="0"/>
      <w:lang w:eastAsia="zh-CN" w:bidi="ar-SA"/>
    </w:rPr>
  </w:style>
  <w:style w:type="paragraph" w:customStyle="1" w:styleId="p3">
    <w:name w:val="p3"/>
    <w:basedOn w:val="a"/>
    <w:rsid w:val="00352FC4"/>
    <w:pPr>
      <w:widowControl/>
      <w:autoSpaceDE/>
      <w:autoSpaceDN/>
      <w:adjustRightInd/>
      <w:spacing w:before="280" w:after="280"/>
    </w:pPr>
    <w:rPr>
      <w:rFonts w:ascii="Times New Roman" w:eastAsia="Times New Roman" w:hAnsi="Times New Roman" w:cs="Times New Roman"/>
      <w:kern w:val="0"/>
      <w:lang w:eastAsia="zh-CN" w:bidi="ar-SA"/>
    </w:rPr>
  </w:style>
  <w:style w:type="paragraph" w:customStyle="1" w:styleId="2b">
    <w:name w:val="Обычный2"/>
    <w:rsid w:val="00352FC4"/>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352FC4"/>
    <w:pPr>
      <w:widowControl/>
      <w:autoSpaceDE/>
      <w:autoSpaceDN/>
      <w:adjustRightInd/>
      <w:spacing w:before="280" w:after="280"/>
    </w:pPr>
    <w:rPr>
      <w:rFonts w:ascii="Times New Roman" w:eastAsia="Times New Roman" w:hAnsi="Times New Roman" w:cs="Times New Roman"/>
      <w:kern w:val="0"/>
      <w:lang w:eastAsia="zh-CN" w:bidi="ar-SA"/>
    </w:rPr>
  </w:style>
  <w:style w:type="character" w:customStyle="1" w:styleId="afff6">
    <w:name w:val="Основной текст_"/>
    <w:link w:val="2c"/>
    <w:rsid w:val="00352FC4"/>
    <w:rPr>
      <w:rFonts w:eastAsia="Times New Roman"/>
      <w:sz w:val="21"/>
      <w:szCs w:val="21"/>
      <w:shd w:val="clear" w:color="auto" w:fill="FFFFFF"/>
    </w:rPr>
  </w:style>
  <w:style w:type="character" w:customStyle="1" w:styleId="afff7">
    <w:name w:val="Подпись к таблице_"/>
    <w:link w:val="afff8"/>
    <w:rsid w:val="00352FC4"/>
    <w:rPr>
      <w:rFonts w:eastAsia="Times New Roman"/>
      <w:i/>
      <w:iCs/>
      <w:sz w:val="21"/>
      <w:szCs w:val="21"/>
      <w:shd w:val="clear" w:color="auto" w:fill="FFFFFF"/>
    </w:rPr>
  </w:style>
  <w:style w:type="character" w:customStyle="1" w:styleId="afff9">
    <w:name w:val="Подпись к таблице + Не курсив"/>
    <w:rsid w:val="00352FC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Основной текст1"/>
    <w:rsid w:val="00352FC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52FC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a">
    <w:name w:val="Основной текст + Курсив"/>
    <w:rsid w:val="00352FC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b">
    <w:name w:val="Колонтитул_"/>
    <w:link w:val="1f3"/>
    <w:rsid w:val="00352FC4"/>
    <w:rPr>
      <w:rFonts w:eastAsia="Times New Roman"/>
      <w:sz w:val="21"/>
      <w:szCs w:val="21"/>
      <w:shd w:val="clear" w:color="auto" w:fill="FFFFFF"/>
    </w:rPr>
  </w:style>
  <w:style w:type="character" w:customStyle="1" w:styleId="afffc">
    <w:name w:val="Колонтитул"/>
    <w:rsid w:val="00352FC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52FC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c">
    <w:name w:val="Основной текст2"/>
    <w:basedOn w:val="a"/>
    <w:link w:val="afff6"/>
    <w:rsid w:val="00352FC4"/>
    <w:pPr>
      <w:shd w:val="clear" w:color="auto" w:fill="FFFFFF"/>
      <w:suppressAutoHyphens w:val="0"/>
      <w:autoSpaceDE/>
      <w:autoSpaceDN/>
      <w:adjustRightInd/>
      <w:spacing w:line="274" w:lineRule="exact"/>
      <w:jc w:val="both"/>
    </w:pPr>
    <w:rPr>
      <w:rFonts w:ascii="Calibri" w:eastAsia="Times New Roman" w:cs="Times New Roman"/>
      <w:kern w:val="0"/>
      <w:sz w:val="21"/>
      <w:szCs w:val="21"/>
      <w:lang w:bidi="ar-SA"/>
    </w:rPr>
  </w:style>
  <w:style w:type="paragraph" w:customStyle="1" w:styleId="afff8">
    <w:name w:val="Подпись к таблице"/>
    <w:basedOn w:val="a"/>
    <w:link w:val="afff7"/>
    <w:rsid w:val="00352FC4"/>
    <w:pPr>
      <w:shd w:val="clear" w:color="auto" w:fill="FFFFFF"/>
      <w:suppressAutoHyphens w:val="0"/>
      <w:autoSpaceDE/>
      <w:autoSpaceDN/>
      <w:adjustRightInd/>
      <w:spacing w:line="0" w:lineRule="atLeast"/>
    </w:pPr>
    <w:rPr>
      <w:rFonts w:ascii="Calibri" w:eastAsia="Times New Roman" w:cs="Times New Roman"/>
      <w:i/>
      <w:iCs/>
      <w:kern w:val="0"/>
      <w:sz w:val="21"/>
      <w:szCs w:val="21"/>
      <w:lang w:bidi="ar-SA"/>
    </w:rPr>
  </w:style>
  <w:style w:type="paragraph" w:customStyle="1" w:styleId="1f3">
    <w:name w:val="Колонтитул1"/>
    <w:basedOn w:val="a"/>
    <w:link w:val="afffb"/>
    <w:rsid w:val="00352FC4"/>
    <w:pPr>
      <w:shd w:val="clear" w:color="auto" w:fill="FFFFFF"/>
      <w:suppressAutoHyphens w:val="0"/>
      <w:autoSpaceDE/>
      <w:autoSpaceDN/>
      <w:adjustRightInd/>
      <w:spacing w:line="0" w:lineRule="atLeast"/>
    </w:pPr>
    <w:rPr>
      <w:rFonts w:ascii="Calibri" w:eastAsia="Times New Roman" w:cs="Times New Roman"/>
      <w:kern w:val="0"/>
      <w:sz w:val="21"/>
      <w:szCs w:val="21"/>
      <w:lang w:bidi="ar-SA"/>
    </w:rPr>
  </w:style>
  <w:style w:type="character" w:customStyle="1" w:styleId="2d">
    <w:name w:val="Основной текст (2) + Не курсив"/>
    <w:rsid w:val="00352FC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Заголовок №1_"/>
    <w:link w:val="114"/>
    <w:rsid w:val="00352FC4"/>
    <w:rPr>
      <w:rFonts w:eastAsia="Times New Roman"/>
      <w:sz w:val="21"/>
      <w:szCs w:val="21"/>
      <w:shd w:val="clear" w:color="auto" w:fill="FFFFFF"/>
    </w:rPr>
  </w:style>
  <w:style w:type="character" w:customStyle="1" w:styleId="1f5">
    <w:name w:val="Заголовок №1"/>
    <w:rsid w:val="00352FC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4">
    <w:name w:val="Заголовок №11"/>
    <w:basedOn w:val="a"/>
    <w:link w:val="1f4"/>
    <w:rsid w:val="00352FC4"/>
    <w:pPr>
      <w:shd w:val="clear" w:color="auto" w:fill="FFFFFF"/>
      <w:suppressAutoHyphens w:val="0"/>
      <w:autoSpaceDE/>
      <w:autoSpaceDN/>
      <w:adjustRightInd/>
      <w:spacing w:before="300" w:after="300" w:line="0" w:lineRule="atLeast"/>
      <w:jc w:val="center"/>
      <w:outlineLvl w:val="0"/>
    </w:pPr>
    <w:rPr>
      <w:rFonts w:ascii="Calibri" w:eastAsia="Times New Roman" w:cs="Times New Roman"/>
      <w:kern w:val="0"/>
      <w:sz w:val="21"/>
      <w:szCs w:val="21"/>
      <w:lang w:bidi="ar-SA"/>
    </w:rPr>
  </w:style>
  <w:style w:type="character" w:customStyle="1" w:styleId="blk">
    <w:name w:val="blk"/>
    <w:rsid w:val="00352FC4"/>
  </w:style>
  <w:style w:type="paragraph" w:customStyle="1" w:styleId="2e">
    <w:name w:val="Абзац списка2"/>
    <w:basedOn w:val="a"/>
    <w:rsid w:val="00352FC4"/>
    <w:pPr>
      <w:widowControl/>
      <w:suppressAutoHyphens w:val="0"/>
      <w:autoSpaceDE/>
      <w:autoSpaceDN/>
      <w:adjustRightInd/>
      <w:ind w:left="720"/>
    </w:pPr>
    <w:rPr>
      <w:rFonts w:ascii="Times New Roman" w:eastAsia="Times New Roman" w:hAnsi="Times New Roman" w:cs="Times New Roman"/>
      <w:kern w:val="0"/>
      <w:lang w:bidi="ar-SA"/>
    </w:rPr>
  </w:style>
  <w:style w:type="paragraph" w:styleId="37">
    <w:name w:val="Body Text 3"/>
    <w:basedOn w:val="a"/>
    <w:link w:val="38"/>
    <w:uiPriority w:val="99"/>
    <w:unhideWhenUsed/>
    <w:rsid w:val="00352FC4"/>
    <w:pPr>
      <w:widowControl/>
      <w:suppressAutoHyphens w:val="0"/>
      <w:autoSpaceDE/>
      <w:autoSpaceDN/>
      <w:adjustRightInd/>
      <w:spacing w:after="120"/>
    </w:pPr>
    <w:rPr>
      <w:rFonts w:ascii="Times New Roman" w:eastAsia="Times New Roman" w:hAnsi="Times New Roman" w:cs="Times New Roman"/>
      <w:kern w:val="0"/>
      <w:sz w:val="16"/>
      <w:szCs w:val="16"/>
      <w:lang w:bidi="ar-SA"/>
    </w:rPr>
  </w:style>
  <w:style w:type="character" w:customStyle="1" w:styleId="38">
    <w:name w:val="Основной текст 3 Знак"/>
    <w:basedOn w:val="a0"/>
    <w:link w:val="37"/>
    <w:uiPriority w:val="99"/>
    <w:rsid w:val="00352FC4"/>
    <w:rPr>
      <w:rFonts w:ascii="Times New Roman" w:eastAsia="Times New Roman" w:hAnsi="Times New Roman"/>
      <w:sz w:val="16"/>
      <w:szCs w:val="16"/>
    </w:rPr>
  </w:style>
  <w:style w:type="character" w:customStyle="1" w:styleId="nobr">
    <w:name w:val="nobr"/>
    <w:basedOn w:val="a0"/>
    <w:rsid w:val="00352FC4"/>
  </w:style>
  <w:style w:type="character" w:styleId="afffd">
    <w:name w:val="Placeholder Text"/>
    <w:uiPriority w:val="99"/>
    <w:semiHidden/>
    <w:rsid w:val="00352FC4"/>
    <w:rPr>
      <w:color w:val="808080"/>
    </w:rPr>
  </w:style>
  <w:style w:type="paragraph" w:customStyle="1" w:styleId="TableParagraph">
    <w:name w:val="Table Paragraph"/>
    <w:basedOn w:val="a"/>
    <w:uiPriority w:val="1"/>
    <w:qFormat/>
    <w:rsid w:val="00352FC4"/>
    <w:pPr>
      <w:suppressAutoHyphens w:val="0"/>
      <w:autoSpaceDE/>
      <w:autoSpaceDN/>
      <w:adjustRightInd/>
    </w:pPr>
    <w:rPr>
      <w:rFonts w:ascii="Calibri" w:eastAsia="Calibri" w:cs="Times New Roman"/>
      <w:kern w:val="0"/>
      <w:sz w:val="22"/>
      <w:szCs w:val="22"/>
      <w:lang w:val="en-US" w:eastAsia="en-US" w:bidi="ar-SA"/>
    </w:rPr>
  </w:style>
  <w:style w:type="table" w:customStyle="1" w:styleId="TableNormal">
    <w:name w:val="Table Normal"/>
    <w:uiPriority w:val="2"/>
    <w:semiHidden/>
    <w:qFormat/>
    <w:rsid w:val="00352FC4"/>
    <w:pPr>
      <w:widowControl w:val="0"/>
    </w:pPr>
    <w:rPr>
      <w:sz w:val="22"/>
      <w:szCs w:val="22"/>
      <w:lang w:val="en-US" w:eastAsia="en-US"/>
    </w:rPr>
    <w:tblPr>
      <w:tblCellMar>
        <w:top w:w="0" w:type="dxa"/>
        <w:left w:w="0" w:type="dxa"/>
        <w:bottom w:w="0" w:type="dxa"/>
        <w:right w:w="0" w:type="dxa"/>
      </w:tblCellMar>
    </w:tblPr>
  </w:style>
  <w:style w:type="numbering" w:customStyle="1" w:styleId="1111213112">
    <w:name w:val="1 / 1.1 / 1.2 / 1.3112"/>
    <w:basedOn w:val="a2"/>
    <w:next w:val="111111"/>
    <w:rsid w:val="00352FC4"/>
  </w:style>
  <w:style w:type="numbering" w:styleId="111111">
    <w:name w:val="Outline List 2"/>
    <w:basedOn w:val="a2"/>
    <w:uiPriority w:val="99"/>
    <w:semiHidden/>
    <w:unhideWhenUsed/>
    <w:rsid w:val="00352FC4"/>
    <w:pPr>
      <w:numPr>
        <w:numId w:val="4"/>
      </w:numPr>
    </w:pPr>
  </w:style>
  <w:style w:type="paragraph" w:styleId="HTML">
    <w:name w:val="HTML Preformatted"/>
    <w:basedOn w:val="a"/>
    <w:link w:val="HTML0"/>
    <w:uiPriority w:val="99"/>
    <w:semiHidden/>
    <w:unhideWhenUsed/>
    <w:rsid w:val="00352F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autoSpaceDN/>
      <w:adjustRightInd/>
    </w:pPr>
    <w:rPr>
      <w:rFonts w:ascii="Courier New" w:eastAsia="Times New Roman" w:hAnsi="Courier New" w:cs="Times New Roman"/>
      <w:kern w:val="0"/>
      <w:sz w:val="20"/>
      <w:szCs w:val="20"/>
      <w:lang w:bidi="ar-SA"/>
    </w:rPr>
  </w:style>
  <w:style w:type="character" w:customStyle="1" w:styleId="HTML0">
    <w:name w:val="Стандартный HTML Знак"/>
    <w:basedOn w:val="a0"/>
    <w:link w:val="HTML"/>
    <w:uiPriority w:val="99"/>
    <w:semiHidden/>
    <w:rsid w:val="00352FC4"/>
    <w:rPr>
      <w:rFonts w:ascii="Courier New" w:eastAsia="Times New Roman" w:hAnsi="Courier New"/>
    </w:rPr>
  </w:style>
  <w:style w:type="character" w:customStyle="1" w:styleId="45">
    <w:name w:val="4. Список Знак"/>
    <w:link w:val="4"/>
    <w:locked/>
    <w:rsid w:val="00352FC4"/>
    <w:rPr>
      <w:szCs w:val="24"/>
    </w:rPr>
  </w:style>
  <w:style w:type="paragraph" w:customStyle="1" w:styleId="4">
    <w:name w:val="4. Список"/>
    <w:basedOn w:val="a"/>
    <w:link w:val="45"/>
    <w:qFormat/>
    <w:rsid w:val="00352FC4"/>
    <w:pPr>
      <w:numPr>
        <w:numId w:val="5"/>
      </w:numPr>
      <w:suppressAutoHyphens w:val="0"/>
      <w:snapToGrid w:val="0"/>
      <w:jc w:val="both"/>
    </w:pPr>
    <w:rPr>
      <w:rFonts w:ascii="Calibri" w:eastAsia="Calibri" w:cs="Times New Roman"/>
      <w:kern w:val="0"/>
      <w:sz w:val="20"/>
      <w:lang w:bidi="ar-SA"/>
    </w:rPr>
  </w:style>
  <w:style w:type="character" w:customStyle="1" w:styleId="sub">
    <w:name w:val="sub"/>
    <w:basedOn w:val="a0"/>
    <w:rsid w:val="00352FC4"/>
  </w:style>
  <w:style w:type="numbering" w:customStyle="1" w:styleId="11112131121">
    <w:name w:val="1 / 1.1 / 1.2 / 1.31121"/>
    <w:basedOn w:val="a2"/>
    <w:next w:val="111111"/>
    <w:rsid w:val="00352FC4"/>
  </w:style>
  <w:style w:type="table" w:customStyle="1" w:styleId="1110">
    <w:name w:val="Сетка таблицы111"/>
    <w:basedOn w:val="a1"/>
    <w:next w:val="a6"/>
    <w:uiPriority w:val="59"/>
    <w:rsid w:val="00352FC4"/>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
    <w:name w:val="Сетка таблицы2"/>
    <w:basedOn w:val="a1"/>
    <w:next w:val="a6"/>
    <w:uiPriority w:val="59"/>
    <w:rsid w:val="00352F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1"/>
    <w:next w:val="a6"/>
    <w:uiPriority w:val="39"/>
    <w:rsid w:val="00352FC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21">
    <w:name w:val="List 1121"/>
    <w:rsid w:val="00352FC4"/>
  </w:style>
  <w:style w:type="paragraph" w:styleId="aff0">
    <w:name w:val="Subtitle"/>
    <w:basedOn w:val="a"/>
    <w:next w:val="a"/>
    <w:link w:val="aff"/>
    <w:qFormat/>
    <w:rsid w:val="00352FC4"/>
    <w:pPr>
      <w:numPr>
        <w:ilvl w:val="1"/>
      </w:numPr>
    </w:pPr>
    <w:rPr>
      <w:rFonts w:ascii="Calibri" w:eastAsia="Times New Roman" w:cs="Times New Roman"/>
      <w:color w:val="5A5A5A"/>
      <w:spacing w:val="15"/>
      <w:kern w:val="0"/>
      <w:sz w:val="20"/>
      <w:szCs w:val="20"/>
      <w:lang w:bidi="ar-SA"/>
    </w:rPr>
  </w:style>
  <w:style w:type="character" w:customStyle="1" w:styleId="1f6">
    <w:name w:val="Подзаголовок Знак1"/>
    <w:basedOn w:val="a0"/>
    <w:uiPriority w:val="11"/>
    <w:rsid w:val="00352FC4"/>
    <w:rPr>
      <w:rFonts w:asciiTheme="majorHAnsi" w:eastAsiaTheme="majorEastAsia" w:hAnsiTheme="majorHAnsi" w:cs="Mangal"/>
      <w:i/>
      <w:iCs/>
      <w:color w:val="4F81BD" w:themeColor="accent1"/>
      <w:spacing w:val="15"/>
      <w:kern w:val="1"/>
      <w:sz w:val="24"/>
      <w:szCs w:val="21"/>
      <w:lang w:bidi="hi-IN"/>
    </w:rPr>
  </w:style>
  <w:style w:type="paragraph" w:styleId="aff1">
    <w:name w:val="endnote text"/>
    <w:basedOn w:val="a"/>
    <w:link w:val="1f7"/>
    <w:uiPriority w:val="99"/>
    <w:semiHidden/>
    <w:unhideWhenUsed/>
    <w:rsid w:val="00352FC4"/>
    <w:rPr>
      <w:rFonts w:cs="Mangal"/>
      <w:sz w:val="20"/>
      <w:szCs w:val="18"/>
    </w:rPr>
  </w:style>
  <w:style w:type="character" w:customStyle="1" w:styleId="1f7">
    <w:name w:val="Текст концевой сноски Знак1"/>
    <w:basedOn w:val="a0"/>
    <w:link w:val="aff1"/>
    <w:uiPriority w:val="99"/>
    <w:semiHidden/>
    <w:rsid w:val="00352FC4"/>
    <w:rPr>
      <w:rFonts w:ascii="PT Astra Serif" w:eastAsia="PT Astra Serif" w:cs="Mangal"/>
      <w:kern w:val="1"/>
      <w:szCs w:val="18"/>
      <w:lang w:bidi="hi-IN"/>
    </w:rPr>
  </w:style>
  <w:style w:type="table" w:customStyle="1" w:styleId="TableGrid">
    <w:name w:val="TableGrid"/>
    <w:rsid w:val="00AF55D7"/>
    <w:rPr>
      <w:rFonts w:eastAsia="Times New Roman"/>
      <w:sz w:val="22"/>
      <w:szCs w:val="22"/>
    </w:rPr>
    <w:tblPr>
      <w:tblCellMar>
        <w:top w:w="0" w:type="dxa"/>
        <w:left w:w="0" w:type="dxa"/>
        <w:bottom w:w="0" w:type="dxa"/>
        <w:right w:w="0" w:type="dxa"/>
      </w:tblCellMar>
    </w:tblPr>
  </w:style>
  <w:style w:type="paragraph" w:customStyle="1" w:styleId="docdata">
    <w:name w:val="docdata"/>
    <w:basedOn w:val="a"/>
    <w:rsid w:val="00441A11"/>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50148">
      <w:bodyDiv w:val="1"/>
      <w:marLeft w:val="0"/>
      <w:marRight w:val="0"/>
      <w:marTop w:val="0"/>
      <w:marBottom w:val="0"/>
      <w:divBdr>
        <w:top w:val="none" w:sz="0" w:space="0" w:color="auto"/>
        <w:left w:val="none" w:sz="0" w:space="0" w:color="auto"/>
        <w:bottom w:val="none" w:sz="0" w:space="0" w:color="auto"/>
        <w:right w:val="none" w:sz="0" w:space="0" w:color="auto"/>
      </w:divBdr>
    </w:div>
    <w:div w:id="29184836">
      <w:bodyDiv w:val="1"/>
      <w:marLeft w:val="0"/>
      <w:marRight w:val="0"/>
      <w:marTop w:val="0"/>
      <w:marBottom w:val="0"/>
      <w:divBdr>
        <w:top w:val="none" w:sz="0" w:space="0" w:color="auto"/>
        <w:left w:val="none" w:sz="0" w:space="0" w:color="auto"/>
        <w:bottom w:val="none" w:sz="0" w:space="0" w:color="auto"/>
        <w:right w:val="none" w:sz="0" w:space="0" w:color="auto"/>
      </w:divBdr>
    </w:div>
    <w:div w:id="46952736">
      <w:bodyDiv w:val="1"/>
      <w:marLeft w:val="0"/>
      <w:marRight w:val="0"/>
      <w:marTop w:val="0"/>
      <w:marBottom w:val="0"/>
      <w:divBdr>
        <w:top w:val="none" w:sz="0" w:space="0" w:color="auto"/>
        <w:left w:val="none" w:sz="0" w:space="0" w:color="auto"/>
        <w:bottom w:val="none" w:sz="0" w:space="0" w:color="auto"/>
        <w:right w:val="none" w:sz="0" w:space="0" w:color="auto"/>
      </w:divBdr>
    </w:div>
    <w:div w:id="48043490">
      <w:bodyDiv w:val="1"/>
      <w:marLeft w:val="0"/>
      <w:marRight w:val="0"/>
      <w:marTop w:val="0"/>
      <w:marBottom w:val="0"/>
      <w:divBdr>
        <w:top w:val="none" w:sz="0" w:space="0" w:color="auto"/>
        <w:left w:val="none" w:sz="0" w:space="0" w:color="auto"/>
        <w:bottom w:val="none" w:sz="0" w:space="0" w:color="auto"/>
        <w:right w:val="none" w:sz="0" w:space="0" w:color="auto"/>
      </w:divBdr>
    </w:div>
    <w:div w:id="74590943">
      <w:bodyDiv w:val="1"/>
      <w:marLeft w:val="0"/>
      <w:marRight w:val="0"/>
      <w:marTop w:val="0"/>
      <w:marBottom w:val="0"/>
      <w:divBdr>
        <w:top w:val="none" w:sz="0" w:space="0" w:color="auto"/>
        <w:left w:val="none" w:sz="0" w:space="0" w:color="auto"/>
        <w:bottom w:val="none" w:sz="0" w:space="0" w:color="auto"/>
        <w:right w:val="none" w:sz="0" w:space="0" w:color="auto"/>
      </w:divBdr>
    </w:div>
    <w:div w:id="80639234">
      <w:bodyDiv w:val="1"/>
      <w:marLeft w:val="0"/>
      <w:marRight w:val="0"/>
      <w:marTop w:val="0"/>
      <w:marBottom w:val="0"/>
      <w:divBdr>
        <w:top w:val="none" w:sz="0" w:space="0" w:color="auto"/>
        <w:left w:val="none" w:sz="0" w:space="0" w:color="auto"/>
        <w:bottom w:val="none" w:sz="0" w:space="0" w:color="auto"/>
        <w:right w:val="none" w:sz="0" w:space="0" w:color="auto"/>
      </w:divBdr>
    </w:div>
    <w:div w:id="84501592">
      <w:bodyDiv w:val="1"/>
      <w:marLeft w:val="0"/>
      <w:marRight w:val="0"/>
      <w:marTop w:val="0"/>
      <w:marBottom w:val="0"/>
      <w:divBdr>
        <w:top w:val="none" w:sz="0" w:space="0" w:color="auto"/>
        <w:left w:val="none" w:sz="0" w:space="0" w:color="auto"/>
        <w:bottom w:val="none" w:sz="0" w:space="0" w:color="auto"/>
        <w:right w:val="none" w:sz="0" w:space="0" w:color="auto"/>
      </w:divBdr>
    </w:div>
    <w:div w:id="165173775">
      <w:bodyDiv w:val="1"/>
      <w:marLeft w:val="0"/>
      <w:marRight w:val="0"/>
      <w:marTop w:val="0"/>
      <w:marBottom w:val="0"/>
      <w:divBdr>
        <w:top w:val="none" w:sz="0" w:space="0" w:color="auto"/>
        <w:left w:val="none" w:sz="0" w:space="0" w:color="auto"/>
        <w:bottom w:val="none" w:sz="0" w:space="0" w:color="auto"/>
        <w:right w:val="none" w:sz="0" w:space="0" w:color="auto"/>
      </w:divBdr>
    </w:div>
    <w:div w:id="191186111">
      <w:bodyDiv w:val="1"/>
      <w:marLeft w:val="0"/>
      <w:marRight w:val="0"/>
      <w:marTop w:val="0"/>
      <w:marBottom w:val="0"/>
      <w:divBdr>
        <w:top w:val="none" w:sz="0" w:space="0" w:color="auto"/>
        <w:left w:val="none" w:sz="0" w:space="0" w:color="auto"/>
        <w:bottom w:val="none" w:sz="0" w:space="0" w:color="auto"/>
        <w:right w:val="none" w:sz="0" w:space="0" w:color="auto"/>
      </w:divBdr>
    </w:div>
    <w:div w:id="206992516">
      <w:bodyDiv w:val="1"/>
      <w:marLeft w:val="0"/>
      <w:marRight w:val="0"/>
      <w:marTop w:val="0"/>
      <w:marBottom w:val="0"/>
      <w:divBdr>
        <w:top w:val="none" w:sz="0" w:space="0" w:color="auto"/>
        <w:left w:val="none" w:sz="0" w:space="0" w:color="auto"/>
        <w:bottom w:val="none" w:sz="0" w:space="0" w:color="auto"/>
        <w:right w:val="none" w:sz="0" w:space="0" w:color="auto"/>
      </w:divBdr>
    </w:div>
    <w:div w:id="238027246">
      <w:bodyDiv w:val="1"/>
      <w:marLeft w:val="0"/>
      <w:marRight w:val="0"/>
      <w:marTop w:val="0"/>
      <w:marBottom w:val="0"/>
      <w:divBdr>
        <w:top w:val="none" w:sz="0" w:space="0" w:color="auto"/>
        <w:left w:val="none" w:sz="0" w:space="0" w:color="auto"/>
        <w:bottom w:val="none" w:sz="0" w:space="0" w:color="auto"/>
        <w:right w:val="none" w:sz="0" w:space="0" w:color="auto"/>
      </w:divBdr>
    </w:div>
    <w:div w:id="246967256">
      <w:bodyDiv w:val="1"/>
      <w:marLeft w:val="0"/>
      <w:marRight w:val="0"/>
      <w:marTop w:val="0"/>
      <w:marBottom w:val="0"/>
      <w:divBdr>
        <w:top w:val="none" w:sz="0" w:space="0" w:color="auto"/>
        <w:left w:val="none" w:sz="0" w:space="0" w:color="auto"/>
        <w:bottom w:val="none" w:sz="0" w:space="0" w:color="auto"/>
        <w:right w:val="none" w:sz="0" w:space="0" w:color="auto"/>
      </w:divBdr>
    </w:div>
    <w:div w:id="269508054">
      <w:bodyDiv w:val="1"/>
      <w:marLeft w:val="0"/>
      <w:marRight w:val="0"/>
      <w:marTop w:val="0"/>
      <w:marBottom w:val="0"/>
      <w:divBdr>
        <w:top w:val="none" w:sz="0" w:space="0" w:color="auto"/>
        <w:left w:val="none" w:sz="0" w:space="0" w:color="auto"/>
        <w:bottom w:val="none" w:sz="0" w:space="0" w:color="auto"/>
        <w:right w:val="none" w:sz="0" w:space="0" w:color="auto"/>
      </w:divBdr>
    </w:div>
    <w:div w:id="327951060">
      <w:bodyDiv w:val="1"/>
      <w:marLeft w:val="0"/>
      <w:marRight w:val="0"/>
      <w:marTop w:val="0"/>
      <w:marBottom w:val="0"/>
      <w:divBdr>
        <w:top w:val="none" w:sz="0" w:space="0" w:color="auto"/>
        <w:left w:val="none" w:sz="0" w:space="0" w:color="auto"/>
        <w:bottom w:val="none" w:sz="0" w:space="0" w:color="auto"/>
        <w:right w:val="none" w:sz="0" w:space="0" w:color="auto"/>
      </w:divBdr>
    </w:div>
    <w:div w:id="334304673">
      <w:bodyDiv w:val="1"/>
      <w:marLeft w:val="0"/>
      <w:marRight w:val="0"/>
      <w:marTop w:val="0"/>
      <w:marBottom w:val="0"/>
      <w:divBdr>
        <w:top w:val="none" w:sz="0" w:space="0" w:color="auto"/>
        <w:left w:val="none" w:sz="0" w:space="0" w:color="auto"/>
        <w:bottom w:val="none" w:sz="0" w:space="0" w:color="auto"/>
        <w:right w:val="none" w:sz="0" w:space="0" w:color="auto"/>
      </w:divBdr>
    </w:div>
    <w:div w:id="352462020">
      <w:bodyDiv w:val="1"/>
      <w:marLeft w:val="0"/>
      <w:marRight w:val="0"/>
      <w:marTop w:val="0"/>
      <w:marBottom w:val="0"/>
      <w:divBdr>
        <w:top w:val="none" w:sz="0" w:space="0" w:color="auto"/>
        <w:left w:val="none" w:sz="0" w:space="0" w:color="auto"/>
        <w:bottom w:val="none" w:sz="0" w:space="0" w:color="auto"/>
        <w:right w:val="none" w:sz="0" w:space="0" w:color="auto"/>
      </w:divBdr>
    </w:div>
    <w:div w:id="355427587">
      <w:bodyDiv w:val="1"/>
      <w:marLeft w:val="0"/>
      <w:marRight w:val="0"/>
      <w:marTop w:val="0"/>
      <w:marBottom w:val="0"/>
      <w:divBdr>
        <w:top w:val="none" w:sz="0" w:space="0" w:color="auto"/>
        <w:left w:val="none" w:sz="0" w:space="0" w:color="auto"/>
        <w:bottom w:val="none" w:sz="0" w:space="0" w:color="auto"/>
        <w:right w:val="none" w:sz="0" w:space="0" w:color="auto"/>
      </w:divBdr>
    </w:div>
    <w:div w:id="407073141">
      <w:bodyDiv w:val="1"/>
      <w:marLeft w:val="0"/>
      <w:marRight w:val="0"/>
      <w:marTop w:val="0"/>
      <w:marBottom w:val="0"/>
      <w:divBdr>
        <w:top w:val="none" w:sz="0" w:space="0" w:color="auto"/>
        <w:left w:val="none" w:sz="0" w:space="0" w:color="auto"/>
        <w:bottom w:val="none" w:sz="0" w:space="0" w:color="auto"/>
        <w:right w:val="none" w:sz="0" w:space="0" w:color="auto"/>
      </w:divBdr>
    </w:div>
    <w:div w:id="422381731">
      <w:bodyDiv w:val="1"/>
      <w:marLeft w:val="0"/>
      <w:marRight w:val="0"/>
      <w:marTop w:val="0"/>
      <w:marBottom w:val="0"/>
      <w:divBdr>
        <w:top w:val="none" w:sz="0" w:space="0" w:color="auto"/>
        <w:left w:val="none" w:sz="0" w:space="0" w:color="auto"/>
        <w:bottom w:val="none" w:sz="0" w:space="0" w:color="auto"/>
        <w:right w:val="none" w:sz="0" w:space="0" w:color="auto"/>
      </w:divBdr>
    </w:div>
    <w:div w:id="434443279">
      <w:bodyDiv w:val="1"/>
      <w:marLeft w:val="0"/>
      <w:marRight w:val="0"/>
      <w:marTop w:val="0"/>
      <w:marBottom w:val="0"/>
      <w:divBdr>
        <w:top w:val="none" w:sz="0" w:space="0" w:color="auto"/>
        <w:left w:val="none" w:sz="0" w:space="0" w:color="auto"/>
        <w:bottom w:val="none" w:sz="0" w:space="0" w:color="auto"/>
        <w:right w:val="none" w:sz="0" w:space="0" w:color="auto"/>
      </w:divBdr>
    </w:div>
    <w:div w:id="457452768">
      <w:bodyDiv w:val="1"/>
      <w:marLeft w:val="0"/>
      <w:marRight w:val="0"/>
      <w:marTop w:val="0"/>
      <w:marBottom w:val="0"/>
      <w:divBdr>
        <w:top w:val="none" w:sz="0" w:space="0" w:color="auto"/>
        <w:left w:val="none" w:sz="0" w:space="0" w:color="auto"/>
        <w:bottom w:val="none" w:sz="0" w:space="0" w:color="auto"/>
        <w:right w:val="none" w:sz="0" w:space="0" w:color="auto"/>
      </w:divBdr>
    </w:div>
    <w:div w:id="491526743">
      <w:bodyDiv w:val="1"/>
      <w:marLeft w:val="0"/>
      <w:marRight w:val="0"/>
      <w:marTop w:val="0"/>
      <w:marBottom w:val="0"/>
      <w:divBdr>
        <w:top w:val="none" w:sz="0" w:space="0" w:color="auto"/>
        <w:left w:val="none" w:sz="0" w:space="0" w:color="auto"/>
        <w:bottom w:val="none" w:sz="0" w:space="0" w:color="auto"/>
        <w:right w:val="none" w:sz="0" w:space="0" w:color="auto"/>
      </w:divBdr>
    </w:div>
    <w:div w:id="496651150">
      <w:bodyDiv w:val="1"/>
      <w:marLeft w:val="0"/>
      <w:marRight w:val="0"/>
      <w:marTop w:val="0"/>
      <w:marBottom w:val="0"/>
      <w:divBdr>
        <w:top w:val="none" w:sz="0" w:space="0" w:color="auto"/>
        <w:left w:val="none" w:sz="0" w:space="0" w:color="auto"/>
        <w:bottom w:val="none" w:sz="0" w:space="0" w:color="auto"/>
        <w:right w:val="none" w:sz="0" w:space="0" w:color="auto"/>
      </w:divBdr>
    </w:div>
    <w:div w:id="515968982">
      <w:bodyDiv w:val="1"/>
      <w:marLeft w:val="0"/>
      <w:marRight w:val="0"/>
      <w:marTop w:val="0"/>
      <w:marBottom w:val="0"/>
      <w:divBdr>
        <w:top w:val="none" w:sz="0" w:space="0" w:color="auto"/>
        <w:left w:val="none" w:sz="0" w:space="0" w:color="auto"/>
        <w:bottom w:val="none" w:sz="0" w:space="0" w:color="auto"/>
        <w:right w:val="none" w:sz="0" w:space="0" w:color="auto"/>
      </w:divBdr>
    </w:div>
    <w:div w:id="545410643">
      <w:bodyDiv w:val="1"/>
      <w:marLeft w:val="0"/>
      <w:marRight w:val="0"/>
      <w:marTop w:val="0"/>
      <w:marBottom w:val="0"/>
      <w:divBdr>
        <w:top w:val="none" w:sz="0" w:space="0" w:color="auto"/>
        <w:left w:val="none" w:sz="0" w:space="0" w:color="auto"/>
        <w:bottom w:val="none" w:sz="0" w:space="0" w:color="auto"/>
        <w:right w:val="none" w:sz="0" w:space="0" w:color="auto"/>
      </w:divBdr>
    </w:div>
    <w:div w:id="566259517">
      <w:bodyDiv w:val="1"/>
      <w:marLeft w:val="0"/>
      <w:marRight w:val="0"/>
      <w:marTop w:val="0"/>
      <w:marBottom w:val="0"/>
      <w:divBdr>
        <w:top w:val="none" w:sz="0" w:space="0" w:color="auto"/>
        <w:left w:val="none" w:sz="0" w:space="0" w:color="auto"/>
        <w:bottom w:val="none" w:sz="0" w:space="0" w:color="auto"/>
        <w:right w:val="none" w:sz="0" w:space="0" w:color="auto"/>
      </w:divBdr>
    </w:div>
    <w:div w:id="595481724">
      <w:bodyDiv w:val="1"/>
      <w:marLeft w:val="0"/>
      <w:marRight w:val="0"/>
      <w:marTop w:val="0"/>
      <w:marBottom w:val="0"/>
      <w:divBdr>
        <w:top w:val="none" w:sz="0" w:space="0" w:color="auto"/>
        <w:left w:val="none" w:sz="0" w:space="0" w:color="auto"/>
        <w:bottom w:val="none" w:sz="0" w:space="0" w:color="auto"/>
        <w:right w:val="none" w:sz="0" w:space="0" w:color="auto"/>
      </w:divBdr>
    </w:div>
    <w:div w:id="681933678">
      <w:bodyDiv w:val="1"/>
      <w:marLeft w:val="0"/>
      <w:marRight w:val="0"/>
      <w:marTop w:val="0"/>
      <w:marBottom w:val="0"/>
      <w:divBdr>
        <w:top w:val="none" w:sz="0" w:space="0" w:color="auto"/>
        <w:left w:val="none" w:sz="0" w:space="0" w:color="auto"/>
        <w:bottom w:val="none" w:sz="0" w:space="0" w:color="auto"/>
        <w:right w:val="none" w:sz="0" w:space="0" w:color="auto"/>
      </w:divBdr>
    </w:div>
    <w:div w:id="709769548">
      <w:bodyDiv w:val="1"/>
      <w:marLeft w:val="0"/>
      <w:marRight w:val="0"/>
      <w:marTop w:val="0"/>
      <w:marBottom w:val="0"/>
      <w:divBdr>
        <w:top w:val="none" w:sz="0" w:space="0" w:color="auto"/>
        <w:left w:val="none" w:sz="0" w:space="0" w:color="auto"/>
        <w:bottom w:val="none" w:sz="0" w:space="0" w:color="auto"/>
        <w:right w:val="none" w:sz="0" w:space="0" w:color="auto"/>
      </w:divBdr>
    </w:div>
    <w:div w:id="735589442">
      <w:bodyDiv w:val="1"/>
      <w:marLeft w:val="0"/>
      <w:marRight w:val="0"/>
      <w:marTop w:val="0"/>
      <w:marBottom w:val="0"/>
      <w:divBdr>
        <w:top w:val="none" w:sz="0" w:space="0" w:color="auto"/>
        <w:left w:val="none" w:sz="0" w:space="0" w:color="auto"/>
        <w:bottom w:val="none" w:sz="0" w:space="0" w:color="auto"/>
        <w:right w:val="none" w:sz="0" w:space="0" w:color="auto"/>
      </w:divBdr>
    </w:div>
    <w:div w:id="749548955">
      <w:bodyDiv w:val="1"/>
      <w:marLeft w:val="0"/>
      <w:marRight w:val="0"/>
      <w:marTop w:val="0"/>
      <w:marBottom w:val="0"/>
      <w:divBdr>
        <w:top w:val="none" w:sz="0" w:space="0" w:color="auto"/>
        <w:left w:val="none" w:sz="0" w:space="0" w:color="auto"/>
        <w:bottom w:val="none" w:sz="0" w:space="0" w:color="auto"/>
        <w:right w:val="none" w:sz="0" w:space="0" w:color="auto"/>
      </w:divBdr>
    </w:div>
    <w:div w:id="766121980">
      <w:bodyDiv w:val="1"/>
      <w:marLeft w:val="0"/>
      <w:marRight w:val="0"/>
      <w:marTop w:val="0"/>
      <w:marBottom w:val="0"/>
      <w:divBdr>
        <w:top w:val="none" w:sz="0" w:space="0" w:color="auto"/>
        <w:left w:val="none" w:sz="0" w:space="0" w:color="auto"/>
        <w:bottom w:val="none" w:sz="0" w:space="0" w:color="auto"/>
        <w:right w:val="none" w:sz="0" w:space="0" w:color="auto"/>
      </w:divBdr>
    </w:div>
    <w:div w:id="766656863">
      <w:bodyDiv w:val="1"/>
      <w:marLeft w:val="0"/>
      <w:marRight w:val="0"/>
      <w:marTop w:val="0"/>
      <w:marBottom w:val="0"/>
      <w:divBdr>
        <w:top w:val="none" w:sz="0" w:space="0" w:color="auto"/>
        <w:left w:val="none" w:sz="0" w:space="0" w:color="auto"/>
        <w:bottom w:val="none" w:sz="0" w:space="0" w:color="auto"/>
        <w:right w:val="none" w:sz="0" w:space="0" w:color="auto"/>
      </w:divBdr>
    </w:div>
    <w:div w:id="793250729">
      <w:bodyDiv w:val="1"/>
      <w:marLeft w:val="0"/>
      <w:marRight w:val="0"/>
      <w:marTop w:val="0"/>
      <w:marBottom w:val="0"/>
      <w:divBdr>
        <w:top w:val="none" w:sz="0" w:space="0" w:color="auto"/>
        <w:left w:val="none" w:sz="0" w:space="0" w:color="auto"/>
        <w:bottom w:val="none" w:sz="0" w:space="0" w:color="auto"/>
        <w:right w:val="none" w:sz="0" w:space="0" w:color="auto"/>
      </w:divBdr>
    </w:div>
    <w:div w:id="801456950">
      <w:bodyDiv w:val="1"/>
      <w:marLeft w:val="0"/>
      <w:marRight w:val="0"/>
      <w:marTop w:val="0"/>
      <w:marBottom w:val="0"/>
      <w:divBdr>
        <w:top w:val="none" w:sz="0" w:space="0" w:color="auto"/>
        <w:left w:val="none" w:sz="0" w:space="0" w:color="auto"/>
        <w:bottom w:val="none" w:sz="0" w:space="0" w:color="auto"/>
        <w:right w:val="none" w:sz="0" w:space="0" w:color="auto"/>
      </w:divBdr>
    </w:div>
    <w:div w:id="889268019">
      <w:bodyDiv w:val="1"/>
      <w:marLeft w:val="0"/>
      <w:marRight w:val="0"/>
      <w:marTop w:val="0"/>
      <w:marBottom w:val="0"/>
      <w:divBdr>
        <w:top w:val="none" w:sz="0" w:space="0" w:color="auto"/>
        <w:left w:val="none" w:sz="0" w:space="0" w:color="auto"/>
        <w:bottom w:val="none" w:sz="0" w:space="0" w:color="auto"/>
        <w:right w:val="none" w:sz="0" w:space="0" w:color="auto"/>
      </w:divBdr>
    </w:div>
    <w:div w:id="925453858">
      <w:bodyDiv w:val="1"/>
      <w:marLeft w:val="0"/>
      <w:marRight w:val="0"/>
      <w:marTop w:val="0"/>
      <w:marBottom w:val="0"/>
      <w:divBdr>
        <w:top w:val="none" w:sz="0" w:space="0" w:color="auto"/>
        <w:left w:val="none" w:sz="0" w:space="0" w:color="auto"/>
        <w:bottom w:val="none" w:sz="0" w:space="0" w:color="auto"/>
        <w:right w:val="none" w:sz="0" w:space="0" w:color="auto"/>
      </w:divBdr>
    </w:div>
    <w:div w:id="932905633">
      <w:bodyDiv w:val="1"/>
      <w:marLeft w:val="0"/>
      <w:marRight w:val="0"/>
      <w:marTop w:val="0"/>
      <w:marBottom w:val="0"/>
      <w:divBdr>
        <w:top w:val="none" w:sz="0" w:space="0" w:color="auto"/>
        <w:left w:val="none" w:sz="0" w:space="0" w:color="auto"/>
        <w:bottom w:val="none" w:sz="0" w:space="0" w:color="auto"/>
        <w:right w:val="none" w:sz="0" w:space="0" w:color="auto"/>
      </w:divBdr>
    </w:div>
    <w:div w:id="960067654">
      <w:bodyDiv w:val="1"/>
      <w:marLeft w:val="0"/>
      <w:marRight w:val="0"/>
      <w:marTop w:val="0"/>
      <w:marBottom w:val="0"/>
      <w:divBdr>
        <w:top w:val="none" w:sz="0" w:space="0" w:color="auto"/>
        <w:left w:val="none" w:sz="0" w:space="0" w:color="auto"/>
        <w:bottom w:val="none" w:sz="0" w:space="0" w:color="auto"/>
        <w:right w:val="none" w:sz="0" w:space="0" w:color="auto"/>
      </w:divBdr>
    </w:div>
    <w:div w:id="968243551">
      <w:bodyDiv w:val="1"/>
      <w:marLeft w:val="0"/>
      <w:marRight w:val="0"/>
      <w:marTop w:val="0"/>
      <w:marBottom w:val="0"/>
      <w:divBdr>
        <w:top w:val="none" w:sz="0" w:space="0" w:color="auto"/>
        <w:left w:val="none" w:sz="0" w:space="0" w:color="auto"/>
        <w:bottom w:val="none" w:sz="0" w:space="0" w:color="auto"/>
        <w:right w:val="none" w:sz="0" w:space="0" w:color="auto"/>
      </w:divBdr>
    </w:div>
    <w:div w:id="980771788">
      <w:bodyDiv w:val="1"/>
      <w:marLeft w:val="0"/>
      <w:marRight w:val="0"/>
      <w:marTop w:val="0"/>
      <w:marBottom w:val="0"/>
      <w:divBdr>
        <w:top w:val="none" w:sz="0" w:space="0" w:color="auto"/>
        <w:left w:val="none" w:sz="0" w:space="0" w:color="auto"/>
        <w:bottom w:val="none" w:sz="0" w:space="0" w:color="auto"/>
        <w:right w:val="none" w:sz="0" w:space="0" w:color="auto"/>
      </w:divBdr>
    </w:div>
    <w:div w:id="1004354685">
      <w:bodyDiv w:val="1"/>
      <w:marLeft w:val="0"/>
      <w:marRight w:val="0"/>
      <w:marTop w:val="0"/>
      <w:marBottom w:val="0"/>
      <w:divBdr>
        <w:top w:val="none" w:sz="0" w:space="0" w:color="auto"/>
        <w:left w:val="none" w:sz="0" w:space="0" w:color="auto"/>
        <w:bottom w:val="none" w:sz="0" w:space="0" w:color="auto"/>
        <w:right w:val="none" w:sz="0" w:space="0" w:color="auto"/>
      </w:divBdr>
    </w:div>
    <w:div w:id="1005091166">
      <w:bodyDiv w:val="1"/>
      <w:marLeft w:val="0"/>
      <w:marRight w:val="0"/>
      <w:marTop w:val="0"/>
      <w:marBottom w:val="0"/>
      <w:divBdr>
        <w:top w:val="none" w:sz="0" w:space="0" w:color="auto"/>
        <w:left w:val="none" w:sz="0" w:space="0" w:color="auto"/>
        <w:bottom w:val="none" w:sz="0" w:space="0" w:color="auto"/>
        <w:right w:val="none" w:sz="0" w:space="0" w:color="auto"/>
      </w:divBdr>
    </w:div>
    <w:div w:id="1012756219">
      <w:bodyDiv w:val="1"/>
      <w:marLeft w:val="0"/>
      <w:marRight w:val="0"/>
      <w:marTop w:val="0"/>
      <w:marBottom w:val="0"/>
      <w:divBdr>
        <w:top w:val="none" w:sz="0" w:space="0" w:color="auto"/>
        <w:left w:val="none" w:sz="0" w:space="0" w:color="auto"/>
        <w:bottom w:val="none" w:sz="0" w:space="0" w:color="auto"/>
        <w:right w:val="none" w:sz="0" w:space="0" w:color="auto"/>
      </w:divBdr>
    </w:div>
    <w:div w:id="1074357629">
      <w:bodyDiv w:val="1"/>
      <w:marLeft w:val="0"/>
      <w:marRight w:val="0"/>
      <w:marTop w:val="0"/>
      <w:marBottom w:val="0"/>
      <w:divBdr>
        <w:top w:val="none" w:sz="0" w:space="0" w:color="auto"/>
        <w:left w:val="none" w:sz="0" w:space="0" w:color="auto"/>
        <w:bottom w:val="none" w:sz="0" w:space="0" w:color="auto"/>
        <w:right w:val="none" w:sz="0" w:space="0" w:color="auto"/>
      </w:divBdr>
    </w:div>
    <w:div w:id="1080836592">
      <w:bodyDiv w:val="1"/>
      <w:marLeft w:val="0"/>
      <w:marRight w:val="0"/>
      <w:marTop w:val="0"/>
      <w:marBottom w:val="0"/>
      <w:divBdr>
        <w:top w:val="none" w:sz="0" w:space="0" w:color="auto"/>
        <w:left w:val="none" w:sz="0" w:space="0" w:color="auto"/>
        <w:bottom w:val="none" w:sz="0" w:space="0" w:color="auto"/>
        <w:right w:val="none" w:sz="0" w:space="0" w:color="auto"/>
      </w:divBdr>
    </w:div>
    <w:div w:id="1082796639">
      <w:bodyDiv w:val="1"/>
      <w:marLeft w:val="0"/>
      <w:marRight w:val="0"/>
      <w:marTop w:val="0"/>
      <w:marBottom w:val="0"/>
      <w:divBdr>
        <w:top w:val="none" w:sz="0" w:space="0" w:color="auto"/>
        <w:left w:val="none" w:sz="0" w:space="0" w:color="auto"/>
        <w:bottom w:val="none" w:sz="0" w:space="0" w:color="auto"/>
        <w:right w:val="none" w:sz="0" w:space="0" w:color="auto"/>
      </w:divBdr>
    </w:div>
    <w:div w:id="1083337551">
      <w:bodyDiv w:val="1"/>
      <w:marLeft w:val="0"/>
      <w:marRight w:val="0"/>
      <w:marTop w:val="0"/>
      <w:marBottom w:val="0"/>
      <w:divBdr>
        <w:top w:val="none" w:sz="0" w:space="0" w:color="auto"/>
        <w:left w:val="none" w:sz="0" w:space="0" w:color="auto"/>
        <w:bottom w:val="none" w:sz="0" w:space="0" w:color="auto"/>
        <w:right w:val="none" w:sz="0" w:space="0" w:color="auto"/>
      </w:divBdr>
    </w:div>
    <w:div w:id="1111434055">
      <w:bodyDiv w:val="1"/>
      <w:marLeft w:val="0"/>
      <w:marRight w:val="0"/>
      <w:marTop w:val="0"/>
      <w:marBottom w:val="0"/>
      <w:divBdr>
        <w:top w:val="none" w:sz="0" w:space="0" w:color="auto"/>
        <w:left w:val="none" w:sz="0" w:space="0" w:color="auto"/>
        <w:bottom w:val="none" w:sz="0" w:space="0" w:color="auto"/>
        <w:right w:val="none" w:sz="0" w:space="0" w:color="auto"/>
      </w:divBdr>
    </w:div>
    <w:div w:id="1122766185">
      <w:bodyDiv w:val="1"/>
      <w:marLeft w:val="0"/>
      <w:marRight w:val="0"/>
      <w:marTop w:val="0"/>
      <w:marBottom w:val="0"/>
      <w:divBdr>
        <w:top w:val="none" w:sz="0" w:space="0" w:color="auto"/>
        <w:left w:val="none" w:sz="0" w:space="0" w:color="auto"/>
        <w:bottom w:val="none" w:sz="0" w:space="0" w:color="auto"/>
        <w:right w:val="none" w:sz="0" w:space="0" w:color="auto"/>
      </w:divBdr>
    </w:div>
    <w:div w:id="1162699845">
      <w:bodyDiv w:val="1"/>
      <w:marLeft w:val="0"/>
      <w:marRight w:val="0"/>
      <w:marTop w:val="0"/>
      <w:marBottom w:val="0"/>
      <w:divBdr>
        <w:top w:val="none" w:sz="0" w:space="0" w:color="auto"/>
        <w:left w:val="none" w:sz="0" w:space="0" w:color="auto"/>
        <w:bottom w:val="none" w:sz="0" w:space="0" w:color="auto"/>
        <w:right w:val="none" w:sz="0" w:space="0" w:color="auto"/>
      </w:divBdr>
    </w:div>
    <w:div w:id="1169294182">
      <w:bodyDiv w:val="1"/>
      <w:marLeft w:val="0"/>
      <w:marRight w:val="0"/>
      <w:marTop w:val="0"/>
      <w:marBottom w:val="0"/>
      <w:divBdr>
        <w:top w:val="none" w:sz="0" w:space="0" w:color="auto"/>
        <w:left w:val="none" w:sz="0" w:space="0" w:color="auto"/>
        <w:bottom w:val="none" w:sz="0" w:space="0" w:color="auto"/>
        <w:right w:val="none" w:sz="0" w:space="0" w:color="auto"/>
      </w:divBdr>
    </w:div>
    <w:div w:id="1212841966">
      <w:bodyDiv w:val="1"/>
      <w:marLeft w:val="0"/>
      <w:marRight w:val="0"/>
      <w:marTop w:val="0"/>
      <w:marBottom w:val="0"/>
      <w:divBdr>
        <w:top w:val="none" w:sz="0" w:space="0" w:color="auto"/>
        <w:left w:val="none" w:sz="0" w:space="0" w:color="auto"/>
        <w:bottom w:val="none" w:sz="0" w:space="0" w:color="auto"/>
        <w:right w:val="none" w:sz="0" w:space="0" w:color="auto"/>
      </w:divBdr>
    </w:div>
    <w:div w:id="1261647218">
      <w:bodyDiv w:val="1"/>
      <w:marLeft w:val="0"/>
      <w:marRight w:val="0"/>
      <w:marTop w:val="0"/>
      <w:marBottom w:val="0"/>
      <w:divBdr>
        <w:top w:val="none" w:sz="0" w:space="0" w:color="auto"/>
        <w:left w:val="none" w:sz="0" w:space="0" w:color="auto"/>
        <w:bottom w:val="none" w:sz="0" w:space="0" w:color="auto"/>
        <w:right w:val="none" w:sz="0" w:space="0" w:color="auto"/>
      </w:divBdr>
    </w:div>
    <w:div w:id="1272514679">
      <w:bodyDiv w:val="1"/>
      <w:marLeft w:val="0"/>
      <w:marRight w:val="0"/>
      <w:marTop w:val="0"/>
      <w:marBottom w:val="0"/>
      <w:divBdr>
        <w:top w:val="none" w:sz="0" w:space="0" w:color="auto"/>
        <w:left w:val="none" w:sz="0" w:space="0" w:color="auto"/>
        <w:bottom w:val="none" w:sz="0" w:space="0" w:color="auto"/>
        <w:right w:val="none" w:sz="0" w:space="0" w:color="auto"/>
      </w:divBdr>
    </w:div>
    <w:div w:id="1286085893">
      <w:bodyDiv w:val="1"/>
      <w:marLeft w:val="0"/>
      <w:marRight w:val="0"/>
      <w:marTop w:val="0"/>
      <w:marBottom w:val="0"/>
      <w:divBdr>
        <w:top w:val="none" w:sz="0" w:space="0" w:color="auto"/>
        <w:left w:val="none" w:sz="0" w:space="0" w:color="auto"/>
        <w:bottom w:val="none" w:sz="0" w:space="0" w:color="auto"/>
        <w:right w:val="none" w:sz="0" w:space="0" w:color="auto"/>
      </w:divBdr>
    </w:div>
    <w:div w:id="1289093461">
      <w:bodyDiv w:val="1"/>
      <w:marLeft w:val="0"/>
      <w:marRight w:val="0"/>
      <w:marTop w:val="0"/>
      <w:marBottom w:val="0"/>
      <w:divBdr>
        <w:top w:val="none" w:sz="0" w:space="0" w:color="auto"/>
        <w:left w:val="none" w:sz="0" w:space="0" w:color="auto"/>
        <w:bottom w:val="none" w:sz="0" w:space="0" w:color="auto"/>
        <w:right w:val="none" w:sz="0" w:space="0" w:color="auto"/>
      </w:divBdr>
    </w:div>
    <w:div w:id="1356148482">
      <w:bodyDiv w:val="1"/>
      <w:marLeft w:val="0"/>
      <w:marRight w:val="0"/>
      <w:marTop w:val="0"/>
      <w:marBottom w:val="0"/>
      <w:divBdr>
        <w:top w:val="none" w:sz="0" w:space="0" w:color="auto"/>
        <w:left w:val="none" w:sz="0" w:space="0" w:color="auto"/>
        <w:bottom w:val="none" w:sz="0" w:space="0" w:color="auto"/>
        <w:right w:val="none" w:sz="0" w:space="0" w:color="auto"/>
      </w:divBdr>
    </w:div>
    <w:div w:id="1414087790">
      <w:bodyDiv w:val="1"/>
      <w:marLeft w:val="0"/>
      <w:marRight w:val="0"/>
      <w:marTop w:val="0"/>
      <w:marBottom w:val="0"/>
      <w:divBdr>
        <w:top w:val="none" w:sz="0" w:space="0" w:color="auto"/>
        <w:left w:val="none" w:sz="0" w:space="0" w:color="auto"/>
        <w:bottom w:val="none" w:sz="0" w:space="0" w:color="auto"/>
        <w:right w:val="none" w:sz="0" w:space="0" w:color="auto"/>
      </w:divBdr>
    </w:div>
    <w:div w:id="1422219378">
      <w:bodyDiv w:val="1"/>
      <w:marLeft w:val="0"/>
      <w:marRight w:val="0"/>
      <w:marTop w:val="0"/>
      <w:marBottom w:val="0"/>
      <w:divBdr>
        <w:top w:val="none" w:sz="0" w:space="0" w:color="auto"/>
        <w:left w:val="none" w:sz="0" w:space="0" w:color="auto"/>
        <w:bottom w:val="none" w:sz="0" w:space="0" w:color="auto"/>
        <w:right w:val="none" w:sz="0" w:space="0" w:color="auto"/>
      </w:divBdr>
    </w:div>
    <w:div w:id="1427340068">
      <w:bodyDiv w:val="1"/>
      <w:marLeft w:val="0"/>
      <w:marRight w:val="0"/>
      <w:marTop w:val="0"/>
      <w:marBottom w:val="0"/>
      <w:divBdr>
        <w:top w:val="none" w:sz="0" w:space="0" w:color="auto"/>
        <w:left w:val="none" w:sz="0" w:space="0" w:color="auto"/>
        <w:bottom w:val="none" w:sz="0" w:space="0" w:color="auto"/>
        <w:right w:val="none" w:sz="0" w:space="0" w:color="auto"/>
      </w:divBdr>
    </w:div>
    <w:div w:id="1465201224">
      <w:bodyDiv w:val="1"/>
      <w:marLeft w:val="0"/>
      <w:marRight w:val="0"/>
      <w:marTop w:val="0"/>
      <w:marBottom w:val="0"/>
      <w:divBdr>
        <w:top w:val="none" w:sz="0" w:space="0" w:color="auto"/>
        <w:left w:val="none" w:sz="0" w:space="0" w:color="auto"/>
        <w:bottom w:val="none" w:sz="0" w:space="0" w:color="auto"/>
        <w:right w:val="none" w:sz="0" w:space="0" w:color="auto"/>
      </w:divBdr>
    </w:div>
    <w:div w:id="1470977422">
      <w:bodyDiv w:val="1"/>
      <w:marLeft w:val="0"/>
      <w:marRight w:val="0"/>
      <w:marTop w:val="0"/>
      <w:marBottom w:val="0"/>
      <w:divBdr>
        <w:top w:val="none" w:sz="0" w:space="0" w:color="auto"/>
        <w:left w:val="none" w:sz="0" w:space="0" w:color="auto"/>
        <w:bottom w:val="none" w:sz="0" w:space="0" w:color="auto"/>
        <w:right w:val="none" w:sz="0" w:space="0" w:color="auto"/>
      </w:divBdr>
    </w:div>
    <w:div w:id="1487166824">
      <w:bodyDiv w:val="1"/>
      <w:marLeft w:val="0"/>
      <w:marRight w:val="0"/>
      <w:marTop w:val="0"/>
      <w:marBottom w:val="0"/>
      <w:divBdr>
        <w:top w:val="none" w:sz="0" w:space="0" w:color="auto"/>
        <w:left w:val="none" w:sz="0" w:space="0" w:color="auto"/>
        <w:bottom w:val="none" w:sz="0" w:space="0" w:color="auto"/>
        <w:right w:val="none" w:sz="0" w:space="0" w:color="auto"/>
      </w:divBdr>
    </w:div>
    <w:div w:id="1500927626">
      <w:bodyDiv w:val="1"/>
      <w:marLeft w:val="0"/>
      <w:marRight w:val="0"/>
      <w:marTop w:val="0"/>
      <w:marBottom w:val="0"/>
      <w:divBdr>
        <w:top w:val="none" w:sz="0" w:space="0" w:color="auto"/>
        <w:left w:val="none" w:sz="0" w:space="0" w:color="auto"/>
        <w:bottom w:val="none" w:sz="0" w:space="0" w:color="auto"/>
        <w:right w:val="none" w:sz="0" w:space="0" w:color="auto"/>
      </w:divBdr>
    </w:div>
    <w:div w:id="1549605674">
      <w:bodyDiv w:val="1"/>
      <w:marLeft w:val="0"/>
      <w:marRight w:val="0"/>
      <w:marTop w:val="0"/>
      <w:marBottom w:val="0"/>
      <w:divBdr>
        <w:top w:val="none" w:sz="0" w:space="0" w:color="auto"/>
        <w:left w:val="none" w:sz="0" w:space="0" w:color="auto"/>
        <w:bottom w:val="none" w:sz="0" w:space="0" w:color="auto"/>
        <w:right w:val="none" w:sz="0" w:space="0" w:color="auto"/>
      </w:divBdr>
    </w:div>
    <w:div w:id="1606617557">
      <w:bodyDiv w:val="1"/>
      <w:marLeft w:val="0"/>
      <w:marRight w:val="0"/>
      <w:marTop w:val="0"/>
      <w:marBottom w:val="0"/>
      <w:divBdr>
        <w:top w:val="none" w:sz="0" w:space="0" w:color="auto"/>
        <w:left w:val="none" w:sz="0" w:space="0" w:color="auto"/>
        <w:bottom w:val="none" w:sz="0" w:space="0" w:color="auto"/>
        <w:right w:val="none" w:sz="0" w:space="0" w:color="auto"/>
      </w:divBdr>
    </w:div>
    <w:div w:id="1608853835">
      <w:bodyDiv w:val="1"/>
      <w:marLeft w:val="0"/>
      <w:marRight w:val="0"/>
      <w:marTop w:val="0"/>
      <w:marBottom w:val="0"/>
      <w:divBdr>
        <w:top w:val="none" w:sz="0" w:space="0" w:color="auto"/>
        <w:left w:val="none" w:sz="0" w:space="0" w:color="auto"/>
        <w:bottom w:val="none" w:sz="0" w:space="0" w:color="auto"/>
        <w:right w:val="none" w:sz="0" w:space="0" w:color="auto"/>
      </w:divBdr>
    </w:div>
    <w:div w:id="1638148280">
      <w:bodyDiv w:val="1"/>
      <w:marLeft w:val="0"/>
      <w:marRight w:val="0"/>
      <w:marTop w:val="0"/>
      <w:marBottom w:val="0"/>
      <w:divBdr>
        <w:top w:val="none" w:sz="0" w:space="0" w:color="auto"/>
        <w:left w:val="none" w:sz="0" w:space="0" w:color="auto"/>
        <w:bottom w:val="none" w:sz="0" w:space="0" w:color="auto"/>
        <w:right w:val="none" w:sz="0" w:space="0" w:color="auto"/>
      </w:divBdr>
    </w:div>
    <w:div w:id="1656031243">
      <w:bodyDiv w:val="1"/>
      <w:marLeft w:val="0"/>
      <w:marRight w:val="0"/>
      <w:marTop w:val="0"/>
      <w:marBottom w:val="0"/>
      <w:divBdr>
        <w:top w:val="none" w:sz="0" w:space="0" w:color="auto"/>
        <w:left w:val="none" w:sz="0" w:space="0" w:color="auto"/>
        <w:bottom w:val="none" w:sz="0" w:space="0" w:color="auto"/>
        <w:right w:val="none" w:sz="0" w:space="0" w:color="auto"/>
      </w:divBdr>
    </w:div>
    <w:div w:id="1727534881">
      <w:bodyDiv w:val="1"/>
      <w:marLeft w:val="0"/>
      <w:marRight w:val="0"/>
      <w:marTop w:val="0"/>
      <w:marBottom w:val="0"/>
      <w:divBdr>
        <w:top w:val="none" w:sz="0" w:space="0" w:color="auto"/>
        <w:left w:val="none" w:sz="0" w:space="0" w:color="auto"/>
        <w:bottom w:val="none" w:sz="0" w:space="0" w:color="auto"/>
        <w:right w:val="none" w:sz="0" w:space="0" w:color="auto"/>
      </w:divBdr>
    </w:div>
    <w:div w:id="1763837110">
      <w:bodyDiv w:val="1"/>
      <w:marLeft w:val="0"/>
      <w:marRight w:val="0"/>
      <w:marTop w:val="0"/>
      <w:marBottom w:val="0"/>
      <w:divBdr>
        <w:top w:val="none" w:sz="0" w:space="0" w:color="auto"/>
        <w:left w:val="none" w:sz="0" w:space="0" w:color="auto"/>
        <w:bottom w:val="none" w:sz="0" w:space="0" w:color="auto"/>
        <w:right w:val="none" w:sz="0" w:space="0" w:color="auto"/>
      </w:divBdr>
    </w:div>
    <w:div w:id="1776171832">
      <w:bodyDiv w:val="1"/>
      <w:marLeft w:val="0"/>
      <w:marRight w:val="0"/>
      <w:marTop w:val="0"/>
      <w:marBottom w:val="0"/>
      <w:divBdr>
        <w:top w:val="none" w:sz="0" w:space="0" w:color="auto"/>
        <w:left w:val="none" w:sz="0" w:space="0" w:color="auto"/>
        <w:bottom w:val="none" w:sz="0" w:space="0" w:color="auto"/>
        <w:right w:val="none" w:sz="0" w:space="0" w:color="auto"/>
      </w:divBdr>
    </w:div>
    <w:div w:id="1788355082">
      <w:bodyDiv w:val="1"/>
      <w:marLeft w:val="0"/>
      <w:marRight w:val="0"/>
      <w:marTop w:val="0"/>
      <w:marBottom w:val="0"/>
      <w:divBdr>
        <w:top w:val="none" w:sz="0" w:space="0" w:color="auto"/>
        <w:left w:val="none" w:sz="0" w:space="0" w:color="auto"/>
        <w:bottom w:val="none" w:sz="0" w:space="0" w:color="auto"/>
        <w:right w:val="none" w:sz="0" w:space="0" w:color="auto"/>
      </w:divBdr>
    </w:div>
    <w:div w:id="1817333654">
      <w:bodyDiv w:val="1"/>
      <w:marLeft w:val="0"/>
      <w:marRight w:val="0"/>
      <w:marTop w:val="0"/>
      <w:marBottom w:val="0"/>
      <w:divBdr>
        <w:top w:val="none" w:sz="0" w:space="0" w:color="auto"/>
        <w:left w:val="none" w:sz="0" w:space="0" w:color="auto"/>
        <w:bottom w:val="none" w:sz="0" w:space="0" w:color="auto"/>
        <w:right w:val="none" w:sz="0" w:space="0" w:color="auto"/>
      </w:divBdr>
    </w:div>
    <w:div w:id="1865094545">
      <w:bodyDiv w:val="1"/>
      <w:marLeft w:val="0"/>
      <w:marRight w:val="0"/>
      <w:marTop w:val="0"/>
      <w:marBottom w:val="0"/>
      <w:divBdr>
        <w:top w:val="none" w:sz="0" w:space="0" w:color="auto"/>
        <w:left w:val="none" w:sz="0" w:space="0" w:color="auto"/>
        <w:bottom w:val="none" w:sz="0" w:space="0" w:color="auto"/>
        <w:right w:val="none" w:sz="0" w:space="0" w:color="auto"/>
      </w:divBdr>
    </w:div>
    <w:div w:id="1869759927">
      <w:bodyDiv w:val="1"/>
      <w:marLeft w:val="0"/>
      <w:marRight w:val="0"/>
      <w:marTop w:val="0"/>
      <w:marBottom w:val="0"/>
      <w:divBdr>
        <w:top w:val="none" w:sz="0" w:space="0" w:color="auto"/>
        <w:left w:val="none" w:sz="0" w:space="0" w:color="auto"/>
        <w:bottom w:val="none" w:sz="0" w:space="0" w:color="auto"/>
        <w:right w:val="none" w:sz="0" w:space="0" w:color="auto"/>
      </w:divBdr>
    </w:div>
    <w:div w:id="1875380978">
      <w:bodyDiv w:val="1"/>
      <w:marLeft w:val="0"/>
      <w:marRight w:val="0"/>
      <w:marTop w:val="0"/>
      <w:marBottom w:val="0"/>
      <w:divBdr>
        <w:top w:val="none" w:sz="0" w:space="0" w:color="auto"/>
        <w:left w:val="none" w:sz="0" w:space="0" w:color="auto"/>
        <w:bottom w:val="none" w:sz="0" w:space="0" w:color="auto"/>
        <w:right w:val="none" w:sz="0" w:space="0" w:color="auto"/>
      </w:divBdr>
    </w:div>
    <w:div w:id="1886870357">
      <w:bodyDiv w:val="1"/>
      <w:marLeft w:val="0"/>
      <w:marRight w:val="0"/>
      <w:marTop w:val="0"/>
      <w:marBottom w:val="0"/>
      <w:divBdr>
        <w:top w:val="none" w:sz="0" w:space="0" w:color="auto"/>
        <w:left w:val="none" w:sz="0" w:space="0" w:color="auto"/>
        <w:bottom w:val="none" w:sz="0" w:space="0" w:color="auto"/>
        <w:right w:val="none" w:sz="0" w:space="0" w:color="auto"/>
      </w:divBdr>
    </w:div>
    <w:div w:id="1983344485">
      <w:bodyDiv w:val="1"/>
      <w:marLeft w:val="0"/>
      <w:marRight w:val="0"/>
      <w:marTop w:val="0"/>
      <w:marBottom w:val="0"/>
      <w:divBdr>
        <w:top w:val="none" w:sz="0" w:space="0" w:color="auto"/>
        <w:left w:val="none" w:sz="0" w:space="0" w:color="auto"/>
        <w:bottom w:val="none" w:sz="0" w:space="0" w:color="auto"/>
        <w:right w:val="none" w:sz="0" w:space="0" w:color="auto"/>
      </w:divBdr>
    </w:div>
    <w:div w:id="1993899243">
      <w:bodyDiv w:val="1"/>
      <w:marLeft w:val="0"/>
      <w:marRight w:val="0"/>
      <w:marTop w:val="0"/>
      <w:marBottom w:val="0"/>
      <w:divBdr>
        <w:top w:val="none" w:sz="0" w:space="0" w:color="auto"/>
        <w:left w:val="none" w:sz="0" w:space="0" w:color="auto"/>
        <w:bottom w:val="none" w:sz="0" w:space="0" w:color="auto"/>
        <w:right w:val="none" w:sz="0" w:space="0" w:color="auto"/>
      </w:divBdr>
    </w:div>
    <w:div w:id="2000107844">
      <w:bodyDiv w:val="1"/>
      <w:marLeft w:val="0"/>
      <w:marRight w:val="0"/>
      <w:marTop w:val="0"/>
      <w:marBottom w:val="0"/>
      <w:divBdr>
        <w:top w:val="none" w:sz="0" w:space="0" w:color="auto"/>
        <w:left w:val="none" w:sz="0" w:space="0" w:color="auto"/>
        <w:bottom w:val="none" w:sz="0" w:space="0" w:color="auto"/>
        <w:right w:val="none" w:sz="0" w:space="0" w:color="auto"/>
      </w:divBdr>
    </w:div>
    <w:div w:id="2012222009">
      <w:bodyDiv w:val="1"/>
      <w:marLeft w:val="0"/>
      <w:marRight w:val="0"/>
      <w:marTop w:val="0"/>
      <w:marBottom w:val="0"/>
      <w:divBdr>
        <w:top w:val="none" w:sz="0" w:space="0" w:color="auto"/>
        <w:left w:val="none" w:sz="0" w:space="0" w:color="auto"/>
        <w:bottom w:val="none" w:sz="0" w:space="0" w:color="auto"/>
        <w:right w:val="none" w:sz="0" w:space="0" w:color="auto"/>
      </w:divBdr>
    </w:div>
    <w:div w:id="2027050889">
      <w:bodyDiv w:val="1"/>
      <w:marLeft w:val="0"/>
      <w:marRight w:val="0"/>
      <w:marTop w:val="0"/>
      <w:marBottom w:val="0"/>
      <w:divBdr>
        <w:top w:val="none" w:sz="0" w:space="0" w:color="auto"/>
        <w:left w:val="none" w:sz="0" w:space="0" w:color="auto"/>
        <w:bottom w:val="none" w:sz="0" w:space="0" w:color="auto"/>
        <w:right w:val="none" w:sz="0" w:space="0" w:color="auto"/>
      </w:divBdr>
    </w:div>
    <w:div w:id="2090154738">
      <w:bodyDiv w:val="1"/>
      <w:marLeft w:val="0"/>
      <w:marRight w:val="0"/>
      <w:marTop w:val="0"/>
      <w:marBottom w:val="0"/>
      <w:divBdr>
        <w:top w:val="none" w:sz="0" w:space="0" w:color="auto"/>
        <w:left w:val="none" w:sz="0" w:space="0" w:color="auto"/>
        <w:bottom w:val="none" w:sz="0" w:space="0" w:color="auto"/>
        <w:right w:val="none" w:sz="0" w:space="0" w:color="auto"/>
      </w:divBdr>
    </w:div>
    <w:div w:id="213925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ms32@yandex.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342439&amp;date=30.07.2020&amp;dst=101309&amp;fld=1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8BAAEDAC6AA00A36BFF82B83783887140A152C321862DBCDDCEC88980B4625B2A248D992BB879DBu0O3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88BAAEDAC6AA00A36BFF82B83783887140A152C321862DBCDDCEC88980B4625B2A248D992BB879DDu0O5G" TargetMode="External"/><Relationship Id="rId4" Type="http://schemas.microsoft.com/office/2007/relationships/stylesWithEffects" Target="stylesWithEffects.xml"/><Relationship Id="rId9" Type="http://schemas.openxmlformats.org/officeDocument/2006/relationships/hyperlink" Target="consultantplus://offline/ref=8A63E244418AF1C4154B45014A27DED9A4ED7C07834FBA31DDCF877AE08ABBE8B524C6791572F9E60C54E64FF41A1B3E3F1C8F7A92DEEE8CL5f1J"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1A76F-7C69-4831-9C2F-A2B87E288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3529</Words>
  <Characters>20120</Characters>
  <Application>Microsoft Office Word</Application>
  <DocSecurity>0</DocSecurity>
  <Lines>167</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23602</CharactersWithSpaces>
  <SharedDoc>false</SharedDoc>
  <HLinks>
    <vt:vector size="306" baseType="variant">
      <vt:variant>
        <vt:i4>3342397</vt:i4>
      </vt:variant>
      <vt:variant>
        <vt:i4>150</vt:i4>
      </vt:variant>
      <vt:variant>
        <vt:i4>0</vt:i4>
      </vt:variant>
      <vt:variant>
        <vt:i4>5</vt:i4>
      </vt:variant>
      <vt:variant>
        <vt:lpwstr>https://login.consultant.ru/link/?req=doc&amp;base=LAW&amp;n=342439&amp;date=30.07.2020&amp;dst=101309&amp;fld=134</vt:lpwstr>
      </vt:variant>
      <vt:variant>
        <vt:lpwstr/>
      </vt:variant>
      <vt:variant>
        <vt:i4>3801145</vt:i4>
      </vt:variant>
      <vt:variant>
        <vt:i4>147</vt:i4>
      </vt:variant>
      <vt:variant>
        <vt:i4>0</vt:i4>
      </vt:variant>
      <vt:variant>
        <vt:i4>5</vt:i4>
      </vt:variant>
      <vt:variant>
        <vt:lpwstr>https://login.consultant.ru/link/?req=doc&amp;base=LAW&amp;n=342439&amp;date=30.07.2020&amp;dst=101340&amp;fld=134</vt:lpwstr>
      </vt:variant>
      <vt:variant>
        <vt:lpwstr/>
      </vt:variant>
      <vt:variant>
        <vt:i4>3801140</vt:i4>
      </vt:variant>
      <vt:variant>
        <vt:i4>144</vt:i4>
      </vt:variant>
      <vt:variant>
        <vt:i4>0</vt:i4>
      </vt:variant>
      <vt:variant>
        <vt:i4>5</vt:i4>
      </vt:variant>
      <vt:variant>
        <vt:lpwstr>https://login.consultant.ru/link/?req=doc&amp;base=LAW&amp;n=342439&amp;date=30.07.2020&amp;dst=101794&amp;fld=134</vt:lpwstr>
      </vt:variant>
      <vt:variant>
        <vt:lpwstr/>
      </vt:variant>
      <vt:variant>
        <vt:i4>6684777</vt:i4>
      </vt:variant>
      <vt:variant>
        <vt:i4>141</vt:i4>
      </vt:variant>
      <vt:variant>
        <vt:i4>0</vt:i4>
      </vt:variant>
      <vt:variant>
        <vt:i4>5</vt:i4>
      </vt:variant>
      <vt:variant>
        <vt:lpwstr>https://login.consultant.ru/link/?req=doc&amp;base=LAW&amp;n=342439&amp;date=30.07.2020</vt:lpwstr>
      </vt:variant>
      <vt:variant>
        <vt:lpwstr/>
      </vt:variant>
      <vt:variant>
        <vt:i4>3735608</vt:i4>
      </vt:variant>
      <vt:variant>
        <vt:i4>138</vt:i4>
      </vt:variant>
      <vt:variant>
        <vt:i4>0</vt:i4>
      </vt:variant>
      <vt:variant>
        <vt:i4>5</vt:i4>
      </vt:variant>
      <vt:variant>
        <vt:lpwstr>https://login.consultant.ru/link/?req=doc&amp;base=LAW&amp;n=342439&amp;date=30.07.2020&amp;dst=101858&amp;fld=134</vt:lpwstr>
      </vt:variant>
      <vt:variant>
        <vt:lpwstr/>
      </vt:variant>
      <vt:variant>
        <vt:i4>3342397</vt:i4>
      </vt:variant>
      <vt:variant>
        <vt:i4>135</vt:i4>
      </vt:variant>
      <vt:variant>
        <vt:i4>0</vt:i4>
      </vt:variant>
      <vt:variant>
        <vt:i4>5</vt:i4>
      </vt:variant>
      <vt:variant>
        <vt:lpwstr>https://login.consultant.ru/link/?req=doc&amp;base=LAW&amp;n=342439&amp;date=30.07.2020&amp;dst=101309&amp;fld=134</vt:lpwstr>
      </vt:variant>
      <vt:variant>
        <vt:lpwstr/>
      </vt:variant>
      <vt:variant>
        <vt:i4>6684777</vt:i4>
      </vt:variant>
      <vt:variant>
        <vt:i4>132</vt:i4>
      </vt:variant>
      <vt:variant>
        <vt:i4>0</vt:i4>
      </vt:variant>
      <vt:variant>
        <vt:i4>5</vt:i4>
      </vt:variant>
      <vt:variant>
        <vt:lpwstr>https://login.consultant.ru/link/?req=doc&amp;base=LAW&amp;n=342439&amp;date=30.07.2020</vt:lpwstr>
      </vt:variant>
      <vt:variant>
        <vt:lpwstr/>
      </vt:variant>
      <vt:variant>
        <vt:i4>4128824</vt:i4>
      </vt:variant>
      <vt:variant>
        <vt:i4>129</vt:i4>
      </vt:variant>
      <vt:variant>
        <vt:i4>0</vt:i4>
      </vt:variant>
      <vt:variant>
        <vt:i4>5</vt:i4>
      </vt:variant>
      <vt:variant>
        <vt:lpwstr>https://login.consultant.ru/link/?req=doc&amp;base=LAW&amp;n=342439&amp;date=30.07.2020&amp;dst=56&amp;fld=134</vt:lpwstr>
      </vt:variant>
      <vt:variant>
        <vt:lpwstr/>
      </vt:variant>
      <vt:variant>
        <vt:i4>6684777</vt:i4>
      </vt:variant>
      <vt:variant>
        <vt:i4>126</vt:i4>
      </vt:variant>
      <vt:variant>
        <vt:i4>0</vt:i4>
      </vt:variant>
      <vt:variant>
        <vt:i4>5</vt:i4>
      </vt:variant>
      <vt:variant>
        <vt:lpwstr>https://login.consultant.ru/link/?req=doc&amp;base=LAW&amp;n=342439&amp;date=30.07.2020</vt:lpwstr>
      </vt:variant>
      <vt:variant>
        <vt:lpwstr/>
      </vt:variant>
      <vt:variant>
        <vt:i4>3801151</vt:i4>
      </vt:variant>
      <vt:variant>
        <vt:i4>123</vt:i4>
      </vt:variant>
      <vt:variant>
        <vt:i4>0</vt:i4>
      </vt:variant>
      <vt:variant>
        <vt:i4>5</vt:i4>
      </vt:variant>
      <vt:variant>
        <vt:lpwstr>https://login.consultant.ru/link/?req=doc&amp;base=LAW&amp;n=342439&amp;date=30.07.2020&amp;dst=100437&amp;fld=134</vt:lpwstr>
      </vt:variant>
      <vt:variant>
        <vt:lpwstr/>
      </vt:variant>
      <vt:variant>
        <vt:i4>3735608</vt:i4>
      </vt:variant>
      <vt:variant>
        <vt:i4>120</vt:i4>
      </vt:variant>
      <vt:variant>
        <vt:i4>0</vt:i4>
      </vt:variant>
      <vt:variant>
        <vt:i4>5</vt:i4>
      </vt:variant>
      <vt:variant>
        <vt:lpwstr>https://login.consultant.ru/link/?req=doc&amp;base=LAW&amp;n=342439&amp;date=30.07.2020&amp;dst=101858&amp;fld=134</vt:lpwstr>
      </vt:variant>
      <vt:variant>
        <vt:lpwstr/>
      </vt:variant>
      <vt:variant>
        <vt:i4>6815799</vt:i4>
      </vt:variant>
      <vt:variant>
        <vt:i4>117</vt:i4>
      </vt:variant>
      <vt:variant>
        <vt:i4>0</vt:i4>
      </vt:variant>
      <vt:variant>
        <vt:i4>5</vt:i4>
      </vt:variant>
      <vt:variant>
        <vt:lpwstr/>
      </vt:variant>
      <vt:variant>
        <vt:lpwstr>Par1581</vt:lpwstr>
      </vt:variant>
      <vt:variant>
        <vt:i4>6750263</vt:i4>
      </vt:variant>
      <vt:variant>
        <vt:i4>114</vt:i4>
      </vt:variant>
      <vt:variant>
        <vt:i4>0</vt:i4>
      </vt:variant>
      <vt:variant>
        <vt:i4>5</vt:i4>
      </vt:variant>
      <vt:variant>
        <vt:lpwstr/>
      </vt:variant>
      <vt:variant>
        <vt:lpwstr>Par1578</vt:lpwstr>
      </vt:variant>
      <vt:variant>
        <vt:i4>68289645</vt:i4>
      </vt:variant>
      <vt:variant>
        <vt:i4>111</vt:i4>
      </vt:variant>
      <vt:variant>
        <vt:i4>0</vt:i4>
      </vt:variant>
      <vt:variant>
        <vt:i4>5</vt:i4>
      </vt:variant>
      <vt:variant>
        <vt:lpwstr>контрактов...</vt:lpwstr>
      </vt:variant>
      <vt:variant>
        <vt:lpwstr/>
      </vt:variant>
      <vt:variant>
        <vt:i4>6750263</vt:i4>
      </vt:variant>
      <vt:variant>
        <vt:i4>108</vt:i4>
      </vt:variant>
      <vt:variant>
        <vt:i4>0</vt:i4>
      </vt:variant>
      <vt:variant>
        <vt:i4>5</vt:i4>
      </vt:variant>
      <vt:variant>
        <vt:lpwstr/>
      </vt:variant>
      <vt:variant>
        <vt:lpwstr>Par1578</vt:lpwstr>
      </vt:variant>
      <vt:variant>
        <vt:i4>6750263</vt:i4>
      </vt:variant>
      <vt:variant>
        <vt:i4>105</vt:i4>
      </vt:variant>
      <vt:variant>
        <vt:i4>0</vt:i4>
      </vt:variant>
      <vt:variant>
        <vt:i4>5</vt:i4>
      </vt:variant>
      <vt:variant>
        <vt:lpwstr/>
      </vt:variant>
      <vt:variant>
        <vt:lpwstr>Par1570</vt:lpwstr>
      </vt:variant>
      <vt:variant>
        <vt:i4>6815799</vt:i4>
      </vt:variant>
      <vt:variant>
        <vt:i4>102</vt:i4>
      </vt:variant>
      <vt:variant>
        <vt:i4>0</vt:i4>
      </vt:variant>
      <vt:variant>
        <vt:i4>5</vt:i4>
      </vt:variant>
      <vt:variant>
        <vt:lpwstr/>
      </vt:variant>
      <vt:variant>
        <vt:lpwstr>Par1580</vt:lpwstr>
      </vt:variant>
      <vt:variant>
        <vt:i4>68289645</vt:i4>
      </vt:variant>
      <vt:variant>
        <vt:i4>99</vt:i4>
      </vt:variant>
      <vt:variant>
        <vt:i4>0</vt:i4>
      </vt:variant>
      <vt:variant>
        <vt:i4>5</vt:i4>
      </vt:variant>
      <vt:variant>
        <vt:lpwstr>контрактов...</vt:lpwstr>
      </vt:variant>
      <vt:variant>
        <vt:lpwstr/>
      </vt:variant>
      <vt:variant>
        <vt:i4>6750263</vt:i4>
      </vt:variant>
      <vt:variant>
        <vt:i4>96</vt:i4>
      </vt:variant>
      <vt:variant>
        <vt:i4>0</vt:i4>
      </vt:variant>
      <vt:variant>
        <vt:i4>5</vt:i4>
      </vt:variant>
      <vt:variant>
        <vt:lpwstr/>
      </vt:variant>
      <vt:variant>
        <vt:lpwstr>Par1578</vt:lpwstr>
      </vt:variant>
      <vt:variant>
        <vt:i4>6750263</vt:i4>
      </vt:variant>
      <vt:variant>
        <vt:i4>93</vt:i4>
      </vt:variant>
      <vt:variant>
        <vt:i4>0</vt:i4>
      </vt:variant>
      <vt:variant>
        <vt:i4>5</vt:i4>
      </vt:variant>
      <vt:variant>
        <vt:lpwstr/>
      </vt:variant>
      <vt:variant>
        <vt:lpwstr>Par1570</vt:lpwstr>
      </vt:variant>
      <vt:variant>
        <vt:i4>524301</vt:i4>
      </vt:variant>
      <vt:variant>
        <vt:i4>90</vt:i4>
      </vt:variant>
      <vt:variant>
        <vt:i4>0</vt:i4>
      </vt:variant>
      <vt:variant>
        <vt:i4>5</vt:i4>
      </vt:variant>
      <vt:variant>
        <vt:lpwstr>https://login.consultant.ru/link/?req=doc&amp;base=LAW&amp;n=342439&amp;date=30.07.2020&amp;dst=1716&amp;fld=134</vt:lpwstr>
      </vt:variant>
      <vt:variant>
        <vt:lpwstr/>
      </vt:variant>
      <vt:variant>
        <vt:i4>6619191</vt:i4>
      </vt:variant>
      <vt:variant>
        <vt:i4>87</vt:i4>
      </vt:variant>
      <vt:variant>
        <vt:i4>0</vt:i4>
      </vt:variant>
      <vt:variant>
        <vt:i4>5</vt:i4>
      </vt:variant>
      <vt:variant>
        <vt:lpwstr/>
      </vt:variant>
      <vt:variant>
        <vt:lpwstr>Par1550</vt:lpwstr>
      </vt:variant>
      <vt:variant>
        <vt:i4>6750263</vt:i4>
      </vt:variant>
      <vt:variant>
        <vt:i4>84</vt:i4>
      </vt:variant>
      <vt:variant>
        <vt:i4>0</vt:i4>
      </vt:variant>
      <vt:variant>
        <vt:i4>5</vt:i4>
      </vt:variant>
      <vt:variant>
        <vt:lpwstr/>
      </vt:variant>
      <vt:variant>
        <vt:lpwstr>Par1578</vt:lpwstr>
      </vt:variant>
      <vt:variant>
        <vt:i4>6750263</vt:i4>
      </vt:variant>
      <vt:variant>
        <vt:i4>81</vt:i4>
      </vt:variant>
      <vt:variant>
        <vt:i4>0</vt:i4>
      </vt:variant>
      <vt:variant>
        <vt:i4>5</vt:i4>
      </vt:variant>
      <vt:variant>
        <vt:lpwstr/>
      </vt:variant>
      <vt:variant>
        <vt:lpwstr>Par1570</vt:lpwstr>
      </vt:variant>
      <vt:variant>
        <vt:i4>6750263</vt:i4>
      </vt:variant>
      <vt:variant>
        <vt:i4>78</vt:i4>
      </vt:variant>
      <vt:variant>
        <vt:i4>0</vt:i4>
      </vt:variant>
      <vt:variant>
        <vt:i4>5</vt:i4>
      </vt:variant>
      <vt:variant>
        <vt:lpwstr/>
      </vt:variant>
      <vt:variant>
        <vt:lpwstr>Par1576</vt:lpwstr>
      </vt:variant>
      <vt:variant>
        <vt:i4>3735610</vt:i4>
      </vt:variant>
      <vt:variant>
        <vt:i4>75</vt:i4>
      </vt:variant>
      <vt:variant>
        <vt:i4>0</vt:i4>
      </vt:variant>
      <vt:variant>
        <vt:i4>5</vt:i4>
      </vt:variant>
      <vt:variant>
        <vt:lpwstr>https://login.consultant.ru/link/?req=doc&amp;base=LAW&amp;n=342439&amp;date=30.07.2020&amp;dst=101474&amp;fld=134</vt:lpwstr>
      </vt:variant>
      <vt:variant>
        <vt:lpwstr/>
      </vt:variant>
      <vt:variant>
        <vt:i4>6815799</vt:i4>
      </vt:variant>
      <vt:variant>
        <vt:i4>72</vt:i4>
      </vt:variant>
      <vt:variant>
        <vt:i4>0</vt:i4>
      </vt:variant>
      <vt:variant>
        <vt:i4>5</vt:i4>
      </vt:variant>
      <vt:variant>
        <vt:lpwstr/>
      </vt:variant>
      <vt:variant>
        <vt:lpwstr>Par1580</vt:lpwstr>
      </vt:variant>
      <vt:variant>
        <vt:i4>68289645</vt:i4>
      </vt:variant>
      <vt:variant>
        <vt:i4>69</vt:i4>
      </vt:variant>
      <vt:variant>
        <vt:i4>0</vt:i4>
      </vt:variant>
      <vt:variant>
        <vt:i4>5</vt:i4>
      </vt:variant>
      <vt:variant>
        <vt:lpwstr>контрактов...</vt:lpwstr>
      </vt:variant>
      <vt:variant>
        <vt:lpwstr/>
      </vt:variant>
      <vt:variant>
        <vt:i4>68289645</vt:i4>
      </vt:variant>
      <vt:variant>
        <vt:i4>66</vt:i4>
      </vt:variant>
      <vt:variant>
        <vt:i4>0</vt:i4>
      </vt:variant>
      <vt:variant>
        <vt:i4>5</vt:i4>
      </vt:variant>
      <vt:variant>
        <vt:lpwstr>контрактов...</vt:lpwstr>
      </vt:variant>
      <vt:variant>
        <vt:lpwstr/>
      </vt:variant>
      <vt:variant>
        <vt:i4>6750263</vt:i4>
      </vt:variant>
      <vt:variant>
        <vt:i4>63</vt:i4>
      </vt:variant>
      <vt:variant>
        <vt:i4>0</vt:i4>
      </vt:variant>
      <vt:variant>
        <vt:i4>5</vt:i4>
      </vt:variant>
      <vt:variant>
        <vt:lpwstr/>
      </vt:variant>
      <vt:variant>
        <vt:lpwstr>Par1578</vt:lpwstr>
      </vt:variant>
      <vt:variant>
        <vt:i4>6750263</vt:i4>
      </vt:variant>
      <vt:variant>
        <vt:i4>60</vt:i4>
      </vt:variant>
      <vt:variant>
        <vt:i4>0</vt:i4>
      </vt:variant>
      <vt:variant>
        <vt:i4>5</vt:i4>
      </vt:variant>
      <vt:variant>
        <vt:lpwstr/>
      </vt:variant>
      <vt:variant>
        <vt:lpwstr>Par1570</vt:lpwstr>
      </vt:variant>
      <vt:variant>
        <vt:i4>3342397</vt:i4>
      </vt:variant>
      <vt:variant>
        <vt:i4>57</vt:i4>
      </vt:variant>
      <vt:variant>
        <vt:i4>0</vt:i4>
      </vt:variant>
      <vt:variant>
        <vt:i4>5</vt:i4>
      </vt:variant>
      <vt:variant>
        <vt:lpwstr>https://login.consultant.ru/link/?req=doc&amp;base=LAW&amp;n=342439&amp;date=30.07.2020&amp;dst=101309&amp;fld=134</vt:lpwstr>
      </vt:variant>
      <vt:variant>
        <vt:lpwstr/>
      </vt:variant>
      <vt:variant>
        <vt:i4>6684777</vt:i4>
      </vt:variant>
      <vt:variant>
        <vt:i4>54</vt:i4>
      </vt:variant>
      <vt:variant>
        <vt:i4>0</vt:i4>
      </vt:variant>
      <vt:variant>
        <vt:i4>5</vt:i4>
      </vt:variant>
      <vt:variant>
        <vt:lpwstr>https://login.consultant.ru/link/?req=doc&amp;base=LAW&amp;n=342439&amp;date=30.07.2020</vt:lpwstr>
      </vt:variant>
      <vt:variant>
        <vt:lpwstr/>
      </vt:variant>
      <vt:variant>
        <vt:i4>4128824</vt:i4>
      </vt:variant>
      <vt:variant>
        <vt:i4>51</vt:i4>
      </vt:variant>
      <vt:variant>
        <vt:i4>0</vt:i4>
      </vt:variant>
      <vt:variant>
        <vt:i4>5</vt:i4>
      </vt:variant>
      <vt:variant>
        <vt:lpwstr>https://login.consultant.ru/link/?req=doc&amp;base=LAW&amp;n=342439&amp;date=30.07.2020&amp;dst=56&amp;fld=134</vt:lpwstr>
      </vt:variant>
      <vt:variant>
        <vt:lpwstr/>
      </vt:variant>
      <vt:variant>
        <vt:i4>6619191</vt:i4>
      </vt:variant>
      <vt:variant>
        <vt:i4>48</vt:i4>
      </vt:variant>
      <vt:variant>
        <vt:i4>0</vt:i4>
      </vt:variant>
      <vt:variant>
        <vt:i4>5</vt:i4>
      </vt:variant>
      <vt:variant>
        <vt:lpwstr/>
      </vt:variant>
      <vt:variant>
        <vt:lpwstr>Par1554</vt:lpwstr>
      </vt:variant>
      <vt:variant>
        <vt:i4>6815799</vt:i4>
      </vt:variant>
      <vt:variant>
        <vt:i4>45</vt:i4>
      </vt:variant>
      <vt:variant>
        <vt:i4>0</vt:i4>
      </vt:variant>
      <vt:variant>
        <vt:i4>5</vt:i4>
      </vt:variant>
      <vt:variant>
        <vt:lpwstr/>
      </vt:variant>
      <vt:variant>
        <vt:lpwstr>Par1581</vt:lpwstr>
      </vt:variant>
      <vt:variant>
        <vt:i4>5046343</vt:i4>
      </vt:variant>
      <vt:variant>
        <vt:i4>42</vt:i4>
      </vt:variant>
      <vt:variant>
        <vt:i4>0</vt:i4>
      </vt:variant>
      <vt:variant>
        <vt:i4>5</vt:i4>
      </vt:variant>
      <vt:variant>
        <vt:lpwstr>https://login.consultant.ru/link/?req=doc&amp;base=LAW&amp;n=331074&amp;date=30.07.2020&amp;dst=3&amp;fld=134</vt:lpwstr>
      </vt:variant>
      <vt:variant>
        <vt:lpwstr/>
      </vt:variant>
      <vt:variant>
        <vt:i4>5046343</vt:i4>
      </vt:variant>
      <vt:variant>
        <vt:i4>39</vt:i4>
      </vt:variant>
      <vt:variant>
        <vt:i4>0</vt:i4>
      </vt:variant>
      <vt:variant>
        <vt:i4>5</vt:i4>
      </vt:variant>
      <vt:variant>
        <vt:lpwstr>https://login.consultant.ru/link/?req=doc&amp;base=LAW&amp;n=331074&amp;date=30.07.2020&amp;dst=3&amp;fld=134</vt:lpwstr>
      </vt:variant>
      <vt:variant>
        <vt:lpwstr/>
      </vt:variant>
      <vt:variant>
        <vt:i4>5046343</vt:i4>
      </vt:variant>
      <vt:variant>
        <vt:i4>36</vt:i4>
      </vt:variant>
      <vt:variant>
        <vt:i4>0</vt:i4>
      </vt:variant>
      <vt:variant>
        <vt:i4>5</vt:i4>
      </vt:variant>
      <vt:variant>
        <vt:lpwstr>https://login.consultant.ru/link/?req=doc&amp;base=LAW&amp;n=331074&amp;date=30.07.2020&amp;dst=3&amp;fld=134</vt:lpwstr>
      </vt:variant>
      <vt:variant>
        <vt:lpwstr/>
      </vt:variant>
      <vt:variant>
        <vt:i4>262210</vt:i4>
      </vt:variant>
      <vt:variant>
        <vt:i4>33</vt:i4>
      </vt:variant>
      <vt:variant>
        <vt:i4>0</vt:i4>
      </vt:variant>
      <vt:variant>
        <vt:i4>5</vt:i4>
      </vt:variant>
      <vt:variant>
        <vt:lpwstr/>
      </vt:variant>
      <vt:variant>
        <vt:lpwstr>P226</vt:lpwstr>
      </vt:variant>
      <vt:variant>
        <vt:i4>4849744</vt:i4>
      </vt:variant>
      <vt:variant>
        <vt:i4>30</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27</vt:i4>
      </vt:variant>
      <vt:variant>
        <vt:i4>0</vt:i4>
      </vt:variant>
      <vt:variant>
        <vt:i4>5</vt:i4>
      </vt:variant>
      <vt:variant>
        <vt:lpwstr/>
      </vt:variant>
      <vt:variant>
        <vt:lpwstr>P226</vt:lpwstr>
      </vt:variant>
      <vt:variant>
        <vt:i4>7995507</vt:i4>
      </vt:variant>
      <vt:variant>
        <vt:i4>24</vt:i4>
      </vt:variant>
      <vt:variant>
        <vt:i4>0</vt:i4>
      </vt:variant>
      <vt:variant>
        <vt:i4>5</vt:i4>
      </vt:variant>
      <vt:variant>
        <vt:lpwstr>https://login.consultant.ru/link/?req=doc&amp;base=LAW&amp;n=342439&amp;date=30.07.2020&amp;dst=108&amp;fld=134</vt:lpwstr>
      </vt:variant>
      <vt:variant>
        <vt:lpwstr/>
      </vt:variant>
      <vt:variant>
        <vt:i4>262210</vt:i4>
      </vt:variant>
      <vt:variant>
        <vt:i4>21</vt:i4>
      </vt:variant>
      <vt:variant>
        <vt:i4>0</vt:i4>
      </vt:variant>
      <vt:variant>
        <vt:i4>5</vt:i4>
      </vt:variant>
      <vt:variant>
        <vt:lpwstr/>
      </vt:variant>
      <vt:variant>
        <vt:lpwstr>P226</vt:lpwstr>
      </vt:variant>
      <vt:variant>
        <vt:i4>64</vt:i4>
      </vt:variant>
      <vt:variant>
        <vt:i4>18</vt:i4>
      </vt:variant>
      <vt:variant>
        <vt:i4>0</vt:i4>
      </vt:variant>
      <vt:variant>
        <vt:i4>5</vt:i4>
      </vt:variant>
      <vt:variant>
        <vt:lpwstr/>
      </vt:variant>
      <vt:variant>
        <vt:lpwstr>P101</vt:lpwstr>
      </vt:variant>
      <vt:variant>
        <vt:i4>6815798</vt:i4>
      </vt:variant>
      <vt:variant>
        <vt:i4>15</vt:i4>
      </vt:variant>
      <vt:variant>
        <vt:i4>0</vt:i4>
      </vt:variant>
      <vt:variant>
        <vt:i4>5</vt:i4>
      </vt:variant>
      <vt:variant>
        <vt:lpwstr/>
      </vt:variant>
      <vt:variant>
        <vt:lpwstr>Par1489</vt:lpwstr>
      </vt:variant>
      <vt:variant>
        <vt:i4>6684777</vt:i4>
      </vt:variant>
      <vt:variant>
        <vt:i4>12</vt:i4>
      </vt:variant>
      <vt:variant>
        <vt:i4>0</vt:i4>
      </vt:variant>
      <vt:variant>
        <vt:i4>5</vt:i4>
      </vt:variant>
      <vt:variant>
        <vt:lpwstr>https://login.consultant.ru/link/?req=doc&amp;base=LAW&amp;n=342439&amp;date=30.07.2020</vt:lpwstr>
      </vt:variant>
      <vt:variant>
        <vt:lpwstr/>
      </vt:variant>
      <vt:variant>
        <vt:i4>6815799</vt:i4>
      </vt:variant>
      <vt:variant>
        <vt:i4>9</vt:i4>
      </vt:variant>
      <vt:variant>
        <vt:i4>0</vt:i4>
      </vt:variant>
      <vt:variant>
        <vt:i4>5</vt:i4>
      </vt:variant>
      <vt:variant>
        <vt:lpwstr/>
      </vt:variant>
      <vt:variant>
        <vt:lpwstr>Par1587</vt:lpwstr>
      </vt:variant>
      <vt:variant>
        <vt:i4>6684777</vt:i4>
      </vt:variant>
      <vt:variant>
        <vt:i4>6</vt:i4>
      </vt:variant>
      <vt:variant>
        <vt:i4>0</vt:i4>
      </vt:variant>
      <vt:variant>
        <vt:i4>5</vt:i4>
      </vt:variant>
      <vt:variant>
        <vt:lpwstr>https://login.consultant.ru/link/?req=doc&amp;base=LAW&amp;n=342439&amp;date=30.07.2020</vt:lpwstr>
      </vt:variant>
      <vt:variant>
        <vt:lpwstr/>
      </vt:variant>
      <vt:variant>
        <vt:i4>4849744</vt:i4>
      </vt:variant>
      <vt:variant>
        <vt:i4>3</vt:i4>
      </vt:variant>
      <vt:variant>
        <vt:i4>0</vt:i4>
      </vt:variant>
      <vt:variant>
        <vt:i4>5</vt:i4>
      </vt:variant>
      <vt:variant>
        <vt:lpwstr>consultantplus://offline/ref=B5FCB9E5094EC2B5C5F9F0AA003C98CBAFE1521D7726EA2A4404314D102B15F85138F75A3DD5D69C73DB570EED23BAJ</vt:lpwstr>
      </vt:variant>
      <vt:variant>
        <vt:lpwstr/>
      </vt:variant>
      <vt:variant>
        <vt:i4>131141</vt:i4>
      </vt:variant>
      <vt:variant>
        <vt:i4>0</vt:i4>
      </vt:variant>
      <vt:variant>
        <vt:i4>0</vt:i4>
      </vt:variant>
      <vt:variant>
        <vt:i4>5</vt:i4>
      </vt:variant>
      <vt:variant>
        <vt:lpwstr/>
      </vt:variant>
      <vt:variant>
        <vt:lpwstr>P456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Domov</dc:creator>
  <cp:lastModifiedBy>1</cp:lastModifiedBy>
  <cp:revision>2</cp:revision>
  <cp:lastPrinted>2021-10-21T07:47:00Z</cp:lastPrinted>
  <dcterms:created xsi:type="dcterms:W3CDTF">2026-06-22T08:22:00Z</dcterms:created>
  <dcterms:modified xsi:type="dcterms:W3CDTF">2026-06-22T08:22:00Z</dcterms:modified>
</cp:coreProperties>
</file>