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2DE84" w14:textId="0361DC63" w:rsidR="00A41A12" w:rsidRDefault="00A41A12" w:rsidP="00A41A12">
      <w:pPr>
        <w:widowControl w:val="0"/>
        <w:contextualSpacing/>
        <w:jc w:val="center"/>
      </w:pPr>
      <w:r>
        <w:t>Технические характеристики товара</w:t>
      </w:r>
    </w:p>
    <w:p w14:paraId="3DFF7400" w14:textId="77777777" w:rsidR="00A41A12" w:rsidRDefault="00A41A12" w:rsidP="00A41A12">
      <w:pPr>
        <w:widowControl w:val="0"/>
        <w:contextualSpacing/>
        <w:jc w:val="right"/>
      </w:pPr>
      <w:r>
        <w:t>Таблица 1.</w:t>
      </w:r>
    </w:p>
    <w:tbl>
      <w:tblPr>
        <w:tblpPr w:leftFromText="180" w:rightFromText="180" w:vertAnchor="text" w:tblpX="-44" w:tblpY="1"/>
        <w:tblOverlap w:val="never"/>
        <w:tblW w:w="9918" w:type="dxa"/>
        <w:tblLayout w:type="fixed"/>
        <w:tblLook w:val="04A0" w:firstRow="1" w:lastRow="0" w:firstColumn="1" w:lastColumn="0" w:noHBand="0" w:noVBand="1"/>
      </w:tblPr>
      <w:tblGrid>
        <w:gridCol w:w="421"/>
        <w:gridCol w:w="1560"/>
        <w:gridCol w:w="566"/>
        <w:gridCol w:w="2835"/>
        <w:gridCol w:w="2126"/>
        <w:gridCol w:w="2410"/>
      </w:tblGrid>
      <w:tr w:rsidR="00A41A12" w:rsidRPr="00417D87" w14:paraId="18BDFED9" w14:textId="77777777" w:rsidTr="005F3195">
        <w:trPr>
          <w:trHeight w:val="510"/>
        </w:trPr>
        <w:tc>
          <w:tcPr>
            <w:tcW w:w="421" w:type="dxa"/>
            <w:tcBorders>
              <w:top w:val="single" w:sz="4" w:space="0" w:color="auto"/>
              <w:left w:val="single" w:sz="4" w:space="0" w:color="auto"/>
              <w:bottom w:val="single" w:sz="4" w:space="0" w:color="auto"/>
              <w:right w:val="single" w:sz="4" w:space="0" w:color="auto"/>
            </w:tcBorders>
            <w:vAlign w:val="center"/>
            <w:hideMark/>
          </w:tcPr>
          <w:p w14:paraId="0C11FC32" w14:textId="77777777" w:rsidR="00A41A12" w:rsidRPr="00417D87" w:rsidRDefault="00A41A12" w:rsidP="005F3195">
            <w:pPr>
              <w:jc w:val="center"/>
              <w:rPr>
                <w:b/>
                <w:bCs/>
              </w:rPr>
            </w:pPr>
            <w:r w:rsidRPr="00417D87">
              <w:rPr>
                <w:b/>
                <w:bCs/>
              </w:rPr>
              <w:t>№</w:t>
            </w:r>
          </w:p>
        </w:tc>
        <w:tc>
          <w:tcPr>
            <w:tcW w:w="1560" w:type="dxa"/>
            <w:tcBorders>
              <w:top w:val="single" w:sz="4" w:space="0" w:color="auto"/>
              <w:left w:val="nil"/>
              <w:bottom w:val="single" w:sz="4" w:space="0" w:color="auto"/>
              <w:right w:val="single" w:sz="4" w:space="0" w:color="auto"/>
            </w:tcBorders>
            <w:vAlign w:val="center"/>
            <w:hideMark/>
          </w:tcPr>
          <w:p w14:paraId="2904B5A0" w14:textId="77777777" w:rsidR="00A41A12" w:rsidRPr="00417D87" w:rsidRDefault="00A41A12" w:rsidP="005F3195">
            <w:pPr>
              <w:jc w:val="center"/>
              <w:rPr>
                <w:b/>
                <w:bCs/>
                <w:color w:val="000000"/>
              </w:rPr>
            </w:pPr>
            <w:r w:rsidRPr="00417D87">
              <w:rPr>
                <w:b/>
                <w:bCs/>
                <w:color w:val="000000"/>
              </w:rPr>
              <w:t>Наименование товара</w:t>
            </w:r>
          </w:p>
        </w:tc>
        <w:tc>
          <w:tcPr>
            <w:tcW w:w="566" w:type="dxa"/>
            <w:tcBorders>
              <w:top w:val="single" w:sz="4" w:space="0" w:color="auto"/>
              <w:left w:val="nil"/>
              <w:bottom w:val="single" w:sz="4" w:space="0" w:color="auto"/>
              <w:right w:val="single" w:sz="4" w:space="0" w:color="auto"/>
            </w:tcBorders>
            <w:vAlign w:val="center"/>
            <w:hideMark/>
          </w:tcPr>
          <w:p w14:paraId="34B87C17" w14:textId="77777777" w:rsidR="00A41A12" w:rsidRPr="00417D87" w:rsidRDefault="00A41A12" w:rsidP="005F3195">
            <w:pPr>
              <w:jc w:val="center"/>
              <w:rPr>
                <w:b/>
                <w:bCs/>
                <w:color w:val="000000"/>
              </w:rPr>
            </w:pPr>
            <w:r w:rsidRPr="00417D87">
              <w:rPr>
                <w:b/>
                <w:bCs/>
                <w:color w:val="000000"/>
              </w:rPr>
              <w:t>№ п/п</w:t>
            </w:r>
          </w:p>
        </w:tc>
        <w:tc>
          <w:tcPr>
            <w:tcW w:w="2835" w:type="dxa"/>
            <w:tcBorders>
              <w:top w:val="single" w:sz="4" w:space="0" w:color="auto"/>
              <w:left w:val="nil"/>
              <w:bottom w:val="single" w:sz="4" w:space="0" w:color="auto"/>
              <w:right w:val="single" w:sz="4" w:space="0" w:color="auto"/>
            </w:tcBorders>
            <w:vAlign w:val="center"/>
            <w:hideMark/>
          </w:tcPr>
          <w:p w14:paraId="247D4457" w14:textId="77777777" w:rsidR="00A41A12" w:rsidRPr="00417D87" w:rsidRDefault="00A41A12" w:rsidP="005F3195">
            <w:pPr>
              <w:jc w:val="center"/>
              <w:rPr>
                <w:b/>
                <w:bCs/>
              </w:rPr>
            </w:pPr>
            <w:r w:rsidRPr="00417D87">
              <w:rPr>
                <w:b/>
                <w:bCs/>
              </w:rPr>
              <w:t>Наименование показателя</w:t>
            </w:r>
          </w:p>
        </w:tc>
        <w:tc>
          <w:tcPr>
            <w:tcW w:w="2126" w:type="dxa"/>
            <w:tcBorders>
              <w:top w:val="single" w:sz="4" w:space="0" w:color="auto"/>
              <w:left w:val="nil"/>
              <w:bottom w:val="single" w:sz="4" w:space="0" w:color="auto"/>
              <w:right w:val="single" w:sz="4" w:space="0" w:color="auto"/>
            </w:tcBorders>
            <w:vAlign w:val="center"/>
            <w:hideMark/>
          </w:tcPr>
          <w:p w14:paraId="74B38A1B" w14:textId="77777777" w:rsidR="00A41A12" w:rsidRPr="00417D87" w:rsidRDefault="00A41A12" w:rsidP="005F3195">
            <w:pPr>
              <w:jc w:val="center"/>
              <w:rPr>
                <w:b/>
                <w:bCs/>
              </w:rPr>
            </w:pPr>
            <w:r w:rsidRPr="00417D87">
              <w:rPr>
                <w:b/>
                <w:bCs/>
              </w:rPr>
              <w:t>Требование к значению показателя</w:t>
            </w:r>
          </w:p>
        </w:tc>
        <w:tc>
          <w:tcPr>
            <w:tcW w:w="2410" w:type="dxa"/>
            <w:tcBorders>
              <w:top w:val="single" w:sz="4" w:space="0" w:color="auto"/>
              <w:left w:val="nil"/>
              <w:bottom w:val="single" w:sz="4" w:space="0" w:color="auto"/>
              <w:right w:val="single" w:sz="4" w:space="0" w:color="auto"/>
            </w:tcBorders>
          </w:tcPr>
          <w:p w14:paraId="26C6191C" w14:textId="77777777" w:rsidR="00A41A12" w:rsidRPr="006370A7" w:rsidRDefault="00A41A12" w:rsidP="005F3195">
            <w:pPr>
              <w:jc w:val="center"/>
              <w:rPr>
                <w:b/>
                <w:bCs/>
                <w:sz w:val="22"/>
                <w:szCs w:val="22"/>
              </w:rPr>
            </w:pPr>
            <w:r w:rsidRPr="006370A7">
              <w:rPr>
                <w:b/>
                <w:bCs/>
                <w:sz w:val="22"/>
                <w:szCs w:val="22"/>
              </w:rPr>
              <w:t>Инструкция по заполнению характеристик товара в заявке участника</w:t>
            </w:r>
          </w:p>
        </w:tc>
      </w:tr>
      <w:tr w:rsidR="00A41A12" w:rsidRPr="00417D87" w14:paraId="37968F49" w14:textId="77777777" w:rsidTr="005F3195">
        <w:trPr>
          <w:trHeight w:val="103"/>
        </w:trPr>
        <w:tc>
          <w:tcPr>
            <w:tcW w:w="421" w:type="dxa"/>
            <w:vMerge w:val="restart"/>
            <w:tcBorders>
              <w:top w:val="single" w:sz="4" w:space="0" w:color="auto"/>
              <w:left w:val="single" w:sz="4" w:space="0" w:color="auto"/>
              <w:right w:val="single" w:sz="4" w:space="0" w:color="auto"/>
            </w:tcBorders>
            <w:vAlign w:val="center"/>
          </w:tcPr>
          <w:p w14:paraId="4BE67CBC" w14:textId="77777777" w:rsidR="00A41A12" w:rsidRPr="00417D87" w:rsidRDefault="00A41A12" w:rsidP="005F3195">
            <w:r w:rsidRPr="00417D87">
              <w:t>1</w:t>
            </w:r>
            <w:r>
              <w:t>.</w:t>
            </w:r>
          </w:p>
        </w:tc>
        <w:tc>
          <w:tcPr>
            <w:tcW w:w="1560" w:type="dxa"/>
            <w:vMerge w:val="restart"/>
            <w:tcBorders>
              <w:top w:val="single" w:sz="4" w:space="0" w:color="auto"/>
              <w:left w:val="single" w:sz="4" w:space="0" w:color="auto"/>
              <w:right w:val="single" w:sz="4" w:space="0" w:color="auto"/>
            </w:tcBorders>
            <w:vAlign w:val="center"/>
          </w:tcPr>
          <w:p w14:paraId="644C1116" w14:textId="77777777" w:rsidR="00A41A12" w:rsidRPr="00417D87" w:rsidRDefault="00A41A12" w:rsidP="005F3195">
            <w:pPr>
              <w:jc w:val="center"/>
            </w:pPr>
            <w:r w:rsidRPr="001A10B4">
              <w:t>Пленка для ламинирования</w:t>
            </w:r>
          </w:p>
        </w:tc>
        <w:tc>
          <w:tcPr>
            <w:tcW w:w="566" w:type="dxa"/>
            <w:tcBorders>
              <w:top w:val="single" w:sz="4" w:space="0" w:color="auto"/>
              <w:left w:val="nil"/>
              <w:bottom w:val="single" w:sz="4" w:space="0" w:color="auto"/>
              <w:right w:val="single" w:sz="4" w:space="0" w:color="auto"/>
            </w:tcBorders>
            <w:vAlign w:val="center"/>
          </w:tcPr>
          <w:p w14:paraId="55385C32" w14:textId="77777777" w:rsidR="00A41A12" w:rsidRPr="006370A7" w:rsidRDefault="00A41A12" w:rsidP="005F3195">
            <w:pPr>
              <w:jc w:val="center"/>
              <w:rPr>
                <w:sz w:val="22"/>
                <w:szCs w:val="22"/>
              </w:rPr>
            </w:pPr>
            <w:r w:rsidRPr="006370A7">
              <w:rPr>
                <w:sz w:val="22"/>
                <w:szCs w:val="22"/>
              </w:rPr>
              <w:t>1.1.</w:t>
            </w:r>
          </w:p>
        </w:tc>
        <w:tc>
          <w:tcPr>
            <w:tcW w:w="2835" w:type="dxa"/>
            <w:tcBorders>
              <w:top w:val="single" w:sz="4" w:space="0" w:color="auto"/>
              <w:left w:val="nil"/>
              <w:bottom w:val="single" w:sz="4" w:space="0" w:color="auto"/>
              <w:right w:val="single" w:sz="4" w:space="0" w:color="auto"/>
            </w:tcBorders>
            <w:vAlign w:val="center"/>
          </w:tcPr>
          <w:p w14:paraId="6E35D6E2" w14:textId="77777777" w:rsidR="00A41A12" w:rsidRPr="00417D87" w:rsidRDefault="00A41A12" w:rsidP="005F3195">
            <w:r w:rsidRPr="006F0063">
              <w:t>Форма выпуска</w:t>
            </w:r>
          </w:p>
        </w:tc>
        <w:tc>
          <w:tcPr>
            <w:tcW w:w="2126" w:type="dxa"/>
            <w:tcBorders>
              <w:top w:val="single" w:sz="4" w:space="0" w:color="auto"/>
              <w:left w:val="nil"/>
              <w:bottom w:val="single" w:sz="4" w:space="0" w:color="auto"/>
              <w:right w:val="single" w:sz="4" w:space="0" w:color="auto"/>
            </w:tcBorders>
            <w:vAlign w:val="center"/>
          </w:tcPr>
          <w:p w14:paraId="22818B72" w14:textId="77777777" w:rsidR="00A41A12" w:rsidRPr="00417D87" w:rsidRDefault="00A41A12" w:rsidP="005F3195">
            <w:r>
              <w:t>л</w:t>
            </w:r>
            <w:r w:rsidRPr="006F0063">
              <w:t>ист</w:t>
            </w:r>
          </w:p>
        </w:tc>
        <w:tc>
          <w:tcPr>
            <w:tcW w:w="2410" w:type="dxa"/>
            <w:tcBorders>
              <w:top w:val="single" w:sz="4" w:space="0" w:color="auto"/>
              <w:left w:val="nil"/>
              <w:bottom w:val="single" w:sz="4" w:space="0" w:color="auto"/>
              <w:right w:val="single" w:sz="4" w:space="0" w:color="auto"/>
            </w:tcBorders>
          </w:tcPr>
          <w:p w14:paraId="5ECF6B41" w14:textId="77777777" w:rsidR="00A41A12" w:rsidRPr="006370A7" w:rsidRDefault="00A41A12" w:rsidP="005F3195">
            <w:pPr>
              <w:jc w:val="center"/>
              <w:rPr>
                <w:sz w:val="22"/>
                <w:szCs w:val="22"/>
              </w:rPr>
            </w:pPr>
            <w:r w:rsidRPr="006370A7">
              <w:rPr>
                <w:sz w:val="22"/>
                <w:szCs w:val="22"/>
              </w:rPr>
              <w:t>Значение характеристики</w:t>
            </w:r>
          </w:p>
          <w:p w14:paraId="56528A75" w14:textId="77777777" w:rsidR="00A41A12" w:rsidRPr="006370A7" w:rsidRDefault="00A41A12" w:rsidP="005F3195">
            <w:pPr>
              <w:jc w:val="center"/>
              <w:rPr>
                <w:sz w:val="22"/>
                <w:szCs w:val="22"/>
              </w:rPr>
            </w:pPr>
            <w:r w:rsidRPr="006370A7">
              <w:rPr>
                <w:sz w:val="22"/>
                <w:szCs w:val="22"/>
              </w:rPr>
              <w:t>не может изменяться участником закупки</w:t>
            </w:r>
          </w:p>
        </w:tc>
      </w:tr>
      <w:tr w:rsidR="00A41A12" w:rsidRPr="00417D87" w14:paraId="0035DCDD" w14:textId="77777777" w:rsidTr="005F3195">
        <w:trPr>
          <w:trHeight w:val="168"/>
        </w:trPr>
        <w:tc>
          <w:tcPr>
            <w:tcW w:w="421" w:type="dxa"/>
            <w:vMerge/>
            <w:tcBorders>
              <w:top w:val="single" w:sz="4" w:space="0" w:color="auto"/>
              <w:left w:val="single" w:sz="4" w:space="0" w:color="auto"/>
              <w:right w:val="single" w:sz="4" w:space="0" w:color="auto"/>
            </w:tcBorders>
            <w:vAlign w:val="center"/>
          </w:tcPr>
          <w:p w14:paraId="2603A2C3" w14:textId="77777777" w:rsidR="00A41A12" w:rsidRPr="00417D87" w:rsidRDefault="00A41A12" w:rsidP="005F3195"/>
        </w:tc>
        <w:tc>
          <w:tcPr>
            <w:tcW w:w="1560" w:type="dxa"/>
            <w:vMerge/>
            <w:tcBorders>
              <w:left w:val="single" w:sz="4" w:space="0" w:color="auto"/>
              <w:right w:val="single" w:sz="4" w:space="0" w:color="auto"/>
            </w:tcBorders>
            <w:vAlign w:val="center"/>
          </w:tcPr>
          <w:p w14:paraId="7487D200" w14:textId="77777777" w:rsidR="00A41A12" w:rsidRPr="00417D87" w:rsidRDefault="00A41A12" w:rsidP="005F3195">
            <w:pPr>
              <w:jc w:val="center"/>
            </w:pPr>
          </w:p>
        </w:tc>
        <w:tc>
          <w:tcPr>
            <w:tcW w:w="566" w:type="dxa"/>
            <w:tcBorders>
              <w:top w:val="single" w:sz="4" w:space="0" w:color="auto"/>
              <w:left w:val="nil"/>
              <w:bottom w:val="single" w:sz="4" w:space="0" w:color="auto"/>
              <w:right w:val="single" w:sz="4" w:space="0" w:color="auto"/>
            </w:tcBorders>
            <w:vAlign w:val="center"/>
          </w:tcPr>
          <w:p w14:paraId="19904EED" w14:textId="77777777" w:rsidR="00A41A12" w:rsidRPr="006370A7" w:rsidRDefault="00A41A12" w:rsidP="005F3195">
            <w:pPr>
              <w:jc w:val="center"/>
              <w:rPr>
                <w:sz w:val="22"/>
                <w:szCs w:val="22"/>
              </w:rPr>
            </w:pPr>
            <w:r w:rsidRPr="006370A7">
              <w:rPr>
                <w:sz w:val="22"/>
                <w:szCs w:val="22"/>
              </w:rPr>
              <w:t>1.2.</w:t>
            </w:r>
          </w:p>
        </w:tc>
        <w:tc>
          <w:tcPr>
            <w:tcW w:w="2835" w:type="dxa"/>
            <w:tcBorders>
              <w:top w:val="single" w:sz="4" w:space="0" w:color="auto"/>
              <w:left w:val="nil"/>
              <w:bottom w:val="single" w:sz="4" w:space="0" w:color="auto"/>
              <w:right w:val="single" w:sz="4" w:space="0" w:color="auto"/>
            </w:tcBorders>
            <w:vAlign w:val="center"/>
          </w:tcPr>
          <w:p w14:paraId="50309690" w14:textId="77777777" w:rsidR="00A41A12" w:rsidRPr="00417D87" w:rsidRDefault="00A41A12" w:rsidP="005F3195">
            <w:r w:rsidRPr="006F0063">
              <w:t>Толщина пленки, мкм</w:t>
            </w:r>
          </w:p>
        </w:tc>
        <w:tc>
          <w:tcPr>
            <w:tcW w:w="2126" w:type="dxa"/>
            <w:tcBorders>
              <w:top w:val="single" w:sz="4" w:space="0" w:color="auto"/>
              <w:left w:val="nil"/>
              <w:bottom w:val="single" w:sz="4" w:space="0" w:color="auto"/>
              <w:right w:val="single" w:sz="4" w:space="0" w:color="auto"/>
            </w:tcBorders>
            <w:vAlign w:val="center"/>
          </w:tcPr>
          <w:p w14:paraId="730D028D" w14:textId="77777777" w:rsidR="00A41A12" w:rsidRPr="00417D87" w:rsidRDefault="00A41A12" w:rsidP="005F3195">
            <w:r w:rsidRPr="006F0063">
              <w:t>≥100 и &lt;125</w:t>
            </w:r>
          </w:p>
        </w:tc>
        <w:tc>
          <w:tcPr>
            <w:tcW w:w="2410" w:type="dxa"/>
            <w:tcBorders>
              <w:top w:val="single" w:sz="4" w:space="0" w:color="auto"/>
              <w:left w:val="nil"/>
              <w:bottom w:val="single" w:sz="4" w:space="0" w:color="auto"/>
              <w:right w:val="single" w:sz="4" w:space="0" w:color="auto"/>
            </w:tcBorders>
          </w:tcPr>
          <w:p w14:paraId="5527DF2C" w14:textId="77777777" w:rsidR="00A41A12" w:rsidRPr="006370A7" w:rsidRDefault="00A41A12" w:rsidP="005F3195">
            <w:pPr>
              <w:jc w:val="center"/>
              <w:rPr>
                <w:sz w:val="22"/>
                <w:szCs w:val="22"/>
              </w:rPr>
            </w:pPr>
            <w:r w:rsidRPr="006370A7">
              <w:rPr>
                <w:sz w:val="22"/>
                <w:szCs w:val="22"/>
              </w:rPr>
              <w:t>Участник закупки указывает</w:t>
            </w:r>
          </w:p>
          <w:p w14:paraId="75A96FE0" w14:textId="77777777" w:rsidR="00A41A12" w:rsidRPr="006370A7" w:rsidRDefault="00A41A12" w:rsidP="005F3195">
            <w:pPr>
              <w:jc w:val="center"/>
              <w:rPr>
                <w:sz w:val="22"/>
                <w:szCs w:val="22"/>
              </w:rPr>
            </w:pPr>
            <w:r w:rsidRPr="006370A7">
              <w:rPr>
                <w:sz w:val="22"/>
                <w:szCs w:val="22"/>
              </w:rPr>
              <w:t>в заявке конкретное значение характеристики</w:t>
            </w:r>
          </w:p>
        </w:tc>
      </w:tr>
      <w:tr w:rsidR="00A41A12" w:rsidRPr="00417D87" w14:paraId="6B921E5C" w14:textId="77777777" w:rsidTr="005F3195">
        <w:trPr>
          <w:trHeight w:val="187"/>
        </w:trPr>
        <w:tc>
          <w:tcPr>
            <w:tcW w:w="421" w:type="dxa"/>
            <w:vMerge/>
            <w:tcBorders>
              <w:top w:val="single" w:sz="4" w:space="0" w:color="auto"/>
              <w:left w:val="single" w:sz="4" w:space="0" w:color="auto"/>
              <w:right w:val="single" w:sz="4" w:space="0" w:color="auto"/>
            </w:tcBorders>
            <w:vAlign w:val="center"/>
          </w:tcPr>
          <w:p w14:paraId="2D66C0C2" w14:textId="77777777" w:rsidR="00A41A12" w:rsidRPr="00417D87" w:rsidRDefault="00A41A12" w:rsidP="005F3195"/>
        </w:tc>
        <w:tc>
          <w:tcPr>
            <w:tcW w:w="1560" w:type="dxa"/>
            <w:vMerge/>
            <w:tcBorders>
              <w:left w:val="single" w:sz="4" w:space="0" w:color="auto"/>
              <w:right w:val="single" w:sz="4" w:space="0" w:color="auto"/>
            </w:tcBorders>
            <w:vAlign w:val="center"/>
          </w:tcPr>
          <w:p w14:paraId="59FDAE57" w14:textId="77777777" w:rsidR="00A41A12" w:rsidRPr="00417D87" w:rsidRDefault="00A41A12" w:rsidP="005F3195">
            <w:pPr>
              <w:jc w:val="center"/>
            </w:pPr>
          </w:p>
        </w:tc>
        <w:tc>
          <w:tcPr>
            <w:tcW w:w="566" w:type="dxa"/>
            <w:tcBorders>
              <w:top w:val="single" w:sz="4" w:space="0" w:color="auto"/>
              <w:left w:val="nil"/>
              <w:bottom w:val="single" w:sz="4" w:space="0" w:color="auto"/>
              <w:right w:val="single" w:sz="4" w:space="0" w:color="auto"/>
            </w:tcBorders>
            <w:vAlign w:val="center"/>
          </w:tcPr>
          <w:p w14:paraId="74161BFD" w14:textId="77777777" w:rsidR="00A41A12" w:rsidRPr="006370A7" w:rsidRDefault="00A41A12" w:rsidP="005F3195">
            <w:pPr>
              <w:jc w:val="center"/>
              <w:rPr>
                <w:sz w:val="22"/>
                <w:szCs w:val="22"/>
              </w:rPr>
            </w:pPr>
            <w:r w:rsidRPr="006370A7">
              <w:rPr>
                <w:sz w:val="22"/>
                <w:szCs w:val="22"/>
              </w:rPr>
              <w:t>1.3.</w:t>
            </w:r>
          </w:p>
        </w:tc>
        <w:tc>
          <w:tcPr>
            <w:tcW w:w="2835" w:type="dxa"/>
            <w:tcBorders>
              <w:top w:val="single" w:sz="4" w:space="0" w:color="auto"/>
              <w:left w:val="nil"/>
              <w:bottom w:val="single" w:sz="4" w:space="0" w:color="auto"/>
              <w:right w:val="single" w:sz="4" w:space="0" w:color="auto"/>
            </w:tcBorders>
            <w:vAlign w:val="center"/>
          </w:tcPr>
          <w:p w14:paraId="0F3CB7B1" w14:textId="77777777" w:rsidR="00A41A12" w:rsidRPr="00417D87" w:rsidRDefault="00A41A12" w:rsidP="005F3195">
            <w:r w:rsidRPr="006F0063">
              <w:t>Формат листа</w:t>
            </w:r>
          </w:p>
        </w:tc>
        <w:tc>
          <w:tcPr>
            <w:tcW w:w="2126" w:type="dxa"/>
            <w:tcBorders>
              <w:top w:val="single" w:sz="4" w:space="0" w:color="auto"/>
              <w:left w:val="nil"/>
              <w:bottom w:val="single" w:sz="4" w:space="0" w:color="auto"/>
              <w:right w:val="single" w:sz="4" w:space="0" w:color="auto"/>
            </w:tcBorders>
            <w:vAlign w:val="center"/>
          </w:tcPr>
          <w:p w14:paraId="275FC1AB" w14:textId="77777777" w:rsidR="00A41A12" w:rsidRPr="00417D87" w:rsidRDefault="00A41A12" w:rsidP="005F3195">
            <w:r w:rsidRPr="006F0063">
              <w:t>A4</w:t>
            </w:r>
          </w:p>
        </w:tc>
        <w:tc>
          <w:tcPr>
            <w:tcW w:w="2410" w:type="dxa"/>
            <w:tcBorders>
              <w:top w:val="single" w:sz="4" w:space="0" w:color="auto"/>
              <w:left w:val="nil"/>
              <w:bottom w:val="single" w:sz="4" w:space="0" w:color="auto"/>
              <w:right w:val="single" w:sz="4" w:space="0" w:color="auto"/>
            </w:tcBorders>
          </w:tcPr>
          <w:p w14:paraId="1F9571B9" w14:textId="77777777" w:rsidR="00A41A12" w:rsidRPr="006370A7" w:rsidRDefault="00A41A12" w:rsidP="005F3195">
            <w:pPr>
              <w:jc w:val="center"/>
              <w:rPr>
                <w:sz w:val="22"/>
                <w:szCs w:val="22"/>
              </w:rPr>
            </w:pPr>
            <w:r w:rsidRPr="006370A7">
              <w:rPr>
                <w:sz w:val="22"/>
                <w:szCs w:val="22"/>
              </w:rPr>
              <w:t>Значение характеристики</w:t>
            </w:r>
          </w:p>
          <w:p w14:paraId="43388D50" w14:textId="77777777" w:rsidR="00A41A12" w:rsidRPr="006370A7" w:rsidRDefault="00A41A12" w:rsidP="005F3195">
            <w:pPr>
              <w:jc w:val="center"/>
              <w:rPr>
                <w:sz w:val="22"/>
                <w:szCs w:val="22"/>
              </w:rPr>
            </w:pPr>
            <w:r w:rsidRPr="006370A7">
              <w:rPr>
                <w:sz w:val="22"/>
                <w:szCs w:val="22"/>
              </w:rPr>
              <w:t>не может изменяться участником закупки</w:t>
            </w:r>
          </w:p>
        </w:tc>
      </w:tr>
      <w:tr w:rsidR="00A41A12" w:rsidRPr="00417D87" w14:paraId="2F0AFC0B" w14:textId="77777777" w:rsidTr="005F3195">
        <w:trPr>
          <w:trHeight w:val="187"/>
        </w:trPr>
        <w:tc>
          <w:tcPr>
            <w:tcW w:w="421" w:type="dxa"/>
            <w:vMerge/>
            <w:tcBorders>
              <w:top w:val="single" w:sz="4" w:space="0" w:color="auto"/>
              <w:left w:val="single" w:sz="4" w:space="0" w:color="auto"/>
              <w:right w:val="single" w:sz="4" w:space="0" w:color="auto"/>
            </w:tcBorders>
            <w:vAlign w:val="center"/>
          </w:tcPr>
          <w:p w14:paraId="5FA3A9A1" w14:textId="77777777" w:rsidR="00A41A12" w:rsidRPr="00417D87" w:rsidRDefault="00A41A12" w:rsidP="005F3195"/>
        </w:tc>
        <w:tc>
          <w:tcPr>
            <w:tcW w:w="1560" w:type="dxa"/>
            <w:vMerge/>
            <w:tcBorders>
              <w:left w:val="single" w:sz="4" w:space="0" w:color="auto"/>
              <w:right w:val="single" w:sz="4" w:space="0" w:color="auto"/>
            </w:tcBorders>
            <w:vAlign w:val="center"/>
          </w:tcPr>
          <w:p w14:paraId="24AF6938" w14:textId="77777777" w:rsidR="00A41A12" w:rsidRPr="00417D87" w:rsidRDefault="00A41A12" w:rsidP="005F3195">
            <w:pPr>
              <w:jc w:val="center"/>
            </w:pPr>
          </w:p>
        </w:tc>
        <w:tc>
          <w:tcPr>
            <w:tcW w:w="566" w:type="dxa"/>
            <w:tcBorders>
              <w:top w:val="single" w:sz="4" w:space="0" w:color="auto"/>
              <w:left w:val="nil"/>
              <w:bottom w:val="single" w:sz="4" w:space="0" w:color="auto"/>
              <w:right w:val="single" w:sz="4" w:space="0" w:color="auto"/>
            </w:tcBorders>
            <w:vAlign w:val="center"/>
          </w:tcPr>
          <w:p w14:paraId="78645A1D" w14:textId="77777777" w:rsidR="00A41A12" w:rsidRPr="006370A7" w:rsidRDefault="00A41A12" w:rsidP="005F3195">
            <w:pPr>
              <w:jc w:val="center"/>
              <w:rPr>
                <w:sz w:val="22"/>
                <w:szCs w:val="22"/>
              </w:rPr>
            </w:pPr>
            <w:r w:rsidRPr="006370A7">
              <w:rPr>
                <w:sz w:val="22"/>
                <w:szCs w:val="22"/>
              </w:rPr>
              <w:t>1.4.</w:t>
            </w:r>
          </w:p>
        </w:tc>
        <w:tc>
          <w:tcPr>
            <w:tcW w:w="2835" w:type="dxa"/>
            <w:tcBorders>
              <w:top w:val="single" w:sz="4" w:space="0" w:color="auto"/>
              <w:left w:val="nil"/>
              <w:bottom w:val="single" w:sz="4" w:space="0" w:color="auto"/>
              <w:right w:val="single" w:sz="4" w:space="0" w:color="auto"/>
            </w:tcBorders>
            <w:vAlign w:val="center"/>
          </w:tcPr>
          <w:p w14:paraId="3CE20365" w14:textId="77777777" w:rsidR="00A41A12" w:rsidRPr="00417D87" w:rsidRDefault="00A41A12" w:rsidP="005F3195">
            <w:r w:rsidRPr="006F0063">
              <w:t>Вид пленки</w:t>
            </w:r>
          </w:p>
        </w:tc>
        <w:tc>
          <w:tcPr>
            <w:tcW w:w="2126" w:type="dxa"/>
            <w:tcBorders>
              <w:top w:val="single" w:sz="4" w:space="0" w:color="auto"/>
              <w:left w:val="nil"/>
              <w:bottom w:val="single" w:sz="4" w:space="0" w:color="auto"/>
              <w:right w:val="single" w:sz="4" w:space="0" w:color="auto"/>
            </w:tcBorders>
            <w:vAlign w:val="center"/>
          </w:tcPr>
          <w:p w14:paraId="45A91315" w14:textId="77777777" w:rsidR="00A41A12" w:rsidRPr="00417D87" w:rsidRDefault="00A41A12" w:rsidP="005F3195">
            <w:r>
              <w:t>д</w:t>
            </w:r>
            <w:r w:rsidRPr="006F0063">
              <w:t>ля двухстороннего ламинирования</w:t>
            </w:r>
          </w:p>
        </w:tc>
        <w:tc>
          <w:tcPr>
            <w:tcW w:w="2410" w:type="dxa"/>
            <w:tcBorders>
              <w:top w:val="single" w:sz="4" w:space="0" w:color="auto"/>
              <w:left w:val="nil"/>
              <w:bottom w:val="single" w:sz="4" w:space="0" w:color="auto"/>
              <w:right w:val="single" w:sz="4" w:space="0" w:color="auto"/>
            </w:tcBorders>
          </w:tcPr>
          <w:p w14:paraId="024DDADC" w14:textId="77777777" w:rsidR="00A41A12" w:rsidRPr="006370A7" w:rsidRDefault="00A41A12" w:rsidP="005F3195">
            <w:pPr>
              <w:jc w:val="center"/>
              <w:rPr>
                <w:sz w:val="22"/>
                <w:szCs w:val="22"/>
              </w:rPr>
            </w:pPr>
            <w:r w:rsidRPr="006370A7">
              <w:rPr>
                <w:sz w:val="22"/>
                <w:szCs w:val="22"/>
              </w:rPr>
              <w:t>Значение характеристики</w:t>
            </w:r>
          </w:p>
          <w:p w14:paraId="7FD1CF4F" w14:textId="77777777" w:rsidR="00A41A12" w:rsidRPr="006370A7" w:rsidRDefault="00A41A12" w:rsidP="005F3195">
            <w:pPr>
              <w:jc w:val="center"/>
              <w:rPr>
                <w:sz w:val="22"/>
                <w:szCs w:val="22"/>
              </w:rPr>
            </w:pPr>
            <w:r w:rsidRPr="006370A7">
              <w:rPr>
                <w:sz w:val="22"/>
                <w:szCs w:val="22"/>
              </w:rPr>
              <w:t>не может изменяться участником закупки</w:t>
            </w:r>
          </w:p>
        </w:tc>
      </w:tr>
      <w:tr w:rsidR="00A41A12" w:rsidRPr="00417D87" w14:paraId="60A64C4F" w14:textId="77777777" w:rsidTr="005F3195">
        <w:trPr>
          <w:trHeight w:val="187"/>
        </w:trPr>
        <w:tc>
          <w:tcPr>
            <w:tcW w:w="421" w:type="dxa"/>
            <w:vMerge/>
            <w:tcBorders>
              <w:top w:val="single" w:sz="4" w:space="0" w:color="auto"/>
              <w:left w:val="single" w:sz="4" w:space="0" w:color="auto"/>
              <w:right w:val="single" w:sz="4" w:space="0" w:color="auto"/>
            </w:tcBorders>
            <w:vAlign w:val="center"/>
          </w:tcPr>
          <w:p w14:paraId="53740398" w14:textId="77777777" w:rsidR="00A41A12" w:rsidRPr="00417D87" w:rsidRDefault="00A41A12" w:rsidP="005F3195"/>
        </w:tc>
        <w:tc>
          <w:tcPr>
            <w:tcW w:w="1560" w:type="dxa"/>
            <w:vMerge/>
            <w:tcBorders>
              <w:left w:val="single" w:sz="4" w:space="0" w:color="auto"/>
              <w:right w:val="single" w:sz="4" w:space="0" w:color="auto"/>
            </w:tcBorders>
            <w:vAlign w:val="center"/>
          </w:tcPr>
          <w:p w14:paraId="24BAB0A4" w14:textId="77777777" w:rsidR="00A41A12" w:rsidRPr="00417D87" w:rsidRDefault="00A41A12" w:rsidP="005F3195">
            <w:pPr>
              <w:jc w:val="center"/>
            </w:pPr>
          </w:p>
        </w:tc>
        <w:tc>
          <w:tcPr>
            <w:tcW w:w="566" w:type="dxa"/>
            <w:tcBorders>
              <w:top w:val="single" w:sz="4" w:space="0" w:color="auto"/>
              <w:left w:val="nil"/>
              <w:bottom w:val="single" w:sz="4" w:space="0" w:color="auto"/>
              <w:right w:val="single" w:sz="4" w:space="0" w:color="auto"/>
            </w:tcBorders>
            <w:vAlign w:val="center"/>
          </w:tcPr>
          <w:p w14:paraId="291755ED" w14:textId="77777777" w:rsidR="00A41A12" w:rsidRPr="006370A7" w:rsidRDefault="00A41A12" w:rsidP="005F3195">
            <w:pPr>
              <w:jc w:val="center"/>
              <w:rPr>
                <w:sz w:val="22"/>
                <w:szCs w:val="22"/>
              </w:rPr>
            </w:pPr>
            <w:r w:rsidRPr="006370A7">
              <w:rPr>
                <w:sz w:val="22"/>
                <w:szCs w:val="22"/>
              </w:rPr>
              <w:t>1.5.</w:t>
            </w:r>
          </w:p>
        </w:tc>
        <w:tc>
          <w:tcPr>
            <w:tcW w:w="2835" w:type="dxa"/>
            <w:tcBorders>
              <w:top w:val="single" w:sz="4" w:space="0" w:color="auto"/>
              <w:left w:val="nil"/>
              <w:bottom w:val="single" w:sz="4" w:space="0" w:color="auto"/>
              <w:right w:val="single" w:sz="4" w:space="0" w:color="auto"/>
            </w:tcBorders>
            <w:vAlign w:val="center"/>
          </w:tcPr>
          <w:p w14:paraId="7F483079" w14:textId="77777777" w:rsidR="00A41A12" w:rsidRPr="00417D87" w:rsidRDefault="00A41A12" w:rsidP="005F3195">
            <w:r w:rsidRPr="006F0063">
              <w:t>Тип пленки</w:t>
            </w:r>
          </w:p>
        </w:tc>
        <w:tc>
          <w:tcPr>
            <w:tcW w:w="2126" w:type="dxa"/>
            <w:tcBorders>
              <w:top w:val="single" w:sz="4" w:space="0" w:color="auto"/>
              <w:left w:val="nil"/>
              <w:bottom w:val="single" w:sz="4" w:space="0" w:color="auto"/>
              <w:right w:val="single" w:sz="4" w:space="0" w:color="auto"/>
            </w:tcBorders>
            <w:vAlign w:val="center"/>
          </w:tcPr>
          <w:p w14:paraId="0F7887D3" w14:textId="77777777" w:rsidR="00A41A12" w:rsidRPr="00417D87" w:rsidRDefault="00A41A12" w:rsidP="005F3195">
            <w:r>
              <w:t>г</w:t>
            </w:r>
            <w:r w:rsidRPr="006F0063">
              <w:t>лянцевая</w:t>
            </w:r>
          </w:p>
        </w:tc>
        <w:tc>
          <w:tcPr>
            <w:tcW w:w="2410" w:type="dxa"/>
            <w:tcBorders>
              <w:top w:val="single" w:sz="4" w:space="0" w:color="auto"/>
              <w:left w:val="nil"/>
              <w:bottom w:val="single" w:sz="4" w:space="0" w:color="auto"/>
              <w:right w:val="single" w:sz="4" w:space="0" w:color="auto"/>
            </w:tcBorders>
          </w:tcPr>
          <w:p w14:paraId="1DFF527E" w14:textId="77777777" w:rsidR="00A41A12" w:rsidRPr="006370A7" w:rsidRDefault="00A41A12" w:rsidP="005F3195">
            <w:pPr>
              <w:jc w:val="center"/>
              <w:rPr>
                <w:sz w:val="22"/>
                <w:szCs w:val="22"/>
              </w:rPr>
            </w:pPr>
            <w:r w:rsidRPr="006370A7">
              <w:rPr>
                <w:sz w:val="22"/>
                <w:szCs w:val="22"/>
              </w:rPr>
              <w:t>Значение характеристики</w:t>
            </w:r>
          </w:p>
          <w:p w14:paraId="670C5F06" w14:textId="77777777" w:rsidR="00A41A12" w:rsidRPr="006370A7" w:rsidRDefault="00A41A12" w:rsidP="005F3195">
            <w:pPr>
              <w:jc w:val="center"/>
              <w:rPr>
                <w:sz w:val="22"/>
                <w:szCs w:val="22"/>
              </w:rPr>
            </w:pPr>
            <w:r w:rsidRPr="006370A7">
              <w:rPr>
                <w:sz w:val="22"/>
                <w:szCs w:val="22"/>
              </w:rPr>
              <w:t>не может изменяться участником закупки</w:t>
            </w:r>
          </w:p>
        </w:tc>
      </w:tr>
      <w:tr w:rsidR="00A41A12" w:rsidRPr="00417D87" w14:paraId="10704549" w14:textId="77777777" w:rsidTr="005F3195">
        <w:trPr>
          <w:trHeight w:val="187"/>
        </w:trPr>
        <w:tc>
          <w:tcPr>
            <w:tcW w:w="421" w:type="dxa"/>
            <w:vMerge/>
            <w:tcBorders>
              <w:top w:val="single" w:sz="4" w:space="0" w:color="auto"/>
              <w:left w:val="single" w:sz="4" w:space="0" w:color="auto"/>
              <w:right w:val="single" w:sz="4" w:space="0" w:color="auto"/>
            </w:tcBorders>
            <w:vAlign w:val="center"/>
          </w:tcPr>
          <w:p w14:paraId="66CA5873" w14:textId="77777777" w:rsidR="00A41A12" w:rsidRPr="00417D87" w:rsidRDefault="00A41A12" w:rsidP="005F3195"/>
        </w:tc>
        <w:tc>
          <w:tcPr>
            <w:tcW w:w="1560" w:type="dxa"/>
            <w:vMerge/>
            <w:tcBorders>
              <w:left w:val="single" w:sz="4" w:space="0" w:color="auto"/>
              <w:right w:val="single" w:sz="4" w:space="0" w:color="auto"/>
            </w:tcBorders>
            <w:vAlign w:val="center"/>
          </w:tcPr>
          <w:p w14:paraId="7BB0273D" w14:textId="77777777" w:rsidR="00A41A12" w:rsidRPr="00417D87" w:rsidRDefault="00A41A12" w:rsidP="005F3195">
            <w:pPr>
              <w:jc w:val="center"/>
            </w:pPr>
          </w:p>
        </w:tc>
        <w:tc>
          <w:tcPr>
            <w:tcW w:w="566" w:type="dxa"/>
            <w:tcBorders>
              <w:top w:val="single" w:sz="4" w:space="0" w:color="auto"/>
              <w:left w:val="nil"/>
              <w:bottom w:val="single" w:sz="4" w:space="0" w:color="auto"/>
              <w:right w:val="single" w:sz="4" w:space="0" w:color="auto"/>
            </w:tcBorders>
            <w:vAlign w:val="center"/>
          </w:tcPr>
          <w:p w14:paraId="2FDE4BD8" w14:textId="77777777" w:rsidR="00A41A12" w:rsidRPr="006370A7" w:rsidRDefault="00A41A12" w:rsidP="005F3195">
            <w:pPr>
              <w:jc w:val="center"/>
              <w:rPr>
                <w:sz w:val="22"/>
                <w:szCs w:val="22"/>
              </w:rPr>
            </w:pPr>
            <w:r w:rsidRPr="006370A7">
              <w:rPr>
                <w:sz w:val="22"/>
                <w:szCs w:val="22"/>
              </w:rPr>
              <w:t>1.6.</w:t>
            </w:r>
          </w:p>
        </w:tc>
        <w:tc>
          <w:tcPr>
            <w:tcW w:w="2835" w:type="dxa"/>
            <w:tcBorders>
              <w:top w:val="single" w:sz="4" w:space="0" w:color="auto"/>
              <w:left w:val="nil"/>
              <w:bottom w:val="single" w:sz="4" w:space="0" w:color="auto"/>
              <w:right w:val="single" w:sz="4" w:space="0" w:color="auto"/>
            </w:tcBorders>
            <w:vAlign w:val="center"/>
          </w:tcPr>
          <w:p w14:paraId="7E105A88" w14:textId="77777777" w:rsidR="00A41A12" w:rsidRPr="00417D87" w:rsidRDefault="00A41A12" w:rsidP="005F3195">
            <w:r w:rsidRPr="006F0063">
              <w:t>Количество листов в упаковке</w:t>
            </w:r>
          </w:p>
        </w:tc>
        <w:tc>
          <w:tcPr>
            <w:tcW w:w="2126" w:type="dxa"/>
            <w:tcBorders>
              <w:top w:val="single" w:sz="4" w:space="0" w:color="auto"/>
              <w:left w:val="nil"/>
              <w:bottom w:val="single" w:sz="4" w:space="0" w:color="auto"/>
              <w:right w:val="single" w:sz="4" w:space="0" w:color="auto"/>
            </w:tcBorders>
            <w:vAlign w:val="center"/>
          </w:tcPr>
          <w:p w14:paraId="546E1508" w14:textId="77777777" w:rsidR="00A41A12" w:rsidRPr="00417D87" w:rsidRDefault="00A41A12" w:rsidP="005F3195">
            <w:r w:rsidRPr="006F0063">
              <w:t>≥100</w:t>
            </w:r>
            <w:r>
              <w:t xml:space="preserve"> ШТ</w:t>
            </w:r>
          </w:p>
        </w:tc>
        <w:tc>
          <w:tcPr>
            <w:tcW w:w="2410" w:type="dxa"/>
            <w:tcBorders>
              <w:top w:val="single" w:sz="4" w:space="0" w:color="auto"/>
              <w:left w:val="nil"/>
              <w:bottom w:val="single" w:sz="4" w:space="0" w:color="auto"/>
              <w:right w:val="single" w:sz="4" w:space="0" w:color="auto"/>
            </w:tcBorders>
          </w:tcPr>
          <w:p w14:paraId="1E29B70A" w14:textId="77777777" w:rsidR="00A41A12" w:rsidRPr="006370A7" w:rsidRDefault="00A41A12" w:rsidP="005F3195">
            <w:pPr>
              <w:jc w:val="center"/>
              <w:rPr>
                <w:sz w:val="22"/>
                <w:szCs w:val="22"/>
              </w:rPr>
            </w:pPr>
            <w:r w:rsidRPr="006370A7">
              <w:rPr>
                <w:sz w:val="22"/>
                <w:szCs w:val="22"/>
              </w:rPr>
              <w:t>Участник закупки указывает</w:t>
            </w:r>
          </w:p>
          <w:p w14:paraId="415FBA06" w14:textId="77777777" w:rsidR="00A41A12" w:rsidRPr="006370A7" w:rsidRDefault="00A41A12" w:rsidP="005F3195">
            <w:pPr>
              <w:jc w:val="center"/>
              <w:rPr>
                <w:sz w:val="22"/>
                <w:szCs w:val="22"/>
              </w:rPr>
            </w:pPr>
            <w:r w:rsidRPr="006370A7">
              <w:rPr>
                <w:sz w:val="22"/>
                <w:szCs w:val="22"/>
              </w:rPr>
              <w:t>в заявке конкретное значение характеристики</w:t>
            </w:r>
          </w:p>
        </w:tc>
      </w:tr>
      <w:tr w:rsidR="00A41A12" w:rsidRPr="00417D87" w14:paraId="7AEF0EF0" w14:textId="77777777" w:rsidTr="005F3195">
        <w:trPr>
          <w:trHeight w:val="153"/>
        </w:trPr>
        <w:tc>
          <w:tcPr>
            <w:tcW w:w="421" w:type="dxa"/>
            <w:vMerge/>
            <w:tcBorders>
              <w:left w:val="single" w:sz="4" w:space="0" w:color="auto"/>
              <w:bottom w:val="single" w:sz="4" w:space="0" w:color="auto"/>
              <w:right w:val="single" w:sz="4" w:space="0" w:color="auto"/>
            </w:tcBorders>
            <w:vAlign w:val="center"/>
          </w:tcPr>
          <w:p w14:paraId="3E1EB179" w14:textId="77777777" w:rsidR="00A41A12" w:rsidRPr="00417D87" w:rsidRDefault="00A41A12" w:rsidP="005F3195"/>
        </w:tc>
        <w:tc>
          <w:tcPr>
            <w:tcW w:w="1560" w:type="dxa"/>
            <w:vMerge/>
            <w:tcBorders>
              <w:left w:val="single" w:sz="4" w:space="0" w:color="auto"/>
              <w:bottom w:val="single" w:sz="4" w:space="0" w:color="auto"/>
              <w:right w:val="single" w:sz="4" w:space="0" w:color="auto"/>
            </w:tcBorders>
            <w:vAlign w:val="center"/>
          </w:tcPr>
          <w:p w14:paraId="3A8B5263" w14:textId="77777777" w:rsidR="00A41A12" w:rsidRPr="00417D87" w:rsidRDefault="00A41A12" w:rsidP="005F3195">
            <w:pPr>
              <w:jc w:val="center"/>
            </w:pPr>
          </w:p>
        </w:tc>
        <w:tc>
          <w:tcPr>
            <w:tcW w:w="566" w:type="dxa"/>
            <w:tcBorders>
              <w:top w:val="single" w:sz="4" w:space="0" w:color="auto"/>
              <w:left w:val="nil"/>
              <w:bottom w:val="single" w:sz="4" w:space="0" w:color="auto"/>
              <w:right w:val="single" w:sz="4" w:space="0" w:color="auto"/>
            </w:tcBorders>
            <w:vAlign w:val="center"/>
          </w:tcPr>
          <w:p w14:paraId="0DE47B3B" w14:textId="77777777" w:rsidR="00A41A12" w:rsidRPr="006370A7" w:rsidRDefault="00A41A12" w:rsidP="005F3195">
            <w:pPr>
              <w:jc w:val="center"/>
              <w:rPr>
                <w:sz w:val="22"/>
                <w:szCs w:val="22"/>
              </w:rPr>
            </w:pPr>
            <w:r w:rsidRPr="006370A7">
              <w:rPr>
                <w:sz w:val="22"/>
                <w:szCs w:val="22"/>
              </w:rPr>
              <w:t>1.7.</w:t>
            </w:r>
          </w:p>
        </w:tc>
        <w:tc>
          <w:tcPr>
            <w:tcW w:w="2835" w:type="dxa"/>
            <w:tcBorders>
              <w:top w:val="single" w:sz="4" w:space="0" w:color="auto"/>
              <w:left w:val="nil"/>
              <w:bottom w:val="single" w:sz="4" w:space="0" w:color="auto"/>
              <w:right w:val="single" w:sz="4" w:space="0" w:color="auto"/>
            </w:tcBorders>
            <w:vAlign w:val="center"/>
          </w:tcPr>
          <w:p w14:paraId="1158430E" w14:textId="77777777" w:rsidR="00A41A12" w:rsidRPr="00417D87" w:rsidRDefault="00A41A12" w:rsidP="005F3195">
            <w:r w:rsidRPr="006F0063">
              <w:t>Соответствие нормативно-технической документации</w:t>
            </w:r>
          </w:p>
        </w:tc>
        <w:tc>
          <w:tcPr>
            <w:tcW w:w="2126" w:type="dxa"/>
            <w:tcBorders>
              <w:top w:val="single" w:sz="4" w:space="0" w:color="auto"/>
              <w:left w:val="nil"/>
              <w:bottom w:val="single" w:sz="4" w:space="0" w:color="auto"/>
              <w:right w:val="single" w:sz="4" w:space="0" w:color="auto"/>
            </w:tcBorders>
            <w:vAlign w:val="center"/>
          </w:tcPr>
          <w:p w14:paraId="0211218B" w14:textId="77777777" w:rsidR="00A41A12" w:rsidRPr="00417D87" w:rsidRDefault="00A41A12" w:rsidP="005F3195">
            <w:r w:rsidRPr="006F0063">
              <w:t>ТУ производителя</w:t>
            </w:r>
          </w:p>
        </w:tc>
        <w:tc>
          <w:tcPr>
            <w:tcW w:w="2410" w:type="dxa"/>
            <w:tcBorders>
              <w:top w:val="single" w:sz="4" w:space="0" w:color="auto"/>
              <w:left w:val="nil"/>
              <w:bottom w:val="single" w:sz="4" w:space="0" w:color="auto"/>
              <w:right w:val="single" w:sz="4" w:space="0" w:color="auto"/>
            </w:tcBorders>
          </w:tcPr>
          <w:p w14:paraId="66408079" w14:textId="77777777" w:rsidR="00A41A12" w:rsidRPr="006370A7" w:rsidRDefault="00A41A12" w:rsidP="005F3195">
            <w:pPr>
              <w:jc w:val="center"/>
              <w:rPr>
                <w:sz w:val="22"/>
                <w:szCs w:val="22"/>
              </w:rPr>
            </w:pPr>
            <w:r w:rsidRPr="006370A7">
              <w:rPr>
                <w:sz w:val="22"/>
                <w:szCs w:val="22"/>
              </w:rPr>
              <w:t>Значение характеристики</w:t>
            </w:r>
          </w:p>
          <w:p w14:paraId="538D9DE4" w14:textId="77777777" w:rsidR="00A41A12" w:rsidRPr="006370A7" w:rsidRDefault="00A41A12" w:rsidP="005F3195">
            <w:pPr>
              <w:jc w:val="center"/>
              <w:rPr>
                <w:sz w:val="22"/>
                <w:szCs w:val="22"/>
              </w:rPr>
            </w:pPr>
            <w:r w:rsidRPr="006370A7">
              <w:rPr>
                <w:sz w:val="22"/>
                <w:szCs w:val="22"/>
              </w:rPr>
              <w:t>не может изменяться участником закупки</w:t>
            </w:r>
          </w:p>
        </w:tc>
      </w:tr>
    </w:tbl>
    <w:p w14:paraId="401D0898" w14:textId="77777777" w:rsidR="00A41A12" w:rsidRDefault="00A41A12" w:rsidP="00A41A12">
      <w:pPr>
        <w:rPr>
          <w:bCs/>
        </w:rPr>
      </w:pPr>
      <w:r>
        <w:t xml:space="preserve">Наименование по ККН </w:t>
      </w:r>
      <w:r w:rsidRPr="001A10B4">
        <w:t>22.21.42.129-003</w:t>
      </w:r>
      <w:r>
        <w:t xml:space="preserve"> </w:t>
      </w:r>
      <w:r w:rsidRPr="001A10B4">
        <w:t>Пленка для ламинирования тип 1</w:t>
      </w:r>
      <w:r>
        <w:br/>
        <w:t xml:space="preserve">Наименование по КТРУ </w:t>
      </w:r>
      <w:r w:rsidRPr="001A10B4">
        <w:t>22.21.42.120-00000002</w:t>
      </w:r>
      <w:r>
        <w:t xml:space="preserve"> </w:t>
      </w:r>
      <w:r w:rsidRPr="006370A7">
        <w:t>Пленка для ламинирования</w:t>
      </w:r>
      <w:r>
        <w:br/>
      </w:r>
    </w:p>
    <w:p w14:paraId="34DF8F5A" w14:textId="77777777" w:rsidR="00A41A12" w:rsidRDefault="00A41A12" w:rsidP="00A41A12">
      <w:r>
        <w:rPr>
          <w:rFonts w:cs="Arial"/>
          <w:bCs/>
          <w:color w:val="000000"/>
        </w:rPr>
        <w:t>Характеристики Каталога товаров</w:t>
      </w:r>
      <w:r w:rsidRPr="00F003F9">
        <w:rPr>
          <w:rFonts w:cs="Arial"/>
          <w:bCs/>
          <w:color w:val="000000"/>
        </w:rPr>
        <w:t xml:space="preserve">, работ, услуг для обеспечения государственных </w:t>
      </w:r>
      <w:r>
        <w:rPr>
          <w:rFonts w:cs="Arial"/>
          <w:bCs/>
          <w:color w:val="000000"/>
        </w:rPr>
        <w:br/>
      </w:r>
      <w:r w:rsidRPr="00F003F9">
        <w:rPr>
          <w:rFonts w:cs="Arial"/>
          <w:bCs/>
          <w:color w:val="000000"/>
        </w:rPr>
        <w:t>и муниципальных нужд</w:t>
      </w:r>
      <w:r>
        <w:rPr>
          <w:rFonts w:cs="Arial"/>
          <w:bCs/>
          <w:color w:val="000000"/>
        </w:rPr>
        <w:t xml:space="preserve"> дополнены показателями Справочника конечных каталожных наименований Санкт-Петербурга</w:t>
      </w:r>
      <w:r w:rsidRPr="001B0A18">
        <w:rPr>
          <w:bCs/>
        </w:rPr>
        <w:t>.</w:t>
      </w:r>
    </w:p>
    <w:p w14:paraId="4594AA22" w14:textId="77777777" w:rsidR="00682480" w:rsidRDefault="00682480"/>
    <w:sectPr w:rsidR="00682480" w:rsidSect="00A41A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0A3CE" w14:textId="77777777" w:rsidR="003D2627" w:rsidRDefault="003D2627" w:rsidP="00A41A12">
      <w:r>
        <w:separator/>
      </w:r>
    </w:p>
  </w:endnote>
  <w:endnote w:type="continuationSeparator" w:id="0">
    <w:p w14:paraId="0FD1E476" w14:textId="77777777" w:rsidR="003D2627" w:rsidRDefault="003D2627" w:rsidP="00A4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D8EA2" w14:textId="77777777" w:rsidR="003D2627" w:rsidRDefault="003D2627" w:rsidP="00A41A12">
      <w:r>
        <w:separator/>
      </w:r>
    </w:p>
  </w:footnote>
  <w:footnote w:type="continuationSeparator" w:id="0">
    <w:p w14:paraId="7409C3CB" w14:textId="77777777" w:rsidR="003D2627" w:rsidRDefault="003D2627" w:rsidP="00A41A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12"/>
    <w:rsid w:val="0013139D"/>
    <w:rsid w:val="001350DA"/>
    <w:rsid w:val="001B6C9B"/>
    <w:rsid w:val="001B7C05"/>
    <w:rsid w:val="001D4D14"/>
    <w:rsid w:val="00261735"/>
    <w:rsid w:val="002971E9"/>
    <w:rsid w:val="002D6CB8"/>
    <w:rsid w:val="003D2627"/>
    <w:rsid w:val="004D416E"/>
    <w:rsid w:val="00682480"/>
    <w:rsid w:val="00780F93"/>
    <w:rsid w:val="00803E95"/>
    <w:rsid w:val="009835E8"/>
    <w:rsid w:val="009901E1"/>
    <w:rsid w:val="00996607"/>
    <w:rsid w:val="00A05981"/>
    <w:rsid w:val="00A41A12"/>
    <w:rsid w:val="00B079BE"/>
    <w:rsid w:val="00BB2B2D"/>
    <w:rsid w:val="00D54B77"/>
    <w:rsid w:val="00E66255"/>
    <w:rsid w:val="00EC2F0A"/>
    <w:rsid w:val="00F2774B"/>
    <w:rsid w:val="00F70C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B22E"/>
  <w15:chartTrackingRefBased/>
  <w15:docId w15:val="{06912B33-9AF5-4567-9292-F125C54A0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41A12"/>
    <w:pPr>
      <w:suppressAutoHyphens/>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A41A12"/>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A41A12"/>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A41A12"/>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A41A12"/>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5">
    <w:name w:val="heading 5"/>
    <w:basedOn w:val="a"/>
    <w:next w:val="a"/>
    <w:link w:val="50"/>
    <w:uiPriority w:val="9"/>
    <w:semiHidden/>
    <w:unhideWhenUsed/>
    <w:qFormat/>
    <w:rsid w:val="00A41A12"/>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6">
    <w:name w:val="heading 6"/>
    <w:basedOn w:val="a"/>
    <w:next w:val="a"/>
    <w:link w:val="60"/>
    <w:uiPriority w:val="9"/>
    <w:semiHidden/>
    <w:unhideWhenUsed/>
    <w:qFormat/>
    <w:rsid w:val="00A41A12"/>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7">
    <w:name w:val="heading 7"/>
    <w:basedOn w:val="a"/>
    <w:next w:val="a"/>
    <w:link w:val="70"/>
    <w:uiPriority w:val="9"/>
    <w:semiHidden/>
    <w:unhideWhenUsed/>
    <w:qFormat/>
    <w:rsid w:val="00A41A12"/>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8">
    <w:name w:val="heading 8"/>
    <w:basedOn w:val="a"/>
    <w:next w:val="a"/>
    <w:link w:val="80"/>
    <w:uiPriority w:val="9"/>
    <w:semiHidden/>
    <w:unhideWhenUsed/>
    <w:qFormat/>
    <w:rsid w:val="00A41A12"/>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9">
    <w:name w:val="heading 9"/>
    <w:basedOn w:val="a"/>
    <w:next w:val="a"/>
    <w:link w:val="90"/>
    <w:uiPriority w:val="9"/>
    <w:semiHidden/>
    <w:unhideWhenUsed/>
    <w:qFormat/>
    <w:rsid w:val="00A41A12"/>
    <w:pPr>
      <w:keepNext/>
      <w:keepLines/>
      <w:suppressAutoHyphens w:val="0"/>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1A1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41A1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41A1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41A1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41A1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41A1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41A12"/>
    <w:rPr>
      <w:rFonts w:eastAsiaTheme="majorEastAsia" w:cstheme="majorBidi"/>
      <w:color w:val="595959" w:themeColor="text1" w:themeTint="A6"/>
    </w:rPr>
  </w:style>
  <w:style w:type="character" w:customStyle="1" w:styleId="80">
    <w:name w:val="Заголовок 8 Знак"/>
    <w:basedOn w:val="a0"/>
    <w:link w:val="8"/>
    <w:uiPriority w:val="9"/>
    <w:semiHidden/>
    <w:rsid w:val="00A41A1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41A12"/>
    <w:rPr>
      <w:rFonts w:eastAsiaTheme="majorEastAsia" w:cstheme="majorBidi"/>
      <w:color w:val="272727" w:themeColor="text1" w:themeTint="D8"/>
    </w:rPr>
  </w:style>
  <w:style w:type="paragraph" w:styleId="a3">
    <w:name w:val="Title"/>
    <w:basedOn w:val="a"/>
    <w:next w:val="a"/>
    <w:link w:val="a4"/>
    <w:uiPriority w:val="10"/>
    <w:qFormat/>
    <w:rsid w:val="00A41A12"/>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A41A1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41A12"/>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A41A1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41A12"/>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22">
    <w:name w:val="Цитата 2 Знак"/>
    <w:basedOn w:val="a0"/>
    <w:link w:val="21"/>
    <w:uiPriority w:val="29"/>
    <w:rsid w:val="00A41A12"/>
    <w:rPr>
      <w:i/>
      <w:iCs/>
      <w:color w:val="404040" w:themeColor="text1" w:themeTint="BF"/>
    </w:rPr>
  </w:style>
  <w:style w:type="paragraph" w:styleId="a7">
    <w:name w:val="List Paragraph"/>
    <w:basedOn w:val="a"/>
    <w:uiPriority w:val="34"/>
    <w:qFormat/>
    <w:rsid w:val="00A41A12"/>
    <w:pPr>
      <w:suppressAutoHyphens w:val="0"/>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a8">
    <w:name w:val="Intense Emphasis"/>
    <w:basedOn w:val="a0"/>
    <w:uiPriority w:val="21"/>
    <w:qFormat/>
    <w:rsid w:val="00A41A12"/>
    <w:rPr>
      <w:i/>
      <w:iCs/>
      <w:color w:val="2F5496" w:themeColor="accent1" w:themeShade="BF"/>
    </w:rPr>
  </w:style>
  <w:style w:type="paragraph" w:styleId="a9">
    <w:name w:val="Intense Quote"/>
    <w:basedOn w:val="a"/>
    <w:next w:val="a"/>
    <w:link w:val="aa"/>
    <w:uiPriority w:val="30"/>
    <w:qFormat/>
    <w:rsid w:val="00A41A12"/>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aa">
    <w:name w:val="Выделенная цитата Знак"/>
    <w:basedOn w:val="a0"/>
    <w:link w:val="a9"/>
    <w:uiPriority w:val="30"/>
    <w:rsid w:val="00A41A12"/>
    <w:rPr>
      <w:i/>
      <w:iCs/>
      <w:color w:val="2F5496" w:themeColor="accent1" w:themeShade="BF"/>
    </w:rPr>
  </w:style>
  <w:style w:type="character" w:styleId="ab">
    <w:name w:val="Intense Reference"/>
    <w:basedOn w:val="a0"/>
    <w:uiPriority w:val="32"/>
    <w:qFormat/>
    <w:rsid w:val="00A41A12"/>
    <w:rPr>
      <w:b/>
      <w:bCs/>
      <w:smallCaps/>
      <w:color w:val="2F5496" w:themeColor="accent1" w:themeShade="BF"/>
      <w:spacing w:val="5"/>
    </w:rPr>
  </w:style>
  <w:style w:type="paragraph" w:styleId="ac">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Зна"/>
    <w:basedOn w:val="a"/>
    <w:link w:val="ad"/>
    <w:qFormat/>
    <w:rsid w:val="00A41A12"/>
    <w:pPr>
      <w:widowControl w:val="0"/>
      <w:autoSpaceDN w:val="0"/>
      <w:textAlignment w:val="baseline"/>
    </w:pPr>
    <w:rPr>
      <w:kern w:val="3"/>
      <w:sz w:val="20"/>
      <w:szCs w:val="20"/>
    </w:rPr>
  </w:style>
  <w:style w:type="character" w:customStyle="1" w:styleId="ad">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rsid w:val="00A41A12"/>
    <w:rPr>
      <w:rFonts w:ascii="Times New Roman" w:eastAsia="Times New Roman" w:hAnsi="Times New Roman" w:cs="Times New Roman"/>
      <w:kern w:val="3"/>
      <w:sz w:val="20"/>
      <w:szCs w:val="20"/>
      <w:lang w:eastAsia="ru-RU"/>
      <w14:ligatures w14:val="none"/>
    </w:rPr>
  </w:style>
  <w:style w:type="character" w:styleId="ae">
    <w:name w:val="footnote reference"/>
    <w:rsid w:val="00A41A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1101</Characters>
  <Application>Microsoft Office Word</Application>
  <DocSecurity>0</DocSecurity>
  <Lines>9</Lines>
  <Paragraphs>2</Paragraphs>
  <ScaleCrop>false</ScaleCrop>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Нестерова Олеся Владимировна</dc:creator>
  <cp:keywords/>
  <dc:description/>
  <cp:lastModifiedBy>Нестерова Олеся Владимировна</cp:lastModifiedBy>
  <cp:revision>1</cp:revision>
  <dcterms:created xsi:type="dcterms:W3CDTF">2026-06-24T11:33:00Z</dcterms:created>
  <dcterms:modified xsi:type="dcterms:W3CDTF">2026-06-24T11:33:00Z</dcterms:modified>
</cp:coreProperties>
</file>