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926" w:rsidRDefault="00161926" w:rsidP="001619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:rsidR="00161926" w:rsidRPr="00B605F3" w:rsidRDefault="00161926" w:rsidP="00161926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p w:rsidR="00161926" w:rsidRPr="00E0421C" w:rsidRDefault="00161926" w:rsidP="001619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4"/>
        <w:tblW w:w="9889" w:type="dxa"/>
        <w:tblLayout w:type="fixed"/>
        <w:tblLook w:val="04A0" w:firstRow="1" w:lastRow="0" w:firstColumn="1" w:lastColumn="0" w:noHBand="0" w:noVBand="1"/>
      </w:tblPr>
      <w:tblGrid>
        <w:gridCol w:w="392"/>
        <w:gridCol w:w="992"/>
        <w:gridCol w:w="1559"/>
        <w:gridCol w:w="851"/>
        <w:gridCol w:w="1701"/>
        <w:gridCol w:w="2409"/>
        <w:gridCol w:w="1135"/>
        <w:gridCol w:w="850"/>
      </w:tblGrid>
      <w:tr w:rsidR="00161926" w:rsidRPr="00E0421C" w:rsidTr="008A1229">
        <w:tc>
          <w:tcPr>
            <w:tcW w:w="392" w:type="dxa"/>
            <w:vMerge w:val="restart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42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E042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E042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992" w:type="dxa"/>
            <w:vMerge w:val="restart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42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6520" w:type="dxa"/>
            <w:gridSpan w:val="4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1E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Требования к потребительским свойствам (в том числе характеристикам качества) и иным характеристикам отдельных видов товаров, работ, услуг</w:t>
            </w:r>
          </w:p>
        </w:tc>
        <w:tc>
          <w:tcPr>
            <w:tcW w:w="1135" w:type="dxa"/>
            <w:vMerge w:val="restart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42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Ед. измерения</w:t>
            </w:r>
          </w:p>
        </w:tc>
        <w:tc>
          <w:tcPr>
            <w:tcW w:w="850" w:type="dxa"/>
            <w:vMerge w:val="restart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42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</w:t>
            </w:r>
          </w:p>
        </w:tc>
      </w:tr>
      <w:tr w:rsidR="00161926" w:rsidRPr="00E0421C" w:rsidTr="008A1229">
        <w:trPr>
          <w:trHeight w:val="932"/>
        </w:trPr>
        <w:tc>
          <w:tcPr>
            <w:tcW w:w="3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Характеристика</w:t>
            </w:r>
          </w:p>
        </w:tc>
        <w:tc>
          <w:tcPr>
            <w:tcW w:w="851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425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Ед. измерения</w:t>
            </w:r>
          </w:p>
        </w:tc>
        <w:tc>
          <w:tcPr>
            <w:tcW w:w="1701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425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</w:t>
            </w:r>
          </w:p>
        </w:tc>
        <w:tc>
          <w:tcPr>
            <w:tcW w:w="2409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1E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Инструкция по описанию характеристик в заявке</w:t>
            </w:r>
          </w:p>
        </w:tc>
        <w:tc>
          <w:tcPr>
            <w:tcW w:w="1135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1926" w:rsidRPr="00E0421C" w:rsidTr="008A1229">
        <w:tc>
          <w:tcPr>
            <w:tcW w:w="392" w:type="dxa"/>
            <w:vMerge w:val="restart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519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Унитаз тип 1</w:t>
            </w:r>
          </w:p>
        </w:tc>
        <w:tc>
          <w:tcPr>
            <w:tcW w:w="1559" w:type="dxa"/>
            <w:vAlign w:val="center"/>
          </w:tcPr>
          <w:p w:rsidR="00161926" w:rsidRPr="002A3EC5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Вид</w:t>
            </w:r>
          </w:p>
          <w:p w:rsidR="00161926" w:rsidRPr="00FC4F37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61926" w:rsidRPr="001413F3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1" w:type="dxa"/>
            <w:vAlign w:val="center"/>
          </w:tcPr>
          <w:p w:rsidR="00161926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Унитаз-компакт</w:t>
            </w:r>
          </w:p>
        </w:tc>
        <w:tc>
          <w:tcPr>
            <w:tcW w:w="2409" w:type="dxa"/>
            <w:vAlign w:val="center"/>
          </w:tcPr>
          <w:p w:rsidR="00161926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5" w:type="dxa"/>
            <w:vMerge w:val="restart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50" w:type="dxa"/>
            <w:vMerge w:val="restart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</w:tr>
      <w:tr w:rsidR="00161926" w:rsidRPr="00E0421C" w:rsidTr="008A1229">
        <w:tc>
          <w:tcPr>
            <w:tcW w:w="3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61926" w:rsidRPr="00FC4F37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Для детей</w:t>
            </w:r>
          </w:p>
        </w:tc>
        <w:tc>
          <w:tcPr>
            <w:tcW w:w="851" w:type="dxa"/>
            <w:vAlign w:val="center"/>
          </w:tcPr>
          <w:p w:rsidR="00161926" w:rsidRPr="001413F3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1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2409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5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1926" w:rsidRPr="00E0421C" w:rsidTr="008A1229">
        <w:tc>
          <w:tcPr>
            <w:tcW w:w="3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61926" w:rsidRPr="00FC4F37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По типу монтажа</w:t>
            </w:r>
          </w:p>
        </w:tc>
        <w:tc>
          <w:tcPr>
            <w:tcW w:w="851" w:type="dxa"/>
            <w:vAlign w:val="center"/>
          </w:tcPr>
          <w:p w:rsidR="00161926" w:rsidRPr="001413F3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1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Напольный</w:t>
            </w:r>
          </w:p>
        </w:tc>
        <w:tc>
          <w:tcPr>
            <w:tcW w:w="2409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5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1926" w:rsidRPr="00E0421C" w:rsidTr="008A1229">
        <w:tc>
          <w:tcPr>
            <w:tcW w:w="3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61926" w:rsidRPr="002A3EC5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Форма обода</w:t>
            </w:r>
          </w:p>
          <w:p w:rsidR="00161926" w:rsidRPr="00FC4F37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61926" w:rsidRPr="001413F3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1" w:type="dxa"/>
            <w:vAlign w:val="center"/>
          </w:tcPr>
          <w:p w:rsidR="00161926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  <w:p w:rsidR="00161926" w:rsidRPr="002A3EC5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Овальная</w:t>
            </w:r>
          </w:p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09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5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1926" w:rsidRPr="00E0421C" w:rsidTr="008A1229">
        <w:tc>
          <w:tcPr>
            <w:tcW w:w="3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61926" w:rsidRPr="00FC4F37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Смывной бачок</w:t>
            </w:r>
          </w:p>
        </w:tc>
        <w:tc>
          <w:tcPr>
            <w:tcW w:w="851" w:type="dxa"/>
            <w:vAlign w:val="center"/>
          </w:tcPr>
          <w:p w:rsidR="00161926" w:rsidRPr="001413F3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1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2409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A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5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1926" w:rsidRPr="00E0421C" w:rsidTr="008A1229">
        <w:tc>
          <w:tcPr>
            <w:tcW w:w="3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61926" w:rsidRPr="00FC4F37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Объем смывного бачка</w:t>
            </w:r>
          </w:p>
        </w:tc>
        <w:tc>
          <w:tcPr>
            <w:tcW w:w="851" w:type="dxa"/>
            <w:vAlign w:val="center"/>
          </w:tcPr>
          <w:p w:rsidR="00161926" w:rsidRPr="002A3EC5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Л</w:t>
            </w:r>
            <w:proofErr w:type="gramStart"/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;Д</w:t>
            </w:r>
            <w:proofErr w:type="gramEnd"/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М3</w:t>
            </w:r>
          </w:p>
          <w:p w:rsidR="00161926" w:rsidRPr="001413F3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(Литр;^кубический дециметр)</w:t>
            </w:r>
          </w:p>
        </w:tc>
        <w:tc>
          <w:tcPr>
            <w:tcW w:w="1701" w:type="dxa"/>
            <w:vAlign w:val="center"/>
          </w:tcPr>
          <w:p w:rsidR="00161926" w:rsidRPr="002A3EC5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≥6≤6.5</w:t>
            </w:r>
          </w:p>
        </w:tc>
        <w:tc>
          <w:tcPr>
            <w:tcW w:w="2409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E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5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1926" w:rsidRPr="00E0421C" w:rsidTr="008A1229">
        <w:tc>
          <w:tcPr>
            <w:tcW w:w="3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61926" w:rsidRPr="002A3EC5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Смывная арматура бачка</w:t>
            </w:r>
          </w:p>
          <w:p w:rsidR="00161926" w:rsidRPr="00FC4F37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61926" w:rsidRPr="001413F3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1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2409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A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5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1926" w:rsidRPr="00E0421C" w:rsidTr="008A1229">
        <w:tc>
          <w:tcPr>
            <w:tcW w:w="3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61926" w:rsidRPr="002A3EC5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Режим смыва унитаза </w:t>
            </w:r>
          </w:p>
          <w:p w:rsidR="00161926" w:rsidRPr="00FC4F37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61926" w:rsidRPr="001413F3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1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один</w:t>
            </w:r>
          </w:p>
        </w:tc>
        <w:tc>
          <w:tcPr>
            <w:tcW w:w="2409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58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5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1926" w:rsidRPr="00E0421C" w:rsidTr="008A1229">
        <w:tc>
          <w:tcPr>
            <w:tcW w:w="3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61926" w:rsidRPr="002A3EC5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Механизм слива воды бачка унитаза</w:t>
            </w:r>
          </w:p>
          <w:p w:rsidR="00161926" w:rsidRPr="00FC4F37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61926" w:rsidRPr="001413F3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1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Механическая кнопка</w:t>
            </w:r>
          </w:p>
        </w:tc>
        <w:tc>
          <w:tcPr>
            <w:tcW w:w="2409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58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5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1926" w:rsidRPr="00E0421C" w:rsidTr="008A1229">
        <w:tc>
          <w:tcPr>
            <w:tcW w:w="3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61926" w:rsidRPr="00FC4F37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Тип подводки воды к бачку унитаза</w:t>
            </w:r>
          </w:p>
        </w:tc>
        <w:tc>
          <w:tcPr>
            <w:tcW w:w="851" w:type="dxa"/>
            <w:vAlign w:val="center"/>
          </w:tcPr>
          <w:p w:rsidR="00161926" w:rsidRPr="001413F3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1" w:type="dxa"/>
            <w:vAlign w:val="center"/>
          </w:tcPr>
          <w:p w:rsidR="00161926" w:rsidRPr="00DF2A30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Боковой</w:t>
            </w:r>
          </w:p>
        </w:tc>
        <w:tc>
          <w:tcPr>
            <w:tcW w:w="2409" w:type="dxa"/>
            <w:vAlign w:val="center"/>
          </w:tcPr>
          <w:p w:rsidR="00161926" w:rsidRPr="009D58B6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F2A3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5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1926" w:rsidRPr="00E0421C" w:rsidTr="008A1229">
        <w:tc>
          <w:tcPr>
            <w:tcW w:w="3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61926" w:rsidRPr="002A3EC5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Высота </w:t>
            </w:r>
          </w:p>
          <w:p w:rsidR="00161926" w:rsidRPr="00FC4F37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161926" w:rsidRPr="001413F3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ММ (Миллиметр)</w:t>
            </w:r>
          </w:p>
        </w:tc>
        <w:tc>
          <w:tcPr>
            <w:tcW w:w="1701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≥ 600 и &lt; 750</w:t>
            </w:r>
          </w:p>
        </w:tc>
        <w:tc>
          <w:tcPr>
            <w:tcW w:w="2409" w:type="dxa"/>
            <w:vAlign w:val="center"/>
          </w:tcPr>
          <w:p w:rsidR="00161926" w:rsidRPr="009D58B6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F2A3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5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1926" w:rsidRPr="00E0421C" w:rsidTr="008A1229">
        <w:tc>
          <w:tcPr>
            <w:tcW w:w="3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61926" w:rsidRPr="002A3EC5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Ширина </w:t>
            </w:r>
          </w:p>
          <w:p w:rsidR="00161926" w:rsidRPr="00FC4F37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161926" w:rsidRPr="001413F3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ММ (Миллиметр)</w:t>
            </w:r>
          </w:p>
        </w:tc>
        <w:tc>
          <w:tcPr>
            <w:tcW w:w="1701" w:type="dxa"/>
            <w:vAlign w:val="center"/>
          </w:tcPr>
          <w:p w:rsidR="00161926" w:rsidRPr="002A3EC5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≥ 400 и &lt; 450 </w:t>
            </w:r>
          </w:p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09" w:type="dxa"/>
            <w:vAlign w:val="center"/>
          </w:tcPr>
          <w:p w:rsidR="00161926" w:rsidRPr="009D58B6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79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5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1926" w:rsidRPr="00E0421C" w:rsidTr="008A1229">
        <w:tc>
          <w:tcPr>
            <w:tcW w:w="3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61926" w:rsidRPr="002A3EC5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Цвет унитаза </w:t>
            </w:r>
          </w:p>
          <w:p w:rsidR="00161926" w:rsidRPr="00FC4F37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61926" w:rsidRPr="001413F3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1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Белый</w:t>
            </w:r>
          </w:p>
        </w:tc>
        <w:tc>
          <w:tcPr>
            <w:tcW w:w="2409" w:type="dxa"/>
            <w:vAlign w:val="center"/>
          </w:tcPr>
          <w:p w:rsidR="00161926" w:rsidRPr="009D58B6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79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5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1926" w:rsidRPr="00E0421C" w:rsidTr="008A1229">
        <w:tc>
          <w:tcPr>
            <w:tcW w:w="3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61926" w:rsidRPr="00FC4F37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Комплект для подвода воды</w:t>
            </w:r>
          </w:p>
        </w:tc>
        <w:tc>
          <w:tcPr>
            <w:tcW w:w="851" w:type="dxa"/>
            <w:vAlign w:val="center"/>
          </w:tcPr>
          <w:p w:rsidR="00161926" w:rsidRPr="001413F3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1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2409" w:type="dxa"/>
            <w:vAlign w:val="center"/>
          </w:tcPr>
          <w:p w:rsidR="00161926" w:rsidRPr="009D58B6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54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5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1926" w:rsidRPr="00E0421C" w:rsidTr="008A1229">
        <w:tc>
          <w:tcPr>
            <w:tcW w:w="3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61926" w:rsidRPr="002A3EC5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Комплект крепежа унитаза</w:t>
            </w:r>
          </w:p>
          <w:p w:rsidR="00161926" w:rsidRPr="002A3EC5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161926" w:rsidRPr="00FC4F37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61926" w:rsidRPr="001413F3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1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2409" w:type="dxa"/>
            <w:vAlign w:val="center"/>
          </w:tcPr>
          <w:p w:rsidR="00161926" w:rsidRPr="009D58B6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54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5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1926" w:rsidRPr="00E0421C" w:rsidTr="008A1229">
        <w:tc>
          <w:tcPr>
            <w:tcW w:w="3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61926" w:rsidRPr="00FC4F37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Сиденье унитаза</w:t>
            </w:r>
          </w:p>
        </w:tc>
        <w:tc>
          <w:tcPr>
            <w:tcW w:w="851" w:type="dxa"/>
            <w:vAlign w:val="center"/>
          </w:tcPr>
          <w:p w:rsidR="00161926" w:rsidRPr="001413F3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1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2409" w:type="dxa"/>
            <w:vAlign w:val="center"/>
          </w:tcPr>
          <w:p w:rsidR="00161926" w:rsidRPr="009D58B6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341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5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1926" w:rsidRPr="00E0421C" w:rsidTr="008A1229">
        <w:tc>
          <w:tcPr>
            <w:tcW w:w="3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61926" w:rsidRPr="00FC4F37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Система микролифт </w:t>
            </w: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lastRenderedPageBreak/>
              <w:t>сидения унитаза</w:t>
            </w:r>
          </w:p>
        </w:tc>
        <w:tc>
          <w:tcPr>
            <w:tcW w:w="851" w:type="dxa"/>
            <w:vAlign w:val="center"/>
          </w:tcPr>
          <w:p w:rsidR="00161926" w:rsidRPr="001413F3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lastRenderedPageBreak/>
              <w:t>-</w:t>
            </w:r>
          </w:p>
        </w:tc>
        <w:tc>
          <w:tcPr>
            <w:tcW w:w="1701" w:type="dxa"/>
            <w:vAlign w:val="center"/>
          </w:tcPr>
          <w:p w:rsidR="00161926" w:rsidRPr="002A3EC5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Отсутствие</w:t>
            </w:r>
          </w:p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09" w:type="dxa"/>
            <w:vAlign w:val="center"/>
          </w:tcPr>
          <w:p w:rsidR="00161926" w:rsidRPr="009D58B6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341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</w:t>
            </w:r>
            <w:r w:rsidRPr="004341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участником закупки</w:t>
            </w:r>
          </w:p>
        </w:tc>
        <w:tc>
          <w:tcPr>
            <w:tcW w:w="1135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1926" w:rsidRPr="00E0421C" w:rsidTr="008A1229">
        <w:tc>
          <w:tcPr>
            <w:tcW w:w="3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61926" w:rsidRPr="002A3EC5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Материал корпуса </w:t>
            </w:r>
          </w:p>
          <w:p w:rsidR="00161926" w:rsidRPr="00FC4F37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61926" w:rsidRPr="001413F3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1" w:type="dxa"/>
            <w:vAlign w:val="center"/>
          </w:tcPr>
          <w:p w:rsidR="00161926" w:rsidRPr="0043413B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Сантехнический фаянс</w:t>
            </w:r>
          </w:p>
        </w:tc>
        <w:tc>
          <w:tcPr>
            <w:tcW w:w="2409" w:type="dxa"/>
            <w:vAlign w:val="center"/>
          </w:tcPr>
          <w:p w:rsidR="00161926" w:rsidRPr="009D58B6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341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5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1926" w:rsidRPr="00E0421C" w:rsidTr="008A1229">
        <w:tc>
          <w:tcPr>
            <w:tcW w:w="3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61926" w:rsidRPr="002A3EC5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Соответствие нормативно-технической документации </w:t>
            </w:r>
          </w:p>
          <w:p w:rsidR="00161926" w:rsidRPr="00FC4F37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61926" w:rsidRPr="001413F3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1" w:type="dxa"/>
            <w:vAlign w:val="center"/>
          </w:tcPr>
          <w:p w:rsidR="00161926" w:rsidRPr="002A3EC5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ТУ производителя</w:t>
            </w:r>
          </w:p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ГОСТ 30493-2025</w:t>
            </w:r>
          </w:p>
        </w:tc>
        <w:tc>
          <w:tcPr>
            <w:tcW w:w="2409" w:type="dxa"/>
            <w:vAlign w:val="center"/>
          </w:tcPr>
          <w:p w:rsidR="00161926" w:rsidRPr="009D58B6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341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5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1926" w:rsidRPr="00E0421C" w:rsidTr="008A1229">
        <w:tc>
          <w:tcPr>
            <w:tcW w:w="3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61926" w:rsidRPr="00FC4F37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Длина </w:t>
            </w:r>
          </w:p>
        </w:tc>
        <w:tc>
          <w:tcPr>
            <w:tcW w:w="851" w:type="dxa"/>
            <w:vAlign w:val="center"/>
          </w:tcPr>
          <w:p w:rsidR="00161926" w:rsidRPr="001413F3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ММ (Миллиметр)</w:t>
            </w:r>
          </w:p>
        </w:tc>
        <w:tc>
          <w:tcPr>
            <w:tcW w:w="1701" w:type="dxa"/>
            <w:vAlign w:val="center"/>
          </w:tcPr>
          <w:p w:rsidR="00161926" w:rsidRPr="002A3EC5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161926" w:rsidRPr="00F5192A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≥ 500 и &lt; 550 </w:t>
            </w:r>
          </w:p>
        </w:tc>
        <w:tc>
          <w:tcPr>
            <w:tcW w:w="2409" w:type="dxa"/>
            <w:vAlign w:val="center"/>
          </w:tcPr>
          <w:p w:rsidR="00161926" w:rsidRPr="009D58B6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519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5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1926" w:rsidRPr="00E0421C" w:rsidTr="008A1229">
        <w:tc>
          <w:tcPr>
            <w:tcW w:w="3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61926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  <w:p w:rsidR="00161926" w:rsidRPr="002A3EC5" w:rsidRDefault="00161926" w:rsidP="008A122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Управление (тип смыва)</w:t>
            </w:r>
          </w:p>
          <w:p w:rsidR="00161926" w:rsidRPr="00FC4F37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61926" w:rsidRPr="001413F3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1" w:type="dxa"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E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Ручной</w:t>
            </w:r>
          </w:p>
        </w:tc>
        <w:tc>
          <w:tcPr>
            <w:tcW w:w="2409" w:type="dxa"/>
            <w:vAlign w:val="center"/>
          </w:tcPr>
          <w:p w:rsidR="00161926" w:rsidRPr="009D58B6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519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5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161926" w:rsidRPr="00E0421C" w:rsidRDefault="00161926" w:rsidP="008A1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161926" w:rsidRPr="001B74E9" w:rsidRDefault="00161926" w:rsidP="00161926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1B74E9">
        <w:rPr>
          <w:rFonts w:ascii="Times New Roman" w:eastAsia="Times New Roman" w:hAnsi="Times New Roman" w:cs="Times New Roman"/>
          <w:sz w:val="24"/>
          <w:szCs w:val="24"/>
          <w:lang w:eastAsia="ru-RU"/>
        </w:rPr>
        <w:t>од Общероссийского классификатора продукции по видам экономической деятельности (ОКПД-2) 23.42.10.150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</w:t>
      </w:r>
      <w:r w:rsidRPr="001B74E9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Унитазы керамические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код ККН </w:t>
      </w:r>
      <w:r w:rsidRPr="002D6D6D">
        <w:rPr>
          <w:rFonts w:ascii="Times New Roman" w:eastAsia="Times New Roman" w:hAnsi="Times New Roman" w:cs="Times New Roman"/>
          <w:sz w:val="24"/>
          <w:szCs w:val="24"/>
          <w:lang w:eastAsia="ru-RU"/>
        </w:rPr>
        <w:t>23.42.10.150-001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2D6D6D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Унитаз тип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</w:t>
      </w:r>
      <w:r w:rsidRPr="002D6D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КТРУ - </w:t>
      </w:r>
      <w:r w:rsidRPr="002D6D6D">
        <w:rPr>
          <w:rFonts w:ascii="Times New Roman" w:eastAsia="Times New Roman" w:hAnsi="Times New Roman" w:cs="Times New Roman"/>
          <w:sz w:val="24"/>
          <w:szCs w:val="24"/>
          <w:lang w:eastAsia="ru-RU"/>
        </w:rPr>
        <w:t>23.42.10.150-00000006 Унитаз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1926" w:rsidRDefault="00161926" w:rsidP="00161926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6F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таре, упаковке, маркировке и иные требования</w:t>
      </w:r>
    </w:p>
    <w:p w:rsidR="00161926" w:rsidRPr="00716F96" w:rsidRDefault="00161926" w:rsidP="00161926">
      <w:pPr>
        <w:pStyle w:val="a3"/>
        <w:widowControl w:val="0"/>
        <w:autoSpaceDE w:val="0"/>
        <w:autoSpaceDN w:val="0"/>
        <w:adjustRightInd w:val="0"/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1926" w:rsidRPr="00E32D4A" w:rsidRDefault="00161926" w:rsidP="00161926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0E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быть упакован и замаркирован в соответствии с действующими стандартами.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  <w:r w:rsidRPr="00E32D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Погрузка товара, его транспортировка до места поставки, а также выгрузка и поднятие на этаж с размещением в местах хранения Заказчика осуществляется силами и за счёт Поставщика.</w:t>
      </w:r>
    </w:p>
    <w:p w:rsidR="00161926" w:rsidRDefault="00161926" w:rsidP="00161926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E49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и место поставки товара</w:t>
      </w:r>
    </w:p>
    <w:p w:rsidR="00161926" w:rsidRDefault="00161926" w:rsidP="00161926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1926" w:rsidRPr="009E49E0" w:rsidRDefault="00161926" w:rsidP="0016192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E49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самостоятельно доставляет товар Заказчику по адресу 188820, Ленинградская обл., Выборгский район, п. Рощино, ул. Пионерская, д.2-А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E49E0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10 (десяти) рабочих дней с момента заключения Контракта. Поставка товара осуществляется в рабочие дни с 09:00 до 15:00 часов. Дата и точное время доставки согласовываются Поставщиком и Заказчиком.</w:t>
      </w:r>
    </w:p>
    <w:p w:rsidR="00161926" w:rsidRPr="009E49E0" w:rsidRDefault="00161926" w:rsidP="00161926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before="2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E49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Сопроводительные документы</w:t>
      </w:r>
    </w:p>
    <w:p w:rsidR="00161926" w:rsidRPr="009E49E0" w:rsidRDefault="00161926" w:rsidP="00161926">
      <w:pPr>
        <w:widowControl w:val="0"/>
        <w:autoSpaceDE w:val="0"/>
        <w:autoSpaceDN w:val="0"/>
        <w:adjustRightInd w:val="0"/>
        <w:spacing w:before="220" w:after="0" w:line="240" w:lineRule="auto"/>
        <w:ind w:firstLine="568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2D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E32D4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оставщик должен передать подписанные оригиналы товарных накладных, акта приема-передачи товара, и/или счетов-фактур</w:t>
      </w:r>
      <w:r w:rsidRPr="000747F2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УПД</w:t>
      </w:r>
      <w:r w:rsidRPr="00E32D4A">
        <w:rPr>
          <w:rFonts w:ascii="Times New Roman" w:eastAsia="Times New Roman" w:hAnsi="Times New Roman" w:cs="Times New Roman"/>
          <w:sz w:val="24"/>
          <w:szCs w:val="24"/>
          <w:lang w:eastAsia="ru-RU"/>
        </w:rPr>
        <w:t>, сертификаты соответствия и/или декларации о соответствии на товар, для которого предусмотрена обязательная сертификация и/или иные документы, предусмотренные Контрактом.</w:t>
      </w:r>
    </w:p>
    <w:p w:rsidR="00161926" w:rsidRPr="009E49E0" w:rsidRDefault="00161926" w:rsidP="00161926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before="2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E49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гарантии качества Товара</w:t>
      </w:r>
    </w:p>
    <w:p w:rsidR="00161926" w:rsidRPr="00E32D4A" w:rsidRDefault="00161926" w:rsidP="00161926">
      <w:pPr>
        <w:widowControl w:val="0"/>
        <w:autoSpaceDE w:val="0"/>
        <w:autoSpaceDN w:val="0"/>
        <w:adjustRightInd w:val="0"/>
        <w:spacing w:before="220" w:after="0" w:line="240" w:lineRule="auto"/>
        <w:ind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745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Гарантийный срок на поставляемый Товар должен быть не менее 12 месяцев с даты поставки Товара, но не менее гарантии производителя товара. Гарантия качества на поставляемый Товар предоставляется в соответствии с техническими документами на данный вид Товара. Наличие гар</w:t>
      </w:r>
      <w:bookmarkStart w:id="0" w:name="_GoBack"/>
      <w:bookmarkEnd w:id="0"/>
      <w:r w:rsidRPr="00D65745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C44133" w:rsidRDefault="00161926" w:rsidP="00AD53E1">
      <w:pPr>
        <w:jc w:val="both"/>
      </w:pPr>
      <w:r w:rsidRPr="00D6574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замены некачественного Товара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составлять не более </w:t>
      </w:r>
      <w:r w:rsidRPr="00D65745">
        <w:rPr>
          <w:rFonts w:ascii="Times New Roman" w:eastAsia="Times New Roman" w:hAnsi="Times New Roman" w:cs="Times New Roman"/>
          <w:sz w:val="24"/>
          <w:szCs w:val="24"/>
          <w:lang w:eastAsia="ru-RU"/>
        </w:rPr>
        <w:t>10 (десят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D65745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рабочих дней</w:t>
      </w:r>
      <w:r w:rsidR="00AD53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C44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424848"/>
    <w:multiLevelType w:val="hybridMultilevel"/>
    <w:tmpl w:val="2E70F728"/>
    <w:lvl w:ilvl="0" w:tplc="70E2FD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510"/>
    <w:rsid w:val="00161926"/>
    <w:rsid w:val="00320510"/>
    <w:rsid w:val="00AD53E1"/>
    <w:rsid w:val="00C4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1926"/>
    <w:pPr>
      <w:ind w:left="720"/>
      <w:contextualSpacing/>
    </w:pPr>
  </w:style>
  <w:style w:type="table" w:styleId="a4">
    <w:name w:val="Table Grid"/>
    <w:basedOn w:val="a1"/>
    <w:uiPriority w:val="59"/>
    <w:rsid w:val="001619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1926"/>
    <w:pPr>
      <w:ind w:left="720"/>
      <w:contextualSpacing/>
    </w:pPr>
  </w:style>
  <w:style w:type="table" w:styleId="a4">
    <w:name w:val="Table Grid"/>
    <w:basedOn w:val="a1"/>
    <w:uiPriority w:val="59"/>
    <w:rsid w:val="001619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716</Words>
  <Characters>4087</Characters>
  <Application>Microsoft Office Word</Application>
  <DocSecurity>0</DocSecurity>
  <Lines>34</Lines>
  <Paragraphs>9</Paragraphs>
  <ScaleCrop>false</ScaleCrop>
  <Company/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2026-06-24T10:23:00Z</dcterms:created>
  <dcterms:modified xsi:type="dcterms:W3CDTF">2026-06-30T07:41:00Z</dcterms:modified>
</cp:coreProperties>
</file>