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649" w:rsidRDefault="00826649" w:rsidP="00826649">
      <w:pPr>
        <w:pStyle w:val="Default"/>
        <w:jc w:val="center"/>
        <w:rPr>
          <w:b/>
          <w:bCs/>
          <w:sz w:val="20"/>
          <w:szCs w:val="20"/>
        </w:rPr>
      </w:pPr>
      <w:r>
        <w:rPr>
          <w:b/>
          <w:bCs/>
          <w:sz w:val="20"/>
          <w:szCs w:val="20"/>
        </w:rPr>
        <w:t>ДОГОВОР № ___________</w:t>
      </w:r>
    </w:p>
    <w:p w:rsidR="00826649" w:rsidRDefault="00826649" w:rsidP="00826649">
      <w:pPr>
        <w:pStyle w:val="Default"/>
        <w:jc w:val="center"/>
        <w:rPr>
          <w:sz w:val="20"/>
          <w:szCs w:val="20"/>
        </w:rPr>
      </w:pPr>
    </w:p>
    <w:p w:rsidR="00826649" w:rsidRDefault="00826649" w:rsidP="00826649">
      <w:pPr>
        <w:pStyle w:val="Default"/>
        <w:jc w:val="right"/>
        <w:rPr>
          <w:sz w:val="20"/>
          <w:szCs w:val="20"/>
        </w:rPr>
      </w:pPr>
      <w:r>
        <w:rPr>
          <w:sz w:val="20"/>
          <w:szCs w:val="20"/>
        </w:rPr>
        <w:t xml:space="preserve">г. Санкт-Петербург                         </w:t>
      </w:r>
      <w:r>
        <w:rPr>
          <w:sz w:val="20"/>
          <w:szCs w:val="20"/>
        </w:rPr>
        <w:tab/>
      </w:r>
      <w:r>
        <w:rPr>
          <w:sz w:val="20"/>
          <w:szCs w:val="20"/>
        </w:rPr>
        <w:tab/>
      </w:r>
      <w:r>
        <w:rPr>
          <w:sz w:val="20"/>
          <w:szCs w:val="20"/>
        </w:rPr>
        <w:tab/>
      </w:r>
      <w:r>
        <w:rPr>
          <w:sz w:val="20"/>
          <w:szCs w:val="20"/>
        </w:rPr>
        <w:tab/>
      </w:r>
      <w:proofErr w:type="gramStart"/>
      <w:r>
        <w:rPr>
          <w:sz w:val="20"/>
          <w:szCs w:val="20"/>
        </w:rPr>
        <w:tab/>
        <w:t>«</w:t>
      </w:r>
      <w:proofErr w:type="gramEnd"/>
      <w:r>
        <w:rPr>
          <w:sz w:val="20"/>
          <w:szCs w:val="20"/>
        </w:rPr>
        <w:t>____» ___________202</w:t>
      </w:r>
      <w:r w:rsidR="0094084E">
        <w:rPr>
          <w:sz w:val="20"/>
          <w:szCs w:val="20"/>
        </w:rPr>
        <w:t>6</w:t>
      </w:r>
      <w:r>
        <w:rPr>
          <w:sz w:val="20"/>
          <w:szCs w:val="20"/>
        </w:rPr>
        <w:t xml:space="preserve"> г. </w:t>
      </w:r>
    </w:p>
    <w:p w:rsidR="00826649" w:rsidRDefault="00826649" w:rsidP="00826649">
      <w:pPr>
        <w:pStyle w:val="Default"/>
        <w:ind w:left="-426"/>
        <w:rPr>
          <w:sz w:val="20"/>
          <w:szCs w:val="20"/>
        </w:rPr>
      </w:pPr>
    </w:p>
    <w:p w:rsidR="00826649" w:rsidRDefault="00826649" w:rsidP="00826649">
      <w:pPr>
        <w:pStyle w:val="Default"/>
        <w:ind w:left="-426"/>
        <w:rPr>
          <w:sz w:val="20"/>
          <w:szCs w:val="20"/>
        </w:rPr>
      </w:pPr>
    </w:p>
    <w:p w:rsidR="00826649" w:rsidRDefault="00826649" w:rsidP="00826649">
      <w:pPr>
        <w:jc w:val="both"/>
        <w:rPr>
          <w:sz w:val="20"/>
          <w:szCs w:val="20"/>
        </w:rPr>
      </w:pPr>
      <w:r>
        <w:rPr>
          <w:b/>
          <w:sz w:val="20"/>
          <w:szCs w:val="20"/>
        </w:rPr>
        <w:t>Санкт-Петербургское государственное бюджетное учреждение здравоохранения «Городская поликлиника №114»</w:t>
      </w:r>
      <w:r>
        <w:rPr>
          <w:sz w:val="20"/>
          <w:szCs w:val="20"/>
        </w:rPr>
        <w:t xml:space="preserve"> (СПб ГБУЗ «Городская поликлиника № 114»), именуемое в дальнейшем «Заказчик», в лице главного врача Анисимовой Светланы Викторовны, действующего на основании Устава,  с одной стороны, и </w:t>
      </w:r>
      <w:r>
        <w:rPr>
          <w:b/>
          <w:sz w:val="20"/>
          <w:szCs w:val="20"/>
        </w:rPr>
        <w:t>____________________________________,</w:t>
      </w:r>
      <w:r>
        <w:rPr>
          <w:sz w:val="20"/>
          <w:szCs w:val="20"/>
        </w:rPr>
        <w:t xml:space="preserve"> именуемое в дальнейшем «Исполнитель», </w:t>
      </w:r>
      <w:r>
        <w:rPr>
          <w:color w:val="000000" w:themeColor="text1"/>
          <w:sz w:val="20"/>
          <w:szCs w:val="20"/>
        </w:rPr>
        <w:t xml:space="preserve"> в лице ___________________, действующего на основании _________________, </w:t>
      </w:r>
      <w:r>
        <w:rPr>
          <w:sz w:val="20"/>
          <w:szCs w:val="20"/>
        </w:rPr>
        <w:t>с другой стороны, вместе именуемые в дальнейшем «Стороны», руководствуясь пунктом 4 части 1 статьи 93 Федерального закона от 05.04.2019 № 44-ФЗ «О контрактной системе в сфере закупок товаров, работ, услуг для обеспечения государственных и муниципальных нужд», (далее - Закон № 44-ФЗ) ИКЗ ___________,  заключили настоящий Договор о нижеследующем:</w:t>
      </w:r>
    </w:p>
    <w:p w:rsidR="00826649" w:rsidRDefault="00826649" w:rsidP="00826649">
      <w:pPr>
        <w:pStyle w:val="Default"/>
        <w:ind w:left="-426"/>
        <w:jc w:val="both"/>
        <w:rPr>
          <w:sz w:val="20"/>
          <w:szCs w:val="20"/>
        </w:rPr>
      </w:pPr>
    </w:p>
    <w:p w:rsidR="00826649" w:rsidRDefault="00826649" w:rsidP="00826649">
      <w:pPr>
        <w:pStyle w:val="Default"/>
        <w:ind w:left="-426"/>
        <w:jc w:val="center"/>
        <w:rPr>
          <w:sz w:val="20"/>
          <w:szCs w:val="20"/>
        </w:rPr>
      </w:pPr>
      <w:r>
        <w:rPr>
          <w:b/>
          <w:bCs/>
          <w:sz w:val="20"/>
          <w:szCs w:val="20"/>
        </w:rPr>
        <w:t>1. ПРЕДМЕТ ДОГОВОРА</w:t>
      </w:r>
    </w:p>
    <w:p w:rsidR="00826649" w:rsidRDefault="00826649" w:rsidP="00826649">
      <w:pPr>
        <w:ind w:right="142"/>
        <w:jc w:val="both"/>
        <w:rPr>
          <w:b/>
          <w:sz w:val="20"/>
          <w:szCs w:val="20"/>
        </w:rPr>
      </w:pPr>
      <w:r>
        <w:rPr>
          <w:sz w:val="20"/>
          <w:szCs w:val="20"/>
        </w:rPr>
        <w:t>1.1. В соответствии с Договором Исполнитель обязуется в порядке и сроки, предусмотренные Договором, осуществить</w:t>
      </w:r>
      <w:r>
        <w:rPr>
          <w:b/>
          <w:sz w:val="20"/>
          <w:szCs w:val="20"/>
        </w:rPr>
        <w:t xml:space="preserve"> </w:t>
      </w:r>
      <w:r w:rsidRPr="00826649">
        <w:rPr>
          <w:b/>
          <w:sz w:val="20"/>
          <w:szCs w:val="20"/>
        </w:rPr>
        <w:t xml:space="preserve">оказание </w:t>
      </w:r>
      <w:r w:rsidRPr="00826649">
        <w:rPr>
          <w:b/>
          <w:color w:val="000000"/>
          <w:sz w:val="20"/>
          <w:szCs w:val="20"/>
        </w:rPr>
        <w:t>услуг по</w:t>
      </w:r>
      <w:r w:rsidRPr="00826649">
        <w:rPr>
          <w:b/>
          <w:i/>
          <w:color w:val="000000"/>
          <w:sz w:val="20"/>
          <w:szCs w:val="20"/>
        </w:rPr>
        <w:t xml:space="preserve"> </w:t>
      </w:r>
      <w:r w:rsidRPr="00826649">
        <w:rPr>
          <w:rStyle w:val="a8"/>
          <w:rFonts w:ascii="Times New Roman" w:hAnsi="Times New Roman" w:cs="Times New Roman"/>
          <w:b/>
          <w:i w:val="0"/>
          <w:sz w:val="20"/>
          <w:szCs w:val="20"/>
        </w:rPr>
        <w:t>техническому обслуживанию контрольно-кассовой техники</w:t>
      </w:r>
      <w:r w:rsidRPr="00826649">
        <w:rPr>
          <w:rStyle w:val="a8"/>
          <w:rFonts w:ascii="Times New Roman" w:hAnsi="Times New Roman" w:cs="Times New Roman"/>
          <w:i w:val="0"/>
          <w:sz w:val="20"/>
        </w:rPr>
        <w:t xml:space="preserve"> </w:t>
      </w:r>
      <w:r w:rsidRPr="00826649">
        <w:rPr>
          <w:rStyle w:val="a8"/>
          <w:rFonts w:ascii="Times New Roman" w:hAnsi="Times New Roman" w:cs="Times New Roman"/>
          <w:b/>
          <w:i w:val="0"/>
          <w:sz w:val="20"/>
        </w:rPr>
        <w:t>для</w:t>
      </w:r>
      <w:r w:rsidRPr="00826649">
        <w:rPr>
          <w:b/>
          <w:sz w:val="14"/>
          <w:szCs w:val="20"/>
        </w:rPr>
        <w:t xml:space="preserve"> </w:t>
      </w:r>
      <w:r w:rsidRPr="00826649">
        <w:rPr>
          <w:b/>
          <w:sz w:val="20"/>
          <w:szCs w:val="20"/>
        </w:rPr>
        <w:t>нужд</w:t>
      </w:r>
      <w:r w:rsidRPr="00826649">
        <w:rPr>
          <w:b/>
          <w:bCs/>
          <w:color w:val="000000"/>
          <w:sz w:val="20"/>
          <w:szCs w:val="20"/>
        </w:rPr>
        <w:t xml:space="preserve"> Стоматологического отделения</w:t>
      </w:r>
      <w:r w:rsidRPr="00826649">
        <w:rPr>
          <w:b/>
          <w:i/>
          <w:sz w:val="20"/>
          <w:szCs w:val="20"/>
        </w:rPr>
        <w:t xml:space="preserve"> </w:t>
      </w:r>
      <w:r w:rsidRPr="00826649">
        <w:rPr>
          <w:b/>
          <w:sz w:val="20"/>
          <w:szCs w:val="20"/>
        </w:rPr>
        <w:t>СПб ГБУЗ «Городская поликлиника № 114» в 2026 году»</w:t>
      </w:r>
      <w:r>
        <w:rPr>
          <w:b/>
          <w:sz w:val="20"/>
          <w:szCs w:val="20"/>
        </w:rPr>
        <w:t xml:space="preserve"> </w:t>
      </w:r>
      <w:r>
        <w:rPr>
          <w:sz w:val="20"/>
          <w:szCs w:val="20"/>
        </w:rPr>
        <w:t>(далее – услуги)</w:t>
      </w:r>
      <w:r>
        <w:rPr>
          <w:rFonts w:eastAsia="Calibri"/>
          <w:sz w:val="20"/>
          <w:szCs w:val="20"/>
        </w:rPr>
        <w:t>,</w:t>
      </w:r>
      <w:r>
        <w:rPr>
          <w:sz w:val="20"/>
          <w:szCs w:val="20"/>
        </w:rPr>
        <w:t xml:space="preserve"> а</w:t>
      </w:r>
      <w:r>
        <w:rPr>
          <w:b/>
          <w:sz w:val="20"/>
          <w:szCs w:val="20"/>
        </w:rPr>
        <w:t xml:space="preserve"> </w:t>
      </w:r>
      <w:r>
        <w:rPr>
          <w:bCs/>
          <w:sz w:val="20"/>
          <w:szCs w:val="20"/>
        </w:rPr>
        <w:t>Заказчик обязуется принять оказанные услуги и оплатить их на условиях, предусмотренных настоящим Договором.</w:t>
      </w:r>
    </w:p>
    <w:p w:rsidR="00826649" w:rsidRDefault="00826649" w:rsidP="00826649">
      <w:pPr>
        <w:pStyle w:val="Default"/>
        <w:jc w:val="both"/>
        <w:rPr>
          <w:sz w:val="20"/>
          <w:szCs w:val="20"/>
        </w:rPr>
      </w:pPr>
      <w:r>
        <w:rPr>
          <w:sz w:val="20"/>
          <w:szCs w:val="20"/>
        </w:rPr>
        <w:t>1.2. Исполнитель оказывает услуги в соответствии с Техническим заданием Заказчика (</w:t>
      </w:r>
      <w:r>
        <w:rPr>
          <w:color w:val="auto"/>
          <w:sz w:val="20"/>
          <w:szCs w:val="20"/>
        </w:rPr>
        <w:t>Приложение №1 к Договору</w:t>
      </w:r>
      <w:r>
        <w:rPr>
          <w:sz w:val="20"/>
          <w:szCs w:val="20"/>
        </w:rPr>
        <w:t xml:space="preserve">), являющимся неотъемлемой частью настоящего Договора. </w:t>
      </w:r>
    </w:p>
    <w:p w:rsidR="00826649" w:rsidRDefault="00826649" w:rsidP="00826649">
      <w:pPr>
        <w:pStyle w:val="Default"/>
        <w:jc w:val="both"/>
        <w:rPr>
          <w:sz w:val="20"/>
          <w:szCs w:val="20"/>
        </w:rPr>
      </w:pPr>
    </w:p>
    <w:p w:rsidR="00826649" w:rsidRDefault="00826649" w:rsidP="00826649">
      <w:pPr>
        <w:pStyle w:val="Default"/>
        <w:jc w:val="center"/>
        <w:rPr>
          <w:sz w:val="20"/>
          <w:szCs w:val="20"/>
        </w:rPr>
      </w:pPr>
      <w:r>
        <w:rPr>
          <w:b/>
          <w:bCs/>
          <w:sz w:val="20"/>
          <w:szCs w:val="20"/>
        </w:rPr>
        <w:t>2. СРОК И АДРЕС ОКАЗАНИЯ УСЛУГ</w:t>
      </w:r>
    </w:p>
    <w:p w:rsidR="00826649" w:rsidRPr="002B5B44" w:rsidRDefault="00826649" w:rsidP="00826649">
      <w:pPr>
        <w:widowControl w:val="0"/>
        <w:tabs>
          <w:tab w:val="left" w:pos="0"/>
        </w:tabs>
        <w:autoSpaceDE w:val="0"/>
        <w:autoSpaceDN w:val="0"/>
        <w:adjustRightInd w:val="0"/>
        <w:contextualSpacing/>
        <w:jc w:val="both"/>
        <w:rPr>
          <w:rFonts w:eastAsia="Calibri"/>
          <w:sz w:val="20"/>
          <w:szCs w:val="20"/>
          <w:lang w:eastAsia="en-US"/>
        </w:rPr>
      </w:pPr>
      <w:r>
        <w:rPr>
          <w:sz w:val="20"/>
          <w:szCs w:val="20"/>
        </w:rPr>
        <w:t>2.1.</w:t>
      </w:r>
      <w:r>
        <w:rPr>
          <w:bCs/>
          <w:sz w:val="20"/>
          <w:szCs w:val="20"/>
          <w:u w:val="single"/>
          <w:lang w:eastAsia="zh-CN"/>
        </w:rPr>
        <w:t xml:space="preserve"> Сроки оказания услуг:</w:t>
      </w:r>
      <w:r>
        <w:rPr>
          <w:bCs/>
          <w:sz w:val="20"/>
          <w:szCs w:val="20"/>
          <w:lang w:eastAsia="zh-CN"/>
        </w:rPr>
        <w:t xml:space="preserve"> </w:t>
      </w:r>
      <w:r w:rsidRPr="002B5B44">
        <w:rPr>
          <w:rFonts w:eastAsia="Calibri"/>
          <w:sz w:val="20"/>
          <w:szCs w:val="20"/>
          <w:lang w:eastAsia="en-US"/>
        </w:rPr>
        <w:t>в течение срока действия Договора по заявкам Заказчика.</w:t>
      </w:r>
    </w:p>
    <w:p w:rsidR="00826649" w:rsidRDefault="00826649" w:rsidP="00826649">
      <w:pPr>
        <w:widowControl w:val="0"/>
        <w:tabs>
          <w:tab w:val="left" w:pos="0"/>
        </w:tabs>
        <w:autoSpaceDE w:val="0"/>
        <w:autoSpaceDN w:val="0"/>
        <w:adjustRightInd w:val="0"/>
        <w:contextualSpacing/>
        <w:jc w:val="both"/>
        <w:rPr>
          <w:rFonts w:eastAsia="Calibri"/>
          <w:sz w:val="20"/>
          <w:szCs w:val="20"/>
          <w:lang w:eastAsia="en-US"/>
        </w:rPr>
      </w:pPr>
      <w:r w:rsidRPr="002B5B44">
        <w:rPr>
          <w:rFonts w:eastAsia="Calibri"/>
          <w:sz w:val="20"/>
          <w:szCs w:val="20"/>
          <w:lang w:eastAsia="en-US"/>
        </w:rPr>
        <w:t>Начало оказания услуг: с даты заключения Договора</w:t>
      </w:r>
    </w:p>
    <w:p w:rsidR="00826649" w:rsidRPr="002B5B44" w:rsidRDefault="00826649" w:rsidP="00826649">
      <w:pPr>
        <w:widowControl w:val="0"/>
        <w:tabs>
          <w:tab w:val="left" w:pos="0"/>
        </w:tabs>
        <w:autoSpaceDE w:val="0"/>
        <w:autoSpaceDN w:val="0"/>
        <w:adjustRightInd w:val="0"/>
        <w:contextualSpacing/>
        <w:jc w:val="both"/>
        <w:rPr>
          <w:rFonts w:eastAsia="Calibri"/>
          <w:sz w:val="20"/>
          <w:szCs w:val="20"/>
          <w:lang w:eastAsia="en-US"/>
        </w:rPr>
      </w:pPr>
      <w:r w:rsidRPr="002B5B44">
        <w:rPr>
          <w:rFonts w:eastAsia="Calibri"/>
          <w:sz w:val="20"/>
          <w:szCs w:val="20"/>
          <w:lang w:eastAsia="en-US"/>
        </w:rPr>
        <w:t>Окончание оказания услуг – 31.12.2026 года.</w:t>
      </w:r>
    </w:p>
    <w:p w:rsidR="00826649" w:rsidRPr="002B5B44" w:rsidRDefault="00826649" w:rsidP="00826649">
      <w:pPr>
        <w:jc w:val="both"/>
        <w:rPr>
          <w:sz w:val="20"/>
          <w:szCs w:val="20"/>
        </w:rPr>
      </w:pPr>
      <w:r w:rsidRPr="002B5B44">
        <w:rPr>
          <w:sz w:val="20"/>
          <w:szCs w:val="20"/>
        </w:rPr>
        <w:t>Услуги оказываются Исполнителем в рабочие дни, в заранее согласованное с Заказчиком время.</w:t>
      </w:r>
    </w:p>
    <w:p w:rsidR="00826649" w:rsidRPr="007D74A4" w:rsidRDefault="00826649" w:rsidP="00826649">
      <w:pPr>
        <w:jc w:val="both"/>
        <w:rPr>
          <w:sz w:val="20"/>
          <w:szCs w:val="20"/>
        </w:rPr>
      </w:pPr>
      <w:r>
        <w:rPr>
          <w:rFonts w:eastAsia="Calibri"/>
          <w:bCs/>
          <w:color w:val="000000"/>
          <w:sz w:val="20"/>
          <w:szCs w:val="20"/>
        </w:rPr>
        <w:t xml:space="preserve">2.2. </w:t>
      </w:r>
      <w:r>
        <w:rPr>
          <w:rFonts w:eastAsia="Calibri"/>
          <w:bCs/>
          <w:color w:val="000000"/>
          <w:sz w:val="20"/>
          <w:szCs w:val="20"/>
          <w:u w:val="single"/>
        </w:rPr>
        <w:t xml:space="preserve">Место оказания услуг </w:t>
      </w:r>
      <w:r>
        <w:rPr>
          <w:bCs/>
          <w:snapToGrid w:val="0"/>
          <w:sz w:val="20"/>
          <w:szCs w:val="20"/>
          <w:u w:val="single"/>
        </w:rPr>
        <w:t>(</w:t>
      </w:r>
      <w:r>
        <w:rPr>
          <w:sz w:val="20"/>
          <w:szCs w:val="20"/>
          <w:u w:val="single"/>
        </w:rPr>
        <w:t>местонахождения ККТ):</w:t>
      </w:r>
      <w:r>
        <w:rPr>
          <w:sz w:val="20"/>
          <w:szCs w:val="20"/>
        </w:rPr>
        <w:t xml:space="preserve"> </w:t>
      </w:r>
      <w:r w:rsidRPr="007D74A4">
        <w:rPr>
          <w:bCs/>
          <w:color w:val="000000"/>
          <w:sz w:val="20"/>
          <w:szCs w:val="20"/>
          <w:u w:val="single"/>
        </w:rPr>
        <w:t xml:space="preserve">Стоматологическое отделение </w:t>
      </w:r>
      <w:r w:rsidRPr="007D74A4">
        <w:rPr>
          <w:bCs/>
          <w:color w:val="000000"/>
          <w:sz w:val="20"/>
          <w:szCs w:val="20"/>
        </w:rPr>
        <w:t xml:space="preserve">Стоматологического поликлинического отделения №7 </w:t>
      </w:r>
      <w:r w:rsidRPr="007D74A4">
        <w:rPr>
          <w:color w:val="000000"/>
          <w:sz w:val="20"/>
          <w:szCs w:val="20"/>
        </w:rPr>
        <w:t xml:space="preserve">- г. Санкт-Петербург, </w:t>
      </w:r>
      <w:proofErr w:type="spellStart"/>
      <w:r w:rsidRPr="007D74A4">
        <w:rPr>
          <w:color w:val="000000"/>
          <w:sz w:val="20"/>
          <w:szCs w:val="20"/>
        </w:rPr>
        <w:t>вн.тер.г</w:t>
      </w:r>
      <w:proofErr w:type="spellEnd"/>
      <w:r w:rsidRPr="007D74A4">
        <w:rPr>
          <w:color w:val="000000"/>
          <w:sz w:val="20"/>
          <w:szCs w:val="20"/>
        </w:rPr>
        <w:t xml:space="preserve">. муниципальный округ </w:t>
      </w:r>
      <w:proofErr w:type="spellStart"/>
      <w:r w:rsidRPr="007D74A4">
        <w:rPr>
          <w:color w:val="000000"/>
          <w:sz w:val="20"/>
          <w:szCs w:val="20"/>
        </w:rPr>
        <w:t>Лахта</w:t>
      </w:r>
      <w:proofErr w:type="spellEnd"/>
      <w:r w:rsidRPr="007D74A4">
        <w:rPr>
          <w:color w:val="000000"/>
          <w:sz w:val="20"/>
          <w:szCs w:val="20"/>
        </w:rPr>
        <w:t>-Ольгино, пр-кт Лахтинский, д. 98 литера Б</w:t>
      </w:r>
    </w:p>
    <w:p w:rsidR="00826649" w:rsidRDefault="00826649" w:rsidP="00826649">
      <w:pPr>
        <w:jc w:val="both"/>
        <w:rPr>
          <w:sz w:val="20"/>
          <w:szCs w:val="20"/>
        </w:rPr>
      </w:pPr>
    </w:p>
    <w:p w:rsidR="00826649" w:rsidRDefault="00826649" w:rsidP="00826649">
      <w:pPr>
        <w:pStyle w:val="Default"/>
        <w:jc w:val="center"/>
        <w:rPr>
          <w:sz w:val="20"/>
          <w:szCs w:val="20"/>
        </w:rPr>
      </w:pPr>
      <w:r>
        <w:rPr>
          <w:b/>
          <w:bCs/>
          <w:sz w:val="20"/>
          <w:szCs w:val="20"/>
        </w:rPr>
        <w:t>3. ЦЕНА ДОГОВОРА И ПОРЯДОК РАСЧЕТОВ</w:t>
      </w:r>
    </w:p>
    <w:p w:rsidR="00826649" w:rsidRDefault="00826649" w:rsidP="00826649">
      <w:pPr>
        <w:autoSpaceDE w:val="0"/>
        <w:autoSpaceDN w:val="0"/>
        <w:adjustRightInd w:val="0"/>
        <w:jc w:val="both"/>
        <w:rPr>
          <w:sz w:val="20"/>
          <w:szCs w:val="20"/>
        </w:rPr>
      </w:pPr>
      <w:r>
        <w:rPr>
          <w:sz w:val="20"/>
          <w:szCs w:val="20"/>
        </w:rPr>
        <w:t xml:space="preserve">3.1. Цена Договора (общая стоимость услуг) составляет </w:t>
      </w:r>
      <w:r>
        <w:rPr>
          <w:b/>
          <w:sz w:val="20"/>
          <w:szCs w:val="20"/>
        </w:rPr>
        <w:t>____________</w:t>
      </w:r>
      <w:r>
        <w:rPr>
          <w:b/>
          <w:bCs/>
          <w:color w:val="000000"/>
          <w:sz w:val="20"/>
          <w:szCs w:val="20"/>
        </w:rPr>
        <w:t xml:space="preserve"> </w:t>
      </w:r>
      <w:r>
        <w:rPr>
          <w:b/>
          <w:kern w:val="22"/>
          <w:sz w:val="20"/>
          <w:szCs w:val="20"/>
        </w:rPr>
        <w:t>(__________________),</w:t>
      </w:r>
      <w:r>
        <w:rPr>
          <w:kern w:val="22"/>
          <w:sz w:val="20"/>
          <w:szCs w:val="20"/>
        </w:rPr>
        <w:t xml:space="preserve"> в том числе </w:t>
      </w:r>
      <w:r>
        <w:rPr>
          <w:rFonts w:eastAsia="Calibri"/>
          <w:sz w:val="20"/>
          <w:szCs w:val="20"/>
        </w:rPr>
        <w:t xml:space="preserve">НДС ____________/ НДС не облагается. </w:t>
      </w:r>
    </w:p>
    <w:p w:rsidR="00826649" w:rsidRDefault="00826649" w:rsidP="00826649">
      <w:pPr>
        <w:pStyle w:val="ConsPlusNormal0"/>
        <w:ind w:firstLine="0"/>
        <w:jc w:val="both"/>
        <w:rPr>
          <w:rFonts w:ascii="Times New Roman" w:hAnsi="Times New Roman" w:cs="Times New Roman"/>
        </w:rPr>
      </w:pPr>
      <w:r>
        <w:rPr>
          <w:rFonts w:ascii="Times New Roman" w:hAnsi="Times New Roman" w:cs="Times New Roman"/>
        </w:rPr>
        <w:t xml:space="preserve">Цена Договора включает в себя все расходы, необходимые для надлежащего оказания услуг, в </w:t>
      </w:r>
      <w:r w:rsidR="0094084E">
        <w:rPr>
          <w:rFonts w:ascii="Times New Roman" w:hAnsi="Times New Roman" w:cs="Times New Roman"/>
        </w:rPr>
        <w:t>том числе стоимость материалов необходимых для оказания услуг, а</w:t>
      </w:r>
      <w:r>
        <w:rPr>
          <w:rFonts w:ascii="Times New Roman" w:hAnsi="Times New Roman" w:cs="Times New Roman"/>
        </w:rPr>
        <w:t xml:space="preserve"> также расходы на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26649" w:rsidRDefault="00826649" w:rsidP="00826649">
      <w:pPr>
        <w:shd w:val="clear" w:color="auto" w:fill="FFFFFF"/>
        <w:autoSpaceDE w:val="0"/>
        <w:autoSpaceDN w:val="0"/>
        <w:adjustRightInd w:val="0"/>
        <w:jc w:val="both"/>
        <w:rPr>
          <w:sz w:val="20"/>
          <w:szCs w:val="20"/>
        </w:rPr>
      </w:pPr>
      <w:r>
        <w:rPr>
          <w:sz w:val="20"/>
          <w:szCs w:val="20"/>
        </w:rPr>
        <w:t xml:space="preserve">3.2. Оплата оказанных услуг осуществляется Заказчиком путем перечисления денежных средств платежным поручением на расчетный счет Исполнителя </w:t>
      </w:r>
      <w:r>
        <w:rPr>
          <w:b/>
          <w:sz w:val="20"/>
          <w:szCs w:val="20"/>
        </w:rPr>
        <w:t>в течение 7 рабочих дней</w:t>
      </w:r>
      <w:r>
        <w:rPr>
          <w:sz w:val="20"/>
          <w:szCs w:val="20"/>
        </w:rPr>
        <w:t>, после подписания уполномоченными представителями Заказчика и Исполнителя документов, подтверждающих факт оказания услуг.</w:t>
      </w:r>
    </w:p>
    <w:p w:rsidR="00826649" w:rsidRDefault="00826649" w:rsidP="00826649">
      <w:pPr>
        <w:pStyle w:val="Default"/>
        <w:jc w:val="both"/>
        <w:rPr>
          <w:sz w:val="20"/>
          <w:szCs w:val="20"/>
        </w:rPr>
      </w:pPr>
      <w:r>
        <w:rPr>
          <w:sz w:val="20"/>
          <w:szCs w:val="20"/>
        </w:rPr>
        <w:t xml:space="preserve">3.2.1. Документами, подтверждающими оказание услуг и служащими основанием для оплаты, являются: </w:t>
      </w:r>
      <w:r>
        <w:rPr>
          <w:rFonts w:eastAsia="Calibri"/>
          <w:sz w:val="20"/>
          <w:szCs w:val="20"/>
        </w:rPr>
        <w:t>счет, счет-фактура (при наличии);</w:t>
      </w:r>
      <w:r>
        <w:rPr>
          <w:sz w:val="20"/>
          <w:szCs w:val="20"/>
        </w:rPr>
        <w:t xml:space="preserve"> акт сдачи-приемки оказанных услуг.</w:t>
      </w:r>
    </w:p>
    <w:p w:rsidR="00826649" w:rsidRDefault="00826649" w:rsidP="00826649">
      <w:pPr>
        <w:pStyle w:val="FORMATTEXT"/>
        <w:jc w:val="both"/>
        <w:rPr>
          <w:rFonts w:eastAsia="Calibri"/>
          <w:sz w:val="20"/>
          <w:szCs w:val="20"/>
          <w:u w:val="single"/>
        </w:rPr>
      </w:pPr>
      <w:r>
        <w:rPr>
          <w:sz w:val="20"/>
          <w:szCs w:val="20"/>
        </w:rPr>
        <w:t xml:space="preserve">3.2.2. Источником финансирования настоящего Договора являются </w:t>
      </w:r>
      <w:r>
        <w:rPr>
          <w:sz w:val="20"/>
          <w:szCs w:val="20"/>
          <w:u w:val="single"/>
        </w:rPr>
        <w:t xml:space="preserve">внебюджетные средства на 2026 год. </w:t>
      </w:r>
    </w:p>
    <w:p w:rsidR="00826649" w:rsidRDefault="00826649" w:rsidP="00826649">
      <w:pPr>
        <w:autoSpaceDE w:val="0"/>
        <w:autoSpaceDN w:val="0"/>
        <w:adjustRightInd w:val="0"/>
        <w:jc w:val="both"/>
        <w:rPr>
          <w:sz w:val="20"/>
          <w:szCs w:val="20"/>
        </w:rPr>
      </w:pPr>
      <w:r>
        <w:rPr>
          <w:sz w:val="20"/>
          <w:szCs w:val="20"/>
        </w:rPr>
        <w:t>3.3. Услуги, оказанные Исполнителем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826649" w:rsidRDefault="00826649" w:rsidP="00826649">
      <w:pPr>
        <w:autoSpaceDE w:val="0"/>
        <w:autoSpaceDN w:val="0"/>
        <w:adjustRightInd w:val="0"/>
        <w:jc w:val="both"/>
        <w:rPr>
          <w:sz w:val="20"/>
          <w:szCs w:val="20"/>
        </w:rPr>
      </w:pPr>
      <w:r>
        <w:rPr>
          <w:sz w:val="20"/>
          <w:szCs w:val="20"/>
        </w:rPr>
        <w:t>3.4. В случае неисполнения или ненадлежащего исполнения обязательств по Договору 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rsidR="00826649" w:rsidRDefault="00826649" w:rsidP="00826649">
      <w:pPr>
        <w:autoSpaceDE w:val="0"/>
        <w:autoSpaceDN w:val="0"/>
        <w:adjustRightInd w:val="0"/>
        <w:jc w:val="both"/>
        <w:rPr>
          <w:sz w:val="20"/>
          <w:szCs w:val="20"/>
        </w:rPr>
      </w:pPr>
      <w:r>
        <w:rPr>
          <w:sz w:val="20"/>
          <w:szCs w:val="20"/>
        </w:rPr>
        <w:t>3.5. Датой оплаты услуг считается дата списания денежных средств со счета Заказчика.</w:t>
      </w:r>
    </w:p>
    <w:p w:rsidR="00826649" w:rsidRDefault="00826649" w:rsidP="00826649">
      <w:pPr>
        <w:pStyle w:val="Default"/>
        <w:jc w:val="both"/>
        <w:rPr>
          <w:sz w:val="20"/>
          <w:szCs w:val="20"/>
        </w:rPr>
      </w:pPr>
    </w:p>
    <w:p w:rsidR="00826649" w:rsidRDefault="00826649" w:rsidP="00826649">
      <w:pPr>
        <w:pStyle w:val="Default"/>
        <w:jc w:val="center"/>
        <w:rPr>
          <w:sz w:val="20"/>
          <w:szCs w:val="20"/>
        </w:rPr>
      </w:pPr>
      <w:r>
        <w:rPr>
          <w:b/>
          <w:bCs/>
          <w:sz w:val="20"/>
          <w:szCs w:val="20"/>
        </w:rPr>
        <w:t>4. ПРАВА И ОБЯЗАННОСТИ СТОРОН</w:t>
      </w:r>
    </w:p>
    <w:p w:rsidR="00826649" w:rsidRDefault="00826649" w:rsidP="00826649">
      <w:pPr>
        <w:jc w:val="both"/>
        <w:rPr>
          <w:b/>
          <w:sz w:val="20"/>
          <w:szCs w:val="20"/>
        </w:rPr>
      </w:pPr>
      <w:r>
        <w:rPr>
          <w:b/>
          <w:sz w:val="20"/>
          <w:szCs w:val="20"/>
        </w:rPr>
        <w:t>4.1. Заказчик вправе:</w:t>
      </w:r>
    </w:p>
    <w:p w:rsidR="00826649" w:rsidRDefault="00826649" w:rsidP="00826649">
      <w:pPr>
        <w:numPr>
          <w:ilvl w:val="0"/>
          <w:numId w:val="1"/>
        </w:numPr>
        <w:ind w:left="0" w:firstLine="0"/>
        <w:contextualSpacing/>
        <w:jc w:val="both"/>
        <w:rPr>
          <w:rFonts w:eastAsia="Calibri"/>
          <w:sz w:val="20"/>
          <w:szCs w:val="20"/>
        </w:rPr>
      </w:pPr>
      <w:r>
        <w:rPr>
          <w:sz w:val="20"/>
          <w:szCs w:val="20"/>
        </w:rPr>
        <w:t>Требовать надлежащего исполнения обязательств в соответствии с Договором, а также требовать своевременного устранения выявленных недостатков</w:t>
      </w:r>
      <w:r>
        <w:rPr>
          <w:rFonts w:eastAsia="Calibri"/>
          <w:sz w:val="20"/>
          <w:szCs w:val="20"/>
        </w:rPr>
        <w:t>;</w:t>
      </w:r>
    </w:p>
    <w:p w:rsidR="00826649" w:rsidRDefault="00826649" w:rsidP="00826649">
      <w:pPr>
        <w:numPr>
          <w:ilvl w:val="0"/>
          <w:numId w:val="1"/>
        </w:numPr>
        <w:ind w:left="0" w:firstLine="0"/>
        <w:contextualSpacing/>
        <w:jc w:val="both"/>
        <w:rPr>
          <w:rFonts w:eastAsia="Calibri"/>
          <w:sz w:val="20"/>
          <w:szCs w:val="20"/>
        </w:rPr>
      </w:pPr>
      <w:r>
        <w:rPr>
          <w:rFonts w:eastAsia="Calibri"/>
          <w:sz w:val="20"/>
          <w:szCs w:val="20"/>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826649" w:rsidRDefault="00826649" w:rsidP="00826649">
      <w:pPr>
        <w:numPr>
          <w:ilvl w:val="0"/>
          <w:numId w:val="1"/>
        </w:numPr>
        <w:ind w:left="0" w:firstLine="0"/>
        <w:contextualSpacing/>
        <w:jc w:val="both"/>
        <w:rPr>
          <w:rFonts w:eastAsia="Calibri"/>
          <w:sz w:val="20"/>
          <w:szCs w:val="20"/>
        </w:rPr>
      </w:pPr>
      <w:r>
        <w:rPr>
          <w:rFonts w:eastAsia="Calibri"/>
          <w:sz w:val="20"/>
          <w:szCs w:val="20"/>
        </w:rPr>
        <w:t>запрашивать информацию о ходе и состоянии исполнения обязательств по Договору;</w:t>
      </w:r>
    </w:p>
    <w:p w:rsidR="00826649" w:rsidRDefault="00826649" w:rsidP="00826649">
      <w:pPr>
        <w:numPr>
          <w:ilvl w:val="0"/>
          <w:numId w:val="1"/>
        </w:numPr>
        <w:ind w:left="0" w:firstLine="0"/>
        <w:contextualSpacing/>
        <w:jc w:val="both"/>
        <w:rPr>
          <w:rFonts w:eastAsia="Calibri"/>
          <w:sz w:val="20"/>
          <w:szCs w:val="20"/>
        </w:rPr>
      </w:pPr>
      <w:r>
        <w:rPr>
          <w:rFonts w:eastAsia="Calibri"/>
          <w:sz w:val="20"/>
          <w:szCs w:val="20"/>
        </w:rPr>
        <w:t>осуществлять контроль срока оказания услуг, не вмешиваясь в оперативно-хозяйственную деятельность Исполнителя;</w:t>
      </w:r>
    </w:p>
    <w:p w:rsidR="00826649" w:rsidRDefault="00826649" w:rsidP="00826649">
      <w:pPr>
        <w:numPr>
          <w:ilvl w:val="0"/>
          <w:numId w:val="1"/>
        </w:numPr>
        <w:ind w:left="0" w:firstLine="0"/>
        <w:contextualSpacing/>
        <w:jc w:val="both"/>
        <w:rPr>
          <w:rFonts w:eastAsia="Calibri"/>
          <w:sz w:val="20"/>
          <w:szCs w:val="20"/>
        </w:rPr>
      </w:pPr>
      <w:r>
        <w:rPr>
          <w:rFonts w:eastAsia="Calibri"/>
          <w:sz w:val="20"/>
          <w:szCs w:val="20"/>
        </w:rPr>
        <w:lastRenderedPageBreak/>
        <w:t>отказаться от принятия и оплаты услуг, не соответствующих требованиям Договора;</w:t>
      </w:r>
    </w:p>
    <w:p w:rsidR="00826649" w:rsidRDefault="00826649" w:rsidP="00826649">
      <w:pPr>
        <w:numPr>
          <w:ilvl w:val="0"/>
          <w:numId w:val="1"/>
        </w:numPr>
        <w:ind w:left="0" w:firstLine="0"/>
        <w:contextualSpacing/>
        <w:jc w:val="both"/>
        <w:rPr>
          <w:sz w:val="20"/>
          <w:szCs w:val="20"/>
        </w:rPr>
      </w:pPr>
      <w:r>
        <w:rPr>
          <w:bCs/>
          <w:sz w:val="20"/>
          <w:szCs w:val="20"/>
        </w:rPr>
        <w:t xml:space="preserve">при необходимости провести экспертизу оказанных услуг для проверки их соответствия условиям Договора, с привлеченными экспертами, экспертными организациями. </w:t>
      </w:r>
      <w:r>
        <w:rPr>
          <w:sz w:val="20"/>
          <w:szCs w:val="20"/>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826649" w:rsidRDefault="00826649" w:rsidP="00826649">
      <w:pPr>
        <w:numPr>
          <w:ilvl w:val="0"/>
          <w:numId w:val="1"/>
        </w:numPr>
        <w:ind w:left="0" w:firstLine="0"/>
        <w:contextualSpacing/>
        <w:jc w:val="both"/>
        <w:rPr>
          <w:rFonts w:eastAsia="Calibri"/>
          <w:sz w:val="20"/>
          <w:szCs w:val="20"/>
        </w:rPr>
      </w:pPr>
      <w:r>
        <w:rPr>
          <w:rFonts w:eastAsia="Calibri"/>
          <w:sz w:val="20"/>
          <w:szCs w:val="20"/>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826649" w:rsidRDefault="00826649" w:rsidP="00826649">
      <w:pPr>
        <w:jc w:val="both"/>
        <w:rPr>
          <w:b/>
          <w:sz w:val="20"/>
          <w:szCs w:val="20"/>
        </w:rPr>
      </w:pPr>
      <w:r>
        <w:rPr>
          <w:b/>
          <w:sz w:val="20"/>
          <w:szCs w:val="20"/>
        </w:rPr>
        <w:t>4.2. Заказчик обязан:</w:t>
      </w:r>
    </w:p>
    <w:p w:rsidR="00826649" w:rsidRDefault="00826649" w:rsidP="00826649">
      <w:pPr>
        <w:pStyle w:val="3"/>
        <w:numPr>
          <w:ilvl w:val="0"/>
          <w:numId w:val="1"/>
        </w:numPr>
        <w:tabs>
          <w:tab w:val="left" w:pos="0"/>
          <w:tab w:val="left" w:pos="709"/>
          <w:tab w:val="left" w:pos="1134"/>
        </w:tabs>
        <w:suppressAutoHyphens/>
        <w:spacing w:after="0" w:line="240" w:lineRule="auto"/>
        <w:ind w:left="0" w:firstLine="0"/>
        <w:jc w:val="both"/>
        <w:rPr>
          <w:rFonts w:ascii="Times New Roman" w:hAnsi="Times New Roman" w:cs="Times New Roman"/>
          <w:sz w:val="20"/>
          <w:szCs w:val="20"/>
          <w:lang w:val="x-none"/>
        </w:rPr>
      </w:pPr>
      <w:r>
        <w:rPr>
          <w:rFonts w:ascii="Times New Roman" w:hAnsi="Times New Roman" w:cs="Times New Roman"/>
          <w:sz w:val="20"/>
          <w:szCs w:val="20"/>
        </w:rPr>
        <w:t>н</w:t>
      </w:r>
      <w:r>
        <w:rPr>
          <w:rFonts w:ascii="Times New Roman" w:hAnsi="Times New Roman" w:cs="Times New Roman"/>
          <w:sz w:val="20"/>
          <w:szCs w:val="20"/>
          <w:lang w:val="x-none"/>
        </w:rPr>
        <w:t>азначить уполномоченного представителя, который от его имени осуществляет контроль за ходом оказания услуг и приёмкой оказанных услуг</w:t>
      </w:r>
      <w:r>
        <w:rPr>
          <w:rFonts w:ascii="Times New Roman" w:hAnsi="Times New Roman" w:cs="Times New Roman"/>
          <w:sz w:val="20"/>
          <w:szCs w:val="20"/>
        </w:rPr>
        <w:t>;</w:t>
      </w:r>
    </w:p>
    <w:p w:rsidR="00826649" w:rsidRPr="00126420" w:rsidRDefault="00826649" w:rsidP="00826649">
      <w:pPr>
        <w:pStyle w:val="a5"/>
        <w:numPr>
          <w:ilvl w:val="0"/>
          <w:numId w:val="1"/>
        </w:numPr>
        <w:tabs>
          <w:tab w:val="clear" w:pos="4677"/>
          <w:tab w:val="center" w:pos="709"/>
        </w:tabs>
        <w:ind w:left="0" w:firstLine="0"/>
        <w:jc w:val="both"/>
        <w:rPr>
          <w:color w:val="000000"/>
          <w:sz w:val="20"/>
          <w:szCs w:val="20"/>
        </w:rPr>
      </w:pPr>
      <w:r>
        <w:rPr>
          <w:sz w:val="20"/>
          <w:szCs w:val="20"/>
        </w:rPr>
        <w:t xml:space="preserve">при возникновении отказа (неисправностей) </w:t>
      </w:r>
      <w:r w:rsidRPr="00126420">
        <w:rPr>
          <w:sz w:val="20"/>
          <w:szCs w:val="20"/>
        </w:rPr>
        <w:t xml:space="preserve">в работе </w:t>
      </w:r>
      <w:r w:rsidRPr="00126420">
        <w:rPr>
          <w:rStyle w:val="a8"/>
          <w:rFonts w:ascii="Times New Roman" w:hAnsi="Times New Roman" w:cs="Times New Roman"/>
          <w:i w:val="0"/>
          <w:sz w:val="20"/>
          <w:szCs w:val="20"/>
        </w:rPr>
        <w:t>контрольно-кассовой техники</w:t>
      </w:r>
      <w:r w:rsidRPr="00126420">
        <w:rPr>
          <w:sz w:val="20"/>
          <w:szCs w:val="20"/>
        </w:rPr>
        <w:t xml:space="preserve">, включая неправильную или неполную информацию на кассовом чеке, сбой даты, прекратить эксплуатацию </w:t>
      </w:r>
      <w:r w:rsidRPr="00126420">
        <w:rPr>
          <w:rStyle w:val="a8"/>
          <w:rFonts w:ascii="Times New Roman" w:hAnsi="Times New Roman" w:cs="Times New Roman"/>
          <w:i w:val="0"/>
          <w:sz w:val="20"/>
          <w:szCs w:val="20"/>
        </w:rPr>
        <w:t>контрольно</w:t>
      </w:r>
      <w:r w:rsidRPr="00126420">
        <w:rPr>
          <w:rStyle w:val="a8"/>
          <w:rFonts w:ascii="Times New Roman" w:hAnsi="Times New Roman" w:cs="Times New Roman"/>
          <w:sz w:val="20"/>
          <w:szCs w:val="20"/>
        </w:rPr>
        <w:t>-</w:t>
      </w:r>
      <w:r w:rsidRPr="00126420">
        <w:rPr>
          <w:rStyle w:val="a8"/>
          <w:rFonts w:ascii="Times New Roman" w:hAnsi="Times New Roman" w:cs="Times New Roman"/>
          <w:i w:val="0"/>
          <w:sz w:val="20"/>
          <w:szCs w:val="20"/>
        </w:rPr>
        <w:t>кассовой техники</w:t>
      </w:r>
      <w:r w:rsidRPr="00126420">
        <w:rPr>
          <w:sz w:val="20"/>
          <w:szCs w:val="20"/>
        </w:rPr>
        <w:t>, отключить от электросети и незамедлительно направляет заявку в Диспетчерскую службу Исполнителя по телефону:)_________________________.</w:t>
      </w:r>
    </w:p>
    <w:p w:rsidR="00826649" w:rsidRDefault="00826649" w:rsidP="00826649">
      <w:pPr>
        <w:numPr>
          <w:ilvl w:val="0"/>
          <w:numId w:val="2"/>
        </w:numPr>
        <w:ind w:left="0" w:firstLine="0"/>
        <w:contextualSpacing/>
        <w:jc w:val="both"/>
        <w:rPr>
          <w:rFonts w:eastAsia="Calibri"/>
          <w:sz w:val="20"/>
          <w:szCs w:val="20"/>
        </w:rPr>
      </w:pPr>
      <w:r>
        <w:rPr>
          <w:rFonts w:eastAsia="Calibri"/>
          <w:sz w:val="20"/>
          <w:szCs w:val="20"/>
        </w:rPr>
        <w:t>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 принять оказанные услуг, в порядке и сроки, предусмотренные Договором;</w:t>
      </w:r>
    </w:p>
    <w:p w:rsidR="00826649" w:rsidRDefault="00826649" w:rsidP="00826649">
      <w:pPr>
        <w:numPr>
          <w:ilvl w:val="0"/>
          <w:numId w:val="2"/>
        </w:numPr>
        <w:ind w:left="0" w:firstLine="0"/>
        <w:contextualSpacing/>
        <w:jc w:val="both"/>
        <w:rPr>
          <w:rFonts w:eastAsia="Calibri"/>
          <w:sz w:val="20"/>
          <w:szCs w:val="20"/>
        </w:rPr>
      </w:pPr>
      <w:r>
        <w:rPr>
          <w:rFonts w:eastAsia="Calibri"/>
          <w:sz w:val="20"/>
          <w:szCs w:val="20"/>
        </w:rPr>
        <w:t>обеспечить конфиденциальность указанной информации и её предоставление по запросам органов контроля и правоохранительных органов;</w:t>
      </w:r>
    </w:p>
    <w:p w:rsidR="00826649" w:rsidRDefault="00826649" w:rsidP="00826649">
      <w:pPr>
        <w:numPr>
          <w:ilvl w:val="0"/>
          <w:numId w:val="2"/>
        </w:numPr>
        <w:ind w:left="0" w:firstLine="0"/>
        <w:contextualSpacing/>
        <w:jc w:val="both"/>
        <w:rPr>
          <w:rFonts w:eastAsia="Calibri"/>
          <w:sz w:val="20"/>
          <w:szCs w:val="20"/>
        </w:rPr>
      </w:pPr>
      <w:r>
        <w:rPr>
          <w:rFonts w:eastAsia="Calibri"/>
          <w:sz w:val="20"/>
          <w:szCs w:val="20"/>
        </w:rPr>
        <w:t>оплатить оказанные услуги, в случае надлежащего исполнения обязательств по Договору, в порядке и на условиях, предусмотренным Договором;</w:t>
      </w:r>
    </w:p>
    <w:p w:rsidR="00826649" w:rsidRDefault="00826649" w:rsidP="00826649">
      <w:pPr>
        <w:rPr>
          <w:b/>
          <w:sz w:val="20"/>
          <w:szCs w:val="20"/>
        </w:rPr>
      </w:pPr>
      <w:r>
        <w:rPr>
          <w:b/>
          <w:sz w:val="20"/>
          <w:szCs w:val="20"/>
        </w:rPr>
        <w:t>4.3. Исполнитель вправе:</w:t>
      </w:r>
    </w:p>
    <w:p w:rsidR="00826649" w:rsidRDefault="00826649" w:rsidP="00826649">
      <w:pPr>
        <w:numPr>
          <w:ilvl w:val="0"/>
          <w:numId w:val="3"/>
        </w:numPr>
        <w:ind w:left="0" w:firstLine="0"/>
        <w:contextualSpacing/>
        <w:jc w:val="both"/>
        <w:rPr>
          <w:rFonts w:eastAsia="Calibri"/>
          <w:sz w:val="20"/>
          <w:szCs w:val="20"/>
        </w:rPr>
      </w:pPr>
      <w:r>
        <w:rPr>
          <w:rFonts w:eastAsia="Calibri"/>
          <w:sz w:val="20"/>
          <w:szCs w:val="20"/>
        </w:rPr>
        <w:t>требовать подписания документов об исполнении им обязательств по Договору от Заказчика;</w:t>
      </w:r>
    </w:p>
    <w:p w:rsidR="00826649" w:rsidRDefault="00826649" w:rsidP="00826649">
      <w:pPr>
        <w:numPr>
          <w:ilvl w:val="0"/>
          <w:numId w:val="3"/>
        </w:numPr>
        <w:ind w:left="0" w:firstLine="0"/>
        <w:contextualSpacing/>
        <w:jc w:val="both"/>
        <w:rPr>
          <w:rFonts w:eastAsia="Calibri"/>
          <w:sz w:val="20"/>
          <w:szCs w:val="20"/>
        </w:rPr>
      </w:pPr>
      <w:r>
        <w:rPr>
          <w:rFonts w:eastAsia="Calibri"/>
          <w:sz w:val="20"/>
          <w:szCs w:val="20"/>
        </w:rPr>
        <w:t>требовать оплаты по Договору в случае надлежащего исполнения своих обязательств по Договору.</w:t>
      </w:r>
    </w:p>
    <w:p w:rsidR="00826649" w:rsidRDefault="00826649" w:rsidP="00826649">
      <w:pPr>
        <w:jc w:val="both"/>
        <w:rPr>
          <w:b/>
          <w:sz w:val="20"/>
          <w:szCs w:val="20"/>
        </w:rPr>
      </w:pPr>
      <w:r>
        <w:rPr>
          <w:b/>
          <w:sz w:val="20"/>
          <w:szCs w:val="20"/>
        </w:rPr>
        <w:t>4.4. Исполнитель обязан:</w:t>
      </w:r>
    </w:p>
    <w:p w:rsidR="00826649" w:rsidRDefault="00826649" w:rsidP="00826649">
      <w:pPr>
        <w:pStyle w:val="ab"/>
        <w:keepNext/>
        <w:keepLines/>
        <w:numPr>
          <w:ilvl w:val="0"/>
          <w:numId w:val="3"/>
        </w:numPr>
        <w:ind w:left="0" w:firstLine="0"/>
        <w:jc w:val="both"/>
        <w:rPr>
          <w:rFonts w:ascii="Times New Roman" w:hAnsi="Times New Roman" w:cs="Times New Roman"/>
          <w:sz w:val="20"/>
          <w:szCs w:val="20"/>
        </w:rPr>
      </w:pPr>
      <w:r>
        <w:rPr>
          <w:rFonts w:ascii="Times New Roman" w:hAnsi="Times New Roman" w:cs="Times New Roman"/>
          <w:sz w:val="20"/>
          <w:szCs w:val="20"/>
        </w:rPr>
        <w:t xml:space="preserve">закрепить за сервисными специалистами обслуживаемую </w:t>
      </w:r>
      <w:r w:rsidRPr="00126420">
        <w:rPr>
          <w:rStyle w:val="a8"/>
          <w:rFonts w:ascii="Times New Roman" w:eastAsiaTheme="minorHAnsi" w:hAnsi="Times New Roman" w:cs="Times New Roman"/>
          <w:i w:val="0"/>
          <w:sz w:val="20"/>
          <w:szCs w:val="20"/>
        </w:rPr>
        <w:t>контрольно-кассовую технику</w:t>
      </w:r>
      <w:r>
        <w:rPr>
          <w:rStyle w:val="a8"/>
          <w:rFonts w:ascii="Times New Roman" w:eastAsiaTheme="minorHAnsi" w:hAnsi="Times New Roman" w:cs="Times New Roman"/>
          <w:b/>
          <w:sz w:val="20"/>
          <w:szCs w:val="20"/>
        </w:rPr>
        <w:t xml:space="preserve"> </w:t>
      </w:r>
      <w:r>
        <w:rPr>
          <w:rFonts w:ascii="Times New Roman" w:hAnsi="Times New Roman" w:cs="Times New Roman"/>
          <w:sz w:val="20"/>
          <w:szCs w:val="20"/>
        </w:rPr>
        <w:t>и установить контроль за сроками и качеством оказания услуг.</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 xml:space="preserve">оказать услуги согласно Приложению №1 и Договору, обеспечив надлежащее качество, в сроки, установленные Договором; </w:t>
      </w:r>
    </w:p>
    <w:p w:rsidR="00826649" w:rsidRDefault="00826649" w:rsidP="00826649">
      <w:pPr>
        <w:jc w:val="both"/>
        <w:rPr>
          <w:sz w:val="20"/>
          <w:szCs w:val="20"/>
        </w:rPr>
      </w:pPr>
      <w:r>
        <w:rPr>
          <w:sz w:val="20"/>
          <w:szCs w:val="20"/>
        </w:rPr>
        <w:t xml:space="preserve">-  квалифицированным </w:t>
      </w:r>
      <w:r>
        <w:rPr>
          <w:bCs/>
          <w:sz w:val="20"/>
          <w:szCs w:val="20"/>
          <w:lang w:eastAsia="ar-SA"/>
        </w:rPr>
        <w:t xml:space="preserve">и аттестованным </w:t>
      </w:r>
      <w:r>
        <w:rPr>
          <w:sz w:val="20"/>
          <w:szCs w:val="20"/>
        </w:rPr>
        <w:t>персоналом, прошедшего профессиональную подготовку и обучение;</w:t>
      </w:r>
    </w:p>
    <w:p w:rsidR="00826649" w:rsidRDefault="00826649" w:rsidP="00826649">
      <w:pPr>
        <w:jc w:val="both"/>
        <w:rPr>
          <w:rFonts w:eastAsia="Calibri"/>
          <w:sz w:val="20"/>
          <w:szCs w:val="20"/>
        </w:rPr>
      </w:pPr>
      <w:r>
        <w:rPr>
          <w:rFonts w:eastAsia="Calibri"/>
          <w:sz w:val="20"/>
          <w:szCs w:val="20"/>
        </w:rPr>
        <w:t>- оказать услуги, используя свое оборудование, свой инвентарь, свои расходные материалы;</w:t>
      </w:r>
    </w:p>
    <w:p w:rsidR="00826649" w:rsidRDefault="00826649" w:rsidP="00826649">
      <w:pPr>
        <w:jc w:val="both"/>
        <w:rPr>
          <w:rFonts w:eastAsia="Calibri"/>
          <w:sz w:val="20"/>
          <w:szCs w:val="20"/>
        </w:rPr>
      </w:pPr>
      <w:r>
        <w:rPr>
          <w:rFonts w:eastAsia="Calibri"/>
          <w:sz w:val="20"/>
          <w:szCs w:val="20"/>
        </w:rPr>
        <w:t>- допускать к оказанию оказания услуг проинструктированный по технике безопасности персонал;</w:t>
      </w:r>
    </w:p>
    <w:p w:rsidR="00826649" w:rsidRDefault="00826649" w:rsidP="00826649">
      <w:pPr>
        <w:numPr>
          <w:ilvl w:val="0"/>
          <w:numId w:val="5"/>
        </w:numPr>
        <w:ind w:left="0" w:firstLine="0"/>
        <w:contextualSpacing/>
        <w:jc w:val="both"/>
        <w:rPr>
          <w:rFonts w:eastAsia="Calibri"/>
          <w:sz w:val="20"/>
          <w:szCs w:val="20"/>
        </w:rPr>
      </w:pPr>
      <w:r>
        <w:rPr>
          <w:rFonts w:eastAsia="Calibri"/>
          <w:sz w:val="20"/>
          <w:szCs w:val="20"/>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передать надлежащим образом оформленные отчётные и финансовые документы;</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представить по запросу Заказчика в сроки, указанные в таком запросе, информацию о ходе исполнения обязательств по Договору;</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не раскрывать третьим лицам без письменного согласия Заказчика количество, объём, характер оказанных услуг и условия их оплаты;</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соблюдать конфиденциальность в отношении всей информации, ставшей известной Исполнителю в связи с исполнением обязательств по Договору;</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незамедлительно уведомлять Заказчика обо всех созданных в процессе исполнения Договора объектах интеллектуальной собственности;</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при оказании услуг обеспечить их надлежащее качество в соответствии с требованиями соответствующих нормативно-правовых актов;</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оказывать услугу с соблюдением норм пожарной безопасности, техники безопасности, охраны окружающей среды;</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 xml:space="preserve">обеспечивать сохранность объекта, материалов и оборудования, находящихся на объекте в период оказания услуг; </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 xml:space="preserve">выполнять иные обязанности, предусмотренные действующим законодательством и Договором. </w:t>
      </w:r>
    </w:p>
    <w:p w:rsidR="00826649" w:rsidRDefault="00826649" w:rsidP="00826649">
      <w:pPr>
        <w:pStyle w:val="Default"/>
        <w:ind w:left="-426"/>
        <w:jc w:val="both"/>
        <w:rPr>
          <w:sz w:val="20"/>
          <w:szCs w:val="20"/>
        </w:rPr>
      </w:pPr>
    </w:p>
    <w:p w:rsidR="00826649" w:rsidRDefault="00826649" w:rsidP="00826649">
      <w:pPr>
        <w:pStyle w:val="Default"/>
        <w:ind w:left="-426"/>
        <w:jc w:val="center"/>
        <w:rPr>
          <w:sz w:val="20"/>
          <w:szCs w:val="20"/>
        </w:rPr>
      </w:pPr>
      <w:r>
        <w:rPr>
          <w:b/>
          <w:bCs/>
          <w:sz w:val="20"/>
          <w:szCs w:val="20"/>
        </w:rPr>
        <w:t>5. ПОРЯДОК СДАЧИ И ПРИЕМКИ УСЛУГ</w:t>
      </w:r>
    </w:p>
    <w:p w:rsidR="00826649" w:rsidRDefault="00826649" w:rsidP="00826649">
      <w:pPr>
        <w:pStyle w:val="a3"/>
        <w:spacing w:before="0" w:beforeAutospacing="0" w:after="0" w:afterAutospacing="0"/>
        <w:jc w:val="both"/>
        <w:rPr>
          <w:sz w:val="20"/>
          <w:szCs w:val="20"/>
        </w:rPr>
      </w:pPr>
      <w:r>
        <w:rPr>
          <w:sz w:val="20"/>
          <w:szCs w:val="20"/>
        </w:rPr>
        <w:t>5.1. Услуги оказываются Исполнителем ежемесячно в соответствии с условиями Договора. Объем оказываемых услуг определяется Договором и Техническим заданием Заказчика (Приложение №1 к Договору).</w:t>
      </w:r>
    </w:p>
    <w:p w:rsidR="00826649" w:rsidRDefault="00826649" w:rsidP="00826649">
      <w:pPr>
        <w:widowControl w:val="0"/>
        <w:autoSpaceDE w:val="0"/>
        <w:autoSpaceDN w:val="0"/>
        <w:jc w:val="both"/>
        <w:rPr>
          <w:sz w:val="20"/>
          <w:szCs w:val="20"/>
        </w:rPr>
      </w:pPr>
      <w:r>
        <w:rPr>
          <w:sz w:val="20"/>
          <w:szCs w:val="20"/>
        </w:rPr>
        <w:t xml:space="preserve">       Приемка оказанных услуг в части соответствия их объема и качества требованиям, установленным в Договоре, производится назначенным </w:t>
      </w:r>
      <w:r>
        <w:rPr>
          <w:sz w:val="20"/>
          <w:szCs w:val="20"/>
          <w:lang w:val="x-none"/>
        </w:rPr>
        <w:t>уполномоченн</w:t>
      </w:r>
      <w:r>
        <w:rPr>
          <w:sz w:val="20"/>
          <w:szCs w:val="20"/>
        </w:rPr>
        <w:t>ым</w:t>
      </w:r>
      <w:r>
        <w:rPr>
          <w:sz w:val="20"/>
          <w:szCs w:val="20"/>
          <w:lang w:val="x-none"/>
        </w:rPr>
        <w:t xml:space="preserve"> представител</w:t>
      </w:r>
      <w:r>
        <w:rPr>
          <w:sz w:val="20"/>
          <w:szCs w:val="20"/>
        </w:rPr>
        <w:t>ем Заказчика.</w:t>
      </w:r>
    </w:p>
    <w:p w:rsidR="00826649" w:rsidRDefault="00826649" w:rsidP="00826649">
      <w:pPr>
        <w:tabs>
          <w:tab w:val="left" w:pos="567"/>
        </w:tabs>
        <w:ind w:right="57"/>
        <w:jc w:val="both"/>
        <w:rPr>
          <w:sz w:val="20"/>
          <w:szCs w:val="20"/>
        </w:rPr>
      </w:pPr>
      <w:r>
        <w:rPr>
          <w:sz w:val="20"/>
          <w:szCs w:val="20"/>
        </w:rPr>
        <w:t xml:space="preserve">5.2. По завершению оказания услуг Исполнитель передает Заказчику </w:t>
      </w:r>
      <w:r>
        <w:rPr>
          <w:rFonts w:eastAsia="Calibri"/>
          <w:sz w:val="20"/>
          <w:szCs w:val="20"/>
        </w:rPr>
        <w:t>надлежащим образом оформленные финансовые документы:</w:t>
      </w:r>
    </w:p>
    <w:p w:rsidR="00826649" w:rsidRDefault="00826649" w:rsidP="00826649">
      <w:pPr>
        <w:numPr>
          <w:ilvl w:val="0"/>
          <w:numId w:val="4"/>
        </w:numPr>
        <w:ind w:left="0" w:firstLine="0"/>
        <w:contextualSpacing/>
        <w:jc w:val="both"/>
        <w:rPr>
          <w:rFonts w:eastAsia="Calibri"/>
          <w:sz w:val="20"/>
          <w:szCs w:val="20"/>
        </w:rPr>
      </w:pPr>
      <w:r>
        <w:rPr>
          <w:rFonts w:eastAsia="Calibri"/>
          <w:sz w:val="20"/>
          <w:szCs w:val="20"/>
        </w:rPr>
        <w:t>- акт сдачи-приемки оказанных услуг;</w:t>
      </w:r>
    </w:p>
    <w:p w:rsidR="00826649" w:rsidRDefault="00826649" w:rsidP="00826649">
      <w:pPr>
        <w:pStyle w:val="FORMATTEXT"/>
        <w:numPr>
          <w:ilvl w:val="0"/>
          <w:numId w:val="4"/>
        </w:numPr>
        <w:ind w:hanging="720"/>
        <w:jc w:val="both"/>
        <w:rPr>
          <w:rFonts w:eastAsia="Calibri"/>
          <w:sz w:val="20"/>
          <w:szCs w:val="20"/>
        </w:rPr>
      </w:pPr>
      <w:r>
        <w:rPr>
          <w:rFonts w:eastAsia="Calibri"/>
          <w:sz w:val="20"/>
          <w:szCs w:val="20"/>
        </w:rPr>
        <w:lastRenderedPageBreak/>
        <w:t>- счет, счет-фактура (при наличии);</w:t>
      </w:r>
    </w:p>
    <w:p w:rsidR="00826649" w:rsidRDefault="00826649" w:rsidP="00826649">
      <w:pPr>
        <w:pStyle w:val="FORMATTEXT"/>
        <w:jc w:val="both"/>
        <w:rPr>
          <w:sz w:val="20"/>
          <w:szCs w:val="20"/>
        </w:rPr>
      </w:pPr>
      <w:r>
        <w:rPr>
          <w:sz w:val="20"/>
          <w:szCs w:val="20"/>
        </w:rPr>
        <w:t xml:space="preserve">5.3. При наличии претензий к качеству оказанных Исполнителем услуг Заказчик направляет в адрес Исполнителя мотивированный отказ от приёмки услуг с указанием перечня дефектов (недоделок) и сроков их устранения Исполнителем. </w:t>
      </w:r>
    </w:p>
    <w:p w:rsidR="00826649" w:rsidRDefault="00826649" w:rsidP="00826649">
      <w:pPr>
        <w:jc w:val="both"/>
        <w:rPr>
          <w:sz w:val="20"/>
          <w:szCs w:val="20"/>
        </w:rPr>
      </w:pPr>
      <w:r>
        <w:rPr>
          <w:sz w:val="20"/>
          <w:szCs w:val="20"/>
        </w:rPr>
        <w:t>5.4. Исполнитель обязан устранить все обнаруженные недостатки за свой счет в сроки, указанные в мотивированном отказе Заказчика,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w:t>
      </w:r>
    </w:p>
    <w:p w:rsidR="00826649" w:rsidRDefault="00826649" w:rsidP="00826649">
      <w:pPr>
        <w:jc w:val="both"/>
        <w:rPr>
          <w:sz w:val="20"/>
          <w:szCs w:val="20"/>
        </w:rPr>
      </w:pPr>
      <w:r>
        <w:rPr>
          <w:sz w:val="20"/>
          <w:szCs w:val="20"/>
        </w:rPr>
        <w:t>5.5. 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rsidR="00826649" w:rsidRDefault="00826649" w:rsidP="00826649">
      <w:pPr>
        <w:jc w:val="both"/>
        <w:rPr>
          <w:sz w:val="20"/>
          <w:szCs w:val="20"/>
        </w:rPr>
      </w:pPr>
      <w:r>
        <w:rPr>
          <w:sz w:val="20"/>
          <w:szCs w:val="20"/>
        </w:rPr>
        <w:t>5.6. Заказчик, принявший услуг без проверки, не лишается права ссылаться на недостатки, которые могли быть установлены при приемке.</w:t>
      </w:r>
    </w:p>
    <w:p w:rsidR="00826649" w:rsidRDefault="00826649" w:rsidP="00826649">
      <w:pPr>
        <w:jc w:val="both"/>
        <w:rPr>
          <w:sz w:val="20"/>
          <w:szCs w:val="20"/>
        </w:rPr>
      </w:pPr>
      <w:r>
        <w:rPr>
          <w:sz w:val="20"/>
          <w:szCs w:val="20"/>
        </w:rPr>
        <w:t>5.7.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w:t>
      </w:r>
    </w:p>
    <w:p w:rsidR="00826649" w:rsidRDefault="00826649" w:rsidP="00826649">
      <w:pPr>
        <w:pStyle w:val="Default"/>
        <w:jc w:val="both"/>
        <w:rPr>
          <w:sz w:val="20"/>
          <w:szCs w:val="20"/>
        </w:rPr>
      </w:pPr>
    </w:p>
    <w:p w:rsidR="00826649" w:rsidRDefault="00826649" w:rsidP="00826649">
      <w:pPr>
        <w:pStyle w:val="Default"/>
        <w:ind w:left="-426"/>
        <w:jc w:val="center"/>
        <w:rPr>
          <w:sz w:val="20"/>
          <w:szCs w:val="20"/>
        </w:rPr>
      </w:pPr>
      <w:r>
        <w:rPr>
          <w:b/>
          <w:bCs/>
          <w:sz w:val="20"/>
          <w:szCs w:val="20"/>
        </w:rPr>
        <w:t>6. ГАРАНТИЯ И КАЧЕСТВО</w:t>
      </w:r>
    </w:p>
    <w:p w:rsidR="00826649" w:rsidRDefault="00826649" w:rsidP="00826649">
      <w:pPr>
        <w:autoSpaceDE w:val="0"/>
        <w:autoSpaceDN w:val="0"/>
        <w:adjustRightInd w:val="0"/>
        <w:jc w:val="both"/>
        <w:rPr>
          <w:sz w:val="20"/>
          <w:szCs w:val="20"/>
        </w:rPr>
      </w:pPr>
      <w:r>
        <w:rPr>
          <w:sz w:val="20"/>
          <w:szCs w:val="20"/>
        </w:rPr>
        <w:t>6.1.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Договором.</w:t>
      </w:r>
    </w:p>
    <w:p w:rsidR="00826649" w:rsidRDefault="00826649" w:rsidP="00826649">
      <w:pPr>
        <w:widowControl w:val="0"/>
        <w:autoSpaceDE w:val="0"/>
        <w:autoSpaceDN w:val="0"/>
        <w:jc w:val="both"/>
        <w:rPr>
          <w:sz w:val="20"/>
          <w:szCs w:val="20"/>
        </w:rPr>
      </w:pPr>
      <w:r>
        <w:rPr>
          <w:sz w:val="20"/>
          <w:szCs w:val="20"/>
        </w:rPr>
        <w:t>6.2. Исполнитель гарантирует доброкачественность и надежность материалов и оборудования, используемых при оказании услуг, оказание услуг квалифицированными специалистами на высоком профессиональном уровне.</w:t>
      </w:r>
    </w:p>
    <w:p w:rsidR="00826649" w:rsidRDefault="00826649" w:rsidP="00826649">
      <w:pPr>
        <w:widowControl w:val="0"/>
        <w:autoSpaceDE w:val="0"/>
        <w:autoSpaceDN w:val="0"/>
        <w:jc w:val="both"/>
        <w:rPr>
          <w:sz w:val="20"/>
          <w:szCs w:val="20"/>
        </w:rPr>
      </w:pPr>
      <w:r>
        <w:rPr>
          <w:sz w:val="20"/>
          <w:szCs w:val="20"/>
        </w:rPr>
        <w:t>6.3. Гарантийный срок на услуги составляет 12 (двенадцать) месяцев с даты подписания Сторонами акта о сдачи-приемке оказанных услуг.</w:t>
      </w:r>
    </w:p>
    <w:p w:rsidR="00826649" w:rsidRDefault="00826649" w:rsidP="00826649">
      <w:pPr>
        <w:widowControl w:val="0"/>
        <w:autoSpaceDE w:val="0"/>
        <w:autoSpaceDN w:val="0"/>
        <w:jc w:val="both"/>
        <w:rPr>
          <w:sz w:val="20"/>
          <w:szCs w:val="20"/>
        </w:rPr>
      </w:pPr>
      <w:r>
        <w:rPr>
          <w:sz w:val="20"/>
          <w:szCs w:val="20"/>
        </w:rPr>
        <w:t>6.4. Исполнитель несет ответственность за недостатки (дефекты),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w:t>
      </w:r>
    </w:p>
    <w:p w:rsidR="00826649" w:rsidRDefault="00826649" w:rsidP="00826649">
      <w:pPr>
        <w:widowControl w:val="0"/>
        <w:autoSpaceDE w:val="0"/>
        <w:autoSpaceDN w:val="0"/>
        <w:jc w:val="both"/>
        <w:rPr>
          <w:i/>
          <w:sz w:val="20"/>
          <w:szCs w:val="20"/>
          <w:vertAlign w:val="superscript"/>
        </w:rPr>
      </w:pPr>
      <w:r>
        <w:rPr>
          <w:sz w:val="20"/>
          <w:szCs w:val="20"/>
        </w:rPr>
        <w:t>6.5. Устранение недостатков (дефектов), выявленных в течение гарантийного срока, осуществляется силами и за счет средств Исполнителя.</w:t>
      </w:r>
    </w:p>
    <w:p w:rsidR="00826649" w:rsidRDefault="00826649" w:rsidP="00826649">
      <w:pPr>
        <w:widowControl w:val="0"/>
        <w:autoSpaceDE w:val="0"/>
        <w:autoSpaceDN w:val="0"/>
        <w:jc w:val="both"/>
        <w:rPr>
          <w:sz w:val="20"/>
          <w:szCs w:val="20"/>
        </w:rPr>
      </w:pPr>
      <w:r>
        <w:rPr>
          <w:sz w:val="20"/>
          <w:szCs w:val="20"/>
        </w:rPr>
        <w:t>6.6. Если в течение гарантийного срока, указанного в пункте 6.3. Договора, будут обнаружены недостатки (дефекты), Заказчик уведомляет об этом Исполнителя.</w:t>
      </w:r>
    </w:p>
    <w:p w:rsidR="00826649" w:rsidRDefault="00826649" w:rsidP="00826649">
      <w:pPr>
        <w:pStyle w:val="Default"/>
        <w:ind w:left="-426"/>
        <w:jc w:val="both"/>
        <w:rPr>
          <w:sz w:val="20"/>
          <w:szCs w:val="20"/>
        </w:rPr>
      </w:pPr>
    </w:p>
    <w:p w:rsidR="00826649" w:rsidRDefault="00826649" w:rsidP="00826649">
      <w:pPr>
        <w:pStyle w:val="Default"/>
        <w:ind w:left="-426"/>
        <w:jc w:val="center"/>
        <w:rPr>
          <w:sz w:val="20"/>
          <w:szCs w:val="20"/>
        </w:rPr>
      </w:pPr>
      <w:r>
        <w:rPr>
          <w:b/>
          <w:bCs/>
          <w:sz w:val="20"/>
          <w:szCs w:val="20"/>
        </w:rPr>
        <w:t>7. ОТВЕТСТВЕННОСТЬ СТОРОН</w:t>
      </w:r>
    </w:p>
    <w:p w:rsidR="00826649" w:rsidRDefault="00826649" w:rsidP="00826649">
      <w:pPr>
        <w:pStyle w:val="ConsPlusNormal0"/>
        <w:ind w:firstLine="0"/>
        <w:jc w:val="both"/>
        <w:rPr>
          <w:rFonts w:ascii="Times New Roman" w:hAnsi="Times New Roman" w:cs="Times New Roman"/>
        </w:rPr>
      </w:pPr>
      <w:r>
        <w:rPr>
          <w:rFonts w:ascii="Times New Roman" w:hAnsi="Times New Roman" w:cs="Times New Roman"/>
        </w:rPr>
        <w:t>7.1.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826649" w:rsidRDefault="00826649" w:rsidP="00826649">
      <w:pPr>
        <w:jc w:val="both"/>
        <w:rPr>
          <w:color w:val="000000"/>
          <w:sz w:val="20"/>
          <w:szCs w:val="20"/>
        </w:rPr>
      </w:pPr>
      <w:r>
        <w:rPr>
          <w:sz w:val="20"/>
          <w:szCs w:val="20"/>
        </w:rPr>
        <w:t xml:space="preserve">7.2.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в том числе, в соответствии с Правилами  </w:t>
      </w:r>
      <w:r>
        <w:rPr>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Договором (за исключением просрочки исполнения обязательств Заказчиком, Исполнителем (подрядчиком, поставщиком), </w:t>
      </w:r>
      <w:r>
        <w:rPr>
          <w:sz w:val="20"/>
          <w:szCs w:val="20"/>
        </w:rPr>
        <w:t xml:space="preserve">утвержденными постановлением Правительства Российской Федерации от 30 августа 2017 г. № 1042 и статьей 34 Федерального закона </w:t>
      </w:r>
      <w:r>
        <w:rPr>
          <w:color w:val="000000"/>
          <w:sz w:val="20"/>
          <w:szCs w:val="20"/>
        </w:rPr>
        <w:t>от 05.04.2013 N 44-ФЗ "О контрактной системе в сфере закупок товаров, работ, услуг для обеспечения государственных и муниципальных нужд".</w:t>
      </w:r>
    </w:p>
    <w:p w:rsidR="00826649" w:rsidRDefault="00826649" w:rsidP="00826649">
      <w:pPr>
        <w:pStyle w:val="a6"/>
        <w:tabs>
          <w:tab w:val="num" w:pos="900"/>
        </w:tabs>
        <w:spacing w:after="0"/>
        <w:rPr>
          <w:sz w:val="20"/>
          <w:szCs w:val="20"/>
          <w:u w:val="single"/>
        </w:rPr>
      </w:pPr>
      <w:r>
        <w:rPr>
          <w:sz w:val="20"/>
          <w:szCs w:val="20"/>
          <w:u w:val="single"/>
        </w:rPr>
        <w:t>7.3. Ответственность Заказчика.</w:t>
      </w:r>
    </w:p>
    <w:p w:rsidR="00826649" w:rsidRDefault="00826649" w:rsidP="00826649">
      <w:pPr>
        <w:pStyle w:val="a6"/>
        <w:tabs>
          <w:tab w:val="num" w:pos="900"/>
        </w:tabs>
        <w:spacing w:after="0"/>
        <w:jc w:val="both"/>
        <w:rPr>
          <w:b/>
          <w:sz w:val="20"/>
          <w:szCs w:val="20"/>
        </w:rPr>
      </w:pPr>
      <w:r>
        <w:rPr>
          <w:sz w:val="20"/>
          <w:szCs w:val="20"/>
          <w:lang w:eastAsia="zh-CN"/>
        </w:rPr>
        <w:t xml:space="preserve">7.3.1. </w:t>
      </w:r>
      <w:r>
        <w:rPr>
          <w:sz w:val="20"/>
          <w:szCs w:val="20"/>
        </w:rPr>
        <w:t xml:space="preserve">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826649" w:rsidRDefault="00826649" w:rsidP="00826649">
      <w:pPr>
        <w:jc w:val="both"/>
        <w:rPr>
          <w:color w:val="000000"/>
          <w:sz w:val="20"/>
          <w:szCs w:val="20"/>
        </w:rPr>
      </w:pPr>
      <w:r>
        <w:rPr>
          <w:sz w:val="20"/>
          <w:szCs w:val="20"/>
        </w:rPr>
        <w:t xml:space="preserve">7.3.2. </w:t>
      </w:r>
      <w:r>
        <w:rPr>
          <w:color w:val="000000"/>
          <w:sz w:val="20"/>
          <w:szCs w:val="20"/>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26649" w:rsidRDefault="00826649" w:rsidP="00826649">
      <w:pPr>
        <w:pStyle w:val="Standard"/>
        <w:jc w:val="both"/>
        <w:rPr>
          <w:sz w:val="20"/>
          <w:szCs w:val="20"/>
        </w:rPr>
      </w:pPr>
      <w:r>
        <w:rPr>
          <w:sz w:val="20"/>
          <w:szCs w:val="20"/>
        </w:rPr>
        <w:t>7.3.3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w:t>
      </w:r>
    </w:p>
    <w:p w:rsidR="00826649" w:rsidRDefault="00826649" w:rsidP="00826649">
      <w:pPr>
        <w:jc w:val="both"/>
        <w:rPr>
          <w:color w:val="000000"/>
          <w:sz w:val="20"/>
          <w:szCs w:val="20"/>
        </w:rPr>
      </w:pPr>
      <w:r>
        <w:rPr>
          <w:color w:val="000000"/>
          <w:sz w:val="20"/>
          <w:szCs w:val="20"/>
        </w:rPr>
        <w:t xml:space="preserve">7.3.4.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826649" w:rsidRDefault="00826649" w:rsidP="00826649">
      <w:pPr>
        <w:pStyle w:val="a6"/>
        <w:tabs>
          <w:tab w:val="num" w:pos="900"/>
        </w:tabs>
        <w:spacing w:after="0"/>
        <w:rPr>
          <w:color w:val="000000"/>
          <w:sz w:val="20"/>
          <w:szCs w:val="20"/>
        </w:rPr>
      </w:pPr>
      <w:r>
        <w:rPr>
          <w:color w:val="000000"/>
          <w:sz w:val="20"/>
          <w:szCs w:val="20"/>
        </w:rPr>
        <w:t>7.3.5.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26649" w:rsidRDefault="00826649" w:rsidP="00826649">
      <w:pPr>
        <w:pStyle w:val="a6"/>
        <w:tabs>
          <w:tab w:val="num" w:pos="900"/>
        </w:tabs>
        <w:spacing w:after="0"/>
        <w:rPr>
          <w:color w:val="000000"/>
          <w:sz w:val="20"/>
          <w:szCs w:val="20"/>
        </w:rPr>
      </w:pPr>
      <w:r>
        <w:rPr>
          <w:sz w:val="20"/>
          <w:szCs w:val="20"/>
          <w:u w:val="single"/>
        </w:rPr>
        <w:t>7.4. Ответственность Исполнителя.</w:t>
      </w:r>
    </w:p>
    <w:p w:rsidR="00826649" w:rsidRDefault="00826649" w:rsidP="00826649">
      <w:pPr>
        <w:autoSpaceDE w:val="0"/>
        <w:autoSpaceDN w:val="0"/>
        <w:adjustRightInd w:val="0"/>
        <w:jc w:val="both"/>
        <w:rPr>
          <w:bCs/>
          <w:color w:val="FF0000"/>
          <w:sz w:val="20"/>
          <w:szCs w:val="20"/>
        </w:rPr>
      </w:pPr>
      <w:r>
        <w:rPr>
          <w:sz w:val="20"/>
          <w:szCs w:val="20"/>
        </w:rPr>
        <w:t xml:space="preserve">7.4.1. </w:t>
      </w:r>
      <w:r>
        <w:rPr>
          <w:bCs/>
          <w:sz w:val="20"/>
          <w:szCs w:val="20"/>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rsidR="00826649" w:rsidRDefault="00826649" w:rsidP="00826649">
      <w:pPr>
        <w:jc w:val="both"/>
        <w:rPr>
          <w:color w:val="000000"/>
          <w:sz w:val="20"/>
          <w:szCs w:val="20"/>
        </w:rPr>
      </w:pPr>
      <w:r>
        <w:rPr>
          <w:sz w:val="20"/>
          <w:szCs w:val="20"/>
        </w:rPr>
        <w:t xml:space="preserve">7.4.2. </w:t>
      </w:r>
      <w:r>
        <w:rPr>
          <w:color w:val="000000"/>
          <w:sz w:val="20"/>
          <w:szCs w:val="20"/>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w:t>
      </w:r>
      <w:r>
        <w:rPr>
          <w:color w:val="000000"/>
          <w:sz w:val="20"/>
          <w:szCs w:val="20"/>
        </w:rPr>
        <w:lastRenderedPageBreak/>
        <w:t>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26649" w:rsidRDefault="00826649" w:rsidP="00826649">
      <w:pPr>
        <w:jc w:val="both"/>
        <w:rPr>
          <w:color w:val="000000"/>
          <w:sz w:val="20"/>
          <w:szCs w:val="20"/>
        </w:rPr>
      </w:pPr>
      <w:r>
        <w:rPr>
          <w:sz w:val="20"/>
          <w:szCs w:val="20"/>
        </w:rPr>
        <w:t xml:space="preserve">7.4.3. </w:t>
      </w:r>
      <w:r>
        <w:rPr>
          <w:color w:val="000000"/>
          <w:sz w:val="20"/>
          <w:szCs w:val="20"/>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Pr>
          <w:sz w:val="20"/>
          <w:szCs w:val="20"/>
        </w:rPr>
        <w:t>10% цены Договора.</w:t>
      </w:r>
    </w:p>
    <w:p w:rsidR="00826649" w:rsidRDefault="00826649" w:rsidP="00826649">
      <w:pPr>
        <w:pStyle w:val="a6"/>
        <w:tabs>
          <w:tab w:val="num" w:pos="900"/>
        </w:tabs>
        <w:spacing w:after="0"/>
        <w:rPr>
          <w:sz w:val="20"/>
          <w:szCs w:val="20"/>
        </w:rPr>
      </w:pPr>
      <w:r>
        <w:rPr>
          <w:sz w:val="20"/>
          <w:szCs w:val="20"/>
        </w:rPr>
        <w:t>7.4.5.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выплачивает Заказчику штраф в размере 1000,00 рублей.</w:t>
      </w:r>
    </w:p>
    <w:p w:rsidR="00826649" w:rsidRDefault="00826649" w:rsidP="00826649">
      <w:pPr>
        <w:pStyle w:val="a6"/>
        <w:tabs>
          <w:tab w:val="num" w:pos="900"/>
        </w:tabs>
        <w:spacing w:after="0"/>
        <w:rPr>
          <w:color w:val="000000"/>
          <w:sz w:val="20"/>
          <w:szCs w:val="20"/>
        </w:rPr>
      </w:pPr>
      <w:r>
        <w:rPr>
          <w:sz w:val="20"/>
          <w:szCs w:val="20"/>
        </w:rPr>
        <w:t xml:space="preserve">7.5. </w:t>
      </w:r>
      <w:r>
        <w:rPr>
          <w:color w:val="000000"/>
          <w:sz w:val="20"/>
          <w:szCs w:val="20"/>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826649" w:rsidRDefault="00826649" w:rsidP="00826649">
      <w:pPr>
        <w:autoSpaceDE w:val="0"/>
        <w:autoSpaceDN w:val="0"/>
        <w:adjustRightInd w:val="0"/>
        <w:jc w:val="both"/>
        <w:rPr>
          <w:sz w:val="20"/>
          <w:szCs w:val="20"/>
        </w:rPr>
      </w:pPr>
      <w:r>
        <w:rPr>
          <w:sz w:val="20"/>
          <w:szCs w:val="20"/>
        </w:rPr>
        <w:t>7.6. В случае неисполнения или ненадлежащего исполнения Исполнителем обязательств по Договору оплата может быть по выбору Заказчика осуществлена путем выплаты Исполнителю суммы, уменьшенной на сумму начисленной неустойки (штрафа, пени).</w:t>
      </w:r>
    </w:p>
    <w:p w:rsidR="00826649" w:rsidRDefault="00826649" w:rsidP="00826649">
      <w:pPr>
        <w:pStyle w:val="ConsPlusNormal0"/>
        <w:ind w:firstLine="0"/>
        <w:jc w:val="both"/>
        <w:rPr>
          <w:rFonts w:ascii="Times New Roman" w:hAnsi="Times New Roman" w:cs="Times New Roman"/>
        </w:rPr>
      </w:pPr>
      <w:r>
        <w:rPr>
          <w:rFonts w:ascii="Times New Roman" w:hAnsi="Times New Roman" w:cs="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826649" w:rsidRDefault="00826649" w:rsidP="00826649">
      <w:pPr>
        <w:pStyle w:val="ConsPlusNormal0"/>
        <w:ind w:firstLine="0"/>
        <w:jc w:val="both"/>
        <w:rPr>
          <w:rFonts w:ascii="Times New Roman" w:hAnsi="Times New Roman" w:cs="Times New Roman"/>
        </w:rPr>
      </w:pPr>
      <w:r>
        <w:rPr>
          <w:rFonts w:ascii="Times New Roman" w:hAnsi="Times New Roman" w:cs="Times New Roman"/>
        </w:rPr>
        <w:t>7.8. Уплата неустойки (штрафа, пени) не освобождает Стороны от исполнения обязательств по Договору.</w:t>
      </w:r>
    </w:p>
    <w:p w:rsidR="00826649" w:rsidRDefault="00826649" w:rsidP="00826649">
      <w:pPr>
        <w:pStyle w:val="Default"/>
        <w:ind w:left="-426"/>
        <w:jc w:val="both"/>
        <w:rPr>
          <w:sz w:val="20"/>
          <w:szCs w:val="20"/>
        </w:rPr>
      </w:pPr>
    </w:p>
    <w:p w:rsidR="00826649" w:rsidRDefault="00826649" w:rsidP="00826649">
      <w:pPr>
        <w:pStyle w:val="Default"/>
        <w:ind w:left="-426"/>
        <w:jc w:val="center"/>
        <w:rPr>
          <w:b/>
          <w:bCs/>
          <w:sz w:val="20"/>
          <w:szCs w:val="20"/>
        </w:rPr>
      </w:pPr>
      <w:r>
        <w:rPr>
          <w:b/>
          <w:bCs/>
          <w:sz w:val="20"/>
          <w:szCs w:val="20"/>
        </w:rPr>
        <w:t>8. ОБСТОЯТЕЛЬСТВА НЕПРЕОДОЛИМОЙ СИЛЫ</w:t>
      </w:r>
    </w:p>
    <w:p w:rsidR="00826649" w:rsidRDefault="00826649" w:rsidP="00826649">
      <w:pPr>
        <w:pStyle w:val="Default"/>
        <w:jc w:val="both"/>
        <w:rPr>
          <w:sz w:val="20"/>
          <w:szCs w:val="20"/>
        </w:rPr>
      </w:pPr>
      <w:r>
        <w:rPr>
          <w:sz w:val="20"/>
          <w:szCs w:val="20"/>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26649" w:rsidRDefault="00826649" w:rsidP="00826649">
      <w:pPr>
        <w:pStyle w:val="Default"/>
        <w:jc w:val="both"/>
        <w:rPr>
          <w:sz w:val="20"/>
          <w:szCs w:val="20"/>
        </w:rPr>
      </w:pPr>
      <w:r>
        <w:rPr>
          <w:sz w:val="20"/>
          <w:szCs w:val="20"/>
        </w:rPr>
        <w:t>8.2. При наступлении таких обстоятельств срок исполнения обязательств по Договору отодвигается соразмерно времени действия данных обстоятельств, поскольку эти обстоятельства значительно влияют на исполнение Договора в срок.</w:t>
      </w:r>
    </w:p>
    <w:p w:rsidR="00826649" w:rsidRDefault="00826649" w:rsidP="00826649">
      <w:pPr>
        <w:pStyle w:val="Default"/>
        <w:jc w:val="both"/>
        <w:rPr>
          <w:sz w:val="20"/>
          <w:szCs w:val="20"/>
        </w:rPr>
      </w:pPr>
      <w:r>
        <w:rPr>
          <w:sz w:val="20"/>
          <w:szCs w:val="20"/>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826649" w:rsidRDefault="00826649" w:rsidP="00826649">
      <w:pPr>
        <w:pStyle w:val="Default"/>
        <w:jc w:val="both"/>
        <w:rPr>
          <w:sz w:val="20"/>
          <w:szCs w:val="20"/>
        </w:rPr>
      </w:pPr>
      <w:r>
        <w:rPr>
          <w:sz w:val="20"/>
          <w:szCs w:val="20"/>
        </w:rPr>
        <w:t>8.4. Если обстоятельства, указанные в п. 8.1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826649" w:rsidRDefault="00826649" w:rsidP="00826649">
      <w:pPr>
        <w:pStyle w:val="Default"/>
        <w:ind w:left="-426"/>
        <w:jc w:val="both"/>
        <w:rPr>
          <w:sz w:val="20"/>
          <w:szCs w:val="20"/>
        </w:rPr>
      </w:pPr>
    </w:p>
    <w:p w:rsidR="00826649" w:rsidRDefault="00826649" w:rsidP="00826649">
      <w:pPr>
        <w:pStyle w:val="Default"/>
        <w:ind w:left="-426"/>
        <w:jc w:val="center"/>
        <w:rPr>
          <w:sz w:val="20"/>
          <w:szCs w:val="20"/>
        </w:rPr>
      </w:pPr>
      <w:r>
        <w:rPr>
          <w:b/>
          <w:bCs/>
          <w:sz w:val="20"/>
          <w:szCs w:val="20"/>
        </w:rPr>
        <w:t xml:space="preserve">9. СРОК ДЕЙСТВИЯ ДОГОВОРА </w:t>
      </w:r>
    </w:p>
    <w:p w:rsidR="00826649" w:rsidRDefault="00826649" w:rsidP="00826649">
      <w:pPr>
        <w:pStyle w:val="Standard"/>
        <w:jc w:val="both"/>
        <w:rPr>
          <w:sz w:val="20"/>
          <w:szCs w:val="20"/>
        </w:rPr>
      </w:pPr>
      <w:r>
        <w:rPr>
          <w:sz w:val="20"/>
          <w:szCs w:val="20"/>
        </w:rPr>
        <w:t xml:space="preserve">9.1. Договор вступает в силу с момента подписания Договора и действует до полного исполнения Сторонами своих обязательств, не позднее </w:t>
      </w:r>
      <w:r>
        <w:rPr>
          <w:b/>
          <w:sz w:val="20"/>
          <w:szCs w:val="20"/>
        </w:rPr>
        <w:t>31.12.2026 г.,</w:t>
      </w:r>
      <w:r>
        <w:rPr>
          <w:sz w:val="20"/>
          <w:szCs w:val="20"/>
        </w:rPr>
        <w:t xml:space="preserve"> а в части взаиморасчетов – до полного исполнения Сторонами обязательств.</w:t>
      </w:r>
    </w:p>
    <w:p w:rsidR="00826649" w:rsidRDefault="00826649" w:rsidP="00826649">
      <w:pPr>
        <w:pStyle w:val="Standard"/>
        <w:jc w:val="both"/>
        <w:rPr>
          <w:sz w:val="20"/>
          <w:szCs w:val="20"/>
        </w:rPr>
      </w:pPr>
      <w:r>
        <w:rPr>
          <w:sz w:val="20"/>
          <w:szCs w:val="20"/>
        </w:rPr>
        <w:t>9.2. Изменение существенных условий Договора при его исполнении не допускается.</w:t>
      </w:r>
    </w:p>
    <w:p w:rsidR="00826649" w:rsidRDefault="00826649" w:rsidP="00826649">
      <w:pPr>
        <w:pStyle w:val="Standard"/>
        <w:jc w:val="both"/>
        <w:rPr>
          <w:sz w:val="20"/>
          <w:szCs w:val="20"/>
        </w:rPr>
      </w:pPr>
      <w:r>
        <w:rPr>
          <w:sz w:val="20"/>
          <w:szCs w:val="20"/>
        </w:rPr>
        <w:t>9.3. Все изменения и дополнения к Договору действительны лишь в том случае, если они совершены в письменной форме.</w:t>
      </w:r>
    </w:p>
    <w:p w:rsidR="00826649" w:rsidRDefault="00826649" w:rsidP="00826649">
      <w:pPr>
        <w:pStyle w:val="Standard"/>
        <w:jc w:val="both"/>
        <w:rPr>
          <w:sz w:val="20"/>
          <w:szCs w:val="20"/>
        </w:rPr>
      </w:pPr>
      <w:r>
        <w:rPr>
          <w:sz w:val="20"/>
          <w:szCs w:val="20"/>
        </w:rPr>
        <w:t>9.4.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826649" w:rsidRDefault="00826649" w:rsidP="00826649">
      <w:pPr>
        <w:pStyle w:val="Standard"/>
        <w:jc w:val="both"/>
        <w:rPr>
          <w:spacing w:val="-3"/>
          <w:sz w:val="20"/>
          <w:szCs w:val="20"/>
        </w:rPr>
      </w:pPr>
      <w:r>
        <w:rPr>
          <w:spacing w:val="-3"/>
          <w:sz w:val="20"/>
          <w:szCs w:val="20"/>
        </w:rPr>
        <w:t>9.5. В одностороннем порядке Договор расторгается в случаях:</w:t>
      </w:r>
    </w:p>
    <w:p w:rsidR="00826649" w:rsidRDefault="00826649" w:rsidP="00826649">
      <w:pPr>
        <w:pStyle w:val="Standard"/>
        <w:jc w:val="both"/>
        <w:rPr>
          <w:sz w:val="20"/>
          <w:szCs w:val="20"/>
        </w:rPr>
      </w:pPr>
      <w:r>
        <w:rPr>
          <w:sz w:val="20"/>
          <w:szCs w:val="20"/>
        </w:rPr>
        <w:t xml:space="preserve">в соответствии с положениями </w:t>
      </w:r>
      <w:hyperlink r:id="rId5" w:history="1">
        <w:r w:rsidRPr="00126420">
          <w:rPr>
            <w:rStyle w:val="a8"/>
            <w:rFonts w:ascii="Times New Roman" w:hAnsi="Times New Roman" w:cs="Times New Roman"/>
            <w:i w:val="0"/>
            <w:sz w:val="20"/>
          </w:rPr>
          <w:t>частей 8</w:t>
        </w:r>
      </w:hyperlink>
      <w:r w:rsidRPr="00126420">
        <w:rPr>
          <w:rStyle w:val="a8"/>
          <w:rFonts w:ascii="Times New Roman" w:hAnsi="Times New Roman" w:cs="Times New Roman"/>
          <w:i w:val="0"/>
          <w:sz w:val="20"/>
        </w:rPr>
        <w:t xml:space="preserve"> - </w:t>
      </w:r>
      <w:hyperlink r:id="rId6" w:history="1">
        <w:r w:rsidRPr="00126420">
          <w:rPr>
            <w:rStyle w:val="a8"/>
            <w:rFonts w:ascii="Times New Roman" w:hAnsi="Times New Roman" w:cs="Times New Roman"/>
            <w:i w:val="0"/>
            <w:sz w:val="20"/>
          </w:rPr>
          <w:t>26 статьи 95</w:t>
        </w:r>
      </w:hyperlink>
      <w:r>
        <w:rPr>
          <w:sz w:val="20"/>
          <w:szCs w:val="20"/>
        </w:rPr>
        <w:t xml:space="preserve"> Федерального закона от 05.04.2013 № 44-ФЗ,</w:t>
      </w:r>
    </w:p>
    <w:p w:rsidR="00826649" w:rsidRDefault="00826649" w:rsidP="00826649">
      <w:pPr>
        <w:pStyle w:val="Standard"/>
        <w:jc w:val="both"/>
        <w:rPr>
          <w:spacing w:val="-3"/>
          <w:sz w:val="20"/>
          <w:szCs w:val="20"/>
        </w:rPr>
      </w:pPr>
      <w:r>
        <w:rPr>
          <w:spacing w:val="-3"/>
          <w:sz w:val="20"/>
          <w:szCs w:val="20"/>
        </w:rPr>
        <w:t>в соответствии с нормами Гражданского кодекса РФ, регулирующими правоотношения сторон; в соответствии с частью 2 статьи 450 Гражданского кодекса РФ.</w:t>
      </w:r>
    </w:p>
    <w:p w:rsidR="00826649" w:rsidRDefault="00826649" w:rsidP="00826649">
      <w:pPr>
        <w:pStyle w:val="Standard"/>
        <w:jc w:val="both"/>
        <w:rPr>
          <w:sz w:val="20"/>
          <w:szCs w:val="20"/>
        </w:rPr>
      </w:pPr>
      <w:r>
        <w:rPr>
          <w:sz w:val="20"/>
          <w:szCs w:val="20"/>
        </w:rPr>
        <w:t>9.6.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bookmarkStart w:id="0" w:name="Par3"/>
      <w:bookmarkEnd w:id="0"/>
    </w:p>
    <w:p w:rsidR="00826649" w:rsidRDefault="00826649" w:rsidP="00826649">
      <w:pPr>
        <w:pStyle w:val="Default"/>
        <w:ind w:left="-426"/>
        <w:jc w:val="both"/>
        <w:rPr>
          <w:sz w:val="20"/>
          <w:szCs w:val="20"/>
        </w:rPr>
      </w:pPr>
    </w:p>
    <w:p w:rsidR="00826649" w:rsidRDefault="00826649" w:rsidP="00826649">
      <w:pPr>
        <w:pStyle w:val="Default"/>
        <w:ind w:left="-426"/>
        <w:jc w:val="center"/>
        <w:rPr>
          <w:b/>
          <w:bCs/>
          <w:sz w:val="20"/>
          <w:szCs w:val="20"/>
        </w:rPr>
      </w:pPr>
      <w:r>
        <w:rPr>
          <w:b/>
          <w:bCs/>
          <w:sz w:val="20"/>
          <w:szCs w:val="20"/>
        </w:rPr>
        <w:t>10. АНТИКОРРУПЦИОННЫЕ УСЛОВИЯ</w:t>
      </w:r>
    </w:p>
    <w:p w:rsidR="00826649" w:rsidRDefault="00826649" w:rsidP="00826649">
      <w:pPr>
        <w:jc w:val="both"/>
        <w:rPr>
          <w:sz w:val="20"/>
          <w:szCs w:val="20"/>
        </w:rPr>
      </w:pPr>
      <w:r>
        <w:rPr>
          <w:sz w:val="20"/>
          <w:szCs w:val="20"/>
        </w:rPr>
        <w:t xml:space="preserve">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826649" w:rsidRDefault="00826649" w:rsidP="00826649">
      <w:pPr>
        <w:numPr>
          <w:ilvl w:val="0"/>
          <w:numId w:val="7"/>
        </w:numPr>
        <w:ind w:left="0" w:firstLine="0"/>
        <w:jc w:val="both"/>
        <w:rPr>
          <w:sz w:val="20"/>
          <w:szCs w:val="20"/>
        </w:rPr>
      </w:pPr>
      <w:r>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связанными с </w:t>
      </w:r>
      <w:r>
        <w:rPr>
          <w:sz w:val="20"/>
          <w:szCs w:val="20"/>
        </w:rPr>
        <w:lastRenderedPageBreak/>
        <w:t xml:space="preserve">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826649" w:rsidRDefault="00826649" w:rsidP="00826649">
      <w:pPr>
        <w:numPr>
          <w:ilvl w:val="0"/>
          <w:numId w:val="7"/>
        </w:numPr>
        <w:ind w:left="0" w:firstLine="0"/>
        <w:jc w:val="both"/>
        <w:rPr>
          <w:sz w:val="20"/>
          <w:szCs w:val="20"/>
        </w:rPr>
      </w:pPr>
      <w:r>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649" w:rsidRDefault="00826649" w:rsidP="00826649">
      <w:pPr>
        <w:numPr>
          <w:ilvl w:val="0"/>
          <w:numId w:val="7"/>
        </w:numPr>
        <w:ind w:left="0" w:firstLine="0"/>
        <w:jc w:val="both"/>
        <w:rPr>
          <w:sz w:val="20"/>
          <w:szCs w:val="20"/>
        </w:rPr>
      </w:pPr>
      <w:r>
        <w:rPr>
          <w:sz w:val="20"/>
          <w:szCs w:val="20"/>
        </w:rPr>
        <w:t>не совершать иных действий, нарушающих антикоррупционное законодательство Российской Федерации.</w:t>
      </w:r>
    </w:p>
    <w:p w:rsidR="00826649" w:rsidRDefault="00826649" w:rsidP="00826649">
      <w:pPr>
        <w:rPr>
          <w:sz w:val="20"/>
          <w:szCs w:val="20"/>
        </w:rPr>
      </w:pPr>
    </w:p>
    <w:p w:rsidR="00826649" w:rsidRDefault="00826649" w:rsidP="00826649">
      <w:pPr>
        <w:pStyle w:val="Default"/>
        <w:ind w:left="-426"/>
        <w:jc w:val="center"/>
        <w:rPr>
          <w:b/>
          <w:bCs/>
          <w:sz w:val="20"/>
          <w:szCs w:val="20"/>
        </w:rPr>
      </w:pPr>
      <w:r>
        <w:rPr>
          <w:b/>
          <w:bCs/>
          <w:sz w:val="20"/>
          <w:szCs w:val="20"/>
        </w:rPr>
        <w:t>11. ПРОЧИЕ УСЛОВИЯ</w:t>
      </w:r>
    </w:p>
    <w:p w:rsidR="00826649" w:rsidRDefault="00826649" w:rsidP="00826649">
      <w:pPr>
        <w:jc w:val="both"/>
        <w:rPr>
          <w:spacing w:val="-3"/>
          <w:sz w:val="20"/>
          <w:szCs w:val="20"/>
        </w:rPr>
      </w:pPr>
      <w:r>
        <w:rPr>
          <w:sz w:val="20"/>
          <w:szCs w:val="20"/>
        </w:rPr>
        <w:t xml:space="preserve">11.1. Споры, возникающие при исполнении Договора, урегулируются путем </w:t>
      </w:r>
      <w:r>
        <w:rPr>
          <w:spacing w:val="-3"/>
          <w:sz w:val="20"/>
          <w:szCs w:val="20"/>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826649" w:rsidRDefault="00826649" w:rsidP="00826649">
      <w:pPr>
        <w:jc w:val="both"/>
        <w:rPr>
          <w:spacing w:val="-3"/>
          <w:sz w:val="20"/>
          <w:szCs w:val="20"/>
        </w:rPr>
      </w:pPr>
      <w:r>
        <w:rPr>
          <w:sz w:val="20"/>
          <w:szCs w:val="20"/>
        </w:rPr>
        <w:t>11.2.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826649" w:rsidRDefault="00826649" w:rsidP="00826649">
      <w:pPr>
        <w:jc w:val="both"/>
        <w:rPr>
          <w:sz w:val="20"/>
          <w:szCs w:val="20"/>
          <w:lang w:val="x-none" w:eastAsia="x-none"/>
        </w:rPr>
      </w:pPr>
      <w:r>
        <w:rPr>
          <w:sz w:val="20"/>
          <w:szCs w:val="20"/>
          <w:lang w:eastAsia="x-none"/>
        </w:rPr>
        <w:t>11</w:t>
      </w:r>
      <w:r>
        <w:rPr>
          <w:sz w:val="20"/>
          <w:szCs w:val="20"/>
          <w:lang w:val="x-none" w:eastAsia="x-none"/>
        </w:rPr>
        <w:t>.</w:t>
      </w:r>
      <w:r>
        <w:rPr>
          <w:sz w:val="20"/>
          <w:szCs w:val="20"/>
          <w:lang w:eastAsia="x-none"/>
        </w:rPr>
        <w:t>3</w:t>
      </w:r>
      <w:r>
        <w:rPr>
          <w:sz w:val="20"/>
          <w:szCs w:val="20"/>
          <w:lang w:val="x-none" w:eastAsia="x-none"/>
        </w:rPr>
        <w:t>. Все, что не урегулировано Договором, регулируется действующим законодательством.</w:t>
      </w:r>
    </w:p>
    <w:p w:rsidR="00826649" w:rsidRDefault="00826649" w:rsidP="00826649">
      <w:pPr>
        <w:pStyle w:val="Default"/>
        <w:rPr>
          <w:sz w:val="20"/>
          <w:szCs w:val="20"/>
        </w:rPr>
      </w:pPr>
      <w:r>
        <w:rPr>
          <w:sz w:val="20"/>
          <w:szCs w:val="20"/>
        </w:rPr>
        <w:t>11.6. К настоящему Договору прилагается и является его неотъемлемой частью:</w:t>
      </w:r>
    </w:p>
    <w:p w:rsidR="00826649" w:rsidRDefault="00826649" w:rsidP="00826649">
      <w:pPr>
        <w:pStyle w:val="Default"/>
        <w:rPr>
          <w:rFonts w:eastAsia="Times New Roman"/>
          <w:color w:val="auto"/>
          <w:sz w:val="20"/>
          <w:szCs w:val="20"/>
        </w:rPr>
      </w:pPr>
      <w:r>
        <w:rPr>
          <w:rFonts w:eastAsia="Times New Roman"/>
          <w:color w:val="auto"/>
          <w:sz w:val="20"/>
          <w:szCs w:val="20"/>
        </w:rPr>
        <w:t>Приложение № 1 к Договору – Техническое задание</w:t>
      </w:r>
    </w:p>
    <w:p w:rsidR="00826649" w:rsidRDefault="00826649" w:rsidP="00826649">
      <w:pPr>
        <w:pStyle w:val="Default"/>
        <w:rPr>
          <w:rFonts w:eastAsia="Times New Roman"/>
          <w:color w:val="auto"/>
          <w:sz w:val="20"/>
          <w:szCs w:val="20"/>
        </w:rPr>
      </w:pPr>
      <w:r>
        <w:rPr>
          <w:rFonts w:eastAsia="Times New Roman"/>
          <w:color w:val="auto"/>
          <w:sz w:val="20"/>
          <w:szCs w:val="20"/>
        </w:rPr>
        <w:t>Приложение № 2 к Договору – Расчет цены Договора</w:t>
      </w:r>
    </w:p>
    <w:p w:rsidR="00826649" w:rsidRDefault="00826649" w:rsidP="00826649">
      <w:pPr>
        <w:pStyle w:val="Default"/>
        <w:ind w:left="-426"/>
        <w:rPr>
          <w:b/>
          <w:sz w:val="20"/>
          <w:szCs w:val="20"/>
        </w:rPr>
      </w:pPr>
    </w:p>
    <w:p w:rsidR="00826649" w:rsidRDefault="00826649" w:rsidP="00826649">
      <w:pPr>
        <w:pStyle w:val="Default"/>
        <w:ind w:left="-426"/>
        <w:jc w:val="center"/>
        <w:rPr>
          <w:b/>
          <w:sz w:val="20"/>
          <w:szCs w:val="20"/>
        </w:rPr>
      </w:pPr>
      <w:r>
        <w:rPr>
          <w:b/>
          <w:sz w:val="20"/>
          <w:szCs w:val="20"/>
        </w:rPr>
        <w:t>12.ЮРИДИЧЕСКИЕ АДРЕСА И БАНКОВСКИЕ РЕКВИЗИТЫ СТОРОН</w:t>
      </w:r>
    </w:p>
    <w:p w:rsidR="00826649" w:rsidRDefault="00826649" w:rsidP="00826649">
      <w:pPr>
        <w:pStyle w:val="Default"/>
        <w:ind w:left="-426"/>
        <w:jc w:val="center"/>
        <w:rPr>
          <w:b/>
          <w:sz w:val="20"/>
          <w:szCs w:val="20"/>
        </w:rPr>
      </w:pPr>
    </w:p>
    <w:p w:rsidR="00826649" w:rsidRDefault="00826649" w:rsidP="00826649">
      <w:pPr>
        <w:tabs>
          <w:tab w:val="left" w:pos="1080"/>
        </w:tabs>
        <w:suppressAutoHyphens/>
        <w:jc w:val="center"/>
        <w:rPr>
          <w:b/>
          <w:sz w:val="20"/>
          <w:szCs w:val="20"/>
          <w:highlight w:val="yellow"/>
        </w:rPr>
      </w:pPr>
    </w:p>
    <w:tbl>
      <w:tblPr>
        <w:tblW w:w="10632" w:type="dxa"/>
        <w:tblLook w:val="04A0" w:firstRow="1" w:lastRow="0" w:firstColumn="1" w:lastColumn="0" w:noHBand="0" w:noVBand="1"/>
      </w:tblPr>
      <w:tblGrid>
        <w:gridCol w:w="5670"/>
        <w:gridCol w:w="4962"/>
      </w:tblGrid>
      <w:tr w:rsidR="003722B5" w:rsidRPr="00C63B6D" w:rsidTr="003722B5">
        <w:tc>
          <w:tcPr>
            <w:tcW w:w="5670" w:type="dxa"/>
            <w:shd w:val="clear" w:color="auto" w:fill="auto"/>
          </w:tcPr>
          <w:p w:rsidR="003722B5" w:rsidRPr="00C63B6D" w:rsidRDefault="003722B5" w:rsidP="003A7460">
            <w:pPr>
              <w:pStyle w:val="Standard"/>
              <w:rPr>
                <w:b/>
                <w:sz w:val="20"/>
                <w:szCs w:val="20"/>
              </w:rPr>
            </w:pPr>
            <w:r w:rsidRPr="00C63B6D">
              <w:rPr>
                <w:b/>
                <w:sz w:val="20"/>
                <w:szCs w:val="20"/>
              </w:rPr>
              <w:t>ЗАКАЗЧИК</w:t>
            </w:r>
          </w:p>
        </w:tc>
        <w:tc>
          <w:tcPr>
            <w:tcW w:w="4962" w:type="dxa"/>
            <w:shd w:val="clear" w:color="auto" w:fill="auto"/>
          </w:tcPr>
          <w:p w:rsidR="003722B5" w:rsidRPr="00C63B6D" w:rsidRDefault="003722B5" w:rsidP="003A7460">
            <w:pPr>
              <w:pStyle w:val="Standard"/>
              <w:rPr>
                <w:b/>
                <w:noProof/>
                <w:sz w:val="20"/>
                <w:szCs w:val="20"/>
                <w:lang w:eastAsia="en-US"/>
              </w:rPr>
            </w:pPr>
            <w:r>
              <w:rPr>
                <w:b/>
                <w:noProof/>
                <w:sz w:val="20"/>
                <w:szCs w:val="20"/>
                <w:lang w:eastAsia="en-US"/>
              </w:rPr>
              <w:t>ИСПОЛНИТЕЛЬ</w:t>
            </w:r>
            <w:r w:rsidRPr="00C63B6D">
              <w:rPr>
                <w:b/>
                <w:noProof/>
                <w:sz w:val="20"/>
                <w:szCs w:val="20"/>
                <w:lang w:eastAsia="en-US"/>
              </w:rPr>
              <w:t xml:space="preserve"> </w:t>
            </w:r>
          </w:p>
        </w:tc>
      </w:tr>
      <w:tr w:rsidR="003722B5" w:rsidRPr="00C63B6D" w:rsidTr="003722B5">
        <w:trPr>
          <w:trHeight w:val="680"/>
        </w:trPr>
        <w:tc>
          <w:tcPr>
            <w:tcW w:w="5670" w:type="dxa"/>
            <w:shd w:val="clear" w:color="auto" w:fill="auto"/>
          </w:tcPr>
          <w:p w:rsidR="003722B5" w:rsidRPr="00C63B6D" w:rsidRDefault="003722B5" w:rsidP="003A7460">
            <w:pPr>
              <w:pStyle w:val="Standard"/>
              <w:rPr>
                <w:b/>
                <w:sz w:val="20"/>
                <w:szCs w:val="20"/>
              </w:rPr>
            </w:pPr>
            <w:r w:rsidRPr="00C63B6D">
              <w:rPr>
                <w:b/>
                <w:sz w:val="20"/>
                <w:szCs w:val="20"/>
              </w:rPr>
              <w:t>Санкт-Петербургское Государственное бюджетное учреждение здравоохранения «Городская поликлиника №114»</w:t>
            </w:r>
          </w:p>
          <w:p w:rsidR="003722B5" w:rsidRPr="00C63B6D" w:rsidRDefault="003722B5" w:rsidP="003A7460">
            <w:pPr>
              <w:pStyle w:val="Standard"/>
              <w:rPr>
                <w:sz w:val="20"/>
                <w:szCs w:val="20"/>
              </w:rPr>
            </w:pPr>
            <w:r w:rsidRPr="00C63B6D">
              <w:rPr>
                <w:sz w:val="20"/>
                <w:szCs w:val="20"/>
              </w:rPr>
              <w:t>(СПб ГБУЗ «Городская поликлиника №114»)</w:t>
            </w:r>
          </w:p>
          <w:p w:rsidR="003722B5" w:rsidRPr="00C63B6D" w:rsidRDefault="003722B5" w:rsidP="003A7460">
            <w:pPr>
              <w:pStyle w:val="Standard"/>
              <w:rPr>
                <w:sz w:val="20"/>
                <w:szCs w:val="20"/>
              </w:rPr>
            </w:pPr>
            <w:r w:rsidRPr="00C63B6D">
              <w:rPr>
                <w:sz w:val="20"/>
                <w:szCs w:val="20"/>
              </w:rPr>
              <w:t>197374, Санкт-Петербург, ул. Школьная, дом</w:t>
            </w:r>
          </w:p>
          <w:p w:rsidR="003722B5" w:rsidRPr="00C63B6D" w:rsidRDefault="003722B5" w:rsidP="003A7460">
            <w:pPr>
              <w:pStyle w:val="Standard"/>
              <w:rPr>
                <w:sz w:val="20"/>
                <w:szCs w:val="20"/>
              </w:rPr>
            </w:pPr>
            <w:r w:rsidRPr="00C63B6D">
              <w:rPr>
                <w:sz w:val="20"/>
                <w:szCs w:val="20"/>
              </w:rPr>
              <w:t>116, корп.1</w:t>
            </w:r>
          </w:p>
          <w:p w:rsidR="003722B5" w:rsidRPr="00C63B6D" w:rsidRDefault="003722B5" w:rsidP="003A7460">
            <w:pPr>
              <w:pStyle w:val="Standard"/>
              <w:rPr>
                <w:sz w:val="20"/>
                <w:szCs w:val="20"/>
              </w:rPr>
            </w:pPr>
            <w:r w:rsidRPr="00C63B6D">
              <w:rPr>
                <w:sz w:val="20"/>
                <w:szCs w:val="20"/>
              </w:rPr>
              <w:t xml:space="preserve">ИНН 7814134430 </w:t>
            </w:r>
          </w:p>
          <w:p w:rsidR="003722B5" w:rsidRPr="00C63B6D" w:rsidRDefault="003722B5" w:rsidP="003A7460">
            <w:pPr>
              <w:pStyle w:val="Standard"/>
              <w:rPr>
                <w:sz w:val="20"/>
                <w:szCs w:val="20"/>
              </w:rPr>
            </w:pPr>
            <w:r w:rsidRPr="00C63B6D">
              <w:rPr>
                <w:sz w:val="20"/>
                <w:szCs w:val="20"/>
              </w:rPr>
              <w:t>КПП 781401001</w:t>
            </w:r>
          </w:p>
          <w:p w:rsidR="003722B5" w:rsidRPr="00C63B6D" w:rsidRDefault="003722B5" w:rsidP="003A7460">
            <w:pPr>
              <w:pStyle w:val="Standard"/>
              <w:rPr>
                <w:sz w:val="20"/>
                <w:szCs w:val="20"/>
              </w:rPr>
            </w:pPr>
            <w:r w:rsidRPr="00C63B6D">
              <w:rPr>
                <w:sz w:val="20"/>
                <w:szCs w:val="20"/>
              </w:rPr>
              <w:t xml:space="preserve">Лицевой счет в Комитете финансов </w:t>
            </w:r>
          </w:p>
          <w:p w:rsidR="003722B5" w:rsidRPr="00C63B6D" w:rsidRDefault="003722B5" w:rsidP="003A7460">
            <w:pPr>
              <w:pStyle w:val="Standard"/>
              <w:rPr>
                <w:sz w:val="20"/>
                <w:szCs w:val="20"/>
              </w:rPr>
            </w:pPr>
            <w:r w:rsidRPr="00C63B6D">
              <w:rPr>
                <w:sz w:val="20"/>
                <w:szCs w:val="20"/>
              </w:rPr>
              <w:t>Санкт-Петербурга 0641032</w:t>
            </w:r>
          </w:p>
          <w:p w:rsidR="003722B5" w:rsidRPr="00C63B6D" w:rsidRDefault="003722B5" w:rsidP="003A7460">
            <w:pPr>
              <w:pStyle w:val="ae"/>
              <w:spacing w:after="0" w:line="240" w:lineRule="auto"/>
              <w:rPr>
                <w:rFonts w:ascii="Times New Roman" w:hAnsi="Times New Roman"/>
              </w:rPr>
            </w:pPr>
            <w:r w:rsidRPr="00C63B6D">
              <w:rPr>
                <w:rFonts w:ascii="Times New Roman" w:hAnsi="Times New Roman"/>
              </w:rPr>
              <w:t>Расчетный счет: 03224643400000007200 ОКЦ № 1 СЗГУ Банка России // УФК по г. Санкт-Петербургу, г. Санкт-Петербург</w:t>
            </w:r>
          </w:p>
          <w:p w:rsidR="003722B5" w:rsidRPr="00C63B6D" w:rsidRDefault="003722B5" w:rsidP="003A7460">
            <w:pPr>
              <w:pStyle w:val="Standard"/>
              <w:rPr>
                <w:sz w:val="20"/>
                <w:szCs w:val="20"/>
              </w:rPr>
            </w:pPr>
            <w:proofErr w:type="gramStart"/>
            <w:r w:rsidRPr="00C63B6D">
              <w:rPr>
                <w:sz w:val="20"/>
                <w:szCs w:val="20"/>
              </w:rPr>
              <w:t>БИК  014030106</w:t>
            </w:r>
            <w:proofErr w:type="gramEnd"/>
            <w:r w:rsidRPr="00C63B6D">
              <w:rPr>
                <w:sz w:val="20"/>
                <w:szCs w:val="20"/>
              </w:rPr>
              <w:t xml:space="preserve"> </w:t>
            </w:r>
          </w:p>
          <w:p w:rsidR="003722B5" w:rsidRPr="00C63B6D" w:rsidRDefault="003722B5" w:rsidP="003A7460">
            <w:pPr>
              <w:pStyle w:val="Standard"/>
              <w:rPr>
                <w:sz w:val="20"/>
                <w:szCs w:val="20"/>
              </w:rPr>
            </w:pPr>
            <w:r w:rsidRPr="00C63B6D">
              <w:rPr>
                <w:sz w:val="20"/>
                <w:szCs w:val="20"/>
              </w:rPr>
              <w:t>Кор.счет 40102810945370000005</w:t>
            </w:r>
          </w:p>
          <w:p w:rsidR="003722B5" w:rsidRPr="00C63B6D" w:rsidRDefault="003722B5" w:rsidP="003A7460">
            <w:pPr>
              <w:pStyle w:val="Standard"/>
              <w:rPr>
                <w:sz w:val="20"/>
                <w:szCs w:val="20"/>
              </w:rPr>
            </w:pPr>
            <w:r w:rsidRPr="00C63B6D">
              <w:rPr>
                <w:sz w:val="20"/>
                <w:szCs w:val="20"/>
              </w:rPr>
              <w:t>ОКТМО 40322000</w:t>
            </w:r>
          </w:p>
          <w:p w:rsidR="003722B5" w:rsidRPr="00C63B6D" w:rsidRDefault="003722B5" w:rsidP="003A7460">
            <w:pPr>
              <w:pStyle w:val="Standard"/>
              <w:rPr>
                <w:sz w:val="20"/>
                <w:szCs w:val="20"/>
              </w:rPr>
            </w:pPr>
            <w:r w:rsidRPr="00C63B6D">
              <w:rPr>
                <w:sz w:val="20"/>
                <w:szCs w:val="20"/>
              </w:rPr>
              <w:t>ОГРН 1037832003714</w:t>
            </w:r>
          </w:p>
          <w:p w:rsidR="003722B5" w:rsidRPr="00C63B6D" w:rsidRDefault="003722B5" w:rsidP="003A7460">
            <w:pPr>
              <w:pStyle w:val="Standard"/>
              <w:rPr>
                <w:sz w:val="20"/>
                <w:szCs w:val="20"/>
              </w:rPr>
            </w:pPr>
            <w:r w:rsidRPr="00C63B6D">
              <w:rPr>
                <w:sz w:val="20"/>
                <w:szCs w:val="20"/>
              </w:rPr>
              <w:t>ОКПО 59498573</w:t>
            </w:r>
          </w:p>
          <w:p w:rsidR="003722B5" w:rsidRPr="00C63B6D" w:rsidRDefault="003722B5" w:rsidP="003A7460">
            <w:pPr>
              <w:pStyle w:val="Standard"/>
              <w:rPr>
                <w:sz w:val="20"/>
                <w:szCs w:val="20"/>
              </w:rPr>
            </w:pPr>
            <w:r w:rsidRPr="00C63B6D">
              <w:rPr>
                <w:sz w:val="20"/>
                <w:szCs w:val="20"/>
              </w:rPr>
              <w:t xml:space="preserve">ОКВЭД 86.21 </w:t>
            </w:r>
          </w:p>
          <w:p w:rsidR="003722B5" w:rsidRPr="00C63B6D" w:rsidRDefault="003722B5" w:rsidP="003A7460">
            <w:pPr>
              <w:pStyle w:val="Standard"/>
              <w:rPr>
                <w:sz w:val="20"/>
                <w:szCs w:val="20"/>
              </w:rPr>
            </w:pPr>
            <w:r w:rsidRPr="00C63B6D">
              <w:rPr>
                <w:sz w:val="20"/>
                <w:szCs w:val="20"/>
              </w:rPr>
              <w:t>Телефон 244-48-77</w:t>
            </w:r>
          </w:p>
          <w:p w:rsidR="003722B5" w:rsidRPr="00C63B6D" w:rsidRDefault="003722B5" w:rsidP="003A7460">
            <w:pPr>
              <w:pStyle w:val="Standard"/>
              <w:rPr>
                <w:b/>
                <w:sz w:val="20"/>
                <w:szCs w:val="20"/>
              </w:rPr>
            </w:pPr>
            <w:r w:rsidRPr="00C63B6D">
              <w:rPr>
                <w:sz w:val="20"/>
                <w:szCs w:val="20"/>
              </w:rPr>
              <w:t xml:space="preserve">Эл. почта </w:t>
            </w:r>
            <w:r w:rsidRPr="00C63B6D">
              <w:rPr>
                <w:sz w:val="20"/>
                <w:szCs w:val="20"/>
                <w:lang w:val="en-US"/>
              </w:rPr>
              <w:t>secretary</w:t>
            </w:r>
            <w:r w:rsidRPr="00C63B6D">
              <w:rPr>
                <w:sz w:val="20"/>
                <w:szCs w:val="20"/>
              </w:rPr>
              <w:t>@</w:t>
            </w:r>
            <w:r w:rsidRPr="00C63B6D">
              <w:rPr>
                <w:sz w:val="20"/>
                <w:szCs w:val="20"/>
                <w:lang w:val="en-US"/>
              </w:rPr>
              <w:t>p</w:t>
            </w:r>
            <w:r w:rsidRPr="00C63B6D">
              <w:rPr>
                <w:sz w:val="20"/>
                <w:szCs w:val="20"/>
              </w:rPr>
              <w:t>114.</w:t>
            </w:r>
            <w:r w:rsidRPr="00C63B6D">
              <w:rPr>
                <w:sz w:val="20"/>
                <w:szCs w:val="20"/>
                <w:lang w:val="en-US"/>
              </w:rPr>
              <w:t>ru</w:t>
            </w:r>
          </w:p>
        </w:tc>
        <w:tc>
          <w:tcPr>
            <w:tcW w:w="4962" w:type="dxa"/>
            <w:shd w:val="clear" w:color="auto" w:fill="auto"/>
          </w:tcPr>
          <w:p w:rsidR="003722B5" w:rsidRPr="00C63B6D" w:rsidRDefault="003722B5" w:rsidP="003A7460">
            <w:pPr>
              <w:widowControl w:val="0"/>
              <w:tabs>
                <w:tab w:val="left" w:pos="708"/>
              </w:tabs>
              <w:rPr>
                <w:sz w:val="20"/>
                <w:szCs w:val="20"/>
              </w:rPr>
            </w:pPr>
          </w:p>
        </w:tc>
      </w:tr>
      <w:tr w:rsidR="003722B5" w:rsidRPr="00C63B6D" w:rsidTr="003722B5">
        <w:tc>
          <w:tcPr>
            <w:tcW w:w="5670" w:type="dxa"/>
            <w:shd w:val="clear" w:color="auto" w:fill="auto"/>
          </w:tcPr>
          <w:p w:rsidR="003722B5" w:rsidRPr="00C63B6D" w:rsidRDefault="003722B5" w:rsidP="003A7460">
            <w:pPr>
              <w:pStyle w:val="Standard"/>
              <w:rPr>
                <w:sz w:val="20"/>
                <w:szCs w:val="20"/>
              </w:rPr>
            </w:pPr>
          </w:p>
        </w:tc>
        <w:tc>
          <w:tcPr>
            <w:tcW w:w="4962" w:type="dxa"/>
            <w:shd w:val="clear" w:color="auto" w:fill="auto"/>
          </w:tcPr>
          <w:p w:rsidR="003722B5" w:rsidRPr="00C63B6D" w:rsidRDefault="003722B5" w:rsidP="003A7460">
            <w:pPr>
              <w:pStyle w:val="Standard"/>
              <w:rPr>
                <w:sz w:val="20"/>
                <w:szCs w:val="20"/>
              </w:rPr>
            </w:pPr>
          </w:p>
        </w:tc>
      </w:tr>
      <w:tr w:rsidR="003722B5" w:rsidRPr="00C63B6D" w:rsidTr="003722B5">
        <w:tc>
          <w:tcPr>
            <w:tcW w:w="5670" w:type="dxa"/>
            <w:shd w:val="clear" w:color="auto" w:fill="auto"/>
          </w:tcPr>
          <w:p w:rsidR="003722B5" w:rsidRPr="00C63B6D" w:rsidRDefault="003722B5" w:rsidP="003A7460">
            <w:pPr>
              <w:pStyle w:val="Standard"/>
              <w:rPr>
                <w:sz w:val="20"/>
                <w:szCs w:val="20"/>
              </w:rPr>
            </w:pPr>
            <w:r w:rsidRPr="00C63B6D">
              <w:rPr>
                <w:sz w:val="20"/>
                <w:szCs w:val="20"/>
              </w:rPr>
              <w:t>Главный врач</w:t>
            </w:r>
          </w:p>
          <w:p w:rsidR="003722B5" w:rsidRPr="00C63B6D" w:rsidRDefault="003722B5" w:rsidP="003A7460">
            <w:pPr>
              <w:pStyle w:val="Standard"/>
              <w:rPr>
                <w:sz w:val="20"/>
                <w:szCs w:val="20"/>
              </w:rPr>
            </w:pPr>
          </w:p>
          <w:p w:rsidR="003722B5" w:rsidRPr="00C63B6D" w:rsidRDefault="003722B5" w:rsidP="003A7460">
            <w:pPr>
              <w:pStyle w:val="Standard"/>
              <w:rPr>
                <w:sz w:val="20"/>
                <w:szCs w:val="20"/>
              </w:rPr>
            </w:pPr>
            <w:r w:rsidRPr="00C63B6D">
              <w:rPr>
                <w:sz w:val="20"/>
                <w:szCs w:val="20"/>
              </w:rPr>
              <w:t>__________________ С.В. Анисимова</w:t>
            </w:r>
          </w:p>
        </w:tc>
        <w:tc>
          <w:tcPr>
            <w:tcW w:w="4962" w:type="dxa"/>
            <w:shd w:val="clear" w:color="auto" w:fill="auto"/>
          </w:tcPr>
          <w:p w:rsidR="003722B5" w:rsidRPr="00C63B6D" w:rsidRDefault="003722B5" w:rsidP="003A7460">
            <w:pPr>
              <w:pStyle w:val="Standard"/>
              <w:rPr>
                <w:sz w:val="20"/>
                <w:szCs w:val="20"/>
              </w:rPr>
            </w:pPr>
          </w:p>
          <w:p w:rsidR="003722B5" w:rsidRPr="00C63B6D" w:rsidRDefault="003722B5" w:rsidP="003A7460">
            <w:pPr>
              <w:pStyle w:val="Standard"/>
              <w:rPr>
                <w:sz w:val="20"/>
                <w:szCs w:val="20"/>
              </w:rPr>
            </w:pPr>
          </w:p>
          <w:p w:rsidR="003722B5" w:rsidRPr="00C63B6D" w:rsidRDefault="003722B5" w:rsidP="003A7460">
            <w:pPr>
              <w:widowControl w:val="0"/>
              <w:tabs>
                <w:tab w:val="left" w:pos="708"/>
              </w:tabs>
              <w:rPr>
                <w:sz w:val="20"/>
                <w:szCs w:val="20"/>
                <w:lang w:eastAsia="en-US"/>
              </w:rPr>
            </w:pPr>
            <w:r w:rsidRPr="00C63B6D">
              <w:rPr>
                <w:sz w:val="20"/>
                <w:szCs w:val="20"/>
              </w:rPr>
              <w:t>__________________</w:t>
            </w:r>
            <w:r w:rsidRPr="00C63B6D">
              <w:rPr>
                <w:sz w:val="20"/>
                <w:szCs w:val="20"/>
                <w:lang w:eastAsia="en-US"/>
              </w:rPr>
              <w:t xml:space="preserve"> </w:t>
            </w:r>
          </w:p>
          <w:p w:rsidR="003722B5" w:rsidRPr="00C63B6D" w:rsidRDefault="003722B5" w:rsidP="003A7460">
            <w:pPr>
              <w:widowControl w:val="0"/>
              <w:tabs>
                <w:tab w:val="left" w:pos="708"/>
              </w:tabs>
              <w:rPr>
                <w:sz w:val="20"/>
                <w:szCs w:val="20"/>
                <w:lang w:eastAsia="en-US"/>
              </w:rPr>
            </w:pPr>
          </w:p>
        </w:tc>
      </w:tr>
    </w:tbl>
    <w:p w:rsidR="00826649" w:rsidRDefault="00826649" w:rsidP="00826649">
      <w:pPr>
        <w:rPr>
          <w:sz w:val="20"/>
          <w:szCs w:val="20"/>
        </w:rPr>
        <w:sectPr w:rsidR="00826649">
          <w:pgSz w:w="11906" w:h="16838"/>
          <w:pgMar w:top="1134" w:right="1134" w:bottom="1134" w:left="1134" w:header="708" w:footer="708" w:gutter="0"/>
          <w:cols w:space="720"/>
        </w:sectPr>
      </w:pPr>
    </w:p>
    <w:p w:rsidR="00826649" w:rsidRDefault="00826649" w:rsidP="00826649">
      <w:pPr>
        <w:autoSpaceDN w:val="0"/>
        <w:ind w:left="-426"/>
        <w:jc w:val="right"/>
        <w:rPr>
          <w:sz w:val="20"/>
          <w:szCs w:val="20"/>
        </w:rPr>
      </w:pPr>
      <w:r>
        <w:rPr>
          <w:sz w:val="20"/>
          <w:szCs w:val="20"/>
        </w:rPr>
        <w:lastRenderedPageBreak/>
        <w:t>Приложение № 1</w:t>
      </w:r>
    </w:p>
    <w:p w:rsidR="00826649" w:rsidRDefault="00826649" w:rsidP="00826649">
      <w:pPr>
        <w:autoSpaceDN w:val="0"/>
        <w:ind w:left="-426"/>
        <w:jc w:val="right"/>
        <w:rPr>
          <w:sz w:val="20"/>
          <w:szCs w:val="20"/>
        </w:rPr>
      </w:pPr>
      <w:r>
        <w:rPr>
          <w:sz w:val="20"/>
          <w:szCs w:val="20"/>
        </w:rPr>
        <w:t xml:space="preserve">к Договору№ </w:t>
      </w:r>
      <w:r w:rsidR="003722B5">
        <w:rPr>
          <w:sz w:val="20"/>
          <w:szCs w:val="20"/>
        </w:rPr>
        <w:t>____________</w:t>
      </w:r>
    </w:p>
    <w:p w:rsidR="00826649" w:rsidRDefault="00826649" w:rsidP="00826649">
      <w:pPr>
        <w:autoSpaceDN w:val="0"/>
        <w:ind w:left="-426" w:hanging="90"/>
        <w:jc w:val="right"/>
        <w:rPr>
          <w:sz w:val="20"/>
          <w:szCs w:val="20"/>
        </w:rPr>
      </w:pPr>
      <w:r>
        <w:rPr>
          <w:sz w:val="20"/>
          <w:szCs w:val="20"/>
        </w:rPr>
        <w:t xml:space="preserve">от «____» _________ 2026 г. </w:t>
      </w:r>
    </w:p>
    <w:p w:rsidR="00826649" w:rsidRDefault="00826649" w:rsidP="00826649">
      <w:pPr>
        <w:autoSpaceDN w:val="0"/>
        <w:ind w:left="-426"/>
        <w:jc w:val="both"/>
        <w:rPr>
          <w:sz w:val="20"/>
          <w:szCs w:val="20"/>
        </w:rPr>
      </w:pPr>
    </w:p>
    <w:p w:rsidR="00826649" w:rsidRDefault="00826649" w:rsidP="00826649">
      <w:pPr>
        <w:autoSpaceDN w:val="0"/>
        <w:jc w:val="center"/>
        <w:rPr>
          <w:b/>
          <w:sz w:val="20"/>
          <w:szCs w:val="20"/>
        </w:rPr>
      </w:pPr>
      <w:r>
        <w:rPr>
          <w:b/>
          <w:sz w:val="20"/>
          <w:szCs w:val="20"/>
        </w:rPr>
        <w:t>ТЕХНИЧЕСКОЕ ЗАДАНИЕ</w:t>
      </w:r>
    </w:p>
    <w:p w:rsidR="00826649" w:rsidRDefault="00826649" w:rsidP="00826649">
      <w:pPr>
        <w:autoSpaceDN w:val="0"/>
        <w:jc w:val="center"/>
        <w:rPr>
          <w:b/>
          <w:sz w:val="20"/>
          <w:szCs w:val="20"/>
        </w:rPr>
      </w:pPr>
    </w:p>
    <w:p w:rsidR="00826649" w:rsidRDefault="00826649" w:rsidP="00826649">
      <w:pPr>
        <w:pStyle w:val="ac"/>
        <w:numPr>
          <w:ilvl w:val="0"/>
          <w:numId w:val="8"/>
        </w:numPr>
        <w:autoSpaceDE w:val="0"/>
        <w:autoSpaceDN w:val="0"/>
        <w:adjustRightInd w:val="0"/>
        <w:ind w:left="0" w:firstLine="0"/>
        <w:jc w:val="center"/>
        <w:rPr>
          <w:b/>
          <w:sz w:val="20"/>
          <w:szCs w:val="20"/>
        </w:rPr>
      </w:pPr>
      <w:r>
        <w:rPr>
          <w:b/>
          <w:sz w:val="20"/>
          <w:szCs w:val="20"/>
        </w:rPr>
        <w:t>Место и срок оказания услуг</w:t>
      </w:r>
    </w:p>
    <w:p w:rsidR="00826649" w:rsidRDefault="00826649" w:rsidP="00826649">
      <w:pPr>
        <w:pStyle w:val="ac"/>
        <w:autoSpaceDE w:val="0"/>
        <w:autoSpaceDN w:val="0"/>
        <w:adjustRightInd w:val="0"/>
        <w:ind w:left="501"/>
        <w:rPr>
          <w:b/>
          <w:sz w:val="20"/>
          <w:szCs w:val="20"/>
        </w:rPr>
      </w:pPr>
    </w:p>
    <w:p w:rsidR="003722B5" w:rsidRPr="003722B5" w:rsidRDefault="00826649" w:rsidP="00BD1602">
      <w:pPr>
        <w:pStyle w:val="ac"/>
        <w:widowControl w:val="0"/>
        <w:numPr>
          <w:ilvl w:val="1"/>
          <w:numId w:val="8"/>
        </w:numPr>
        <w:autoSpaceDE w:val="0"/>
        <w:autoSpaceDN w:val="0"/>
        <w:adjustRightInd w:val="0"/>
        <w:ind w:hanging="501"/>
        <w:jc w:val="both"/>
        <w:rPr>
          <w:rFonts w:eastAsia="Calibri"/>
          <w:sz w:val="20"/>
          <w:szCs w:val="20"/>
          <w:lang w:eastAsia="en-US"/>
        </w:rPr>
      </w:pPr>
      <w:r w:rsidRPr="003722B5">
        <w:rPr>
          <w:bCs/>
          <w:sz w:val="20"/>
          <w:szCs w:val="20"/>
          <w:u w:val="single"/>
          <w:lang w:eastAsia="zh-CN"/>
        </w:rPr>
        <w:t>Сроки оказания услуг:</w:t>
      </w:r>
      <w:r w:rsidR="003722B5" w:rsidRPr="003722B5">
        <w:rPr>
          <w:bCs/>
          <w:sz w:val="20"/>
          <w:szCs w:val="20"/>
          <w:u w:val="single"/>
          <w:lang w:eastAsia="zh-CN"/>
        </w:rPr>
        <w:t xml:space="preserve"> </w:t>
      </w:r>
      <w:r w:rsidR="003722B5" w:rsidRPr="003722B5">
        <w:rPr>
          <w:rFonts w:eastAsia="Calibri"/>
          <w:sz w:val="20"/>
          <w:szCs w:val="20"/>
          <w:lang w:eastAsia="en-US"/>
        </w:rPr>
        <w:t>в течение срока действия Договора по заявкам Заказчика.</w:t>
      </w:r>
    </w:p>
    <w:p w:rsidR="003722B5" w:rsidRPr="003722B5" w:rsidRDefault="003722B5" w:rsidP="00BD1602">
      <w:pPr>
        <w:widowControl w:val="0"/>
        <w:tabs>
          <w:tab w:val="left" w:pos="0"/>
        </w:tabs>
        <w:autoSpaceDE w:val="0"/>
        <w:autoSpaceDN w:val="0"/>
        <w:adjustRightInd w:val="0"/>
        <w:ind w:left="501" w:hanging="501"/>
        <w:jc w:val="both"/>
        <w:rPr>
          <w:rFonts w:eastAsia="Calibri"/>
          <w:sz w:val="20"/>
          <w:szCs w:val="20"/>
          <w:lang w:eastAsia="en-US"/>
        </w:rPr>
      </w:pPr>
      <w:r w:rsidRPr="003722B5">
        <w:rPr>
          <w:rFonts w:eastAsia="Calibri"/>
          <w:sz w:val="20"/>
          <w:szCs w:val="20"/>
          <w:lang w:eastAsia="en-US"/>
        </w:rPr>
        <w:t>Начало оказания услуг: с даты заключения Договора</w:t>
      </w:r>
    </w:p>
    <w:p w:rsidR="003722B5" w:rsidRPr="003722B5" w:rsidRDefault="003722B5" w:rsidP="00BD1602">
      <w:pPr>
        <w:widowControl w:val="0"/>
        <w:tabs>
          <w:tab w:val="left" w:pos="0"/>
        </w:tabs>
        <w:autoSpaceDE w:val="0"/>
        <w:autoSpaceDN w:val="0"/>
        <w:adjustRightInd w:val="0"/>
        <w:ind w:left="501" w:hanging="501"/>
        <w:jc w:val="both"/>
        <w:rPr>
          <w:rFonts w:eastAsia="Calibri"/>
          <w:sz w:val="20"/>
          <w:szCs w:val="20"/>
          <w:lang w:eastAsia="en-US"/>
        </w:rPr>
      </w:pPr>
      <w:r w:rsidRPr="003722B5">
        <w:rPr>
          <w:rFonts w:eastAsia="Calibri"/>
          <w:sz w:val="20"/>
          <w:szCs w:val="20"/>
          <w:lang w:eastAsia="en-US"/>
        </w:rPr>
        <w:t>Окончание оказания услуг – 31.12.2026 года.</w:t>
      </w:r>
    </w:p>
    <w:p w:rsidR="00826649" w:rsidRDefault="00826649" w:rsidP="00BD1602">
      <w:pPr>
        <w:ind w:left="501" w:hanging="501"/>
        <w:jc w:val="both"/>
        <w:rPr>
          <w:bCs/>
          <w:sz w:val="20"/>
          <w:szCs w:val="20"/>
          <w:lang w:eastAsia="zh-CN"/>
        </w:rPr>
      </w:pPr>
    </w:p>
    <w:p w:rsidR="003722B5" w:rsidRPr="003722B5" w:rsidRDefault="00826649" w:rsidP="00BD1602">
      <w:pPr>
        <w:pStyle w:val="ac"/>
        <w:numPr>
          <w:ilvl w:val="1"/>
          <w:numId w:val="8"/>
        </w:numPr>
        <w:ind w:hanging="501"/>
        <w:jc w:val="both"/>
        <w:rPr>
          <w:sz w:val="20"/>
          <w:szCs w:val="20"/>
        </w:rPr>
      </w:pPr>
      <w:r w:rsidRPr="003722B5">
        <w:rPr>
          <w:rFonts w:eastAsia="Calibri"/>
          <w:bCs/>
          <w:color w:val="000000"/>
          <w:sz w:val="20"/>
          <w:szCs w:val="20"/>
          <w:u w:val="single"/>
        </w:rPr>
        <w:t xml:space="preserve">Место оказания услуг </w:t>
      </w:r>
      <w:r w:rsidRPr="003722B5">
        <w:rPr>
          <w:bCs/>
          <w:snapToGrid w:val="0"/>
          <w:sz w:val="20"/>
          <w:szCs w:val="20"/>
          <w:u w:val="single"/>
        </w:rPr>
        <w:t>(</w:t>
      </w:r>
      <w:r w:rsidRPr="003722B5">
        <w:rPr>
          <w:sz w:val="20"/>
          <w:szCs w:val="20"/>
          <w:u w:val="single"/>
        </w:rPr>
        <w:t>местонахождения ККТ):</w:t>
      </w:r>
      <w:r w:rsidR="003722B5" w:rsidRPr="003722B5">
        <w:rPr>
          <w:sz w:val="20"/>
          <w:szCs w:val="20"/>
        </w:rPr>
        <w:t xml:space="preserve">  </w:t>
      </w:r>
    </w:p>
    <w:p w:rsidR="003722B5" w:rsidRPr="003722B5" w:rsidRDefault="003722B5" w:rsidP="00BD1602">
      <w:pPr>
        <w:jc w:val="both"/>
        <w:rPr>
          <w:sz w:val="20"/>
          <w:szCs w:val="20"/>
        </w:rPr>
      </w:pPr>
      <w:r w:rsidRPr="003722B5">
        <w:rPr>
          <w:bCs/>
          <w:color w:val="000000"/>
          <w:sz w:val="20"/>
          <w:szCs w:val="20"/>
          <w:u w:val="single"/>
        </w:rPr>
        <w:t xml:space="preserve">Стоматологическое отделение </w:t>
      </w:r>
      <w:r w:rsidRPr="003722B5">
        <w:rPr>
          <w:bCs/>
          <w:color w:val="000000"/>
          <w:sz w:val="20"/>
          <w:szCs w:val="20"/>
        </w:rPr>
        <w:t xml:space="preserve">Стоматологического поликлинического отделения №7 </w:t>
      </w:r>
      <w:r w:rsidRPr="003722B5">
        <w:rPr>
          <w:color w:val="000000"/>
          <w:sz w:val="20"/>
          <w:szCs w:val="20"/>
        </w:rPr>
        <w:t xml:space="preserve">- г. Санкт-Петербург, </w:t>
      </w:r>
      <w:proofErr w:type="spellStart"/>
      <w:r w:rsidRPr="003722B5">
        <w:rPr>
          <w:color w:val="000000"/>
          <w:sz w:val="20"/>
          <w:szCs w:val="20"/>
        </w:rPr>
        <w:t>вн.тер.г</w:t>
      </w:r>
      <w:proofErr w:type="spellEnd"/>
      <w:r w:rsidRPr="003722B5">
        <w:rPr>
          <w:color w:val="000000"/>
          <w:sz w:val="20"/>
          <w:szCs w:val="20"/>
        </w:rPr>
        <w:t xml:space="preserve">. муниципальный округ </w:t>
      </w:r>
      <w:proofErr w:type="spellStart"/>
      <w:r w:rsidRPr="003722B5">
        <w:rPr>
          <w:color w:val="000000"/>
          <w:sz w:val="20"/>
          <w:szCs w:val="20"/>
        </w:rPr>
        <w:t>Лахта</w:t>
      </w:r>
      <w:proofErr w:type="spellEnd"/>
      <w:r w:rsidRPr="003722B5">
        <w:rPr>
          <w:color w:val="000000"/>
          <w:sz w:val="20"/>
          <w:szCs w:val="20"/>
        </w:rPr>
        <w:t>-Ольгино, пр-кт Лахтинский, д. 98 литера Б</w:t>
      </w:r>
    </w:p>
    <w:p w:rsidR="003722B5" w:rsidRDefault="003722B5" w:rsidP="00BD1602">
      <w:pPr>
        <w:pStyle w:val="Default"/>
        <w:ind w:left="501" w:hanging="501"/>
        <w:jc w:val="both"/>
        <w:rPr>
          <w:sz w:val="20"/>
          <w:szCs w:val="20"/>
        </w:rPr>
      </w:pPr>
    </w:p>
    <w:p w:rsidR="00826649" w:rsidRDefault="00826649" w:rsidP="00BD1602">
      <w:pPr>
        <w:autoSpaceDE w:val="0"/>
        <w:autoSpaceDN w:val="0"/>
        <w:adjustRightInd w:val="0"/>
        <w:ind w:left="501" w:hanging="501"/>
        <w:jc w:val="both"/>
        <w:rPr>
          <w:sz w:val="20"/>
          <w:szCs w:val="20"/>
        </w:rPr>
      </w:pPr>
      <w:r>
        <w:rPr>
          <w:sz w:val="20"/>
          <w:szCs w:val="20"/>
        </w:rPr>
        <w:t>1.3. Услуги оказываются Исполнителем в рабочие дни, в заранее согласованное с Заказчиком время.</w:t>
      </w:r>
    </w:p>
    <w:p w:rsidR="00826649" w:rsidRDefault="00826649" w:rsidP="00826649">
      <w:pPr>
        <w:autoSpaceDE w:val="0"/>
        <w:autoSpaceDN w:val="0"/>
        <w:adjustRightInd w:val="0"/>
        <w:ind w:left="-426" w:firstLine="567"/>
        <w:jc w:val="both"/>
        <w:rPr>
          <w:sz w:val="20"/>
          <w:szCs w:val="20"/>
        </w:rPr>
      </w:pPr>
    </w:p>
    <w:p w:rsidR="00826649" w:rsidRDefault="00826649" w:rsidP="00826649">
      <w:pPr>
        <w:autoSpaceDE w:val="0"/>
        <w:autoSpaceDN w:val="0"/>
        <w:adjustRightInd w:val="0"/>
        <w:ind w:left="-426" w:firstLine="567"/>
        <w:jc w:val="center"/>
        <w:rPr>
          <w:b/>
          <w:sz w:val="20"/>
          <w:szCs w:val="20"/>
        </w:rPr>
      </w:pPr>
      <w:r>
        <w:rPr>
          <w:b/>
          <w:sz w:val="20"/>
          <w:szCs w:val="20"/>
        </w:rPr>
        <w:t>2. Требования к количественным характеристикам (объему) услуг</w:t>
      </w:r>
    </w:p>
    <w:p w:rsidR="00826649" w:rsidRDefault="00826649" w:rsidP="00826649">
      <w:pPr>
        <w:autoSpaceDE w:val="0"/>
        <w:autoSpaceDN w:val="0"/>
        <w:adjustRightInd w:val="0"/>
        <w:ind w:left="-426" w:firstLine="567"/>
        <w:jc w:val="both"/>
        <w:rPr>
          <w:sz w:val="20"/>
          <w:szCs w:val="20"/>
        </w:rPr>
      </w:pPr>
      <w:r>
        <w:rPr>
          <w:sz w:val="20"/>
          <w:szCs w:val="20"/>
        </w:rPr>
        <w:t>2.1. Исполнитель оказывает услуги в соответствии с количеством, видами, перечнем оказания услуг указанными в Таблице №1 настоящего технического задания, являющимися неотъемлемой частью технического задания.</w:t>
      </w:r>
    </w:p>
    <w:p w:rsidR="00826649" w:rsidRDefault="00826649" w:rsidP="00826649">
      <w:pPr>
        <w:ind w:left="-284" w:firstLine="567"/>
        <w:jc w:val="right"/>
        <w:rPr>
          <w:sz w:val="18"/>
          <w:szCs w:val="20"/>
          <w:u w:val="single"/>
        </w:rPr>
      </w:pPr>
      <w:r>
        <w:rPr>
          <w:i/>
        </w:rPr>
        <w:t>Таблица №1</w:t>
      </w:r>
      <w:r>
        <w:rPr>
          <w:sz w:val="18"/>
          <w:szCs w:val="20"/>
          <w:u w:val="single"/>
        </w:rPr>
        <w:t xml:space="preserve"> </w:t>
      </w:r>
    </w:p>
    <w:p w:rsidR="00826649" w:rsidRDefault="00826649" w:rsidP="00826649">
      <w:pPr>
        <w:ind w:left="-284" w:firstLine="567"/>
        <w:jc w:val="both"/>
        <w:rPr>
          <w:sz w:val="18"/>
          <w:szCs w:val="20"/>
          <w:u w:val="single"/>
        </w:rPr>
      </w:pPr>
    </w:p>
    <w:tbl>
      <w:tblPr>
        <w:tblW w:w="96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2073"/>
        <w:gridCol w:w="3774"/>
        <w:gridCol w:w="1287"/>
        <w:gridCol w:w="984"/>
        <w:gridCol w:w="1072"/>
      </w:tblGrid>
      <w:tr w:rsidR="00BD1602" w:rsidRPr="004E6913" w:rsidTr="003A7460">
        <w:tc>
          <w:tcPr>
            <w:tcW w:w="445" w:type="dxa"/>
            <w:shd w:val="clear" w:color="auto" w:fill="auto"/>
          </w:tcPr>
          <w:p w:rsidR="00BD1602" w:rsidRPr="004E6913" w:rsidRDefault="00BD1602" w:rsidP="003A7460">
            <w:pPr>
              <w:jc w:val="center"/>
              <w:rPr>
                <w:b/>
                <w:sz w:val="16"/>
                <w:szCs w:val="16"/>
              </w:rPr>
            </w:pPr>
            <w:r w:rsidRPr="004E6913">
              <w:rPr>
                <w:b/>
                <w:sz w:val="16"/>
                <w:szCs w:val="16"/>
              </w:rPr>
              <w:t>№ п/п</w:t>
            </w:r>
          </w:p>
        </w:tc>
        <w:tc>
          <w:tcPr>
            <w:tcW w:w="2073" w:type="dxa"/>
            <w:shd w:val="clear" w:color="auto" w:fill="auto"/>
          </w:tcPr>
          <w:p w:rsidR="00BD1602" w:rsidRPr="004E6913" w:rsidRDefault="00BD1602" w:rsidP="003A7460">
            <w:pPr>
              <w:jc w:val="center"/>
              <w:rPr>
                <w:b/>
                <w:sz w:val="16"/>
                <w:szCs w:val="16"/>
              </w:rPr>
            </w:pPr>
            <w:r w:rsidRPr="004E6913">
              <w:rPr>
                <w:b/>
                <w:sz w:val="16"/>
                <w:szCs w:val="16"/>
              </w:rPr>
              <w:t>Наименование услуг</w:t>
            </w:r>
          </w:p>
        </w:tc>
        <w:tc>
          <w:tcPr>
            <w:tcW w:w="3774" w:type="dxa"/>
            <w:shd w:val="clear" w:color="auto" w:fill="auto"/>
          </w:tcPr>
          <w:p w:rsidR="00BD1602" w:rsidRPr="004E6913" w:rsidRDefault="00BD1602" w:rsidP="003A7460">
            <w:pPr>
              <w:jc w:val="center"/>
              <w:rPr>
                <w:b/>
                <w:sz w:val="16"/>
                <w:szCs w:val="16"/>
              </w:rPr>
            </w:pPr>
            <w:r w:rsidRPr="004E6913">
              <w:rPr>
                <w:b/>
                <w:sz w:val="16"/>
                <w:szCs w:val="16"/>
              </w:rPr>
              <w:t>Местонахождения ККТ</w:t>
            </w:r>
          </w:p>
        </w:tc>
        <w:tc>
          <w:tcPr>
            <w:tcW w:w="1287" w:type="dxa"/>
            <w:shd w:val="clear" w:color="auto" w:fill="auto"/>
          </w:tcPr>
          <w:p w:rsidR="00BD1602" w:rsidRPr="004E6913" w:rsidRDefault="00BD1602" w:rsidP="003A7460">
            <w:pPr>
              <w:jc w:val="center"/>
              <w:rPr>
                <w:b/>
                <w:sz w:val="16"/>
                <w:szCs w:val="16"/>
              </w:rPr>
            </w:pPr>
            <w:r w:rsidRPr="004E6913">
              <w:rPr>
                <w:b/>
                <w:color w:val="000000"/>
                <w:sz w:val="16"/>
                <w:szCs w:val="16"/>
              </w:rPr>
              <w:t>Наименование модели ККМ</w:t>
            </w:r>
          </w:p>
        </w:tc>
        <w:tc>
          <w:tcPr>
            <w:tcW w:w="984" w:type="dxa"/>
            <w:shd w:val="clear" w:color="auto" w:fill="auto"/>
          </w:tcPr>
          <w:p w:rsidR="00BD1602" w:rsidRPr="004E6913" w:rsidRDefault="00BD1602" w:rsidP="003A7460">
            <w:pPr>
              <w:jc w:val="center"/>
              <w:rPr>
                <w:b/>
                <w:sz w:val="16"/>
                <w:szCs w:val="16"/>
              </w:rPr>
            </w:pPr>
            <w:r w:rsidRPr="004E6913">
              <w:rPr>
                <w:b/>
                <w:sz w:val="16"/>
                <w:szCs w:val="16"/>
              </w:rPr>
              <w:t>Единица измерения</w:t>
            </w:r>
          </w:p>
        </w:tc>
        <w:tc>
          <w:tcPr>
            <w:tcW w:w="1072" w:type="dxa"/>
            <w:shd w:val="clear" w:color="auto" w:fill="auto"/>
          </w:tcPr>
          <w:p w:rsidR="00BD1602" w:rsidRPr="004E6913" w:rsidRDefault="00BD1602" w:rsidP="003A7460">
            <w:pPr>
              <w:jc w:val="center"/>
              <w:rPr>
                <w:b/>
                <w:sz w:val="16"/>
                <w:szCs w:val="16"/>
              </w:rPr>
            </w:pPr>
            <w:r w:rsidRPr="004E6913">
              <w:rPr>
                <w:b/>
                <w:sz w:val="16"/>
                <w:szCs w:val="16"/>
              </w:rPr>
              <w:t>Количество</w:t>
            </w:r>
          </w:p>
        </w:tc>
      </w:tr>
      <w:tr w:rsidR="00BD1602" w:rsidRPr="004E6913" w:rsidTr="003A7460">
        <w:tc>
          <w:tcPr>
            <w:tcW w:w="445" w:type="dxa"/>
            <w:shd w:val="clear" w:color="auto" w:fill="auto"/>
            <w:vAlign w:val="center"/>
          </w:tcPr>
          <w:p w:rsidR="00BD1602" w:rsidRPr="004E6913" w:rsidRDefault="00BD1602" w:rsidP="003A7460">
            <w:pPr>
              <w:jc w:val="center"/>
              <w:rPr>
                <w:sz w:val="16"/>
                <w:szCs w:val="16"/>
              </w:rPr>
            </w:pPr>
            <w:r w:rsidRPr="004E6913">
              <w:rPr>
                <w:sz w:val="16"/>
                <w:szCs w:val="16"/>
              </w:rPr>
              <w:t>1</w:t>
            </w:r>
          </w:p>
          <w:p w:rsidR="00BD1602" w:rsidRPr="004E6913" w:rsidRDefault="00BD1602" w:rsidP="003A7460">
            <w:pPr>
              <w:jc w:val="center"/>
              <w:rPr>
                <w:sz w:val="16"/>
                <w:szCs w:val="16"/>
              </w:rPr>
            </w:pPr>
          </w:p>
        </w:tc>
        <w:tc>
          <w:tcPr>
            <w:tcW w:w="2073" w:type="dxa"/>
            <w:shd w:val="clear" w:color="auto" w:fill="auto"/>
            <w:vAlign w:val="center"/>
          </w:tcPr>
          <w:p w:rsidR="00BD1602" w:rsidRPr="004E6913" w:rsidRDefault="00BD1602" w:rsidP="003A7460">
            <w:pPr>
              <w:jc w:val="center"/>
              <w:rPr>
                <w:sz w:val="16"/>
                <w:szCs w:val="16"/>
              </w:rPr>
            </w:pPr>
            <w:r w:rsidRPr="004E6913">
              <w:rPr>
                <w:sz w:val="16"/>
                <w:szCs w:val="16"/>
                <w:shd w:val="clear" w:color="auto" w:fill="FFFFFF"/>
              </w:rPr>
              <w:t>Техническое обслуживание контрольно-кассовой техники</w:t>
            </w:r>
          </w:p>
        </w:tc>
        <w:tc>
          <w:tcPr>
            <w:tcW w:w="3774" w:type="dxa"/>
            <w:shd w:val="clear" w:color="auto" w:fill="auto"/>
          </w:tcPr>
          <w:p w:rsidR="00BD1602" w:rsidRPr="004E6913" w:rsidRDefault="00BD1602" w:rsidP="003A7460">
            <w:pPr>
              <w:ind w:left="-108"/>
              <w:jc w:val="both"/>
              <w:rPr>
                <w:sz w:val="16"/>
                <w:szCs w:val="16"/>
              </w:rPr>
            </w:pPr>
            <w:r w:rsidRPr="004E6913">
              <w:rPr>
                <w:bCs/>
                <w:color w:val="000000"/>
                <w:sz w:val="16"/>
                <w:szCs w:val="16"/>
              </w:rPr>
              <w:t xml:space="preserve">Стоматологическое отделение Стоматологического поликлинического отделения №7 </w:t>
            </w:r>
            <w:r w:rsidRPr="004E6913">
              <w:rPr>
                <w:color w:val="000000"/>
                <w:sz w:val="16"/>
                <w:szCs w:val="16"/>
              </w:rPr>
              <w:t xml:space="preserve">- г. Санкт-Петербург, </w:t>
            </w:r>
            <w:proofErr w:type="spellStart"/>
            <w:r w:rsidRPr="004E6913">
              <w:rPr>
                <w:color w:val="000000"/>
                <w:sz w:val="16"/>
                <w:szCs w:val="16"/>
              </w:rPr>
              <w:t>вн.тер.г</w:t>
            </w:r>
            <w:proofErr w:type="spellEnd"/>
            <w:r w:rsidRPr="004E6913">
              <w:rPr>
                <w:color w:val="000000"/>
                <w:sz w:val="16"/>
                <w:szCs w:val="16"/>
              </w:rPr>
              <w:t xml:space="preserve">. муниципальный округ </w:t>
            </w:r>
            <w:proofErr w:type="spellStart"/>
            <w:r w:rsidRPr="004E6913">
              <w:rPr>
                <w:color w:val="000000"/>
                <w:sz w:val="16"/>
                <w:szCs w:val="16"/>
              </w:rPr>
              <w:t>Лахта</w:t>
            </w:r>
            <w:proofErr w:type="spellEnd"/>
            <w:r w:rsidRPr="004E6913">
              <w:rPr>
                <w:color w:val="000000"/>
                <w:sz w:val="16"/>
                <w:szCs w:val="16"/>
              </w:rPr>
              <w:t>-Ольгино, пр-кт Лахтинский, д. 98 литера Б</w:t>
            </w:r>
          </w:p>
        </w:tc>
        <w:tc>
          <w:tcPr>
            <w:tcW w:w="1287" w:type="dxa"/>
            <w:shd w:val="clear" w:color="auto" w:fill="auto"/>
          </w:tcPr>
          <w:p w:rsidR="00BD1602" w:rsidRPr="004E6913" w:rsidRDefault="00BD1602" w:rsidP="003A7460">
            <w:pPr>
              <w:rPr>
                <w:sz w:val="16"/>
                <w:szCs w:val="16"/>
              </w:rPr>
            </w:pPr>
            <w:r w:rsidRPr="004E6913">
              <w:rPr>
                <w:sz w:val="16"/>
                <w:szCs w:val="16"/>
              </w:rPr>
              <w:t>ЭВОТОР СТ2Ф</w:t>
            </w:r>
          </w:p>
        </w:tc>
        <w:tc>
          <w:tcPr>
            <w:tcW w:w="984" w:type="dxa"/>
            <w:shd w:val="clear" w:color="auto" w:fill="auto"/>
          </w:tcPr>
          <w:p w:rsidR="00BD1602" w:rsidRPr="004E6913" w:rsidRDefault="00BD1602" w:rsidP="003A7460">
            <w:pPr>
              <w:rPr>
                <w:sz w:val="16"/>
                <w:szCs w:val="16"/>
              </w:rPr>
            </w:pPr>
            <w:r w:rsidRPr="004E6913">
              <w:rPr>
                <w:sz w:val="16"/>
                <w:szCs w:val="16"/>
              </w:rPr>
              <w:t xml:space="preserve">Штука </w:t>
            </w:r>
          </w:p>
        </w:tc>
        <w:tc>
          <w:tcPr>
            <w:tcW w:w="1072" w:type="dxa"/>
            <w:shd w:val="clear" w:color="auto" w:fill="auto"/>
          </w:tcPr>
          <w:p w:rsidR="00BD1602" w:rsidRPr="004E6913" w:rsidRDefault="00BD1602" w:rsidP="003A7460">
            <w:pPr>
              <w:rPr>
                <w:sz w:val="16"/>
                <w:szCs w:val="16"/>
              </w:rPr>
            </w:pPr>
            <w:r w:rsidRPr="004E6913">
              <w:rPr>
                <w:sz w:val="16"/>
                <w:szCs w:val="16"/>
              </w:rPr>
              <w:t>1</w:t>
            </w:r>
          </w:p>
        </w:tc>
      </w:tr>
    </w:tbl>
    <w:p w:rsidR="00826649" w:rsidRDefault="00826649" w:rsidP="00826649">
      <w:pPr>
        <w:rPr>
          <w:sz w:val="22"/>
          <w:szCs w:val="22"/>
        </w:rPr>
      </w:pPr>
    </w:p>
    <w:p w:rsidR="00826649" w:rsidRDefault="00826649" w:rsidP="00826649">
      <w:pPr>
        <w:autoSpaceDE w:val="0"/>
        <w:autoSpaceDN w:val="0"/>
        <w:adjustRightInd w:val="0"/>
        <w:ind w:left="142" w:firstLine="425"/>
        <w:jc w:val="center"/>
        <w:rPr>
          <w:b/>
          <w:sz w:val="20"/>
          <w:szCs w:val="20"/>
        </w:rPr>
      </w:pPr>
      <w:r>
        <w:rPr>
          <w:b/>
          <w:sz w:val="20"/>
          <w:szCs w:val="20"/>
        </w:rPr>
        <w:t>3. Требование к техническим характеристикам, к качеству и безопасности услуг</w:t>
      </w:r>
    </w:p>
    <w:p w:rsidR="00826649" w:rsidRDefault="00826649" w:rsidP="00826649">
      <w:pPr>
        <w:ind w:firstLine="567"/>
        <w:jc w:val="both"/>
        <w:rPr>
          <w:sz w:val="20"/>
          <w:szCs w:val="20"/>
        </w:rPr>
      </w:pPr>
      <w:r>
        <w:rPr>
          <w:sz w:val="20"/>
          <w:szCs w:val="20"/>
        </w:rPr>
        <w:t xml:space="preserve">3.1. Техническое обслуживание (далее - ТО) </w:t>
      </w:r>
      <w:r w:rsidRPr="00BD1602">
        <w:rPr>
          <w:rStyle w:val="a8"/>
          <w:rFonts w:ascii="Times New Roman" w:hAnsi="Times New Roman" w:cs="Times New Roman"/>
          <w:i w:val="0"/>
          <w:sz w:val="20"/>
          <w:szCs w:val="20"/>
        </w:rPr>
        <w:t>контрольно-кассовой техники (далее - ККТ)</w:t>
      </w:r>
      <w:r>
        <w:rPr>
          <w:rStyle w:val="a8"/>
          <w:sz w:val="20"/>
          <w:szCs w:val="20"/>
        </w:rPr>
        <w:t xml:space="preserve"> </w:t>
      </w:r>
      <w:r>
        <w:rPr>
          <w:sz w:val="20"/>
          <w:szCs w:val="20"/>
        </w:rPr>
        <w:t>включает в себя:</w:t>
      </w:r>
    </w:p>
    <w:p w:rsidR="00826649" w:rsidRDefault="00826649" w:rsidP="00826649">
      <w:pPr>
        <w:ind w:firstLine="567"/>
        <w:jc w:val="both"/>
        <w:rPr>
          <w:sz w:val="20"/>
          <w:szCs w:val="20"/>
        </w:rPr>
      </w:pPr>
      <w:r>
        <w:rPr>
          <w:sz w:val="20"/>
          <w:szCs w:val="20"/>
        </w:rPr>
        <w:t>- профилактический осмотр, регулировка и настройка ККТ - не реже 1 раза в месяц;</w:t>
      </w:r>
    </w:p>
    <w:p w:rsidR="00826649" w:rsidRDefault="00826649" w:rsidP="00826649">
      <w:pPr>
        <w:ind w:firstLine="567"/>
        <w:jc w:val="both"/>
        <w:rPr>
          <w:sz w:val="20"/>
          <w:szCs w:val="20"/>
        </w:rPr>
      </w:pPr>
      <w:r>
        <w:rPr>
          <w:sz w:val="20"/>
          <w:szCs w:val="20"/>
        </w:rPr>
        <w:t>- экстренные выезды специалистов в случае сбоев в работе ККТ, возникших в процессе эксплуатации;</w:t>
      </w:r>
    </w:p>
    <w:p w:rsidR="00826649" w:rsidRDefault="00826649" w:rsidP="00826649">
      <w:pPr>
        <w:ind w:firstLine="567"/>
        <w:jc w:val="both"/>
        <w:rPr>
          <w:sz w:val="20"/>
          <w:szCs w:val="20"/>
        </w:rPr>
      </w:pPr>
      <w:r>
        <w:rPr>
          <w:sz w:val="20"/>
          <w:szCs w:val="20"/>
        </w:rPr>
        <w:t>- выполнение экстренных вызовов по устранению аварийных отказов в работе ККТ - в течение рабочего дня с момента регистрации заявки у Исполнителя;</w:t>
      </w:r>
    </w:p>
    <w:p w:rsidR="00826649" w:rsidRDefault="00826649" w:rsidP="00826649">
      <w:pPr>
        <w:ind w:left="142" w:firstLine="425"/>
        <w:jc w:val="both"/>
        <w:rPr>
          <w:sz w:val="20"/>
          <w:szCs w:val="20"/>
        </w:rPr>
      </w:pPr>
      <w:r>
        <w:rPr>
          <w:sz w:val="20"/>
          <w:szCs w:val="20"/>
        </w:rPr>
        <w:t>- консультации специалистов по работе KKT;</w:t>
      </w:r>
    </w:p>
    <w:p w:rsidR="00826649" w:rsidRDefault="00826649" w:rsidP="00826649">
      <w:pPr>
        <w:ind w:left="142" w:firstLine="425"/>
        <w:jc w:val="both"/>
        <w:rPr>
          <w:sz w:val="20"/>
          <w:szCs w:val="20"/>
        </w:rPr>
      </w:pPr>
      <w:r>
        <w:rPr>
          <w:sz w:val="20"/>
          <w:szCs w:val="20"/>
        </w:rPr>
        <w:t>- консультации по работе с Интернет-ресурсами, необходимыми для работы ККТ;</w:t>
      </w:r>
    </w:p>
    <w:p w:rsidR="00826649" w:rsidRDefault="00826649" w:rsidP="00826649">
      <w:pPr>
        <w:ind w:left="142" w:firstLine="425"/>
        <w:jc w:val="both"/>
        <w:rPr>
          <w:sz w:val="20"/>
          <w:szCs w:val="20"/>
        </w:rPr>
      </w:pPr>
      <w:r>
        <w:rPr>
          <w:sz w:val="20"/>
          <w:szCs w:val="20"/>
        </w:rPr>
        <w:t>- диагностирование неисправности;</w:t>
      </w:r>
    </w:p>
    <w:p w:rsidR="00826649" w:rsidRDefault="00826649" w:rsidP="00826649">
      <w:pPr>
        <w:ind w:firstLine="567"/>
        <w:jc w:val="both"/>
        <w:rPr>
          <w:sz w:val="20"/>
          <w:szCs w:val="20"/>
        </w:rPr>
      </w:pPr>
      <w:r>
        <w:rPr>
          <w:sz w:val="20"/>
          <w:szCs w:val="20"/>
        </w:rPr>
        <w:t>- определение необходимости проведения ремонта в условиях Сервисного Центра Исполнителя (далее - СЦ);</w:t>
      </w:r>
    </w:p>
    <w:p w:rsidR="00826649" w:rsidRDefault="00826649" w:rsidP="00826649">
      <w:pPr>
        <w:ind w:firstLine="567"/>
        <w:jc w:val="both"/>
        <w:rPr>
          <w:sz w:val="20"/>
          <w:szCs w:val="20"/>
        </w:rPr>
      </w:pPr>
      <w:r>
        <w:rPr>
          <w:sz w:val="20"/>
          <w:szCs w:val="20"/>
        </w:rPr>
        <w:t>- проведение ремонтных работ по устранению неисправностей ККТ, в случае ее поломки;</w:t>
      </w:r>
    </w:p>
    <w:p w:rsidR="00826649" w:rsidRDefault="00826649" w:rsidP="00826649">
      <w:pPr>
        <w:ind w:firstLine="567"/>
        <w:jc w:val="both"/>
        <w:rPr>
          <w:sz w:val="20"/>
          <w:szCs w:val="20"/>
        </w:rPr>
      </w:pPr>
      <w:r>
        <w:rPr>
          <w:sz w:val="20"/>
          <w:szCs w:val="20"/>
        </w:rPr>
        <w:t>- средний и капитальный ремонт ККТ - в течение 36 рабочих часов с момента сдачи ККТ в сервисный центр Исполнителя;</w:t>
      </w:r>
    </w:p>
    <w:p w:rsidR="00826649" w:rsidRDefault="00826649" w:rsidP="00826649">
      <w:pPr>
        <w:ind w:firstLine="567"/>
        <w:jc w:val="both"/>
        <w:rPr>
          <w:sz w:val="20"/>
          <w:szCs w:val="20"/>
        </w:rPr>
      </w:pPr>
      <w:r>
        <w:rPr>
          <w:sz w:val="20"/>
          <w:szCs w:val="20"/>
        </w:rPr>
        <w:t>- контроль сроков эксплуатации фискального накопителя (далее - ФН);</w:t>
      </w:r>
    </w:p>
    <w:p w:rsidR="00826649" w:rsidRDefault="00826649" w:rsidP="00826649">
      <w:pPr>
        <w:ind w:firstLine="567"/>
        <w:jc w:val="both"/>
        <w:rPr>
          <w:sz w:val="20"/>
          <w:szCs w:val="20"/>
        </w:rPr>
      </w:pPr>
      <w:r>
        <w:rPr>
          <w:sz w:val="20"/>
          <w:szCs w:val="20"/>
        </w:rPr>
        <w:t>- сопровождение коммерческих отношений между Заказчиком и Оператором Фискальных Данных (далее - ОФД);</w:t>
      </w:r>
    </w:p>
    <w:p w:rsidR="00826649" w:rsidRDefault="00826649" w:rsidP="00826649">
      <w:pPr>
        <w:ind w:firstLine="567"/>
        <w:jc w:val="both"/>
        <w:rPr>
          <w:sz w:val="20"/>
          <w:szCs w:val="20"/>
        </w:rPr>
      </w:pPr>
      <w:r>
        <w:rPr>
          <w:sz w:val="20"/>
          <w:szCs w:val="20"/>
        </w:rPr>
        <w:t>- обеспечение бесперебойной работы ККТ, поддержание ККТ в работоспособном состоянии и сохранение ресурса ее работоспособности в течение всего срока оказания услуг;</w:t>
      </w:r>
    </w:p>
    <w:p w:rsidR="00826649" w:rsidRDefault="00826649" w:rsidP="00826649">
      <w:pPr>
        <w:ind w:firstLine="567"/>
        <w:jc w:val="both"/>
        <w:rPr>
          <w:sz w:val="20"/>
          <w:szCs w:val="20"/>
        </w:rPr>
      </w:pPr>
      <w:r>
        <w:rPr>
          <w:sz w:val="20"/>
          <w:szCs w:val="20"/>
        </w:rPr>
        <w:t>- обеспечение выполнения функций ККТ и ФН, а именно запись и хранение фискальных данных в ФН, их печать и передачу в налоговые органы через ОФД;</w:t>
      </w:r>
    </w:p>
    <w:p w:rsidR="00826649" w:rsidRDefault="00826649" w:rsidP="00826649">
      <w:pPr>
        <w:ind w:firstLine="567"/>
        <w:jc w:val="both"/>
        <w:rPr>
          <w:sz w:val="20"/>
          <w:szCs w:val="20"/>
        </w:rPr>
      </w:pPr>
      <w:r>
        <w:rPr>
          <w:sz w:val="20"/>
          <w:szCs w:val="20"/>
        </w:rPr>
        <w:t xml:space="preserve">- Исполнитель производит пломбирование ККТ путем установки пломб (марок-пломб). </w:t>
      </w:r>
    </w:p>
    <w:p w:rsidR="00826649" w:rsidRDefault="00826649" w:rsidP="00826649">
      <w:pPr>
        <w:ind w:firstLine="567"/>
        <w:jc w:val="both"/>
        <w:rPr>
          <w:sz w:val="20"/>
          <w:szCs w:val="20"/>
        </w:rPr>
      </w:pPr>
      <w:r>
        <w:rPr>
          <w:sz w:val="20"/>
          <w:szCs w:val="20"/>
        </w:rPr>
        <w:t>- снятие всех видов отчетов на ККТ необходимых Заказчику.</w:t>
      </w:r>
    </w:p>
    <w:p w:rsidR="00826649" w:rsidRDefault="00826649" w:rsidP="00BD1602">
      <w:pPr>
        <w:jc w:val="both"/>
        <w:rPr>
          <w:sz w:val="20"/>
          <w:szCs w:val="20"/>
        </w:rPr>
      </w:pPr>
    </w:p>
    <w:p w:rsidR="00826649" w:rsidRDefault="00BD1602" w:rsidP="00826649">
      <w:pPr>
        <w:ind w:firstLine="567"/>
        <w:jc w:val="both"/>
        <w:rPr>
          <w:sz w:val="20"/>
          <w:szCs w:val="20"/>
        </w:rPr>
      </w:pPr>
      <w:r>
        <w:rPr>
          <w:sz w:val="20"/>
          <w:szCs w:val="20"/>
        </w:rPr>
        <w:t>3.2</w:t>
      </w:r>
      <w:r w:rsidR="00826649">
        <w:rPr>
          <w:sz w:val="20"/>
          <w:szCs w:val="20"/>
        </w:rPr>
        <w:t xml:space="preserve">. Исполнитель обеспечивает выполнения функций ККТ и ФН, а именно запись и хранение фискальных данных в ФН, их печать и передачу в налоговые органы через ОФД. После выполнения работ Исполнитель производит пломбирование ККТ путем установки пломб (марок-пломб). </w:t>
      </w:r>
    </w:p>
    <w:p w:rsidR="00826649" w:rsidRDefault="00BD1602" w:rsidP="00826649">
      <w:pPr>
        <w:ind w:firstLine="567"/>
        <w:jc w:val="both"/>
        <w:rPr>
          <w:sz w:val="20"/>
          <w:szCs w:val="20"/>
        </w:rPr>
      </w:pPr>
      <w:r>
        <w:rPr>
          <w:sz w:val="20"/>
          <w:szCs w:val="20"/>
        </w:rPr>
        <w:t>3.3</w:t>
      </w:r>
      <w:r w:rsidR="00826649">
        <w:rPr>
          <w:sz w:val="20"/>
          <w:szCs w:val="20"/>
        </w:rPr>
        <w:t>. Исполнитель самостоятельно проводит снятие</w:t>
      </w:r>
      <w:r w:rsidR="00826649">
        <w:rPr>
          <w:rStyle w:val="FontStyle81"/>
          <w:sz w:val="20"/>
          <w:szCs w:val="20"/>
        </w:rPr>
        <w:t xml:space="preserve"> всех видов отчетов на ККТ необходимых Заказчику.</w:t>
      </w:r>
    </w:p>
    <w:p w:rsidR="00826649" w:rsidRDefault="00826649" w:rsidP="00826649">
      <w:pPr>
        <w:tabs>
          <w:tab w:val="left" w:pos="0"/>
          <w:tab w:val="left" w:pos="900"/>
          <w:tab w:val="left" w:pos="1190"/>
        </w:tabs>
        <w:spacing w:line="220" w:lineRule="auto"/>
        <w:ind w:right="-39" w:firstLine="567"/>
        <w:jc w:val="both"/>
        <w:rPr>
          <w:sz w:val="20"/>
          <w:szCs w:val="20"/>
        </w:rPr>
      </w:pPr>
      <w:r>
        <w:rPr>
          <w:sz w:val="20"/>
          <w:szCs w:val="20"/>
        </w:rPr>
        <w:t>3.</w:t>
      </w:r>
      <w:r w:rsidR="00BD1602">
        <w:rPr>
          <w:sz w:val="20"/>
          <w:szCs w:val="20"/>
        </w:rPr>
        <w:t>4</w:t>
      </w:r>
      <w:r>
        <w:rPr>
          <w:sz w:val="20"/>
          <w:szCs w:val="20"/>
        </w:rPr>
        <w:t>. Исполнитель несет ответственность за несвоевременное и некачественное оказание услуг.</w:t>
      </w:r>
    </w:p>
    <w:p w:rsidR="00826649" w:rsidRDefault="00BD1602" w:rsidP="00826649">
      <w:pPr>
        <w:ind w:firstLine="567"/>
        <w:jc w:val="both"/>
        <w:rPr>
          <w:sz w:val="20"/>
          <w:szCs w:val="20"/>
        </w:rPr>
      </w:pPr>
      <w:r>
        <w:rPr>
          <w:sz w:val="20"/>
          <w:szCs w:val="20"/>
        </w:rPr>
        <w:t>3.5</w:t>
      </w:r>
      <w:r w:rsidR="00826649">
        <w:rPr>
          <w:sz w:val="20"/>
          <w:szCs w:val="20"/>
        </w:rPr>
        <w:t xml:space="preserve">. Во время нахождения на территории Заказчика специалистов Исполнителя, Исполнитель несет ответственность за соблюдение действующих правил и норм техники безопасности, пожарной безопасности, а также обеспечить соблюдение указанными лицами установленных у Заказчика правил пропускного и охранного </w:t>
      </w:r>
      <w:r w:rsidR="00826649">
        <w:rPr>
          <w:sz w:val="20"/>
          <w:szCs w:val="20"/>
        </w:rPr>
        <w:lastRenderedPageBreak/>
        <w:t>режима, противопожарного режима, требований экологической безопасности, охраны труда и техники безопасности, в том числе провести необходимый инструктаж указанных лиц.</w:t>
      </w:r>
    </w:p>
    <w:p w:rsidR="00826649" w:rsidRDefault="00826649" w:rsidP="00826649">
      <w:pPr>
        <w:ind w:firstLine="567"/>
        <w:jc w:val="both"/>
        <w:rPr>
          <w:sz w:val="20"/>
          <w:szCs w:val="20"/>
        </w:rPr>
      </w:pPr>
      <w:r>
        <w:rPr>
          <w:sz w:val="20"/>
          <w:szCs w:val="20"/>
        </w:rPr>
        <w:t xml:space="preserve">3.9.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 </w:t>
      </w:r>
    </w:p>
    <w:p w:rsidR="00826649" w:rsidRDefault="00826649" w:rsidP="00826649">
      <w:pPr>
        <w:jc w:val="both"/>
        <w:rPr>
          <w:sz w:val="20"/>
          <w:szCs w:val="20"/>
        </w:rPr>
      </w:pPr>
    </w:p>
    <w:p w:rsidR="00826649" w:rsidRDefault="00826649" w:rsidP="00826649">
      <w:pPr>
        <w:autoSpaceDE w:val="0"/>
        <w:autoSpaceDN w:val="0"/>
        <w:adjustRightInd w:val="0"/>
        <w:ind w:left="-426" w:firstLine="540"/>
        <w:jc w:val="center"/>
        <w:rPr>
          <w:b/>
          <w:bCs/>
          <w:sz w:val="20"/>
          <w:szCs w:val="20"/>
        </w:rPr>
      </w:pPr>
    </w:p>
    <w:p w:rsidR="00826649" w:rsidRDefault="00826649" w:rsidP="00826649">
      <w:pPr>
        <w:autoSpaceDE w:val="0"/>
        <w:autoSpaceDN w:val="0"/>
        <w:adjustRightInd w:val="0"/>
        <w:ind w:left="-426" w:firstLine="540"/>
        <w:jc w:val="center"/>
        <w:rPr>
          <w:b/>
          <w:sz w:val="20"/>
          <w:szCs w:val="20"/>
        </w:rPr>
      </w:pPr>
      <w:r>
        <w:rPr>
          <w:b/>
          <w:bCs/>
          <w:sz w:val="20"/>
          <w:szCs w:val="20"/>
        </w:rPr>
        <w:t>4. Т</w:t>
      </w:r>
      <w:r>
        <w:rPr>
          <w:b/>
          <w:sz w:val="20"/>
          <w:szCs w:val="20"/>
        </w:rPr>
        <w:t>ребования энергетической эффективности товаров, работ, услуг</w:t>
      </w:r>
    </w:p>
    <w:p w:rsidR="00826649" w:rsidRDefault="00826649" w:rsidP="00826649">
      <w:pPr>
        <w:autoSpaceDE w:val="0"/>
        <w:autoSpaceDN w:val="0"/>
        <w:adjustRightInd w:val="0"/>
        <w:ind w:left="-426" w:firstLine="567"/>
        <w:rPr>
          <w:bCs/>
          <w:sz w:val="20"/>
          <w:szCs w:val="20"/>
        </w:rPr>
      </w:pPr>
      <w:r>
        <w:rPr>
          <w:bCs/>
          <w:sz w:val="20"/>
          <w:szCs w:val="20"/>
        </w:rPr>
        <w:t>4.1. Требования не установлены.</w:t>
      </w:r>
    </w:p>
    <w:p w:rsidR="00826649" w:rsidRDefault="00826649" w:rsidP="00826649">
      <w:pPr>
        <w:autoSpaceDE w:val="0"/>
        <w:autoSpaceDN w:val="0"/>
        <w:adjustRightInd w:val="0"/>
        <w:ind w:left="-426" w:firstLine="567"/>
        <w:rPr>
          <w:bCs/>
          <w:sz w:val="20"/>
          <w:szCs w:val="20"/>
        </w:rPr>
      </w:pPr>
    </w:p>
    <w:p w:rsidR="00826649" w:rsidRDefault="00826649" w:rsidP="00826649">
      <w:pPr>
        <w:autoSpaceDE w:val="0"/>
        <w:autoSpaceDN w:val="0"/>
        <w:adjustRightInd w:val="0"/>
        <w:ind w:left="-426" w:firstLine="567"/>
        <w:rPr>
          <w:bCs/>
          <w:sz w:val="20"/>
          <w:szCs w:val="20"/>
        </w:rPr>
      </w:pPr>
    </w:p>
    <w:p w:rsidR="00826649" w:rsidRDefault="00826649" w:rsidP="00826649">
      <w:pPr>
        <w:autoSpaceDE w:val="0"/>
        <w:autoSpaceDN w:val="0"/>
        <w:adjustRightInd w:val="0"/>
        <w:ind w:left="-426" w:firstLine="567"/>
        <w:rPr>
          <w:bCs/>
          <w:sz w:val="20"/>
          <w:szCs w:val="20"/>
        </w:rPr>
      </w:pPr>
    </w:p>
    <w:p w:rsidR="00826649" w:rsidRDefault="00826649" w:rsidP="00826649">
      <w:pPr>
        <w:autoSpaceDE w:val="0"/>
        <w:autoSpaceDN w:val="0"/>
        <w:adjustRightInd w:val="0"/>
        <w:ind w:left="-426" w:firstLine="567"/>
        <w:rPr>
          <w:bCs/>
          <w:sz w:val="20"/>
          <w:szCs w:val="20"/>
        </w:rPr>
      </w:pPr>
    </w:p>
    <w:p w:rsidR="00826649" w:rsidRDefault="00826649" w:rsidP="00826649">
      <w:pPr>
        <w:autoSpaceDE w:val="0"/>
        <w:autoSpaceDN w:val="0"/>
        <w:adjustRightInd w:val="0"/>
        <w:ind w:left="-426" w:firstLine="567"/>
        <w:rPr>
          <w:bCs/>
          <w:sz w:val="20"/>
          <w:szCs w:val="20"/>
        </w:rPr>
      </w:pPr>
    </w:p>
    <w:tbl>
      <w:tblPr>
        <w:tblW w:w="0" w:type="dxa"/>
        <w:tblInd w:w="392" w:type="dxa"/>
        <w:tblLayout w:type="fixed"/>
        <w:tblLook w:val="04A0" w:firstRow="1" w:lastRow="0" w:firstColumn="1" w:lastColumn="0" w:noHBand="0" w:noVBand="1"/>
      </w:tblPr>
      <w:tblGrid>
        <w:gridCol w:w="4536"/>
        <w:gridCol w:w="4111"/>
      </w:tblGrid>
      <w:tr w:rsidR="00826649" w:rsidTr="00826649">
        <w:tc>
          <w:tcPr>
            <w:tcW w:w="4536" w:type="dxa"/>
            <w:hideMark/>
          </w:tcPr>
          <w:p w:rsidR="00826649" w:rsidRDefault="00826649">
            <w:pPr>
              <w:pStyle w:val="Standard"/>
              <w:spacing w:line="276" w:lineRule="auto"/>
              <w:rPr>
                <w:sz w:val="20"/>
                <w:szCs w:val="20"/>
                <w:lang w:eastAsia="en-US"/>
              </w:rPr>
            </w:pPr>
            <w:r>
              <w:rPr>
                <w:sz w:val="20"/>
                <w:szCs w:val="20"/>
                <w:lang w:eastAsia="en-US"/>
              </w:rPr>
              <w:t>От Заказчика:</w:t>
            </w:r>
          </w:p>
        </w:tc>
        <w:tc>
          <w:tcPr>
            <w:tcW w:w="4111" w:type="dxa"/>
            <w:hideMark/>
          </w:tcPr>
          <w:p w:rsidR="00826649" w:rsidRDefault="00826649">
            <w:pPr>
              <w:pStyle w:val="Standard"/>
              <w:spacing w:line="276" w:lineRule="auto"/>
              <w:rPr>
                <w:sz w:val="20"/>
                <w:szCs w:val="20"/>
                <w:lang w:eastAsia="en-US"/>
              </w:rPr>
            </w:pPr>
            <w:r>
              <w:rPr>
                <w:sz w:val="20"/>
                <w:szCs w:val="20"/>
                <w:lang w:eastAsia="en-US"/>
              </w:rPr>
              <w:t>От Исполнителя:</w:t>
            </w:r>
          </w:p>
        </w:tc>
      </w:tr>
      <w:tr w:rsidR="00826649" w:rsidTr="00826649">
        <w:tc>
          <w:tcPr>
            <w:tcW w:w="4536" w:type="dxa"/>
          </w:tcPr>
          <w:p w:rsidR="00826649" w:rsidRDefault="00826649">
            <w:pPr>
              <w:pStyle w:val="Standard"/>
              <w:spacing w:line="276" w:lineRule="auto"/>
              <w:rPr>
                <w:sz w:val="20"/>
                <w:szCs w:val="20"/>
                <w:lang w:eastAsia="en-US"/>
              </w:rPr>
            </w:pPr>
            <w:r>
              <w:rPr>
                <w:sz w:val="20"/>
                <w:szCs w:val="20"/>
                <w:lang w:eastAsia="en-US"/>
              </w:rPr>
              <w:t>Главный врач</w:t>
            </w:r>
          </w:p>
          <w:p w:rsidR="00826649" w:rsidRDefault="00826649">
            <w:pPr>
              <w:pStyle w:val="Standard"/>
              <w:spacing w:line="276" w:lineRule="auto"/>
              <w:rPr>
                <w:sz w:val="20"/>
                <w:szCs w:val="20"/>
                <w:lang w:eastAsia="en-US"/>
              </w:rPr>
            </w:pPr>
          </w:p>
          <w:p w:rsidR="00826649" w:rsidRDefault="00826649">
            <w:pPr>
              <w:pStyle w:val="Standard"/>
              <w:spacing w:line="276" w:lineRule="auto"/>
              <w:rPr>
                <w:sz w:val="20"/>
                <w:szCs w:val="20"/>
                <w:lang w:eastAsia="en-US"/>
              </w:rPr>
            </w:pPr>
            <w:r>
              <w:rPr>
                <w:sz w:val="20"/>
                <w:szCs w:val="20"/>
                <w:lang w:eastAsia="en-US"/>
              </w:rPr>
              <w:t>__________________ С.В. Анисимова</w:t>
            </w:r>
          </w:p>
          <w:p w:rsidR="00826649" w:rsidRDefault="00826649">
            <w:pPr>
              <w:pStyle w:val="Standard"/>
              <w:spacing w:line="276" w:lineRule="auto"/>
              <w:rPr>
                <w:i/>
                <w:sz w:val="20"/>
                <w:szCs w:val="20"/>
                <w:lang w:eastAsia="en-US"/>
              </w:rPr>
            </w:pPr>
          </w:p>
        </w:tc>
        <w:tc>
          <w:tcPr>
            <w:tcW w:w="4111" w:type="dxa"/>
          </w:tcPr>
          <w:p w:rsidR="00826649" w:rsidRDefault="00826649">
            <w:pPr>
              <w:pStyle w:val="Standard"/>
              <w:spacing w:line="276" w:lineRule="auto"/>
              <w:rPr>
                <w:rFonts w:eastAsia="Calibri"/>
                <w:color w:val="000000"/>
                <w:sz w:val="20"/>
                <w:highlight w:val="yellow"/>
                <w:lang w:eastAsia="en-US" w:bidi="ru-RU"/>
              </w:rPr>
            </w:pPr>
          </w:p>
          <w:p w:rsidR="00826649" w:rsidRDefault="00826649">
            <w:pPr>
              <w:pStyle w:val="Standard"/>
              <w:spacing w:line="276" w:lineRule="auto"/>
              <w:rPr>
                <w:rFonts w:eastAsia="Calibri"/>
                <w:color w:val="000000"/>
                <w:sz w:val="20"/>
                <w:highlight w:val="yellow"/>
                <w:lang w:eastAsia="en-US" w:bidi="ru-RU"/>
              </w:rPr>
            </w:pPr>
          </w:p>
          <w:p w:rsidR="00826649" w:rsidRDefault="00826649">
            <w:pPr>
              <w:pStyle w:val="Standard"/>
              <w:spacing w:line="276" w:lineRule="auto"/>
              <w:rPr>
                <w:i/>
                <w:sz w:val="20"/>
                <w:szCs w:val="20"/>
                <w:lang w:eastAsia="en-US"/>
              </w:rPr>
            </w:pPr>
            <w:r>
              <w:rPr>
                <w:rFonts w:eastAsia="Calibri"/>
                <w:color w:val="000000"/>
                <w:sz w:val="20"/>
                <w:lang w:eastAsia="en-US" w:bidi="ru-RU"/>
              </w:rPr>
              <w:t xml:space="preserve">_______________ </w:t>
            </w:r>
          </w:p>
        </w:tc>
      </w:tr>
    </w:tbl>
    <w:p w:rsidR="00826649" w:rsidRDefault="00826649" w:rsidP="00826649">
      <w:pPr>
        <w:autoSpaceDE w:val="0"/>
        <w:autoSpaceDN w:val="0"/>
        <w:adjustRightInd w:val="0"/>
        <w:ind w:left="-426" w:right="-143" w:firstLine="283"/>
        <w:rPr>
          <w:b/>
          <w:bCs/>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2"/>
          <w:szCs w:val="22"/>
        </w:rPr>
      </w:pPr>
    </w:p>
    <w:p w:rsidR="00BD1602" w:rsidRDefault="00BD1602" w:rsidP="00826649">
      <w:pPr>
        <w:autoSpaceDN w:val="0"/>
        <w:ind w:left="-426"/>
        <w:jc w:val="right"/>
        <w:rPr>
          <w:sz w:val="22"/>
          <w:szCs w:val="22"/>
        </w:rPr>
      </w:pPr>
    </w:p>
    <w:p w:rsidR="00BD1602" w:rsidRDefault="00BD1602" w:rsidP="00826649">
      <w:pPr>
        <w:autoSpaceDN w:val="0"/>
        <w:ind w:left="-426"/>
        <w:jc w:val="right"/>
        <w:rPr>
          <w:sz w:val="22"/>
          <w:szCs w:val="22"/>
        </w:rPr>
      </w:pPr>
    </w:p>
    <w:p w:rsidR="00BD1602" w:rsidRDefault="00BD1602" w:rsidP="00826649">
      <w:pPr>
        <w:autoSpaceDN w:val="0"/>
        <w:ind w:left="-426"/>
        <w:jc w:val="right"/>
        <w:rPr>
          <w:sz w:val="22"/>
          <w:szCs w:val="22"/>
        </w:rPr>
      </w:pPr>
    </w:p>
    <w:p w:rsidR="00BD1602" w:rsidRDefault="00BD1602" w:rsidP="00826649">
      <w:pPr>
        <w:autoSpaceDN w:val="0"/>
        <w:ind w:left="-426"/>
        <w:jc w:val="right"/>
        <w:rPr>
          <w:sz w:val="22"/>
          <w:szCs w:val="22"/>
        </w:rPr>
      </w:pPr>
    </w:p>
    <w:p w:rsidR="00BD1602" w:rsidRDefault="00BD1602" w:rsidP="00826649">
      <w:pPr>
        <w:autoSpaceDN w:val="0"/>
        <w:ind w:left="-426"/>
        <w:jc w:val="right"/>
        <w:rPr>
          <w:sz w:val="22"/>
          <w:szCs w:val="22"/>
        </w:rPr>
      </w:pPr>
    </w:p>
    <w:p w:rsidR="00BD1602" w:rsidRDefault="00BD1602" w:rsidP="00826649">
      <w:pPr>
        <w:autoSpaceDN w:val="0"/>
        <w:ind w:left="-426"/>
        <w:jc w:val="right"/>
        <w:rPr>
          <w:sz w:val="22"/>
          <w:szCs w:val="22"/>
        </w:rPr>
      </w:pPr>
    </w:p>
    <w:p w:rsidR="00826649" w:rsidRDefault="00826649" w:rsidP="00826649">
      <w:pPr>
        <w:autoSpaceDN w:val="0"/>
        <w:ind w:left="-426"/>
        <w:jc w:val="right"/>
        <w:rPr>
          <w:sz w:val="22"/>
          <w:szCs w:val="22"/>
        </w:rPr>
      </w:pPr>
    </w:p>
    <w:p w:rsidR="00826649" w:rsidRDefault="00826649" w:rsidP="00826649">
      <w:pPr>
        <w:autoSpaceDN w:val="0"/>
        <w:ind w:left="-426"/>
        <w:jc w:val="right"/>
        <w:rPr>
          <w:sz w:val="20"/>
        </w:rPr>
      </w:pPr>
      <w:r>
        <w:rPr>
          <w:sz w:val="22"/>
          <w:szCs w:val="22"/>
        </w:rPr>
        <w:lastRenderedPageBreak/>
        <w:t xml:space="preserve">   </w:t>
      </w:r>
      <w:r>
        <w:rPr>
          <w:sz w:val="20"/>
        </w:rPr>
        <w:t>Приложение № 2</w:t>
      </w:r>
    </w:p>
    <w:p w:rsidR="00826649" w:rsidRDefault="00826649" w:rsidP="00826649">
      <w:pPr>
        <w:autoSpaceDN w:val="0"/>
        <w:ind w:left="-426"/>
        <w:jc w:val="right"/>
        <w:rPr>
          <w:sz w:val="20"/>
        </w:rPr>
      </w:pPr>
      <w:r>
        <w:rPr>
          <w:sz w:val="20"/>
        </w:rPr>
        <w:t xml:space="preserve">к Договору№ </w:t>
      </w:r>
      <w:r w:rsidR="00BD1602">
        <w:rPr>
          <w:sz w:val="20"/>
        </w:rPr>
        <w:t>____________</w:t>
      </w:r>
    </w:p>
    <w:p w:rsidR="00826649" w:rsidRDefault="00826649" w:rsidP="00826649">
      <w:pPr>
        <w:autoSpaceDN w:val="0"/>
        <w:ind w:left="-426" w:hanging="90"/>
        <w:jc w:val="right"/>
        <w:rPr>
          <w:sz w:val="20"/>
        </w:rPr>
      </w:pPr>
      <w:r>
        <w:rPr>
          <w:sz w:val="20"/>
        </w:rPr>
        <w:t xml:space="preserve">от «____» _________ 2026 г. </w:t>
      </w:r>
    </w:p>
    <w:p w:rsidR="00826649" w:rsidRDefault="00826649" w:rsidP="00826649">
      <w:pPr>
        <w:autoSpaceDN w:val="0"/>
        <w:ind w:left="-426"/>
        <w:jc w:val="right"/>
        <w:rPr>
          <w:rFonts w:eastAsia="Calibri"/>
          <w:b/>
          <w:bCs/>
          <w:sz w:val="22"/>
          <w:szCs w:val="22"/>
        </w:rPr>
      </w:pPr>
    </w:p>
    <w:p w:rsidR="00826649" w:rsidRDefault="00826649" w:rsidP="00826649">
      <w:pPr>
        <w:rPr>
          <w:b/>
          <w:sz w:val="22"/>
          <w:szCs w:val="22"/>
        </w:rPr>
      </w:pPr>
    </w:p>
    <w:p w:rsidR="00826649" w:rsidRDefault="00826649" w:rsidP="00826649">
      <w:pPr>
        <w:rPr>
          <w:b/>
          <w:sz w:val="22"/>
          <w:szCs w:val="22"/>
        </w:rPr>
      </w:pPr>
    </w:p>
    <w:p w:rsidR="00826649" w:rsidRDefault="00826649" w:rsidP="00826649">
      <w:pPr>
        <w:autoSpaceDN w:val="0"/>
        <w:jc w:val="center"/>
        <w:rPr>
          <w:b/>
          <w:sz w:val="22"/>
          <w:szCs w:val="22"/>
        </w:rPr>
      </w:pPr>
      <w:r>
        <w:rPr>
          <w:sz w:val="22"/>
          <w:szCs w:val="22"/>
        </w:rPr>
        <w:tab/>
      </w:r>
      <w:r>
        <w:rPr>
          <w:b/>
          <w:sz w:val="20"/>
          <w:szCs w:val="22"/>
        </w:rPr>
        <w:t>РАСЧЕТ ЦЕНЫ ДОГОВОРА</w:t>
      </w:r>
    </w:p>
    <w:p w:rsidR="00826649" w:rsidRDefault="00826649" w:rsidP="00826649">
      <w:pPr>
        <w:autoSpaceDN w:val="0"/>
        <w:ind w:firstLine="227"/>
        <w:jc w:val="center"/>
        <w:rPr>
          <w:b/>
          <w:sz w:val="22"/>
          <w:szCs w:val="22"/>
        </w:rPr>
      </w:pP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1"/>
        <w:gridCol w:w="3829"/>
        <w:gridCol w:w="992"/>
        <w:gridCol w:w="1163"/>
        <w:gridCol w:w="1588"/>
        <w:gridCol w:w="1417"/>
      </w:tblGrid>
      <w:tr w:rsidR="0094084E" w:rsidTr="0094084E">
        <w:tc>
          <w:tcPr>
            <w:tcW w:w="561" w:type="dxa"/>
            <w:tcBorders>
              <w:top w:val="single" w:sz="4" w:space="0" w:color="auto"/>
              <w:left w:val="single" w:sz="4" w:space="0" w:color="auto"/>
              <w:bottom w:val="single" w:sz="4" w:space="0" w:color="auto"/>
              <w:right w:val="single" w:sz="4" w:space="0" w:color="auto"/>
            </w:tcBorders>
            <w:hideMark/>
          </w:tcPr>
          <w:p w:rsidR="0094084E" w:rsidRDefault="0094084E">
            <w:pPr>
              <w:keepNext/>
              <w:keepLines/>
              <w:widowControl w:val="0"/>
              <w:spacing w:line="276" w:lineRule="auto"/>
              <w:jc w:val="center"/>
              <w:rPr>
                <w:b/>
                <w:sz w:val="16"/>
                <w:szCs w:val="16"/>
                <w:lang w:eastAsia="en-US"/>
              </w:rPr>
            </w:pPr>
            <w:r>
              <w:rPr>
                <w:b/>
                <w:sz w:val="16"/>
                <w:szCs w:val="16"/>
                <w:lang w:eastAsia="en-US"/>
              </w:rPr>
              <w:t>№ п/п</w:t>
            </w:r>
          </w:p>
        </w:tc>
        <w:tc>
          <w:tcPr>
            <w:tcW w:w="3829" w:type="dxa"/>
            <w:tcBorders>
              <w:top w:val="single" w:sz="4" w:space="0" w:color="auto"/>
              <w:left w:val="single" w:sz="4" w:space="0" w:color="auto"/>
              <w:bottom w:val="single" w:sz="4" w:space="0" w:color="auto"/>
              <w:right w:val="single" w:sz="4" w:space="0" w:color="auto"/>
            </w:tcBorders>
            <w:hideMark/>
          </w:tcPr>
          <w:p w:rsidR="0094084E" w:rsidRDefault="0094084E">
            <w:pPr>
              <w:keepNext/>
              <w:keepLines/>
              <w:widowControl w:val="0"/>
              <w:spacing w:line="276" w:lineRule="auto"/>
              <w:ind w:right="9"/>
              <w:jc w:val="center"/>
              <w:rPr>
                <w:b/>
                <w:sz w:val="16"/>
                <w:szCs w:val="16"/>
                <w:lang w:eastAsia="en-US"/>
              </w:rPr>
            </w:pPr>
            <w:r>
              <w:rPr>
                <w:b/>
                <w:sz w:val="16"/>
                <w:szCs w:val="16"/>
                <w:lang w:eastAsia="en-US"/>
              </w:rPr>
              <w:t>Наименование услуг</w:t>
            </w:r>
            <w:bookmarkStart w:id="1" w:name="_GoBack"/>
            <w:bookmarkEnd w:id="1"/>
          </w:p>
        </w:tc>
        <w:tc>
          <w:tcPr>
            <w:tcW w:w="992" w:type="dxa"/>
            <w:tcBorders>
              <w:top w:val="single" w:sz="4" w:space="0" w:color="auto"/>
              <w:left w:val="single" w:sz="4" w:space="0" w:color="auto"/>
              <w:bottom w:val="single" w:sz="4" w:space="0" w:color="auto"/>
              <w:right w:val="single" w:sz="4" w:space="0" w:color="auto"/>
            </w:tcBorders>
            <w:hideMark/>
          </w:tcPr>
          <w:p w:rsidR="0094084E" w:rsidRDefault="0094084E">
            <w:pPr>
              <w:keepNext/>
              <w:keepLines/>
              <w:widowControl w:val="0"/>
              <w:spacing w:line="276" w:lineRule="auto"/>
              <w:jc w:val="center"/>
              <w:rPr>
                <w:b/>
                <w:sz w:val="16"/>
                <w:szCs w:val="16"/>
                <w:lang w:eastAsia="en-US"/>
              </w:rPr>
            </w:pPr>
            <w:r>
              <w:rPr>
                <w:b/>
                <w:bCs/>
                <w:sz w:val="16"/>
                <w:szCs w:val="16"/>
                <w:lang w:eastAsia="en-US"/>
              </w:rPr>
              <w:t>Единица измерения</w:t>
            </w:r>
          </w:p>
        </w:tc>
        <w:tc>
          <w:tcPr>
            <w:tcW w:w="1163" w:type="dxa"/>
            <w:tcBorders>
              <w:top w:val="single" w:sz="4" w:space="0" w:color="auto"/>
              <w:left w:val="single" w:sz="4" w:space="0" w:color="auto"/>
              <w:bottom w:val="single" w:sz="4" w:space="0" w:color="auto"/>
              <w:right w:val="single" w:sz="4" w:space="0" w:color="auto"/>
            </w:tcBorders>
            <w:hideMark/>
          </w:tcPr>
          <w:p w:rsidR="0094084E" w:rsidRDefault="0094084E">
            <w:pPr>
              <w:spacing w:line="276" w:lineRule="auto"/>
              <w:jc w:val="center"/>
              <w:rPr>
                <w:b/>
                <w:bCs/>
                <w:sz w:val="16"/>
                <w:szCs w:val="16"/>
                <w:lang w:eastAsia="en-US"/>
              </w:rPr>
            </w:pPr>
            <w:r>
              <w:rPr>
                <w:b/>
                <w:bCs/>
                <w:sz w:val="16"/>
                <w:szCs w:val="16"/>
                <w:lang w:eastAsia="en-US"/>
              </w:rPr>
              <w:t>Объём закупаемых услуг</w:t>
            </w:r>
          </w:p>
        </w:tc>
        <w:tc>
          <w:tcPr>
            <w:tcW w:w="1588" w:type="dxa"/>
            <w:tcBorders>
              <w:top w:val="single" w:sz="4" w:space="0" w:color="auto"/>
              <w:left w:val="single" w:sz="4" w:space="0" w:color="auto"/>
              <w:bottom w:val="single" w:sz="4" w:space="0" w:color="auto"/>
              <w:right w:val="single" w:sz="4" w:space="0" w:color="auto"/>
            </w:tcBorders>
            <w:hideMark/>
          </w:tcPr>
          <w:p w:rsidR="0094084E" w:rsidRDefault="0094084E">
            <w:pPr>
              <w:keepNext/>
              <w:keepLines/>
              <w:widowControl w:val="0"/>
              <w:spacing w:line="276" w:lineRule="auto"/>
              <w:jc w:val="center"/>
              <w:rPr>
                <w:sz w:val="16"/>
                <w:szCs w:val="16"/>
                <w:lang w:eastAsia="en-US"/>
              </w:rPr>
            </w:pPr>
            <w:r>
              <w:rPr>
                <w:b/>
                <w:sz w:val="16"/>
                <w:szCs w:val="16"/>
                <w:lang w:eastAsia="en-US"/>
              </w:rPr>
              <w:t>Цена за ед.изм, с учетом НДС ___ / НДС не облагается, руб.</w:t>
            </w:r>
          </w:p>
        </w:tc>
        <w:tc>
          <w:tcPr>
            <w:tcW w:w="1417" w:type="dxa"/>
            <w:tcBorders>
              <w:top w:val="single" w:sz="4" w:space="0" w:color="auto"/>
              <w:left w:val="single" w:sz="4" w:space="0" w:color="auto"/>
              <w:bottom w:val="single" w:sz="4" w:space="0" w:color="auto"/>
              <w:right w:val="single" w:sz="4" w:space="0" w:color="auto"/>
            </w:tcBorders>
            <w:hideMark/>
          </w:tcPr>
          <w:p w:rsidR="0094084E" w:rsidRDefault="0094084E">
            <w:pPr>
              <w:keepNext/>
              <w:keepLines/>
              <w:widowControl w:val="0"/>
              <w:spacing w:line="276" w:lineRule="auto"/>
              <w:jc w:val="center"/>
              <w:rPr>
                <w:sz w:val="16"/>
                <w:szCs w:val="16"/>
                <w:lang w:eastAsia="en-US"/>
              </w:rPr>
            </w:pPr>
            <w:r>
              <w:rPr>
                <w:b/>
                <w:sz w:val="16"/>
                <w:szCs w:val="16"/>
                <w:lang w:eastAsia="en-US"/>
              </w:rPr>
              <w:t>Общая стоимость, с учетом НДС ___ / НДС не облагается, руб.</w:t>
            </w:r>
          </w:p>
        </w:tc>
      </w:tr>
      <w:tr w:rsidR="0094084E" w:rsidTr="0094084E">
        <w:tc>
          <w:tcPr>
            <w:tcW w:w="561" w:type="dxa"/>
            <w:tcBorders>
              <w:top w:val="single" w:sz="4" w:space="0" w:color="auto"/>
              <w:left w:val="single" w:sz="4" w:space="0" w:color="auto"/>
              <w:bottom w:val="single" w:sz="4" w:space="0" w:color="auto"/>
              <w:right w:val="single" w:sz="4" w:space="0" w:color="auto"/>
            </w:tcBorders>
            <w:vAlign w:val="center"/>
            <w:hideMark/>
          </w:tcPr>
          <w:p w:rsidR="0094084E" w:rsidRDefault="0094084E">
            <w:pPr>
              <w:keepNext/>
              <w:keepLines/>
              <w:widowControl w:val="0"/>
              <w:spacing w:line="276" w:lineRule="auto"/>
              <w:jc w:val="center"/>
              <w:rPr>
                <w:sz w:val="16"/>
                <w:szCs w:val="16"/>
                <w:lang w:eastAsia="en-US"/>
              </w:rPr>
            </w:pPr>
            <w:r>
              <w:rPr>
                <w:sz w:val="16"/>
                <w:szCs w:val="16"/>
                <w:lang w:eastAsia="en-US"/>
              </w:rPr>
              <w:t>1</w:t>
            </w:r>
          </w:p>
        </w:tc>
        <w:tc>
          <w:tcPr>
            <w:tcW w:w="3829" w:type="dxa"/>
            <w:tcBorders>
              <w:top w:val="single" w:sz="4" w:space="0" w:color="auto"/>
              <w:left w:val="single" w:sz="4" w:space="0" w:color="auto"/>
              <w:bottom w:val="single" w:sz="4" w:space="0" w:color="auto"/>
              <w:right w:val="single" w:sz="4" w:space="0" w:color="auto"/>
            </w:tcBorders>
            <w:hideMark/>
          </w:tcPr>
          <w:p w:rsidR="0094084E" w:rsidRDefault="0094084E">
            <w:pPr>
              <w:spacing w:line="276" w:lineRule="auto"/>
              <w:rPr>
                <w:bCs/>
                <w:color w:val="000000"/>
                <w:sz w:val="16"/>
                <w:szCs w:val="16"/>
                <w:lang w:eastAsia="en-US"/>
              </w:rPr>
            </w:pPr>
            <w:r>
              <w:rPr>
                <w:sz w:val="16"/>
                <w:szCs w:val="16"/>
                <w:shd w:val="clear" w:color="auto" w:fill="FFFFFF"/>
                <w:lang w:eastAsia="en-US"/>
              </w:rPr>
              <w:t>Техническое обслуживание контрольно-кассовой техники</w:t>
            </w:r>
          </w:p>
        </w:tc>
        <w:tc>
          <w:tcPr>
            <w:tcW w:w="992" w:type="dxa"/>
            <w:tcBorders>
              <w:top w:val="single" w:sz="4" w:space="0" w:color="auto"/>
              <w:left w:val="single" w:sz="4" w:space="0" w:color="auto"/>
              <w:bottom w:val="single" w:sz="4" w:space="0" w:color="auto"/>
              <w:right w:val="single" w:sz="4" w:space="0" w:color="auto"/>
            </w:tcBorders>
            <w:hideMark/>
          </w:tcPr>
          <w:p w:rsidR="0094084E" w:rsidRDefault="0094084E">
            <w:pPr>
              <w:tabs>
                <w:tab w:val="left" w:leader="dot" w:pos="3240"/>
              </w:tabs>
              <w:spacing w:line="276" w:lineRule="auto"/>
              <w:jc w:val="center"/>
              <w:rPr>
                <w:sz w:val="16"/>
                <w:szCs w:val="16"/>
                <w:lang w:eastAsia="en-US"/>
              </w:rPr>
            </w:pPr>
            <w:r>
              <w:rPr>
                <w:sz w:val="16"/>
                <w:szCs w:val="16"/>
                <w:lang w:eastAsia="en-US"/>
              </w:rPr>
              <w:t>Усл. ед.</w:t>
            </w:r>
          </w:p>
        </w:tc>
        <w:tc>
          <w:tcPr>
            <w:tcW w:w="1163" w:type="dxa"/>
            <w:tcBorders>
              <w:top w:val="single" w:sz="4" w:space="0" w:color="auto"/>
              <w:left w:val="single" w:sz="4" w:space="0" w:color="auto"/>
              <w:bottom w:val="single" w:sz="4" w:space="0" w:color="auto"/>
              <w:right w:val="single" w:sz="4" w:space="0" w:color="auto"/>
            </w:tcBorders>
            <w:hideMark/>
          </w:tcPr>
          <w:p w:rsidR="0094084E" w:rsidRDefault="0094084E">
            <w:pPr>
              <w:spacing w:line="276" w:lineRule="auto"/>
              <w:jc w:val="center"/>
              <w:rPr>
                <w:sz w:val="16"/>
                <w:szCs w:val="16"/>
                <w:lang w:eastAsia="en-US"/>
              </w:rPr>
            </w:pPr>
            <w:r>
              <w:rPr>
                <w:sz w:val="16"/>
                <w:szCs w:val="16"/>
                <w:lang w:eastAsia="en-US"/>
              </w:rPr>
              <w:t>1</w:t>
            </w:r>
          </w:p>
        </w:tc>
        <w:tc>
          <w:tcPr>
            <w:tcW w:w="1588" w:type="dxa"/>
            <w:tcBorders>
              <w:top w:val="single" w:sz="4" w:space="0" w:color="auto"/>
              <w:left w:val="single" w:sz="4" w:space="0" w:color="auto"/>
              <w:bottom w:val="single" w:sz="4" w:space="0" w:color="auto"/>
              <w:right w:val="single" w:sz="4" w:space="0" w:color="auto"/>
            </w:tcBorders>
          </w:tcPr>
          <w:p w:rsidR="0094084E" w:rsidRDefault="0094084E">
            <w:pPr>
              <w:spacing w:line="276" w:lineRule="auto"/>
              <w:jc w:val="center"/>
              <w:rPr>
                <w:sz w:val="16"/>
                <w:szCs w:val="16"/>
                <w:lang w:eastAsia="en-US"/>
              </w:rPr>
            </w:pPr>
          </w:p>
        </w:tc>
        <w:tc>
          <w:tcPr>
            <w:tcW w:w="1417" w:type="dxa"/>
            <w:tcBorders>
              <w:top w:val="single" w:sz="4" w:space="0" w:color="auto"/>
              <w:left w:val="single" w:sz="4" w:space="0" w:color="auto"/>
              <w:bottom w:val="single" w:sz="4" w:space="0" w:color="auto"/>
              <w:right w:val="single" w:sz="4" w:space="0" w:color="auto"/>
            </w:tcBorders>
          </w:tcPr>
          <w:p w:rsidR="0094084E" w:rsidRDefault="0094084E">
            <w:pPr>
              <w:spacing w:line="276" w:lineRule="auto"/>
              <w:jc w:val="center"/>
              <w:rPr>
                <w:sz w:val="16"/>
                <w:szCs w:val="16"/>
                <w:lang w:eastAsia="en-US"/>
              </w:rPr>
            </w:pPr>
          </w:p>
        </w:tc>
      </w:tr>
      <w:tr w:rsidR="0094084E" w:rsidTr="0094084E">
        <w:trPr>
          <w:trHeight w:val="170"/>
        </w:trPr>
        <w:tc>
          <w:tcPr>
            <w:tcW w:w="561" w:type="dxa"/>
            <w:tcBorders>
              <w:top w:val="single" w:sz="4" w:space="0" w:color="auto"/>
              <w:left w:val="single" w:sz="4" w:space="0" w:color="auto"/>
              <w:bottom w:val="single" w:sz="4" w:space="0" w:color="auto"/>
              <w:right w:val="single" w:sz="4" w:space="0" w:color="auto"/>
            </w:tcBorders>
            <w:vAlign w:val="center"/>
          </w:tcPr>
          <w:p w:rsidR="0094084E" w:rsidRDefault="0094084E">
            <w:pPr>
              <w:keepNext/>
              <w:keepLines/>
              <w:widowControl w:val="0"/>
              <w:spacing w:line="276" w:lineRule="auto"/>
              <w:jc w:val="center"/>
              <w:rPr>
                <w:sz w:val="16"/>
                <w:szCs w:val="16"/>
                <w:lang w:eastAsia="en-US"/>
              </w:rPr>
            </w:pPr>
          </w:p>
        </w:tc>
        <w:tc>
          <w:tcPr>
            <w:tcW w:w="3829" w:type="dxa"/>
            <w:tcBorders>
              <w:top w:val="single" w:sz="4" w:space="0" w:color="auto"/>
              <w:left w:val="single" w:sz="4" w:space="0" w:color="auto"/>
              <w:bottom w:val="single" w:sz="4" w:space="0" w:color="auto"/>
              <w:right w:val="single" w:sz="4" w:space="0" w:color="auto"/>
            </w:tcBorders>
            <w:vAlign w:val="center"/>
            <w:hideMark/>
          </w:tcPr>
          <w:p w:rsidR="0094084E" w:rsidRDefault="0094084E">
            <w:pPr>
              <w:spacing w:line="276" w:lineRule="auto"/>
              <w:rPr>
                <w:sz w:val="16"/>
                <w:szCs w:val="16"/>
                <w:lang w:eastAsia="en-US"/>
              </w:rPr>
            </w:pPr>
            <w:r>
              <w:rPr>
                <w:sz w:val="16"/>
                <w:szCs w:val="16"/>
                <w:lang w:eastAsia="en-US"/>
              </w:rPr>
              <w:t>Итого:</w:t>
            </w:r>
          </w:p>
        </w:tc>
        <w:tc>
          <w:tcPr>
            <w:tcW w:w="992" w:type="dxa"/>
            <w:tcBorders>
              <w:top w:val="single" w:sz="4" w:space="0" w:color="auto"/>
              <w:left w:val="single" w:sz="4" w:space="0" w:color="auto"/>
              <w:bottom w:val="single" w:sz="4" w:space="0" w:color="auto"/>
              <w:right w:val="single" w:sz="4" w:space="0" w:color="auto"/>
            </w:tcBorders>
            <w:vAlign w:val="center"/>
          </w:tcPr>
          <w:p w:rsidR="0094084E" w:rsidRDefault="0094084E">
            <w:pPr>
              <w:keepNext/>
              <w:keepLines/>
              <w:widowControl w:val="0"/>
              <w:spacing w:line="276" w:lineRule="auto"/>
              <w:jc w:val="center"/>
              <w:rPr>
                <w:color w:val="222222"/>
                <w:sz w:val="16"/>
                <w:szCs w:val="16"/>
                <w:lang w:eastAsia="en-US"/>
              </w:rPr>
            </w:pPr>
          </w:p>
        </w:tc>
        <w:tc>
          <w:tcPr>
            <w:tcW w:w="1163" w:type="dxa"/>
            <w:tcBorders>
              <w:top w:val="single" w:sz="4" w:space="0" w:color="auto"/>
              <w:left w:val="single" w:sz="4" w:space="0" w:color="auto"/>
              <w:bottom w:val="single" w:sz="4" w:space="0" w:color="auto"/>
              <w:right w:val="single" w:sz="4" w:space="0" w:color="auto"/>
            </w:tcBorders>
          </w:tcPr>
          <w:p w:rsidR="0094084E" w:rsidRDefault="0094084E">
            <w:pPr>
              <w:spacing w:line="276" w:lineRule="auto"/>
              <w:jc w:val="center"/>
              <w:rPr>
                <w:color w:val="222222"/>
                <w:sz w:val="16"/>
                <w:szCs w:val="16"/>
                <w:lang w:eastAsia="en-US"/>
              </w:rPr>
            </w:pPr>
          </w:p>
        </w:tc>
        <w:tc>
          <w:tcPr>
            <w:tcW w:w="1588" w:type="dxa"/>
            <w:tcBorders>
              <w:top w:val="single" w:sz="4" w:space="0" w:color="auto"/>
              <w:left w:val="single" w:sz="4" w:space="0" w:color="auto"/>
              <w:bottom w:val="single" w:sz="4" w:space="0" w:color="auto"/>
              <w:right w:val="single" w:sz="4" w:space="0" w:color="auto"/>
            </w:tcBorders>
            <w:vAlign w:val="center"/>
          </w:tcPr>
          <w:p w:rsidR="0094084E" w:rsidRDefault="0094084E">
            <w:pPr>
              <w:spacing w:line="276" w:lineRule="auto"/>
              <w:jc w:val="center"/>
              <w:rPr>
                <w:color w:val="222222"/>
                <w:sz w:val="16"/>
                <w:szCs w:val="16"/>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94084E" w:rsidRDefault="0094084E">
            <w:pPr>
              <w:spacing w:line="276" w:lineRule="auto"/>
              <w:jc w:val="center"/>
              <w:rPr>
                <w:color w:val="222222"/>
                <w:sz w:val="16"/>
                <w:szCs w:val="16"/>
                <w:lang w:eastAsia="en-US"/>
              </w:rPr>
            </w:pPr>
          </w:p>
        </w:tc>
      </w:tr>
    </w:tbl>
    <w:p w:rsidR="00826649" w:rsidRDefault="00826649" w:rsidP="00826649">
      <w:pPr>
        <w:autoSpaceDN w:val="0"/>
        <w:ind w:firstLine="227"/>
        <w:jc w:val="center"/>
        <w:rPr>
          <w:b/>
          <w:sz w:val="22"/>
          <w:szCs w:val="22"/>
        </w:rPr>
      </w:pPr>
    </w:p>
    <w:p w:rsidR="00826649" w:rsidRDefault="00826649" w:rsidP="00826649">
      <w:pPr>
        <w:autoSpaceDN w:val="0"/>
        <w:jc w:val="center"/>
        <w:rPr>
          <w:b/>
          <w:kern w:val="32"/>
          <w:sz w:val="22"/>
          <w:szCs w:val="22"/>
        </w:rPr>
      </w:pPr>
    </w:p>
    <w:p w:rsidR="00826649" w:rsidRDefault="00826649" w:rsidP="00826649">
      <w:pPr>
        <w:autoSpaceDN w:val="0"/>
        <w:jc w:val="both"/>
        <w:rPr>
          <w:b/>
          <w:kern w:val="32"/>
          <w:sz w:val="20"/>
          <w:szCs w:val="22"/>
        </w:rPr>
      </w:pPr>
      <w:r>
        <w:rPr>
          <w:sz w:val="18"/>
          <w:szCs w:val="20"/>
        </w:rPr>
        <w:t xml:space="preserve">Итого Цена Договора составляет </w:t>
      </w:r>
      <w:r>
        <w:rPr>
          <w:b/>
          <w:sz w:val="18"/>
          <w:szCs w:val="20"/>
        </w:rPr>
        <w:t>__________________________</w:t>
      </w:r>
      <w:r>
        <w:rPr>
          <w:b/>
          <w:kern w:val="22"/>
          <w:sz w:val="18"/>
          <w:szCs w:val="20"/>
        </w:rPr>
        <w:t xml:space="preserve"> в том числе </w:t>
      </w:r>
      <w:r>
        <w:rPr>
          <w:sz w:val="18"/>
          <w:szCs w:val="20"/>
        </w:rPr>
        <w:t>НДС / НДС не облагается____________</w:t>
      </w:r>
    </w:p>
    <w:p w:rsidR="00826649" w:rsidRDefault="00826649" w:rsidP="00826649">
      <w:pPr>
        <w:autoSpaceDN w:val="0"/>
        <w:jc w:val="center"/>
        <w:rPr>
          <w:b/>
          <w:kern w:val="32"/>
          <w:sz w:val="22"/>
          <w:szCs w:val="22"/>
        </w:rPr>
      </w:pPr>
    </w:p>
    <w:p w:rsidR="00826649" w:rsidRDefault="00826649" w:rsidP="00826649">
      <w:pPr>
        <w:autoSpaceDN w:val="0"/>
        <w:jc w:val="center"/>
        <w:rPr>
          <w:i/>
          <w:kern w:val="32"/>
          <w:sz w:val="20"/>
          <w:szCs w:val="22"/>
        </w:rPr>
      </w:pPr>
    </w:p>
    <w:p w:rsidR="00826649" w:rsidRDefault="00826649" w:rsidP="00826649">
      <w:pPr>
        <w:autoSpaceDN w:val="0"/>
        <w:jc w:val="center"/>
        <w:rPr>
          <w:b/>
          <w:kern w:val="32"/>
          <w:sz w:val="22"/>
          <w:szCs w:val="22"/>
        </w:rPr>
      </w:pPr>
    </w:p>
    <w:tbl>
      <w:tblPr>
        <w:tblW w:w="0" w:type="dxa"/>
        <w:tblInd w:w="392" w:type="dxa"/>
        <w:tblLayout w:type="fixed"/>
        <w:tblLook w:val="04A0" w:firstRow="1" w:lastRow="0" w:firstColumn="1" w:lastColumn="0" w:noHBand="0" w:noVBand="1"/>
      </w:tblPr>
      <w:tblGrid>
        <w:gridCol w:w="4536"/>
        <w:gridCol w:w="4111"/>
      </w:tblGrid>
      <w:tr w:rsidR="00826649" w:rsidTr="00826649">
        <w:tc>
          <w:tcPr>
            <w:tcW w:w="4536" w:type="dxa"/>
            <w:hideMark/>
          </w:tcPr>
          <w:p w:rsidR="00826649" w:rsidRDefault="00826649">
            <w:pPr>
              <w:pStyle w:val="Standard"/>
              <w:spacing w:line="276" w:lineRule="auto"/>
              <w:rPr>
                <w:sz w:val="20"/>
                <w:szCs w:val="20"/>
                <w:lang w:eastAsia="en-US"/>
              </w:rPr>
            </w:pPr>
            <w:r>
              <w:rPr>
                <w:sz w:val="20"/>
                <w:szCs w:val="20"/>
                <w:lang w:eastAsia="en-US"/>
              </w:rPr>
              <w:t>От Заказчика:</w:t>
            </w:r>
          </w:p>
        </w:tc>
        <w:tc>
          <w:tcPr>
            <w:tcW w:w="4111" w:type="dxa"/>
            <w:hideMark/>
          </w:tcPr>
          <w:p w:rsidR="00826649" w:rsidRDefault="00826649">
            <w:pPr>
              <w:pStyle w:val="Standard"/>
              <w:spacing w:line="276" w:lineRule="auto"/>
              <w:rPr>
                <w:sz w:val="20"/>
                <w:szCs w:val="20"/>
                <w:lang w:eastAsia="en-US"/>
              </w:rPr>
            </w:pPr>
            <w:r>
              <w:rPr>
                <w:sz w:val="20"/>
                <w:szCs w:val="20"/>
                <w:lang w:eastAsia="en-US"/>
              </w:rPr>
              <w:t>От Исполнителя:</w:t>
            </w:r>
          </w:p>
        </w:tc>
      </w:tr>
      <w:tr w:rsidR="00826649" w:rsidTr="00826649">
        <w:tc>
          <w:tcPr>
            <w:tcW w:w="4536" w:type="dxa"/>
          </w:tcPr>
          <w:p w:rsidR="00826649" w:rsidRDefault="00826649">
            <w:pPr>
              <w:pStyle w:val="Standard"/>
              <w:spacing w:line="276" w:lineRule="auto"/>
              <w:rPr>
                <w:sz w:val="20"/>
                <w:szCs w:val="20"/>
                <w:lang w:eastAsia="en-US"/>
              </w:rPr>
            </w:pPr>
            <w:r>
              <w:rPr>
                <w:sz w:val="20"/>
                <w:szCs w:val="20"/>
                <w:lang w:eastAsia="en-US"/>
              </w:rPr>
              <w:t>Главный врач</w:t>
            </w:r>
          </w:p>
          <w:p w:rsidR="00826649" w:rsidRDefault="00826649">
            <w:pPr>
              <w:pStyle w:val="Standard"/>
              <w:spacing w:line="276" w:lineRule="auto"/>
              <w:rPr>
                <w:sz w:val="20"/>
                <w:szCs w:val="20"/>
                <w:lang w:eastAsia="en-US"/>
              </w:rPr>
            </w:pPr>
          </w:p>
          <w:p w:rsidR="00826649" w:rsidRDefault="00826649">
            <w:pPr>
              <w:pStyle w:val="Standard"/>
              <w:spacing w:line="276" w:lineRule="auto"/>
              <w:rPr>
                <w:sz w:val="20"/>
                <w:szCs w:val="20"/>
                <w:lang w:eastAsia="en-US"/>
              </w:rPr>
            </w:pPr>
            <w:r>
              <w:rPr>
                <w:sz w:val="20"/>
                <w:szCs w:val="20"/>
                <w:lang w:eastAsia="en-US"/>
              </w:rPr>
              <w:t>__________________ С.В. Анисимова</w:t>
            </w:r>
          </w:p>
          <w:p w:rsidR="00826649" w:rsidRDefault="00826649">
            <w:pPr>
              <w:pStyle w:val="Standard"/>
              <w:spacing w:line="276" w:lineRule="auto"/>
              <w:rPr>
                <w:i/>
                <w:sz w:val="20"/>
                <w:szCs w:val="20"/>
                <w:lang w:eastAsia="en-US"/>
              </w:rPr>
            </w:pPr>
          </w:p>
        </w:tc>
        <w:tc>
          <w:tcPr>
            <w:tcW w:w="4111" w:type="dxa"/>
          </w:tcPr>
          <w:p w:rsidR="00826649" w:rsidRDefault="00826649">
            <w:pPr>
              <w:pStyle w:val="Standard"/>
              <w:spacing w:line="276" w:lineRule="auto"/>
              <w:rPr>
                <w:rFonts w:eastAsia="Calibri"/>
                <w:color w:val="000000"/>
                <w:sz w:val="20"/>
                <w:highlight w:val="yellow"/>
                <w:lang w:eastAsia="en-US" w:bidi="ru-RU"/>
              </w:rPr>
            </w:pPr>
          </w:p>
          <w:p w:rsidR="00826649" w:rsidRDefault="00826649">
            <w:pPr>
              <w:pStyle w:val="Standard"/>
              <w:spacing w:line="276" w:lineRule="auto"/>
              <w:rPr>
                <w:rFonts w:eastAsia="Calibri"/>
                <w:color w:val="000000"/>
                <w:sz w:val="20"/>
                <w:highlight w:val="yellow"/>
                <w:lang w:eastAsia="en-US" w:bidi="ru-RU"/>
              </w:rPr>
            </w:pPr>
          </w:p>
          <w:p w:rsidR="00826649" w:rsidRDefault="00826649">
            <w:pPr>
              <w:pStyle w:val="Standard"/>
              <w:spacing w:line="276" w:lineRule="auto"/>
              <w:rPr>
                <w:i/>
                <w:sz w:val="20"/>
                <w:szCs w:val="20"/>
                <w:lang w:eastAsia="en-US"/>
              </w:rPr>
            </w:pPr>
            <w:r>
              <w:rPr>
                <w:rFonts w:eastAsia="Calibri"/>
                <w:color w:val="000000"/>
                <w:sz w:val="20"/>
                <w:lang w:eastAsia="en-US" w:bidi="ru-RU"/>
              </w:rPr>
              <w:t xml:space="preserve">_______________ </w:t>
            </w:r>
          </w:p>
        </w:tc>
      </w:tr>
    </w:tbl>
    <w:p w:rsidR="00826649" w:rsidRDefault="00826649" w:rsidP="00826649">
      <w:pPr>
        <w:autoSpaceDE w:val="0"/>
        <w:autoSpaceDN w:val="0"/>
        <w:adjustRightInd w:val="0"/>
        <w:ind w:left="-426" w:firstLine="567"/>
        <w:rPr>
          <w:bCs/>
          <w:sz w:val="22"/>
          <w:szCs w:val="22"/>
        </w:rPr>
      </w:pPr>
    </w:p>
    <w:p w:rsidR="007E0A99" w:rsidRDefault="007E0A99"/>
    <w:sectPr w:rsidR="007E0A99" w:rsidSect="003722B5">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7A3024"/>
    <w:multiLevelType w:val="hybridMultilevel"/>
    <w:tmpl w:val="D352AE8C"/>
    <w:styleLink w:val="List805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DCF4BD1"/>
    <w:multiLevelType w:val="multilevel"/>
    <w:tmpl w:val="414C550A"/>
    <w:lvl w:ilvl="0">
      <w:start w:val="1"/>
      <w:numFmt w:val="decimal"/>
      <w:lvlText w:val="%1."/>
      <w:lvlJc w:val="left"/>
      <w:pPr>
        <w:ind w:left="501" w:hanging="360"/>
      </w:pPr>
    </w:lvl>
    <w:lvl w:ilvl="1">
      <w:start w:val="1"/>
      <w:numFmt w:val="decimal"/>
      <w:isLgl/>
      <w:lvlText w:val="%1.%2."/>
      <w:lvlJc w:val="left"/>
      <w:pPr>
        <w:ind w:left="501" w:hanging="360"/>
      </w:pPr>
      <w:rPr>
        <w:b w:val="0"/>
      </w:rPr>
    </w:lvl>
    <w:lvl w:ilvl="2">
      <w:start w:val="1"/>
      <w:numFmt w:val="decimal"/>
      <w:isLgl/>
      <w:lvlText w:val="%1.%2.%3."/>
      <w:lvlJc w:val="left"/>
      <w:pPr>
        <w:ind w:left="861" w:hanging="720"/>
      </w:pPr>
      <w:rPr>
        <w:b w:val="0"/>
      </w:rPr>
    </w:lvl>
    <w:lvl w:ilvl="3">
      <w:start w:val="1"/>
      <w:numFmt w:val="decimal"/>
      <w:isLgl/>
      <w:lvlText w:val="%1.%2.%3.%4."/>
      <w:lvlJc w:val="left"/>
      <w:pPr>
        <w:ind w:left="861" w:hanging="720"/>
      </w:pPr>
      <w:rPr>
        <w:b w:val="0"/>
      </w:rPr>
    </w:lvl>
    <w:lvl w:ilvl="4">
      <w:start w:val="1"/>
      <w:numFmt w:val="decimal"/>
      <w:isLgl/>
      <w:lvlText w:val="%1.%2.%3.%4.%5."/>
      <w:lvlJc w:val="left"/>
      <w:pPr>
        <w:ind w:left="1221" w:hanging="1080"/>
      </w:pPr>
      <w:rPr>
        <w:b w:val="0"/>
      </w:rPr>
    </w:lvl>
    <w:lvl w:ilvl="5">
      <w:start w:val="1"/>
      <w:numFmt w:val="decimal"/>
      <w:isLgl/>
      <w:lvlText w:val="%1.%2.%3.%4.%5.%6."/>
      <w:lvlJc w:val="left"/>
      <w:pPr>
        <w:ind w:left="1221" w:hanging="1080"/>
      </w:pPr>
      <w:rPr>
        <w:b w:val="0"/>
      </w:rPr>
    </w:lvl>
    <w:lvl w:ilvl="6">
      <w:start w:val="1"/>
      <w:numFmt w:val="decimal"/>
      <w:isLgl/>
      <w:lvlText w:val="%1.%2.%3.%4.%5.%6.%7."/>
      <w:lvlJc w:val="left"/>
      <w:pPr>
        <w:ind w:left="1221" w:hanging="1080"/>
      </w:pPr>
      <w:rPr>
        <w:b w:val="0"/>
      </w:rPr>
    </w:lvl>
    <w:lvl w:ilvl="7">
      <w:start w:val="1"/>
      <w:numFmt w:val="decimal"/>
      <w:isLgl/>
      <w:lvlText w:val="%1.%2.%3.%4.%5.%6.%7.%8."/>
      <w:lvlJc w:val="left"/>
      <w:pPr>
        <w:ind w:left="1581" w:hanging="1440"/>
      </w:pPr>
      <w:rPr>
        <w:b w:val="0"/>
      </w:rPr>
    </w:lvl>
    <w:lvl w:ilvl="8">
      <w:start w:val="1"/>
      <w:numFmt w:val="decimal"/>
      <w:isLgl/>
      <w:lvlText w:val="%1.%2.%3.%4.%5.%6.%7.%8.%9."/>
      <w:lvlJc w:val="left"/>
      <w:pPr>
        <w:ind w:left="1581" w:hanging="1440"/>
      </w:pPr>
      <w:rPr>
        <w:b w:val="0"/>
      </w:rPr>
    </w:lvl>
  </w:abstractNum>
  <w:abstractNum w:abstractNumId="2" w15:restartNumberingAfterBreak="0">
    <w:nsid w:val="48C74AF5"/>
    <w:multiLevelType w:val="hybridMultilevel"/>
    <w:tmpl w:val="A9A006A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55880CC1"/>
    <w:multiLevelType w:val="hybridMultilevel"/>
    <w:tmpl w:val="F4783F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58CD75AB"/>
    <w:multiLevelType w:val="hybridMultilevel"/>
    <w:tmpl w:val="1B5631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724220AD"/>
    <w:multiLevelType w:val="hybridMultilevel"/>
    <w:tmpl w:val="60D2BB4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EF96151"/>
    <w:multiLevelType w:val="hybridMultilevel"/>
    <w:tmpl w:val="6542F5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5"/>
  </w:num>
  <w:num w:numId="5">
    <w:abstractNumId w:val="2"/>
  </w:num>
  <w:num w:numId="6">
    <w:abstractNumId w:val="0"/>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649"/>
    <w:rsid w:val="00126420"/>
    <w:rsid w:val="003722B5"/>
    <w:rsid w:val="007E0A99"/>
    <w:rsid w:val="00826649"/>
    <w:rsid w:val="0094084E"/>
    <w:rsid w:val="00BD1602"/>
    <w:rsid w:val="00C42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131BFE-9C9C-411F-9E08-35B7222DE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664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26649"/>
    <w:pPr>
      <w:spacing w:before="100" w:beforeAutospacing="1" w:after="100" w:afterAutospacing="1"/>
    </w:pPr>
  </w:style>
  <w:style w:type="character" w:customStyle="1" w:styleId="a4">
    <w:name w:val="Верхний колонтитул Знак"/>
    <w:aliases w:val="Знак Знак Знак,Linie Знак,header Знак,Верхний колонтитул1 Знак,Знак41 Знак,Знак42 Знак,Colontitul_Top Знак,Знак9 Знак Знак Знак Знак Знак,Знак9 Знак Знак Знак1 Знак,Знак9 Знак Знак1 Знак Знак,Знак9 Знак Знак2 Знак"/>
    <w:basedOn w:val="a0"/>
    <w:link w:val="a5"/>
    <w:semiHidden/>
    <w:locked/>
    <w:rsid w:val="00826649"/>
    <w:rPr>
      <w:rFonts w:ascii="Times New Roman" w:eastAsia="Times New Roman" w:hAnsi="Times New Roman" w:cs="Times New Roman"/>
      <w:sz w:val="24"/>
      <w:szCs w:val="24"/>
      <w:lang w:eastAsia="ru-RU"/>
    </w:rPr>
  </w:style>
  <w:style w:type="paragraph" w:styleId="a5">
    <w:name w:val="header"/>
    <w:aliases w:val="Знак Знак,Linie,header,Верхний колонтитул1,Знак41,Знак42,Colontitul_Top,Знак9 Знак Знак Знак Знак,Знак9 Знак Знак Знак1,Знак9 Знак Знак1 Знак,Знак9 Знак Знак2"/>
    <w:basedOn w:val="a"/>
    <w:link w:val="a4"/>
    <w:semiHidden/>
    <w:unhideWhenUsed/>
    <w:qFormat/>
    <w:rsid w:val="00826649"/>
    <w:pPr>
      <w:tabs>
        <w:tab w:val="center" w:pos="4677"/>
        <w:tab w:val="right" w:pos="9355"/>
      </w:tabs>
    </w:pPr>
  </w:style>
  <w:style w:type="character" w:customStyle="1" w:styleId="1">
    <w:name w:val="Верхний колонтитул Знак1"/>
    <w:basedOn w:val="a0"/>
    <w:uiPriority w:val="99"/>
    <w:semiHidden/>
    <w:rsid w:val="00826649"/>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826649"/>
    <w:pPr>
      <w:spacing w:after="120"/>
    </w:pPr>
  </w:style>
  <w:style w:type="character" w:customStyle="1" w:styleId="a7">
    <w:name w:val="Основной текст Знак"/>
    <w:basedOn w:val="a0"/>
    <w:link w:val="a6"/>
    <w:uiPriority w:val="99"/>
    <w:semiHidden/>
    <w:rsid w:val="00826649"/>
    <w:rPr>
      <w:rFonts w:ascii="Times New Roman" w:eastAsia="Times New Roman" w:hAnsi="Times New Roman" w:cs="Times New Roman"/>
      <w:sz w:val="24"/>
      <w:szCs w:val="24"/>
      <w:lang w:eastAsia="ru-RU"/>
    </w:rPr>
  </w:style>
  <w:style w:type="character" w:customStyle="1" w:styleId="a8">
    <w:name w:val="Подзаголовок Знак"/>
    <w:aliases w:val="6. Таблица Знак,Таблица Знак Знак1,Таблица Знак Знак Знак"/>
    <w:basedOn w:val="a0"/>
    <w:link w:val="a9"/>
    <w:locked/>
    <w:rsid w:val="00826649"/>
    <w:rPr>
      <w:rFonts w:ascii="Arial" w:eastAsia="Lucida Sans Unicode" w:hAnsi="Arial" w:cs="Tahoma"/>
      <w:i/>
      <w:iCs/>
      <w:kern w:val="2"/>
      <w:sz w:val="28"/>
      <w:szCs w:val="28"/>
      <w:lang w:eastAsia="ru-RU"/>
    </w:rPr>
  </w:style>
  <w:style w:type="paragraph" w:styleId="a9">
    <w:name w:val="Subtitle"/>
    <w:aliases w:val="6. Таблица,Таблица Знак,Таблица Знак Знак"/>
    <w:basedOn w:val="a"/>
    <w:next w:val="a6"/>
    <w:link w:val="a8"/>
    <w:qFormat/>
    <w:rsid w:val="00826649"/>
    <w:pPr>
      <w:keepNext/>
      <w:widowControl w:val="0"/>
      <w:suppressAutoHyphens/>
      <w:spacing w:before="240" w:after="120"/>
      <w:jc w:val="center"/>
    </w:pPr>
    <w:rPr>
      <w:rFonts w:ascii="Arial" w:eastAsia="Lucida Sans Unicode" w:hAnsi="Arial" w:cs="Tahoma"/>
      <w:i/>
      <w:iCs/>
      <w:kern w:val="2"/>
      <w:sz w:val="28"/>
      <w:szCs w:val="28"/>
    </w:rPr>
  </w:style>
  <w:style w:type="character" w:customStyle="1" w:styleId="10">
    <w:name w:val="Подзаголовок Знак1"/>
    <w:basedOn w:val="a0"/>
    <w:uiPriority w:val="11"/>
    <w:rsid w:val="00826649"/>
    <w:rPr>
      <w:rFonts w:eastAsiaTheme="minorEastAsia"/>
      <w:color w:val="5A5A5A" w:themeColor="text1" w:themeTint="A5"/>
      <w:spacing w:val="15"/>
      <w:lang w:eastAsia="ru-RU"/>
    </w:rPr>
  </w:style>
  <w:style w:type="character" w:customStyle="1" w:styleId="aa">
    <w:name w:val="Без интервала Знак"/>
    <w:aliases w:val="Без интервал Знак,Без интервала2 Знак,Основной Знак,Без интервала1 Знак,для таблиц Знак,No Spacing Знак,мой Знак,МОЙ Знак,Без интервала 111 Знак,МММ Знак,МОЙ МОЙ Знак"/>
    <w:link w:val="ab"/>
    <w:qFormat/>
    <w:locked/>
    <w:rsid w:val="00826649"/>
  </w:style>
  <w:style w:type="paragraph" w:styleId="ab">
    <w:name w:val="No Spacing"/>
    <w:aliases w:val="Без интервал,Без интервала2,Основной,Без интервала1,для таблиц,No Spacing,мой,МОЙ,Без интервала 111,МММ,МОЙ МОЙ"/>
    <w:link w:val="aa"/>
    <w:qFormat/>
    <w:rsid w:val="00826649"/>
    <w:pPr>
      <w:spacing w:after="0" w:line="240" w:lineRule="auto"/>
    </w:pPr>
  </w:style>
  <w:style w:type="paragraph" w:styleId="ac">
    <w:name w:val="List Paragraph"/>
    <w:basedOn w:val="a"/>
    <w:uiPriority w:val="34"/>
    <w:qFormat/>
    <w:rsid w:val="00826649"/>
    <w:pPr>
      <w:ind w:left="720"/>
      <w:contextualSpacing/>
    </w:pPr>
  </w:style>
  <w:style w:type="paragraph" w:customStyle="1" w:styleId="Default">
    <w:name w:val="Default"/>
    <w:uiPriority w:val="99"/>
    <w:semiHidden/>
    <w:rsid w:val="0082664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onsPlusNormal">
    <w:name w:val="ConsPlusNormal Знак"/>
    <w:link w:val="ConsPlusNormal0"/>
    <w:semiHidden/>
    <w:qFormat/>
    <w:locked/>
    <w:rsid w:val="00826649"/>
    <w:rPr>
      <w:rFonts w:ascii="Arial" w:eastAsia="Arial" w:hAnsi="Arial" w:cs="Arial"/>
      <w:sz w:val="20"/>
      <w:szCs w:val="20"/>
      <w:lang w:eastAsia="ar-SA"/>
    </w:rPr>
  </w:style>
  <w:style w:type="paragraph" w:customStyle="1" w:styleId="ConsPlusNormal0">
    <w:name w:val="ConsPlusNormal"/>
    <w:link w:val="ConsPlusNormal"/>
    <w:semiHidden/>
    <w:qFormat/>
    <w:rsid w:val="00826649"/>
    <w:pPr>
      <w:suppressAutoHyphens/>
      <w:autoSpaceDE w:val="0"/>
      <w:spacing w:after="0" w:line="240" w:lineRule="auto"/>
      <w:ind w:firstLine="720"/>
    </w:pPr>
    <w:rPr>
      <w:rFonts w:ascii="Arial" w:eastAsia="Arial" w:hAnsi="Arial" w:cs="Arial"/>
      <w:sz w:val="20"/>
      <w:szCs w:val="20"/>
      <w:lang w:eastAsia="ar-SA"/>
    </w:rPr>
  </w:style>
  <w:style w:type="paragraph" w:customStyle="1" w:styleId="FORMATTEXT">
    <w:name w:val=".FORMATTEXT"/>
    <w:uiPriority w:val="99"/>
    <w:semiHidden/>
    <w:qFormat/>
    <w:rsid w:val="0082664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andard">
    <w:name w:val="Standard"/>
    <w:qFormat/>
    <w:rsid w:val="00826649"/>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ListParagraphChar">
    <w:name w:val="List Paragraph Char"/>
    <w:link w:val="3"/>
    <w:semiHidden/>
    <w:locked/>
    <w:rsid w:val="00826649"/>
    <w:rPr>
      <w:rFonts w:ascii="Calibri" w:eastAsia="Times New Roman" w:hAnsi="Calibri" w:cs="Calibri"/>
      <w:lang w:eastAsia="ru-RU"/>
    </w:rPr>
  </w:style>
  <w:style w:type="paragraph" w:customStyle="1" w:styleId="3">
    <w:name w:val="Абзац списка3"/>
    <w:basedOn w:val="a"/>
    <w:link w:val="ListParagraphChar"/>
    <w:semiHidden/>
    <w:rsid w:val="00826649"/>
    <w:pPr>
      <w:spacing w:after="200" w:line="276" w:lineRule="auto"/>
      <w:ind w:left="720"/>
    </w:pPr>
    <w:rPr>
      <w:rFonts w:ascii="Calibri" w:hAnsi="Calibri" w:cs="Calibri"/>
      <w:sz w:val="22"/>
      <w:szCs w:val="22"/>
    </w:rPr>
  </w:style>
  <w:style w:type="character" w:customStyle="1" w:styleId="FontStyle81">
    <w:name w:val="Font Style81"/>
    <w:rsid w:val="00826649"/>
    <w:rPr>
      <w:rFonts w:ascii="Times New Roman" w:hAnsi="Times New Roman" w:cs="Times New Roman" w:hint="default"/>
      <w:sz w:val="22"/>
    </w:rPr>
  </w:style>
  <w:style w:type="character" w:styleId="ad">
    <w:name w:val="Hyperlink"/>
    <w:basedOn w:val="a0"/>
    <w:uiPriority w:val="99"/>
    <w:semiHidden/>
    <w:unhideWhenUsed/>
    <w:rsid w:val="00826649"/>
    <w:rPr>
      <w:color w:val="0000FF"/>
      <w:u w:val="single"/>
    </w:rPr>
  </w:style>
  <w:style w:type="numbering" w:customStyle="1" w:styleId="List80511">
    <w:name w:val="List 80511"/>
    <w:rsid w:val="00826649"/>
    <w:pPr>
      <w:numPr>
        <w:numId w:val="6"/>
      </w:numPr>
    </w:pPr>
  </w:style>
  <w:style w:type="paragraph" w:styleId="ae">
    <w:name w:val="annotation text"/>
    <w:aliases w:val=" Знак4,Знак Знак110,Знак Знак1 Знак Знак Знак1,Основной текст с отступом 2 Знак Знак11,Знак Знак1 Знак11,Основной текст с отступом 2 Знак Знак Знак1,Знак Знак81"/>
    <w:basedOn w:val="a"/>
    <w:link w:val="af"/>
    <w:qFormat/>
    <w:rsid w:val="003722B5"/>
    <w:pPr>
      <w:spacing w:after="200" w:line="276" w:lineRule="auto"/>
    </w:pPr>
    <w:rPr>
      <w:rFonts w:ascii="Calibri" w:hAnsi="Calibri"/>
      <w:sz w:val="20"/>
      <w:szCs w:val="20"/>
      <w:lang w:val="x-none" w:eastAsia="x-none"/>
    </w:rPr>
  </w:style>
  <w:style w:type="character" w:customStyle="1" w:styleId="af">
    <w:name w:val="Текст примечания Знак"/>
    <w:aliases w:val=" Знак4 Знак,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
    <w:basedOn w:val="a0"/>
    <w:link w:val="ae"/>
    <w:rsid w:val="003722B5"/>
    <w:rPr>
      <w:rFonts w:ascii="Calibri" w:eastAsia="Times New Roman" w:hAnsi="Calibri"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35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7860CC18BA64AEB394024C7679030F4886E400E5FD2468C7CEFFA2C55953F990B2E37ADF7BD392Aw7HBM" TargetMode="External"/><Relationship Id="rId5" Type="http://schemas.openxmlformats.org/officeDocument/2006/relationships/hyperlink" Target="consultantplus://offline/ref=77860CC18BA64AEB394024C7679030F4886E400E5FD2468C7CEFFA2C55953F990B2E37ADF7BD392Cw7HD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3832</Words>
  <Characters>21843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Сухаревич Марина Владимировна</dc:creator>
  <cp:keywords/>
  <dc:description/>
  <cp:lastModifiedBy>Сухаревич Марина Владимировна</cp:lastModifiedBy>
  <cp:revision>5</cp:revision>
  <dcterms:created xsi:type="dcterms:W3CDTF">2026-06-25T08:30:00Z</dcterms:created>
  <dcterms:modified xsi:type="dcterms:W3CDTF">2026-06-25T09:07:00Z</dcterms:modified>
</cp:coreProperties>
</file>