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2A8" w:rsidRPr="00516B1C" w:rsidRDefault="0065361F" w:rsidP="00856FBA">
      <w:pPr>
        <w:pStyle w:val="a9"/>
        <w:ind w:firstLine="0"/>
        <w:jc w:val="center"/>
        <w:rPr>
          <w:b/>
          <w:color w:val="auto"/>
          <w:szCs w:val="24"/>
        </w:rPr>
      </w:pPr>
      <w:r w:rsidRPr="00516B1C">
        <w:rPr>
          <w:b/>
          <w:color w:val="auto"/>
          <w:szCs w:val="24"/>
        </w:rPr>
        <w:t xml:space="preserve">Описание объекта закупки </w:t>
      </w:r>
    </w:p>
    <w:p w:rsidR="0065361F" w:rsidRPr="00516B1C" w:rsidRDefault="0065361F" w:rsidP="00856FBA">
      <w:pPr>
        <w:pStyle w:val="a9"/>
        <w:ind w:firstLine="0"/>
        <w:jc w:val="center"/>
        <w:rPr>
          <w:b/>
          <w:color w:val="auto"/>
          <w:szCs w:val="24"/>
        </w:rPr>
      </w:pPr>
      <w:r w:rsidRPr="00516B1C">
        <w:rPr>
          <w:b/>
          <w:color w:val="auto"/>
          <w:szCs w:val="24"/>
        </w:rPr>
        <w:t>в соответствии со статьей 33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</w:t>
      </w:r>
    </w:p>
    <w:p w:rsidR="0065361F" w:rsidRPr="00516B1C" w:rsidRDefault="0065361F" w:rsidP="00856FBA">
      <w:pPr>
        <w:pStyle w:val="a9"/>
        <w:ind w:firstLine="0"/>
        <w:jc w:val="center"/>
        <w:rPr>
          <w:b/>
          <w:color w:val="auto"/>
          <w:szCs w:val="24"/>
        </w:rPr>
      </w:pPr>
      <w:r w:rsidRPr="00516B1C">
        <w:rPr>
          <w:b/>
          <w:color w:val="auto"/>
          <w:szCs w:val="24"/>
        </w:rPr>
        <w:t>(далее – техническое задание)</w:t>
      </w:r>
    </w:p>
    <w:p w:rsidR="00395774" w:rsidRPr="00516B1C" w:rsidRDefault="00395774" w:rsidP="00856FBA">
      <w:pPr>
        <w:jc w:val="center"/>
      </w:pPr>
    </w:p>
    <w:p w:rsidR="00395774" w:rsidRPr="00516B1C" w:rsidRDefault="00395774" w:rsidP="00856FBA">
      <w:pPr>
        <w:spacing w:after="60"/>
        <w:jc w:val="both"/>
      </w:pPr>
      <w:r w:rsidRPr="00516B1C">
        <w:t xml:space="preserve">1. </w:t>
      </w:r>
      <w:proofErr w:type="gramStart"/>
      <w:r w:rsidRPr="00516B1C">
        <w:t xml:space="preserve">Наименование и описание объекта закупки – </w:t>
      </w:r>
      <w:r w:rsidR="004E49CA" w:rsidRPr="00222E75">
        <w:rPr>
          <w:b/>
        </w:rPr>
        <w:t xml:space="preserve">Оказание услуг по перевозке </w:t>
      </w:r>
      <w:r w:rsidR="00C86401" w:rsidRPr="00222E75">
        <w:rPr>
          <w:b/>
        </w:rPr>
        <w:t xml:space="preserve">(транспортировке) </w:t>
      </w:r>
      <w:r w:rsidR="004E49CA" w:rsidRPr="00222E75">
        <w:rPr>
          <w:b/>
        </w:rPr>
        <w:t>тел (останков) умерших (погибших) специализированным транспортным средством в морг</w:t>
      </w:r>
      <w:r w:rsidR="004E49CA" w:rsidRPr="00516B1C">
        <w:rPr>
          <w:b/>
        </w:rPr>
        <w:t xml:space="preserve"> </w:t>
      </w:r>
      <w:r w:rsidRPr="00516B1C">
        <w:t>(далее – услуги).</w:t>
      </w:r>
      <w:proofErr w:type="gramEnd"/>
    </w:p>
    <w:p w:rsidR="003005E3" w:rsidRPr="00516B1C" w:rsidRDefault="00293E21" w:rsidP="00856FBA">
      <w:pPr>
        <w:spacing w:after="60"/>
        <w:jc w:val="both"/>
      </w:pPr>
      <w:r w:rsidRPr="00516B1C">
        <w:t xml:space="preserve">2. </w:t>
      </w:r>
      <w:r w:rsidR="004E49CA" w:rsidRPr="00516B1C">
        <w:t>Код ОКПД</w:t>
      </w:r>
      <w:proofErr w:type="gramStart"/>
      <w:r w:rsidR="004E49CA" w:rsidRPr="00516B1C">
        <w:t>2</w:t>
      </w:r>
      <w:proofErr w:type="gramEnd"/>
      <w:r w:rsidR="004E49CA" w:rsidRPr="00516B1C">
        <w:t xml:space="preserve">: </w:t>
      </w:r>
      <w:r w:rsidR="003005E3" w:rsidRPr="00516B1C">
        <w:t>96.03.12.119 Услуги по перевозке тела (останков умершего на кладбище (крематорий).</w:t>
      </w:r>
      <w:bookmarkStart w:id="0" w:name="_GoBack"/>
      <w:bookmarkEnd w:id="0"/>
    </w:p>
    <w:p w:rsidR="00405B22" w:rsidRPr="00516B1C" w:rsidRDefault="0030400A" w:rsidP="00856FBA">
      <w:pPr>
        <w:spacing w:after="60"/>
        <w:jc w:val="both"/>
      </w:pPr>
      <w:r w:rsidRPr="00516B1C">
        <w:t>3</w:t>
      </w:r>
      <w:r w:rsidR="00395774" w:rsidRPr="00516B1C">
        <w:t>. Исполнитель принимает на себя обязательств</w:t>
      </w:r>
      <w:r w:rsidRPr="00516B1C">
        <w:t>а по т</w:t>
      </w:r>
      <w:r w:rsidR="00405B22" w:rsidRPr="00516B1C">
        <w:rPr>
          <w:sz w:val="25"/>
          <w:szCs w:val="25"/>
        </w:rPr>
        <w:t>ранспортировк</w:t>
      </w:r>
      <w:r w:rsidRPr="00516B1C">
        <w:rPr>
          <w:sz w:val="25"/>
          <w:szCs w:val="25"/>
        </w:rPr>
        <w:t>е</w:t>
      </w:r>
      <w:r w:rsidR="00405B22" w:rsidRPr="00516B1C">
        <w:rPr>
          <w:sz w:val="25"/>
          <w:szCs w:val="25"/>
        </w:rPr>
        <w:t xml:space="preserve"> тел (останков) умерших (погибших) специализированным транспортным средством в морг</w:t>
      </w:r>
      <w:r w:rsidRPr="00516B1C">
        <w:rPr>
          <w:sz w:val="25"/>
          <w:szCs w:val="25"/>
        </w:rPr>
        <w:t>.</w:t>
      </w:r>
    </w:p>
    <w:p w:rsidR="00856FBA" w:rsidRPr="00516B1C" w:rsidRDefault="0030400A" w:rsidP="00856FBA">
      <w:pPr>
        <w:spacing w:after="60"/>
        <w:jc w:val="both"/>
      </w:pPr>
      <w:r w:rsidRPr="00516B1C">
        <w:t>4</w:t>
      </w:r>
      <w:r w:rsidR="00395774" w:rsidRPr="00516B1C">
        <w:t xml:space="preserve">. </w:t>
      </w:r>
      <w:r w:rsidR="00BE4F70" w:rsidRPr="00516B1C">
        <w:t>Срок/</w:t>
      </w:r>
      <w:r w:rsidR="00856FBA" w:rsidRPr="00516B1C">
        <w:t>Период оказания Услуг: с момента подписания контракта, по 3</w:t>
      </w:r>
      <w:r w:rsidR="00DA5E9E" w:rsidRPr="00516B1C">
        <w:t>0</w:t>
      </w:r>
      <w:r w:rsidR="00856FBA" w:rsidRPr="00516B1C">
        <w:t>.1</w:t>
      </w:r>
      <w:r w:rsidR="00DA5E9E" w:rsidRPr="00516B1C">
        <w:t>1</w:t>
      </w:r>
      <w:r w:rsidR="00856FBA" w:rsidRPr="00516B1C">
        <w:t>.2026г.</w:t>
      </w:r>
    </w:p>
    <w:p w:rsidR="00856FBA" w:rsidRPr="00516B1C" w:rsidRDefault="00BE4F70" w:rsidP="00856FBA">
      <w:pPr>
        <w:spacing w:after="60"/>
        <w:jc w:val="both"/>
      </w:pPr>
      <w:r w:rsidRPr="00516B1C">
        <w:t>5</w:t>
      </w:r>
      <w:r w:rsidR="00A35656">
        <w:t>.</w:t>
      </w:r>
      <w:r w:rsidR="00A35656" w:rsidRPr="00A35656">
        <w:t xml:space="preserve"> </w:t>
      </w:r>
      <w:r w:rsidR="00395774" w:rsidRPr="00222E75">
        <w:rPr>
          <w:color w:val="FF0000"/>
        </w:rPr>
        <w:t xml:space="preserve">Объем оказываемых услуг: </w:t>
      </w:r>
      <w:r w:rsidR="00856FBA" w:rsidRPr="00222E75">
        <w:rPr>
          <w:color w:val="FF0000"/>
        </w:rPr>
        <w:t>транспортировка тел (останков) умерших (погибших) специализированным транспортным средством в морг</w:t>
      </w:r>
      <w:r w:rsidR="00856FBA" w:rsidRPr="00222E75">
        <w:rPr>
          <w:color w:val="FF0000"/>
        </w:rPr>
        <w:tab/>
      </w:r>
      <w:r w:rsidR="00785A1B" w:rsidRPr="00222E75">
        <w:rPr>
          <w:color w:val="FF0000"/>
        </w:rPr>
        <w:t xml:space="preserve"> </w:t>
      </w:r>
      <w:r w:rsidR="00856FBA" w:rsidRPr="00222E75">
        <w:rPr>
          <w:color w:val="FF0000"/>
        </w:rPr>
        <w:t>-</w:t>
      </w:r>
      <w:r w:rsidR="00785A1B" w:rsidRPr="00222E75">
        <w:rPr>
          <w:color w:val="FF0000"/>
        </w:rPr>
        <w:t xml:space="preserve"> </w:t>
      </w:r>
      <w:r w:rsidR="00E56862" w:rsidRPr="00222E75">
        <w:rPr>
          <w:color w:val="FF0000"/>
        </w:rPr>
        <w:t>25</w:t>
      </w:r>
      <w:r w:rsidR="00856FBA" w:rsidRPr="00222E75">
        <w:rPr>
          <w:color w:val="FF0000"/>
        </w:rPr>
        <w:t xml:space="preserve"> </w:t>
      </w:r>
      <w:r w:rsidR="0061280B" w:rsidRPr="00222E75">
        <w:rPr>
          <w:color w:val="FF0000"/>
        </w:rPr>
        <w:t>тел</w:t>
      </w:r>
      <w:r w:rsidR="00856FBA" w:rsidRPr="00222E75">
        <w:rPr>
          <w:color w:val="FF0000"/>
        </w:rPr>
        <w:t>.</w:t>
      </w:r>
    </w:p>
    <w:p w:rsidR="00856FBA" w:rsidRPr="00516B1C" w:rsidRDefault="00BE4F70" w:rsidP="00856FBA">
      <w:pPr>
        <w:spacing w:after="200" w:line="276" w:lineRule="auto"/>
        <w:contextualSpacing/>
        <w:jc w:val="both"/>
      </w:pPr>
      <w:r w:rsidRPr="00516B1C">
        <w:t>6</w:t>
      </w:r>
      <w:r w:rsidR="00856FBA" w:rsidRPr="00516B1C">
        <w:t>. Порядок осуществления транспортировки:</w:t>
      </w:r>
    </w:p>
    <w:p w:rsidR="00856FBA" w:rsidRPr="00516B1C" w:rsidRDefault="00856FBA" w:rsidP="00856FBA">
      <w:pPr>
        <w:spacing w:after="200" w:line="276" w:lineRule="auto"/>
        <w:contextualSpacing/>
        <w:jc w:val="both"/>
        <w:rPr>
          <w:lang w:val="x-none" w:bidi="ru-RU"/>
        </w:rPr>
      </w:pPr>
      <w:proofErr w:type="gramStart"/>
      <w:r w:rsidRPr="00516B1C">
        <w:t xml:space="preserve">- Транспортировка тел (останков) умерших (погибших) производится </w:t>
      </w:r>
      <w:bookmarkStart w:id="1" w:name="_Ref501381821"/>
      <w:r w:rsidRPr="00516B1C">
        <w:t xml:space="preserve">из учреждения Заказчика, расположенного по адресу: </w:t>
      </w:r>
      <w:r w:rsidRPr="00516B1C">
        <w:rPr>
          <w:lang w:val="x-none" w:bidi="ru-RU"/>
        </w:rPr>
        <w:t xml:space="preserve">188357, Ленинградская обл., Гатчинский р-н, с. Никольское, ул. </w:t>
      </w:r>
      <w:proofErr w:type="spellStart"/>
      <w:r w:rsidRPr="00516B1C">
        <w:rPr>
          <w:lang w:val="x-none" w:bidi="ru-RU"/>
        </w:rPr>
        <w:t>Меньковская</w:t>
      </w:r>
      <w:proofErr w:type="spellEnd"/>
      <w:r w:rsidRPr="00516B1C">
        <w:rPr>
          <w:lang w:val="x-none" w:bidi="ru-RU"/>
        </w:rPr>
        <w:t>, дом 10</w:t>
      </w:r>
      <w:r w:rsidRPr="00516B1C">
        <w:rPr>
          <w:lang w:bidi="ru-RU"/>
        </w:rPr>
        <w:t>, СПБ ГБУЗ «Больница им. П.П. Кащенко».</w:t>
      </w:r>
      <w:proofErr w:type="gramEnd"/>
    </w:p>
    <w:p w:rsidR="00856FBA" w:rsidRPr="00516B1C" w:rsidRDefault="00856FBA" w:rsidP="00856FBA">
      <w:pPr>
        <w:spacing w:after="200" w:line="276" w:lineRule="auto"/>
        <w:contextualSpacing/>
        <w:jc w:val="both"/>
      </w:pPr>
      <w:r w:rsidRPr="00516B1C">
        <w:t xml:space="preserve">- Транспортировка тел (останков) умерших (погибших) осуществляется </w:t>
      </w:r>
      <w:bookmarkEnd w:id="1"/>
      <w:r w:rsidRPr="00516B1C">
        <w:t xml:space="preserve">до места их приема-здания моргов, расположенных по адресам: Санкт-Петербург, набережная реки Фонтанки, </w:t>
      </w:r>
      <w:r w:rsidR="00BE4F70" w:rsidRPr="00516B1C">
        <w:t>д.</w:t>
      </w:r>
      <w:r w:rsidRPr="00516B1C">
        <w:t>132, литера</w:t>
      </w:r>
      <w:proofErr w:type="gramStart"/>
      <w:r w:rsidRPr="00516B1C">
        <w:t xml:space="preserve"> Д</w:t>
      </w:r>
      <w:proofErr w:type="gramEnd"/>
      <w:r w:rsidRPr="00516B1C">
        <w:t>, Санкт-петербургское Государственное бюджетное учреждение здравоохранения "Городское патолого-анатомическое бюро".</w:t>
      </w:r>
    </w:p>
    <w:p w:rsidR="00856FBA" w:rsidRPr="00516B1C" w:rsidRDefault="00856FBA" w:rsidP="00856FBA">
      <w:pPr>
        <w:spacing w:line="276" w:lineRule="auto"/>
        <w:jc w:val="both"/>
      </w:pPr>
      <w:r w:rsidRPr="00516B1C">
        <w:t>6.</w:t>
      </w:r>
      <w:r w:rsidR="00BE4F70" w:rsidRPr="00516B1C">
        <w:t>1</w:t>
      </w:r>
      <w:r w:rsidRPr="00516B1C">
        <w:t xml:space="preserve">. Транспортировка осуществляется по заявкам Заказчика на транспортировку тел (останков) умерших (погибших). Заявки подаются представителем Заказчика. </w:t>
      </w:r>
      <w:bookmarkStart w:id="2" w:name="_Ref501380926"/>
      <w:r w:rsidRPr="00516B1C">
        <w:t xml:space="preserve"> Заявки подаются устно, круглосуточно по телефонам диспетчерской службы Исполнителя с последующим предоставлением письменной Заявки, подписанной уполномоченным представителем Заказчика и заверенной печатью Заказчика.</w:t>
      </w:r>
      <w:bookmarkEnd w:id="2"/>
      <w:r w:rsidRPr="00516B1C">
        <w:t xml:space="preserve"> </w:t>
      </w:r>
      <w:bookmarkStart w:id="3" w:name="_Ref501381801"/>
      <w:bookmarkStart w:id="4" w:name="_Ref501445626"/>
      <w:r w:rsidR="00BE4F70" w:rsidRPr="00516B1C">
        <w:t xml:space="preserve"> </w:t>
      </w:r>
      <w:r w:rsidRPr="00516B1C">
        <w:t xml:space="preserve">Срок оказания Услуг по каждой Заявке в течение 4 </w:t>
      </w:r>
      <w:r w:rsidRPr="00516B1C">
        <w:noBreakHyphen/>
        <w:t>х часов с момента ее получения Исполнителем в порядке, предусмотренном контрактом.</w:t>
      </w:r>
      <w:bookmarkEnd w:id="3"/>
      <w:bookmarkEnd w:id="4"/>
    </w:p>
    <w:p w:rsidR="00856FBA" w:rsidRPr="00516B1C" w:rsidRDefault="00856FBA" w:rsidP="00856FBA">
      <w:pPr>
        <w:spacing w:line="276" w:lineRule="auto"/>
        <w:jc w:val="both"/>
      </w:pPr>
      <w:bookmarkStart w:id="5" w:name="_Ref501445764"/>
      <w:r w:rsidRPr="00516B1C">
        <w:t>6.</w:t>
      </w:r>
      <w:r w:rsidR="00BE4F70" w:rsidRPr="00516B1C">
        <w:t>2</w:t>
      </w:r>
      <w:r w:rsidRPr="00516B1C">
        <w:t xml:space="preserve">. Перед погрузкой тела (останков) умершего (погибшего) в специализированное ТС (далее – транспортное средство), непосредственно при его передаче Заказчик </w:t>
      </w:r>
      <w:proofErr w:type="gramStart"/>
      <w:r w:rsidRPr="00516B1C">
        <w:t>предоставляет Исполнителю следующие документы</w:t>
      </w:r>
      <w:proofErr w:type="gramEnd"/>
      <w:r w:rsidRPr="00516B1C">
        <w:t>:</w:t>
      </w:r>
    </w:p>
    <w:p w:rsidR="00856FBA" w:rsidRPr="00516B1C" w:rsidRDefault="00856FBA" w:rsidP="00856FBA">
      <w:pPr>
        <w:pStyle w:val="a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eastAsiaTheme="minorHAnsi"/>
          <w:bCs/>
        </w:rPr>
      </w:pPr>
      <w:r w:rsidRPr="00516B1C">
        <w:t xml:space="preserve">медицинское заключение о смерти на каждого умершего (погибшего) </w:t>
      </w:r>
      <w:r w:rsidRPr="00516B1C">
        <w:rPr>
          <w:rFonts w:eastAsiaTheme="minorHAnsi"/>
        </w:rPr>
        <w:t>или протокол установления смерти</w:t>
      </w:r>
      <w:r w:rsidRPr="00516B1C">
        <w:t>;</w:t>
      </w:r>
    </w:p>
    <w:p w:rsidR="00856FBA" w:rsidRPr="00516B1C" w:rsidRDefault="00856FBA" w:rsidP="00856FBA">
      <w:pPr>
        <w:pStyle w:val="a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eastAsiaTheme="minorHAnsi"/>
          <w:b/>
          <w:bCs/>
        </w:rPr>
      </w:pPr>
      <w:r w:rsidRPr="00516B1C">
        <w:t>направление в морг и/или направление на патологоанатомическое вскрытие;</w:t>
      </w:r>
    </w:p>
    <w:p w:rsidR="00856FBA" w:rsidRPr="00516B1C" w:rsidRDefault="00856FBA" w:rsidP="00856FBA">
      <w:pPr>
        <w:pStyle w:val="a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eastAsiaTheme="minorHAnsi"/>
          <w:b/>
          <w:bCs/>
        </w:rPr>
      </w:pPr>
      <w:r w:rsidRPr="00516B1C">
        <w:t xml:space="preserve">протокол осмотра тела (останков) умершего (погибшего) работником правоохранительных органов; </w:t>
      </w:r>
    </w:p>
    <w:p w:rsidR="00856FBA" w:rsidRPr="00516B1C" w:rsidRDefault="00856FBA" w:rsidP="00856FBA">
      <w:pPr>
        <w:pStyle w:val="a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eastAsiaTheme="minorHAnsi"/>
          <w:b/>
          <w:bCs/>
        </w:rPr>
      </w:pPr>
      <w:r w:rsidRPr="00516B1C">
        <w:t>регистрационную карточку, подписанную уполномоченным представителем Заказчика и заверенную его печатью.</w:t>
      </w:r>
    </w:p>
    <w:p w:rsidR="00856FBA" w:rsidRPr="00516B1C" w:rsidRDefault="00856FBA" w:rsidP="00856FBA">
      <w:pPr>
        <w:pStyle w:val="a4"/>
        <w:tabs>
          <w:tab w:val="left" w:pos="0"/>
        </w:tabs>
        <w:ind w:left="0"/>
        <w:jc w:val="both"/>
      </w:pPr>
      <w:r w:rsidRPr="00516B1C">
        <w:t xml:space="preserve">В случаях транспортировки тел (останков) умерших (погибших) в судебно-медицинские морги Заказчик предоставляет: </w:t>
      </w:r>
    </w:p>
    <w:p w:rsidR="00856FBA" w:rsidRPr="00516B1C" w:rsidRDefault="00856FBA" w:rsidP="00856FBA">
      <w:pPr>
        <w:pStyle w:val="a4"/>
        <w:numPr>
          <w:ilvl w:val="0"/>
          <w:numId w:val="5"/>
        </w:numPr>
        <w:tabs>
          <w:tab w:val="left" w:pos="0"/>
        </w:tabs>
        <w:spacing w:line="276" w:lineRule="auto"/>
        <w:ind w:left="0" w:firstLine="0"/>
        <w:jc w:val="both"/>
      </w:pPr>
      <w:r w:rsidRPr="00516B1C">
        <w:t>постановление, определение, направление следователя, дознавателя, суда о назначении судебно-медицинской экспертизы (исследования) трупа;</w:t>
      </w:r>
    </w:p>
    <w:p w:rsidR="00856FBA" w:rsidRPr="00516B1C" w:rsidRDefault="00856FBA" w:rsidP="00856FBA">
      <w:pPr>
        <w:pStyle w:val="a4"/>
        <w:numPr>
          <w:ilvl w:val="0"/>
          <w:numId w:val="5"/>
        </w:numPr>
        <w:tabs>
          <w:tab w:val="left" w:pos="0"/>
        </w:tabs>
        <w:spacing w:line="276" w:lineRule="auto"/>
        <w:ind w:left="0" w:firstLine="0"/>
        <w:jc w:val="both"/>
      </w:pPr>
      <w:r w:rsidRPr="00516B1C">
        <w:t xml:space="preserve">медицинскую карту стационарного больного с отметкой о переданной </w:t>
      </w:r>
      <w:proofErr w:type="gramStart"/>
      <w:r w:rsidRPr="00516B1C">
        <w:t>телефонограмме</w:t>
      </w:r>
      <w:proofErr w:type="gramEnd"/>
      <w:r w:rsidRPr="00516B1C">
        <w:t xml:space="preserve"> о смерти потерпевшего (больного) в территориальный правоохранительный орган;</w:t>
      </w:r>
    </w:p>
    <w:p w:rsidR="00856FBA" w:rsidRPr="00516B1C" w:rsidRDefault="00856FBA" w:rsidP="00856FBA">
      <w:pPr>
        <w:pStyle w:val="a4"/>
        <w:numPr>
          <w:ilvl w:val="0"/>
          <w:numId w:val="5"/>
        </w:numPr>
        <w:tabs>
          <w:tab w:val="left" w:pos="0"/>
        </w:tabs>
        <w:spacing w:line="276" w:lineRule="auto"/>
        <w:ind w:left="0" w:firstLine="0"/>
        <w:jc w:val="both"/>
      </w:pPr>
      <w:proofErr w:type="gramStart"/>
      <w:r w:rsidRPr="00516B1C">
        <w:t xml:space="preserve">дополнительные материалы, документы и объекты, необходимые для проведения судебно-медицинской экспертизы (исследования) трупа (определенные сотрудниками </w:t>
      </w:r>
      <w:r w:rsidRPr="00516B1C">
        <w:lastRenderedPageBreak/>
        <w:t>правоохранительных органов, назначившими судебно-медицинскую экспертизу (исследование трупа).</w:t>
      </w:r>
      <w:proofErr w:type="gramEnd"/>
    </w:p>
    <w:p w:rsidR="00856FBA" w:rsidRPr="00516B1C" w:rsidRDefault="00856FBA" w:rsidP="00856FBA">
      <w:pPr>
        <w:pStyle w:val="a4"/>
        <w:numPr>
          <w:ilvl w:val="0"/>
          <w:numId w:val="5"/>
        </w:numPr>
        <w:tabs>
          <w:tab w:val="left" w:pos="0"/>
        </w:tabs>
        <w:spacing w:line="276" w:lineRule="auto"/>
        <w:ind w:left="0" w:firstLine="0"/>
        <w:jc w:val="both"/>
      </w:pPr>
      <w:r w:rsidRPr="00516B1C">
        <w:t>По прибытии специализированного ТС Исполнителя Заказчик вместе с документами, обязан передать представителям Исполнителя Заявку в морг на хранение, оформленную в письменном виде, подписанную Заказчиком и заверенную его печатью.</w:t>
      </w:r>
      <w:bookmarkEnd w:id="5"/>
      <w:r w:rsidRPr="00516B1C">
        <w:t xml:space="preserve"> </w:t>
      </w:r>
    </w:p>
    <w:p w:rsidR="00856FBA" w:rsidRPr="00516B1C" w:rsidRDefault="00856FBA" w:rsidP="00EC43F5">
      <w:pPr>
        <w:pStyle w:val="a4"/>
        <w:spacing w:line="276" w:lineRule="auto"/>
        <w:ind w:left="0" w:firstLine="708"/>
        <w:jc w:val="both"/>
      </w:pPr>
      <w:r w:rsidRPr="00516B1C">
        <w:t>Факт доставки до мест приема подтверждается соответствующей записью в журнале (книге) регистрации морга и отрывной частью регистрационной карточки.</w:t>
      </w:r>
    </w:p>
    <w:p w:rsidR="00ED1B63" w:rsidRPr="00516B1C" w:rsidRDefault="00ED1B63" w:rsidP="00ED1B63">
      <w:pPr>
        <w:spacing w:after="200" w:line="276" w:lineRule="auto"/>
        <w:ind w:firstLine="540"/>
        <w:contextualSpacing/>
        <w:jc w:val="both"/>
      </w:pPr>
      <w:r w:rsidRPr="00516B1C">
        <w:rPr>
          <w:lang w:bidi="ru-RU"/>
        </w:rPr>
        <w:t xml:space="preserve">Оказание услуг осуществляется </w:t>
      </w:r>
      <w:proofErr w:type="spellStart"/>
      <w:r w:rsidRPr="00516B1C">
        <w:t>спецбригадой</w:t>
      </w:r>
      <w:proofErr w:type="spellEnd"/>
      <w:r w:rsidRPr="00516B1C">
        <w:t xml:space="preserve">, обеспеченной спецодеждой, носилками, </w:t>
      </w:r>
      <w:proofErr w:type="spellStart"/>
      <w:r w:rsidRPr="00516B1C">
        <w:t>спецмешками</w:t>
      </w:r>
      <w:proofErr w:type="spellEnd"/>
      <w:r w:rsidRPr="00516B1C">
        <w:t xml:space="preserve"> для упаковки покойных, на специально оборудованном транспорте. </w:t>
      </w:r>
    </w:p>
    <w:p w:rsidR="00ED1B63" w:rsidRPr="00516B1C" w:rsidRDefault="00ED1B63" w:rsidP="00ED1B63">
      <w:pPr>
        <w:spacing w:after="200" w:line="276" w:lineRule="auto"/>
        <w:ind w:firstLine="540"/>
        <w:contextualSpacing/>
        <w:jc w:val="both"/>
      </w:pPr>
      <w:r w:rsidRPr="00516B1C">
        <w:t xml:space="preserve">Вывоз покойных по заявкам осуществляется только в специальных герметично закрывающихся мешках, которые после использования подлежат уничтожению. Упаковка покойных в мешки производится </w:t>
      </w:r>
      <w:proofErr w:type="spellStart"/>
      <w:r w:rsidRPr="00516B1C">
        <w:t>спецбригадой</w:t>
      </w:r>
      <w:proofErr w:type="spellEnd"/>
      <w:r w:rsidRPr="00516B1C">
        <w:t>.</w:t>
      </w:r>
    </w:p>
    <w:p w:rsidR="00ED1B63" w:rsidRPr="00516B1C" w:rsidRDefault="00ED1B63" w:rsidP="00ED1B63">
      <w:pPr>
        <w:spacing w:after="200" w:line="276" w:lineRule="auto"/>
        <w:ind w:firstLine="540"/>
        <w:contextualSpacing/>
        <w:jc w:val="both"/>
      </w:pPr>
      <w:r w:rsidRPr="00516B1C">
        <w:t xml:space="preserve">Все услуги выполняются в соответствии с требования Распоряжения от 10 февраля 1993 г. N 97-р «О </w:t>
      </w:r>
      <w:r w:rsidRPr="00516B1C">
        <w:rPr>
          <w:sz w:val="22"/>
        </w:rPr>
        <w:t xml:space="preserve">создании службы транспортировки умерших в морги города» и </w:t>
      </w:r>
      <w:r w:rsidRPr="00516B1C">
        <w:t>должны неукоснительно выполняться всеми лицами, непосредственно участвующими в технологическом процессе.</w:t>
      </w:r>
    </w:p>
    <w:p w:rsidR="00ED1B63" w:rsidRPr="00516B1C" w:rsidRDefault="00ED1B63" w:rsidP="00ED1B63">
      <w:pPr>
        <w:spacing w:after="200" w:line="276" w:lineRule="auto"/>
        <w:ind w:firstLine="540"/>
        <w:contextualSpacing/>
        <w:jc w:val="both"/>
      </w:pPr>
    </w:p>
    <w:p w:rsidR="00ED1B63" w:rsidRPr="00516B1C" w:rsidRDefault="00ED1B63" w:rsidP="00ED1B63">
      <w:pPr>
        <w:spacing w:after="200" w:line="276" w:lineRule="auto"/>
        <w:ind w:firstLine="540"/>
        <w:contextualSpacing/>
        <w:jc w:val="both"/>
      </w:pPr>
    </w:p>
    <w:p w:rsidR="00ED1B63" w:rsidRPr="00516B1C" w:rsidRDefault="00ED1B63" w:rsidP="00ED1B63">
      <w:pPr>
        <w:spacing w:after="200" w:line="276" w:lineRule="auto"/>
        <w:ind w:firstLine="540"/>
        <w:contextualSpacing/>
        <w:jc w:val="both"/>
      </w:pPr>
    </w:p>
    <w:p w:rsidR="00ED1B63" w:rsidRPr="00516B1C" w:rsidRDefault="00ED1B63" w:rsidP="00ED1B63">
      <w:pPr>
        <w:spacing w:after="200" w:line="276" w:lineRule="auto"/>
        <w:ind w:firstLine="540"/>
        <w:contextualSpacing/>
        <w:jc w:val="both"/>
      </w:pPr>
      <w:r w:rsidRPr="00516B1C">
        <w:t>Заместитель главного врача                                                  Н.А. Шумилина</w:t>
      </w:r>
    </w:p>
    <w:p w:rsidR="0068276B" w:rsidRPr="00516B1C" w:rsidRDefault="0068276B" w:rsidP="00856FBA"/>
    <w:sectPr w:rsidR="0068276B" w:rsidRPr="00516B1C" w:rsidSect="00A31AB8">
      <w:pgSz w:w="11906" w:h="16838"/>
      <w:pgMar w:top="568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E0585"/>
    <w:multiLevelType w:val="multilevel"/>
    <w:tmpl w:val="77301294"/>
    <w:lvl w:ilvl="0">
      <w:start w:val="1"/>
      <w:numFmt w:val="decimal"/>
      <w:lvlText w:val="%1."/>
      <w:lvlJc w:val="left"/>
      <w:pPr>
        <w:ind w:left="2912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  <w:lang w:val="x-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D612403"/>
    <w:multiLevelType w:val="hybridMultilevel"/>
    <w:tmpl w:val="2C505D78"/>
    <w:lvl w:ilvl="0" w:tplc="716EE15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FF0000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F66CE0"/>
    <w:multiLevelType w:val="hybridMultilevel"/>
    <w:tmpl w:val="FCA83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2C3E6B"/>
    <w:multiLevelType w:val="hybridMultilevel"/>
    <w:tmpl w:val="8F8C8780"/>
    <w:lvl w:ilvl="0" w:tplc="DABCDAC2">
      <w:start w:val="1"/>
      <w:numFmt w:val="bullet"/>
      <w:lvlText w:val=""/>
      <w:lvlJc w:val="left"/>
      <w:pPr>
        <w:ind w:left="4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4">
    <w:nsid w:val="4A4576A5"/>
    <w:multiLevelType w:val="hybridMultilevel"/>
    <w:tmpl w:val="1D6E9014"/>
    <w:lvl w:ilvl="0" w:tplc="DABCDAC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B23"/>
    <w:rsid w:val="00063831"/>
    <w:rsid w:val="00086F5A"/>
    <w:rsid w:val="000B44C7"/>
    <w:rsid w:val="000C71A3"/>
    <w:rsid w:val="000E0DD8"/>
    <w:rsid w:val="001E7CB3"/>
    <w:rsid w:val="002001C9"/>
    <w:rsid w:val="00222E75"/>
    <w:rsid w:val="002846A1"/>
    <w:rsid w:val="00293E21"/>
    <w:rsid w:val="002D14F7"/>
    <w:rsid w:val="002F2A2C"/>
    <w:rsid w:val="002F78F7"/>
    <w:rsid w:val="003005E3"/>
    <w:rsid w:val="0030400A"/>
    <w:rsid w:val="0033028A"/>
    <w:rsid w:val="00395774"/>
    <w:rsid w:val="003F3571"/>
    <w:rsid w:val="00405B22"/>
    <w:rsid w:val="00484539"/>
    <w:rsid w:val="004A15F6"/>
    <w:rsid w:val="004E49CA"/>
    <w:rsid w:val="00516B1C"/>
    <w:rsid w:val="0061280B"/>
    <w:rsid w:val="0065361F"/>
    <w:rsid w:val="0068276B"/>
    <w:rsid w:val="006A6C51"/>
    <w:rsid w:val="006B2EFC"/>
    <w:rsid w:val="007057C2"/>
    <w:rsid w:val="0076257D"/>
    <w:rsid w:val="00785A1B"/>
    <w:rsid w:val="007A22A8"/>
    <w:rsid w:val="007F76CC"/>
    <w:rsid w:val="00856FBA"/>
    <w:rsid w:val="00875B29"/>
    <w:rsid w:val="008B6B23"/>
    <w:rsid w:val="009317E1"/>
    <w:rsid w:val="00940D5C"/>
    <w:rsid w:val="00967E72"/>
    <w:rsid w:val="00984099"/>
    <w:rsid w:val="009B33A9"/>
    <w:rsid w:val="009F2BD7"/>
    <w:rsid w:val="00A167F9"/>
    <w:rsid w:val="00A31AB8"/>
    <w:rsid w:val="00A35656"/>
    <w:rsid w:val="00A82CB0"/>
    <w:rsid w:val="00A9274D"/>
    <w:rsid w:val="00B42F09"/>
    <w:rsid w:val="00BE4F70"/>
    <w:rsid w:val="00C86401"/>
    <w:rsid w:val="00CC05E1"/>
    <w:rsid w:val="00DA5E9E"/>
    <w:rsid w:val="00E56862"/>
    <w:rsid w:val="00EC43F5"/>
    <w:rsid w:val="00ED1B63"/>
    <w:rsid w:val="00ED7F17"/>
    <w:rsid w:val="00F642BB"/>
    <w:rsid w:val="00FB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F78F7"/>
    <w:rPr>
      <w:color w:val="0563C1"/>
      <w:u w:val="single"/>
    </w:rPr>
  </w:style>
  <w:style w:type="paragraph" w:styleId="a4">
    <w:name w:val="List Paragraph"/>
    <w:aliases w:val="A_маркированный_список,Цветной список - Акцент 11,Bullet Number,Индексы,Num Bullet 1,FooterText,numbered,Paragraphe de liste1,lp1,ТЗ список,Абзац списка литеральный,ПС - Нумерованный,Абзац списка нумерованный,Подпись рисунка,UL"/>
    <w:basedOn w:val="a"/>
    <w:link w:val="a5"/>
    <w:uiPriority w:val="34"/>
    <w:qFormat/>
    <w:rsid w:val="002F78F7"/>
    <w:pPr>
      <w:ind w:left="720"/>
      <w:contextualSpacing/>
    </w:pPr>
  </w:style>
  <w:style w:type="paragraph" w:customStyle="1" w:styleId="a6">
    <w:name w:val="Знак Знак Знак Знак Знак Знак Знак Знак"/>
    <w:basedOn w:val="a"/>
    <w:rsid w:val="00395774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7">
    <w:name w:val="Body Text"/>
    <w:basedOn w:val="a"/>
    <w:link w:val="a8"/>
    <w:qFormat/>
    <w:rsid w:val="0065361F"/>
    <w:pPr>
      <w:jc w:val="both"/>
    </w:pPr>
    <w:rPr>
      <w:rFonts w:eastAsia="SimSun"/>
      <w:color w:val="000000"/>
      <w:sz w:val="22"/>
      <w:szCs w:val="20"/>
    </w:rPr>
  </w:style>
  <w:style w:type="character" w:customStyle="1" w:styleId="a8">
    <w:name w:val="Основной текст Знак"/>
    <w:basedOn w:val="a0"/>
    <w:link w:val="a7"/>
    <w:rsid w:val="0065361F"/>
    <w:rPr>
      <w:rFonts w:ascii="Times New Roman" w:eastAsia="SimSun" w:hAnsi="Times New Roman" w:cs="Times New Roman"/>
      <w:color w:val="000000"/>
      <w:szCs w:val="20"/>
      <w:lang w:eastAsia="ru-RU"/>
    </w:rPr>
  </w:style>
  <w:style w:type="paragraph" w:customStyle="1" w:styleId="a9">
    <w:name w:val="Обычный.Нормальный абзац"/>
    <w:link w:val="1"/>
    <w:qFormat/>
    <w:rsid w:val="0065361F"/>
    <w:pPr>
      <w:widowControl w:val="0"/>
      <w:spacing w:after="0" w:line="240" w:lineRule="auto"/>
      <w:ind w:firstLine="709"/>
      <w:jc w:val="both"/>
    </w:pPr>
    <w:rPr>
      <w:rFonts w:ascii="Times New Roman" w:eastAsia="SimSun" w:hAnsi="Times New Roman" w:cs="Times New Roman"/>
      <w:color w:val="000000"/>
      <w:sz w:val="24"/>
      <w:szCs w:val="20"/>
      <w:lang w:eastAsia="ru-RU"/>
    </w:rPr>
  </w:style>
  <w:style w:type="character" w:customStyle="1" w:styleId="1">
    <w:name w:val="Обычный.Нормальный абзац1"/>
    <w:link w:val="a9"/>
    <w:qFormat/>
    <w:rsid w:val="0065361F"/>
    <w:rPr>
      <w:rFonts w:ascii="Times New Roman" w:eastAsia="SimSun" w:hAnsi="Times New Roman" w:cs="Times New Roman"/>
      <w:color w:val="000000"/>
      <w:sz w:val="24"/>
      <w:szCs w:val="20"/>
      <w:lang w:eastAsia="ru-RU"/>
    </w:rPr>
  </w:style>
  <w:style w:type="character" w:customStyle="1" w:styleId="a5">
    <w:name w:val="Абзац списка Знак"/>
    <w:aliases w:val="A_маркированный_список Знак,Цветной список - Акцент 11 Знак,Bullet Number Знак,Индексы Знак,Num Bullet 1 Знак,FooterText Знак,numbered Знак,Paragraphe de liste1 Знак,lp1 Знак,ТЗ список Знак,Абзац списка литеральный Знак,UL Знак"/>
    <w:link w:val="a4"/>
    <w:uiPriority w:val="34"/>
    <w:rsid w:val="00856F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D1B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F78F7"/>
    <w:rPr>
      <w:color w:val="0563C1"/>
      <w:u w:val="single"/>
    </w:rPr>
  </w:style>
  <w:style w:type="paragraph" w:styleId="a4">
    <w:name w:val="List Paragraph"/>
    <w:aliases w:val="A_маркированный_список,Цветной список - Акцент 11,Bullet Number,Индексы,Num Bullet 1,FooterText,numbered,Paragraphe de liste1,lp1,ТЗ список,Абзац списка литеральный,ПС - Нумерованный,Абзац списка нумерованный,Подпись рисунка,UL"/>
    <w:basedOn w:val="a"/>
    <w:link w:val="a5"/>
    <w:uiPriority w:val="34"/>
    <w:qFormat/>
    <w:rsid w:val="002F78F7"/>
    <w:pPr>
      <w:ind w:left="720"/>
      <w:contextualSpacing/>
    </w:pPr>
  </w:style>
  <w:style w:type="paragraph" w:customStyle="1" w:styleId="a6">
    <w:name w:val="Знак Знак Знак Знак Знак Знак Знак Знак"/>
    <w:basedOn w:val="a"/>
    <w:rsid w:val="00395774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7">
    <w:name w:val="Body Text"/>
    <w:basedOn w:val="a"/>
    <w:link w:val="a8"/>
    <w:qFormat/>
    <w:rsid w:val="0065361F"/>
    <w:pPr>
      <w:jc w:val="both"/>
    </w:pPr>
    <w:rPr>
      <w:rFonts w:eastAsia="SimSun"/>
      <w:color w:val="000000"/>
      <w:sz w:val="22"/>
      <w:szCs w:val="20"/>
    </w:rPr>
  </w:style>
  <w:style w:type="character" w:customStyle="1" w:styleId="a8">
    <w:name w:val="Основной текст Знак"/>
    <w:basedOn w:val="a0"/>
    <w:link w:val="a7"/>
    <w:rsid w:val="0065361F"/>
    <w:rPr>
      <w:rFonts w:ascii="Times New Roman" w:eastAsia="SimSun" w:hAnsi="Times New Roman" w:cs="Times New Roman"/>
      <w:color w:val="000000"/>
      <w:szCs w:val="20"/>
      <w:lang w:eastAsia="ru-RU"/>
    </w:rPr>
  </w:style>
  <w:style w:type="paragraph" w:customStyle="1" w:styleId="a9">
    <w:name w:val="Обычный.Нормальный абзац"/>
    <w:link w:val="1"/>
    <w:qFormat/>
    <w:rsid w:val="0065361F"/>
    <w:pPr>
      <w:widowControl w:val="0"/>
      <w:spacing w:after="0" w:line="240" w:lineRule="auto"/>
      <w:ind w:firstLine="709"/>
      <w:jc w:val="both"/>
    </w:pPr>
    <w:rPr>
      <w:rFonts w:ascii="Times New Roman" w:eastAsia="SimSun" w:hAnsi="Times New Roman" w:cs="Times New Roman"/>
      <w:color w:val="000000"/>
      <w:sz w:val="24"/>
      <w:szCs w:val="20"/>
      <w:lang w:eastAsia="ru-RU"/>
    </w:rPr>
  </w:style>
  <w:style w:type="character" w:customStyle="1" w:styleId="1">
    <w:name w:val="Обычный.Нормальный абзац1"/>
    <w:link w:val="a9"/>
    <w:qFormat/>
    <w:rsid w:val="0065361F"/>
    <w:rPr>
      <w:rFonts w:ascii="Times New Roman" w:eastAsia="SimSun" w:hAnsi="Times New Roman" w:cs="Times New Roman"/>
      <w:color w:val="000000"/>
      <w:sz w:val="24"/>
      <w:szCs w:val="20"/>
      <w:lang w:eastAsia="ru-RU"/>
    </w:rPr>
  </w:style>
  <w:style w:type="character" w:customStyle="1" w:styleId="a5">
    <w:name w:val="Абзац списка Знак"/>
    <w:aliases w:val="A_маркированный_список Знак,Цветной список - Акцент 11 Знак,Bullet Number Знак,Индексы Знак,Num Bullet 1 Знак,FooterText Знак,numbered Знак,Paragraphe de liste1 Знак,lp1 Знак,ТЗ список Знак,Абзац списка литеральный Знак,UL Знак"/>
    <w:link w:val="a4"/>
    <w:uiPriority w:val="34"/>
    <w:rsid w:val="00856F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D1B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8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0DD69-4B34-42BF-BEB0-0E8E318E2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Погорелова Мария Юрьевна</dc:creator>
  <cp:lastModifiedBy>Павлова Наталья Александровна</cp:lastModifiedBy>
  <cp:revision>26</cp:revision>
  <dcterms:created xsi:type="dcterms:W3CDTF">2026-06-16T07:19:00Z</dcterms:created>
  <dcterms:modified xsi:type="dcterms:W3CDTF">2026-07-02T07:01:00Z</dcterms:modified>
</cp:coreProperties>
</file>