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7BD0" w:rsidRDefault="00667BD0" w:rsidP="00F50071">
      <w:pPr>
        <w:pStyle w:val="1CStyle-1"/>
        <w:spacing w:after="0" w:line="240" w:lineRule="auto"/>
        <w:rPr>
          <w:rFonts w:ascii="Times New Roman" w:hAnsi="Times New Roman" w:cs="Times New Roman"/>
          <w:szCs w:val="28"/>
          <w:lang w:val="en-US"/>
        </w:rPr>
      </w:pPr>
    </w:p>
    <w:p w:rsidR="00D042C9" w:rsidRPr="00667BD0" w:rsidRDefault="006D5B7E" w:rsidP="00F50071">
      <w:pPr>
        <w:pStyle w:val="1CStyle-1"/>
        <w:spacing w:after="0" w:line="240" w:lineRule="auto"/>
        <w:rPr>
          <w:rFonts w:ascii="Times New Roman" w:hAnsi="Times New Roman" w:cs="Times New Roman"/>
          <w:szCs w:val="28"/>
        </w:rPr>
      </w:pPr>
      <w:r w:rsidRPr="00667BD0">
        <w:rPr>
          <w:rFonts w:ascii="Times New Roman" w:hAnsi="Times New Roman" w:cs="Times New Roman"/>
          <w:szCs w:val="28"/>
        </w:rPr>
        <w:t>Контракт №</w:t>
      </w:r>
      <w:r w:rsidR="001E05D2">
        <w:rPr>
          <w:rFonts w:ascii="Times New Roman" w:hAnsi="Times New Roman" w:cs="Times New Roman"/>
          <w:szCs w:val="28"/>
        </w:rPr>
        <w:t xml:space="preserve"> </w:t>
      </w:r>
      <w:r w:rsidR="007B38E4" w:rsidRPr="00667BD0">
        <w:rPr>
          <w:rFonts w:ascii="Times New Roman" w:hAnsi="Times New Roman" w:cs="Times New Roman"/>
          <w:szCs w:val="28"/>
        </w:rPr>
        <w:t>___</w:t>
      </w:r>
    </w:p>
    <w:p w:rsidR="006F6AF0" w:rsidRPr="006F6AF0" w:rsidRDefault="006F6AF0" w:rsidP="00F50071">
      <w:pPr>
        <w:pStyle w:val="1CStyle-1"/>
        <w:spacing w:after="0" w:line="240" w:lineRule="auto"/>
        <w:rPr>
          <w:rFonts w:ascii="Times New Roman" w:hAnsi="Times New Roman" w:cs="Times New Roman"/>
          <w:sz w:val="24"/>
          <w:szCs w:val="24"/>
        </w:rPr>
      </w:pPr>
      <w:r>
        <w:rPr>
          <w:rFonts w:ascii="Times New Roman" w:hAnsi="Times New Roman" w:cs="Times New Roman"/>
          <w:sz w:val="24"/>
          <w:szCs w:val="24"/>
        </w:rPr>
        <w:t>(ИКЗ_______)</w:t>
      </w:r>
    </w:p>
    <w:p w:rsidR="00F50071" w:rsidRPr="006F6AF0" w:rsidRDefault="00F50071" w:rsidP="00F50071">
      <w:pPr>
        <w:pStyle w:val="1CStyle-1"/>
        <w:spacing w:after="0" w:line="240" w:lineRule="auto"/>
        <w:rPr>
          <w:rFonts w:ascii="Times New Roman" w:hAnsi="Times New Roman" w:cs="Times New Roman"/>
          <w:sz w:val="24"/>
          <w:szCs w:val="24"/>
        </w:rPr>
      </w:pPr>
    </w:p>
    <w:p w:rsidR="00D042C9" w:rsidRDefault="00D042C9" w:rsidP="00F50071">
      <w:pPr>
        <w:pStyle w:val="1CStyle0"/>
        <w:spacing w:after="0" w:line="240" w:lineRule="auto"/>
        <w:jc w:val="left"/>
        <w:rPr>
          <w:rFonts w:ascii="Times New Roman" w:hAnsi="Times New Roman" w:cs="Times New Roman"/>
          <w:sz w:val="24"/>
          <w:szCs w:val="24"/>
        </w:rPr>
      </w:pPr>
      <w:r w:rsidRPr="006F6AF0">
        <w:rPr>
          <w:rFonts w:ascii="Times New Roman" w:hAnsi="Times New Roman" w:cs="Times New Roman"/>
          <w:sz w:val="24"/>
          <w:szCs w:val="24"/>
        </w:rPr>
        <w:t>г.</w:t>
      </w:r>
      <w:r w:rsidR="001E05D2">
        <w:rPr>
          <w:rFonts w:ascii="Times New Roman" w:hAnsi="Times New Roman" w:cs="Times New Roman"/>
          <w:sz w:val="24"/>
          <w:szCs w:val="24"/>
        </w:rPr>
        <w:t xml:space="preserve"> </w:t>
      </w:r>
      <w:r w:rsidRPr="006F6AF0">
        <w:rPr>
          <w:rFonts w:ascii="Times New Roman" w:hAnsi="Times New Roman" w:cs="Times New Roman"/>
          <w:sz w:val="24"/>
          <w:szCs w:val="24"/>
        </w:rPr>
        <w:t xml:space="preserve">Санкт-Петербург                                                                                    </w:t>
      </w:r>
      <w:r w:rsidRPr="001E05D2">
        <w:rPr>
          <w:rFonts w:ascii="Times New Roman" w:hAnsi="Times New Roman" w:cs="Times New Roman"/>
          <w:sz w:val="24"/>
          <w:szCs w:val="24"/>
        </w:rPr>
        <w:t xml:space="preserve">"___"_____________ </w:t>
      </w:r>
      <w:r w:rsidR="00DC0BE4" w:rsidRPr="001E05D2">
        <w:rPr>
          <w:rFonts w:ascii="Times New Roman" w:hAnsi="Times New Roman" w:cs="Times New Roman"/>
          <w:sz w:val="24"/>
          <w:szCs w:val="24"/>
        </w:rPr>
        <w:t>20</w:t>
      </w:r>
      <w:r w:rsidR="001E05D2" w:rsidRPr="001E05D2">
        <w:rPr>
          <w:rFonts w:ascii="Times New Roman" w:hAnsi="Times New Roman" w:cs="Times New Roman"/>
          <w:sz w:val="24"/>
          <w:szCs w:val="24"/>
        </w:rPr>
        <w:t>2</w:t>
      </w:r>
      <w:r w:rsidR="00F31EE3">
        <w:rPr>
          <w:rFonts w:ascii="Times New Roman" w:hAnsi="Times New Roman" w:cs="Times New Roman"/>
          <w:sz w:val="24"/>
          <w:szCs w:val="24"/>
        </w:rPr>
        <w:t>6</w:t>
      </w:r>
      <w:r w:rsidR="001E05D2">
        <w:rPr>
          <w:rFonts w:ascii="Times New Roman" w:hAnsi="Times New Roman" w:cs="Times New Roman"/>
          <w:sz w:val="24"/>
          <w:szCs w:val="24"/>
        </w:rPr>
        <w:t xml:space="preserve"> года</w:t>
      </w:r>
    </w:p>
    <w:p w:rsidR="002D0A1C" w:rsidRDefault="002D0A1C" w:rsidP="00F50071">
      <w:pPr>
        <w:pStyle w:val="1CStyle0"/>
        <w:spacing w:after="0" w:line="240" w:lineRule="auto"/>
        <w:jc w:val="left"/>
        <w:rPr>
          <w:rFonts w:ascii="Times New Roman" w:hAnsi="Times New Roman" w:cs="Times New Roman"/>
          <w:sz w:val="24"/>
          <w:szCs w:val="24"/>
        </w:rPr>
      </w:pPr>
    </w:p>
    <w:p w:rsidR="003765B3" w:rsidRDefault="001E05D2" w:rsidP="00A27230">
      <w:pPr>
        <w:pStyle w:val="1CStyle2"/>
        <w:spacing w:after="0" w:line="240" w:lineRule="auto"/>
        <w:ind w:firstLine="851"/>
        <w:jc w:val="both"/>
        <w:rPr>
          <w:rFonts w:ascii="Times New Roman" w:hAnsi="Times New Roman" w:cs="Times New Roman"/>
          <w:b w:val="0"/>
          <w:sz w:val="24"/>
          <w:szCs w:val="24"/>
        </w:rPr>
      </w:pPr>
      <w:r w:rsidRPr="001E05D2">
        <w:rPr>
          <w:rFonts w:ascii="Times New Roman" w:hAnsi="Times New Roman" w:cs="Times New Roman"/>
          <w:b w:val="0"/>
          <w:sz w:val="24"/>
          <w:szCs w:val="24"/>
        </w:rPr>
        <w:t>ГОСУДАРСТВЕННОЕ БЮДЖЕТНОЕ ОБЩЕОБРАЗОВАТЕЛЬНОЕ УЧРЕЖДЕНИЕ СРЕДНЯЯ ОБЩЕОБРАЗОВАТЕЛЬНАЯ ШКОЛА № 38 ПРИМОРСКОГО РАЙОНА САНКТ-ПЕТЕРБУРГА (ГБОУ ШКОЛА № 38 ПРИМОРСКОГО РАЙОНА САНКТ-ПЕТЕРБУРГА), именуемое в дальнейшем «Заказчик», в лице</w:t>
      </w:r>
      <w:r w:rsidR="00F31EE3">
        <w:rPr>
          <w:rFonts w:ascii="Times New Roman" w:hAnsi="Times New Roman" w:cs="Times New Roman"/>
          <w:b w:val="0"/>
          <w:sz w:val="24"/>
          <w:szCs w:val="24"/>
        </w:rPr>
        <w:t xml:space="preserve"> </w:t>
      </w:r>
      <w:r w:rsidRPr="001E05D2">
        <w:rPr>
          <w:rFonts w:ascii="Times New Roman" w:hAnsi="Times New Roman" w:cs="Times New Roman"/>
          <w:b w:val="0"/>
          <w:sz w:val="24"/>
          <w:szCs w:val="24"/>
        </w:rPr>
        <w:t xml:space="preserve">директора Михайлова Дмитрия Валерьевича, действующего на основании Устава, </w:t>
      </w:r>
      <w:r w:rsidR="00D042C9" w:rsidRPr="00F50071">
        <w:rPr>
          <w:rFonts w:ascii="Times New Roman" w:hAnsi="Times New Roman" w:cs="Times New Roman"/>
          <w:b w:val="0"/>
          <w:sz w:val="24"/>
          <w:szCs w:val="24"/>
        </w:rPr>
        <w:t xml:space="preserve">с одной стороны, и </w:t>
      </w:r>
      <w:r>
        <w:rPr>
          <w:rFonts w:ascii="Times New Roman" w:hAnsi="Times New Roman" w:cs="Times New Roman"/>
          <w:b w:val="0"/>
          <w:sz w:val="24"/>
          <w:szCs w:val="24"/>
        </w:rPr>
        <w:t>____________ в дальнейшем именуемое «Исполнитель»</w:t>
      </w:r>
      <w:r w:rsidR="00D042C9" w:rsidRPr="00F50071">
        <w:rPr>
          <w:rFonts w:ascii="Times New Roman" w:hAnsi="Times New Roman" w:cs="Times New Roman"/>
          <w:b w:val="0"/>
          <w:sz w:val="24"/>
          <w:szCs w:val="24"/>
        </w:rPr>
        <w:t>, в лице</w:t>
      </w:r>
      <w:r>
        <w:rPr>
          <w:rFonts w:ascii="Times New Roman" w:hAnsi="Times New Roman" w:cs="Times New Roman"/>
          <w:b w:val="0"/>
          <w:sz w:val="24"/>
          <w:szCs w:val="24"/>
        </w:rPr>
        <w:t>____________</w:t>
      </w:r>
      <w:r w:rsidR="00D042C9" w:rsidRPr="00F50071">
        <w:rPr>
          <w:rFonts w:ascii="Times New Roman" w:hAnsi="Times New Roman" w:cs="Times New Roman"/>
          <w:b w:val="0"/>
          <w:sz w:val="24"/>
          <w:szCs w:val="24"/>
        </w:rPr>
        <w:t xml:space="preserve">, действующего на основании </w:t>
      </w:r>
      <w:r w:rsidR="00920EFF">
        <w:rPr>
          <w:rFonts w:ascii="Times New Roman" w:hAnsi="Times New Roman" w:cs="Times New Roman"/>
          <w:b w:val="0"/>
          <w:sz w:val="24"/>
          <w:szCs w:val="24"/>
        </w:rPr>
        <w:t>_______</w:t>
      </w:r>
      <w:r w:rsidR="00D042C9" w:rsidRPr="00F50071">
        <w:rPr>
          <w:rFonts w:ascii="Times New Roman" w:hAnsi="Times New Roman" w:cs="Times New Roman"/>
          <w:b w:val="0"/>
          <w:sz w:val="24"/>
          <w:szCs w:val="24"/>
        </w:rPr>
        <w:t>, с другой с</w:t>
      </w:r>
      <w:r>
        <w:rPr>
          <w:rFonts w:ascii="Times New Roman" w:hAnsi="Times New Roman" w:cs="Times New Roman"/>
          <w:b w:val="0"/>
          <w:sz w:val="24"/>
          <w:szCs w:val="24"/>
        </w:rPr>
        <w:t>тороны, именуемые в дальнейшем «Стороны»</w:t>
      </w:r>
      <w:r w:rsidR="00D042C9" w:rsidRPr="00F50071">
        <w:rPr>
          <w:rFonts w:ascii="Times New Roman" w:hAnsi="Times New Roman" w:cs="Times New Roman"/>
          <w:b w:val="0"/>
          <w:sz w:val="24"/>
          <w:szCs w:val="24"/>
        </w:rPr>
        <w:t>, на основании п.</w:t>
      </w:r>
      <w:r>
        <w:rPr>
          <w:rFonts w:ascii="Times New Roman" w:hAnsi="Times New Roman" w:cs="Times New Roman"/>
          <w:b w:val="0"/>
          <w:sz w:val="24"/>
          <w:szCs w:val="24"/>
        </w:rPr>
        <w:t xml:space="preserve"> ___</w:t>
      </w:r>
      <w:r w:rsidR="00794EE4">
        <w:rPr>
          <w:rFonts w:ascii="Times New Roman" w:hAnsi="Times New Roman" w:cs="Times New Roman"/>
          <w:b w:val="0"/>
          <w:sz w:val="24"/>
          <w:szCs w:val="24"/>
        </w:rPr>
        <w:t xml:space="preserve"> </w:t>
      </w:r>
      <w:r w:rsidR="00D042C9" w:rsidRPr="00F50071">
        <w:rPr>
          <w:rFonts w:ascii="Times New Roman" w:hAnsi="Times New Roman" w:cs="Times New Roman"/>
          <w:b w:val="0"/>
          <w:sz w:val="24"/>
          <w:szCs w:val="24"/>
        </w:rPr>
        <w:t>ч.1 ст.93 Федерального зако</w:t>
      </w:r>
      <w:r>
        <w:rPr>
          <w:rFonts w:ascii="Times New Roman" w:hAnsi="Times New Roman" w:cs="Times New Roman"/>
          <w:b w:val="0"/>
          <w:sz w:val="24"/>
          <w:szCs w:val="24"/>
        </w:rPr>
        <w:t>на от 05 апреля 2013г. № 44-ФЗ «</w:t>
      </w:r>
      <w:r w:rsidR="00D042C9" w:rsidRPr="00F50071">
        <w:rPr>
          <w:rFonts w:ascii="Times New Roman" w:hAnsi="Times New Roman" w:cs="Times New Roman"/>
          <w:b w:val="0"/>
          <w:sz w:val="24"/>
          <w:szCs w:val="24"/>
        </w:rPr>
        <w:t>О контрактной системе в сфере закупок товаров, работ, услуг для обеспечения государственных</w:t>
      </w:r>
      <w:r>
        <w:rPr>
          <w:rFonts w:ascii="Times New Roman" w:hAnsi="Times New Roman" w:cs="Times New Roman"/>
          <w:b w:val="0"/>
          <w:sz w:val="24"/>
          <w:szCs w:val="24"/>
        </w:rPr>
        <w:t xml:space="preserve"> и муниципальных нужд»</w:t>
      </w:r>
      <w:r w:rsidR="00D042C9" w:rsidRPr="00F50071">
        <w:rPr>
          <w:rFonts w:ascii="Times New Roman" w:hAnsi="Times New Roman" w:cs="Times New Roman"/>
          <w:b w:val="0"/>
          <w:sz w:val="24"/>
          <w:szCs w:val="24"/>
        </w:rPr>
        <w:t xml:space="preserve"> (далее</w:t>
      </w:r>
      <w:r>
        <w:rPr>
          <w:rFonts w:ascii="Times New Roman" w:hAnsi="Times New Roman" w:cs="Times New Roman"/>
          <w:b w:val="0"/>
          <w:sz w:val="24"/>
          <w:szCs w:val="24"/>
        </w:rPr>
        <w:t xml:space="preserve"> </w:t>
      </w:r>
      <w:r w:rsidR="00D042C9" w:rsidRPr="00F50071">
        <w:rPr>
          <w:rFonts w:ascii="Times New Roman" w:hAnsi="Times New Roman" w:cs="Times New Roman"/>
          <w:b w:val="0"/>
          <w:sz w:val="24"/>
          <w:szCs w:val="24"/>
        </w:rPr>
        <w:t>-</w:t>
      </w:r>
      <w:r>
        <w:rPr>
          <w:rFonts w:ascii="Times New Roman" w:hAnsi="Times New Roman" w:cs="Times New Roman"/>
          <w:b w:val="0"/>
          <w:sz w:val="24"/>
          <w:szCs w:val="24"/>
        </w:rPr>
        <w:t xml:space="preserve"> </w:t>
      </w:r>
      <w:r w:rsidR="00D042C9" w:rsidRPr="00F50071">
        <w:rPr>
          <w:rFonts w:ascii="Times New Roman" w:hAnsi="Times New Roman" w:cs="Times New Roman"/>
          <w:b w:val="0"/>
          <w:sz w:val="24"/>
          <w:szCs w:val="24"/>
        </w:rPr>
        <w:t>Федеральный закон № 44-ФЗ) заключили настоящий контракт о нижеследующем:</w:t>
      </w:r>
    </w:p>
    <w:p w:rsidR="001E05D2" w:rsidRDefault="001E05D2" w:rsidP="00A27230">
      <w:pPr>
        <w:pStyle w:val="1CStyle2"/>
        <w:spacing w:after="0" w:line="240" w:lineRule="auto"/>
        <w:ind w:firstLine="851"/>
        <w:jc w:val="both"/>
        <w:rPr>
          <w:rFonts w:ascii="Times New Roman" w:hAnsi="Times New Roman" w:cs="Times New Roman"/>
          <w:b w:val="0"/>
          <w:sz w:val="24"/>
          <w:szCs w:val="24"/>
        </w:rPr>
      </w:pPr>
    </w:p>
    <w:p w:rsidR="00D042C9" w:rsidRDefault="00D042C9" w:rsidP="003765B3">
      <w:pPr>
        <w:pStyle w:val="1CStyle5"/>
        <w:numPr>
          <w:ilvl w:val="0"/>
          <w:numId w:val="1"/>
        </w:numPr>
        <w:spacing w:after="0" w:line="240" w:lineRule="auto"/>
        <w:rPr>
          <w:rFonts w:ascii="Times New Roman" w:hAnsi="Times New Roman" w:cs="Times New Roman"/>
          <w:sz w:val="24"/>
          <w:szCs w:val="24"/>
        </w:rPr>
      </w:pPr>
      <w:r w:rsidRPr="00F50071">
        <w:rPr>
          <w:rFonts w:ascii="Times New Roman" w:hAnsi="Times New Roman" w:cs="Times New Roman"/>
          <w:sz w:val="24"/>
          <w:szCs w:val="24"/>
        </w:rPr>
        <w:t>ПРЕДМЕТ КОНТРАКТА.</w:t>
      </w:r>
    </w:p>
    <w:p w:rsidR="003765B3" w:rsidRDefault="003765B3" w:rsidP="003765B3">
      <w:pPr>
        <w:pStyle w:val="1CStyle5"/>
        <w:spacing w:after="0" w:line="240" w:lineRule="auto"/>
        <w:ind w:left="720"/>
        <w:jc w:val="left"/>
        <w:rPr>
          <w:rFonts w:ascii="Times New Roman" w:hAnsi="Times New Roman" w:cs="Times New Roman"/>
          <w:sz w:val="24"/>
          <w:szCs w:val="24"/>
        </w:rPr>
      </w:pPr>
    </w:p>
    <w:p w:rsidR="00D042C9" w:rsidRPr="00F50071" w:rsidRDefault="00D042C9" w:rsidP="00EA413D">
      <w:pPr>
        <w:pStyle w:val="1CStyle6"/>
        <w:spacing w:after="0" w:line="240" w:lineRule="auto"/>
        <w:ind w:firstLine="851"/>
        <w:jc w:val="left"/>
        <w:rPr>
          <w:rFonts w:ascii="Times New Roman" w:hAnsi="Times New Roman" w:cs="Times New Roman"/>
          <w:sz w:val="24"/>
          <w:szCs w:val="24"/>
        </w:rPr>
      </w:pPr>
      <w:r w:rsidRPr="00F50071">
        <w:rPr>
          <w:rFonts w:ascii="Times New Roman" w:hAnsi="Times New Roman" w:cs="Times New Roman"/>
          <w:sz w:val="24"/>
          <w:szCs w:val="24"/>
        </w:rPr>
        <w:t>1.1.</w:t>
      </w:r>
      <w:r w:rsidR="00F31EE3">
        <w:rPr>
          <w:rFonts w:ascii="Times New Roman" w:hAnsi="Times New Roman" w:cs="Times New Roman"/>
          <w:sz w:val="24"/>
          <w:szCs w:val="24"/>
        </w:rPr>
        <w:t xml:space="preserve"> </w:t>
      </w:r>
      <w:r w:rsidRPr="00F50071">
        <w:rPr>
          <w:rFonts w:ascii="Times New Roman" w:hAnsi="Times New Roman" w:cs="Times New Roman"/>
          <w:sz w:val="24"/>
          <w:szCs w:val="24"/>
        </w:rPr>
        <w:t xml:space="preserve">Предметом настоящего Контракта является оказание Исполнителем образовательных услуг. </w:t>
      </w:r>
    </w:p>
    <w:p w:rsidR="00B6449E" w:rsidRDefault="0020392E" w:rsidP="00B6449E">
      <w:pPr>
        <w:pStyle w:val="1CStyle8"/>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1.2. Заказчик поручает и оплачивает, а Исполнитель предоставляет услуги по обучению работников(а) Заказчика</w:t>
      </w:r>
      <w:r w:rsidR="00F31EE3">
        <w:rPr>
          <w:rFonts w:ascii="Times New Roman" w:hAnsi="Times New Roman" w:cs="Times New Roman"/>
          <w:sz w:val="24"/>
          <w:szCs w:val="24"/>
        </w:rPr>
        <w:t xml:space="preserve"> </w:t>
      </w:r>
      <w:r>
        <w:rPr>
          <w:rFonts w:ascii="Times New Roman" w:hAnsi="Times New Roman" w:cs="Times New Roman"/>
          <w:sz w:val="24"/>
          <w:szCs w:val="24"/>
        </w:rPr>
        <w:t xml:space="preserve">(далее именуемые - Слушатели) по утвержденным Исполнителем образовательным программам. Форма обучения: очно-заочно, очно – по адресу </w:t>
      </w:r>
      <w:proofErr w:type="gramStart"/>
      <w:r>
        <w:rPr>
          <w:rFonts w:ascii="Times New Roman" w:hAnsi="Times New Roman" w:cs="Times New Roman"/>
          <w:sz w:val="24"/>
          <w:szCs w:val="24"/>
        </w:rPr>
        <w:t>Исполнителя:</w:t>
      </w:r>
      <w:r w:rsidR="00E05082">
        <w:rPr>
          <w:rFonts w:ascii="Times New Roman" w:hAnsi="Times New Roman" w:cs="Times New Roman"/>
          <w:sz w:val="24"/>
          <w:szCs w:val="24"/>
        </w:rPr>
        <w:t>_</w:t>
      </w:r>
      <w:proofErr w:type="gramEnd"/>
      <w:r w:rsidR="00E05082">
        <w:rPr>
          <w:rFonts w:ascii="Times New Roman" w:hAnsi="Times New Roman" w:cs="Times New Roman"/>
          <w:sz w:val="24"/>
          <w:szCs w:val="24"/>
        </w:rPr>
        <w:t xml:space="preserve">______________  </w:t>
      </w:r>
      <w:r>
        <w:rPr>
          <w:rFonts w:ascii="Times New Roman" w:hAnsi="Times New Roman" w:cs="Times New Roman"/>
          <w:sz w:val="24"/>
          <w:szCs w:val="24"/>
        </w:rPr>
        <w:t xml:space="preserve">заочно – с применением дистанционных технологий: </w:t>
      </w:r>
    </w:p>
    <w:p w:rsidR="00E05082" w:rsidRDefault="00E05082" w:rsidP="00B6449E">
      <w:pPr>
        <w:pStyle w:val="1CStyle8"/>
        <w:spacing w:after="0" w:line="240" w:lineRule="auto"/>
        <w:ind w:firstLine="851"/>
        <w:jc w:val="both"/>
        <w:rPr>
          <w:rFonts w:ascii="Times New Roman" w:hAnsi="Times New Roman" w:cs="Times New Roman"/>
          <w:sz w:val="24"/>
          <w:szCs w:val="24"/>
        </w:rPr>
      </w:pPr>
    </w:p>
    <w:tbl>
      <w:tblPr>
        <w:tblStyle w:val="TableStyle1"/>
        <w:tblW w:w="10336" w:type="dxa"/>
        <w:tblInd w:w="6" w:type="dxa"/>
        <w:tblLayout w:type="fixed"/>
        <w:tblLook w:val="04A0" w:firstRow="1" w:lastRow="0" w:firstColumn="1" w:lastColumn="0" w:noHBand="0" w:noVBand="1"/>
      </w:tblPr>
      <w:tblGrid>
        <w:gridCol w:w="706"/>
        <w:gridCol w:w="4557"/>
        <w:gridCol w:w="1185"/>
        <w:gridCol w:w="1185"/>
        <w:gridCol w:w="1439"/>
        <w:gridCol w:w="1264"/>
      </w:tblGrid>
      <w:tr w:rsidR="001D644F" w:rsidRPr="00F50071" w:rsidTr="00830184">
        <w:trPr>
          <w:trHeight w:hRule="exact" w:val="889"/>
        </w:trPr>
        <w:tc>
          <w:tcPr>
            <w:tcW w:w="706" w:type="dxa"/>
            <w:vMerge w:val="restart"/>
            <w:tcBorders>
              <w:top w:val="single" w:sz="5" w:space="0" w:color="auto"/>
              <w:left w:val="single" w:sz="5" w:space="0" w:color="auto"/>
              <w:right w:val="single" w:sz="5" w:space="0" w:color="auto"/>
            </w:tcBorders>
            <w:shd w:val="clear" w:color="FFFFFF" w:fill="auto"/>
            <w:vAlign w:val="center"/>
          </w:tcPr>
          <w:p w:rsidR="001D644F" w:rsidRPr="00C07837" w:rsidRDefault="001D644F" w:rsidP="00F50071">
            <w:pPr>
              <w:pStyle w:val="1CStyle20"/>
              <w:rPr>
                <w:rFonts w:ascii="Times New Roman" w:hAnsi="Times New Roman" w:cs="Times New Roman"/>
                <w:b/>
                <w:sz w:val="24"/>
                <w:szCs w:val="24"/>
              </w:rPr>
            </w:pPr>
            <w:r w:rsidRPr="00C07837">
              <w:rPr>
                <w:rFonts w:ascii="Times New Roman" w:hAnsi="Times New Roman" w:cs="Times New Roman"/>
                <w:b/>
                <w:sz w:val="24"/>
                <w:szCs w:val="24"/>
              </w:rPr>
              <w:t>№ п/п</w:t>
            </w:r>
          </w:p>
        </w:tc>
        <w:tc>
          <w:tcPr>
            <w:tcW w:w="4557" w:type="dxa"/>
            <w:vMerge w:val="restart"/>
            <w:tcBorders>
              <w:top w:val="single" w:sz="5" w:space="0" w:color="auto"/>
              <w:left w:val="single" w:sz="5" w:space="0" w:color="auto"/>
              <w:right w:val="single" w:sz="5" w:space="0" w:color="auto"/>
            </w:tcBorders>
            <w:shd w:val="clear" w:color="FFFFFF" w:fill="auto"/>
            <w:vAlign w:val="center"/>
          </w:tcPr>
          <w:p w:rsidR="001D644F" w:rsidRPr="00A408FD" w:rsidRDefault="001D644F" w:rsidP="00F50071">
            <w:pPr>
              <w:pStyle w:val="1CStyle21"/>
              <w:rPr>
                <w:rFonts w:ascii="Times New Roman" w:hAnsi="Times New Roman" w:cs="Times New Roman"/>
                <w:b/>
                <w:sz w:val="24"/>
                <w:szCs w:val="24"/>
              </w:rPr>
            </w:pPr>
            <w:r w:rsidRPr="00A408FD">
              <w:rPr>
                <w:rFonts w:ascii="Times New Roman" w:hAnsi="Times New Roman" w:cs="Times New Roman"/>
                <w:b/>
                <w:sz w:val="24"/>
                <w:szCs w:val="24"/>
              </w:rPr>
              <w:t>Образовательная программа</w:t>
            </w:r>
          </w:p>
        </w:tc>
        <w:tc>
          <w:tcPr>
            <w:tcW w:w="1185" w:type="dxa"/>
            <w:tcBorders>
              <w:top w:val="single" w:sz="5" w:space="0" w:color="auto"/>
              <w:left w:val="single" w:sz="5" w:space="0" w:color="auto"/>
              <w:right w:val="single" w:sz="5" w:space="0" w:color="auto"/>
            </w:tcBorders>
            <w:shd w:val="clear" w:color="FFFFFF" w:fill="auto"/>
          </w:tcPr>
          <w:p w:rsidR="001D644F" w:rsidRDefault="001D644F" w:rsidP="00F50071">
            <w:pPr>
              <w:pStyle w:val="1CStyle22"/>
              <w:rPr>
                <w:rFonts w:ascii="Times New Roman" w:hAnsi="Times New Roman" w:cs="Times New Roman"/>
                <w:b/>
                <w:sz w:val="24"/>
                <w:szCs w:val="24"/>
              </w:rPr>
            </w:pPr>
          </w:p>
          <w:p w:rsidR="001D644F" w:rsidRPr="00A408FD" w:rsidRDefault="001D644F" w:rsidP="001D644F">
            <w:pPr>
              <w:pStyle w:val="1CStyle22"/>
              <w:rPr>
                <w:rFonts w:ascii="Times New Roman" w:hAnsi="Times New Roman" w:cs="Times New Roman"/>
                <w:b/>
                <w:sz w:val="24"/>
                <w:szCs w:val="24"/>
              </w:rPr>
            </w:pPr>
            <w:r w:rsidRPr="00A408FD">
              <w:rPr>
                <w:rFonts w:ascii="Times New Roman" w:hAnsi="Times New Roman" w:cs="Times New Roman"/>
                <w:b/>
                <w:sz w:val="24"/>
                <w:szCs w:val="24"/>
              </w:rPr>
              <w:t xml:space="preserve">Кол-во </w:t>
            </w:r>
            <w:proofErr w:type="spellStart"/>
            <w:r>
              <w:rPr>
                <w:rFonts w:ascii="Times New Roman" w:hAnsi="Times New Roman" w:cs="Times New Roman"/>
                <w:b/>
                <w:sz w:val="24"/>
                <w:szCs w:val="24"/>
              </w:rPr>
              <w:t>ак</w:t>
            </w:r>
            <w:proofErr w:type="spellEnd"/>
            <w:r>
              <w:rPr>
                <w:rFonts w:ascii="Times New Roman" w:hAnsi="Times New Roman" w:cs="Times New Roman"/>
                <w:b/>
                <w:sz w:val="24"/>
                <w:szCs w:val="24"/>
              </w:rPr>
              <w:t>. часов</w:t>
            </w:r>
          </w:p>
        </w:tc>
        <w:tc>
          <w:tcPr>
            <w:tcW w:w="1185" w:type="dxa"/>
            <w:vMerge w:val="restart"/>
            <w:tcBorders>
              <w:top w:val="single" w:sz="5" w:space="0" w:color="auto"/>
              <w:left w:val="single" w:sz="5" w:space="0" w:color="auto"/>
              <w:right w:val="single" w:sz="5" w:space="0" w:color="auto"/>
            </w:tcBorders>
            <w:shd w:val="clear" w:color="FFFFFF" w:fill="auto"/>
            <w:vAlign w:val="center"/>
          </w:tcPr>
          <w:p w:rsidR="001D644F" w:rsidRPr="00A408FD" w:rsidRDefault="001D644F" w:rsidP="00F50071">
            <w:pPr>
              <w:pStyle w:val="1CStyle22"/>
              <w:rPr>
                <w:rFonts w:ascii="Times New Roman" w:hAnsi="Times New Roman" w:cs="Times New Roman"/>
                <w:b/>
                <w:sz w:val="24"/>
                <w:szCs w:val="24"/>
              </w:rPr>
            </w:pPr>
            <w:r w:rsidRPr="00A408FD">
              <w:rPr>
                <w:rFonts w:ascii="Times New Roman" w:hAnsi="Times New Roman" w:cs="Times New Roman"/>
                <w:b/>
                <w:sz w:val="24"/>
                <w:szCs w:val="24"/>
              </w:rPr>
              <w:t>Кол-во чел.</w:t>
            </w:r>
          </w:p>
        </w:tc>
        <w:tc>
          <w:tcPr>
            <w:tcW w:w="2703" w:type="dxa"/>
            <w:gridSpan w:val="2"/>
            <w:tcBorders>
              <w:top w:val="single" w:sz="5" w:space="0" w:color="auto"/>
              <w:left w:val="single" w:sz="5" w:space="0" w:color="auto"/>
              <w:bottom w:val="single" w:sz="5" w:space="0" w:color="auto"/>
              <w:right w:val="single" w:sz="5" w:space="0" w:color="auto"/>
            </w:tcBorders>
            <w:shd w:val="clear" w:color="FFFFFF" w:fill="auto"/>
            <w:vAlign w:val="center"/>
          </w:tcPr>
          <w:p w:rsidR="001D644F" w:rsidRPr="00A408FD" w:rsidRDefault="001D644F" w:rsidP="00F50071">
            <w:pPr>
              <w:pStyle w:val="1CStyle23"/>
              <w:rPr>
                <w:rFonts w:ascii="Times New Roman" w:hAnsi="Times New Roman" w:cs="Times New Roman"/>
                <w:b/>
                <w:sz w:val="24"/>
                <w:szCs w:val="24"/>
              </w:rPr>
            </w:pPr>
            <w:r w:rsidRPr="00A408FD">
              <w:rPr>
                <w:rFonts w:ascii="Times New Roman" w:hAnsi="Times New Roman" w:cs="Times New Roman"/>
                <w:b/>
                <w:sz w:val="24"/>
                <w:szCs w:val="24"/>
              </w:rPr>
              <w:t>Стоимость обучения (в рублях)</w:t>
            </w:r>
          </w:p>
        </w:tc>
      </w:tr>
      <w:tr w:rsidR="001D644F" w:rsidRPr="00F50071" w:rsidTr="00F31EE3">
        <w:trPr>
          <w:trHeight w:val="165"/>
        </w:trPr>
        <w:tc>
          <w:tcPr>
            <w:tcW w:w="706" w:type="dxa"/>
            <w:vMerge/>
            <w:tcBorders>
              <w:left w:val="single" w:sz="5" w:space="0" w:color="auto"/>
              <w:bottom w:val="single" w:sz="5" w:space="0" w:color="auto"/>
              <w:right w:val="single" w:sz="5" w:space="0" w:color="auto"/>
            </w:tcBorders>
            <w:shd w:val="clear" w:color="FFFFFF" w:fill="auto"/>
            <w:vAlign w:val="center"/>
          </w:tcPr>
          <w:p w:rsidR="001D644F" w:rsidRPr="00C07837" w:rsidRDefault="001D644F" w:rsidP="00F50071">
            <w:pPr>
              <w:pStyle w:val="1CStyle20"/>
              <w:rPr>
                <w:rFonts w:ascii="Times New Roman" w:hAnsi="Times New Roman" w:cs="Times New Roman"/>
                <w:b/>
                <w:sz w:val="24"/>
                <w:szCs w:val="24"/>
              </w:rPr>
            </w:pPr>
          </w:p>
        </w:tc>
        <w:tc>
          <w:tcPr>
            <w:tcW w:w="4557" w:type="dxa"/>
            <w:vMerge/>
            <w:tcBorders>
              <w:left w:val="single" w:sz="5" w:space="0" w:color="auto"/>
              <w:bottom w:val="single" w:sz="4" w:space="0" w:color="auto"/>
              <w:right w:val="single" w:sz="5" w:space="0" w:color="auto"/>
            </w:tcBorders>
            <w:shd w:val="clear" w:color="FFFFFF" w:fill="auto"/>
            <w:vAlign w:val="center"/>
          </w:tcPr>
          <w:p w:rsidR="001D644F" w:rsidRPr="00A408FD" w:rsidRDefault="001D644F" w:rsidP="00F50071">
            <w:pPr>
              <w:pStyle w:val="1CStyle21"/>
              <w:rPr>
                <w:rFonts w:ascii="Times New Roman" w:hAnsi="Times New Roman" w:cs="Times New Roman"/>
                <w:b/>
                <w:sz w:val="24"/>
                <w:szCs w:val="24"/>
              </w:rPr>
            </w:pPr>
          </w:p>
        </w:tc>
        <w:tc>
          <w:tcPr>
            <w:tcW w:w="1185" w:type="dxa"/>
            <w:tcBorders>
              <w:left w:val="single" w:sz="5" w:space="0" w:color="auto"/>
              <w:bottom w:val="single" w:sz="5" w:space="0" w:color="auto"/>
              <w:right w:val="single" w:sz="5" w:space="0" w:color="auto"/>
            </w:tcBorders>
            <w:shd w:val="clear" w:color="FFFFFF" w:fill="auto"/>
          </w:tcPr>
          <w:p w:rsidR="001D644F" w:rsidRPr="00A408FD" w:rsidRDefault="001D644F" w:rsidP="00F50071">
            <w:pPr>
              <w:pStyle w:val="1CStyle22"/>
              <w:rPr>
                <w:rFonts w:ascii="Times New Roman" w:hAnsi="Times New Roman" w:cs="Times New Roman"/>
                <w:b/>
                <w:sz w:val="24"/>
                <w:szCs w:val="24"/>
              </w:rPr>
            </w:pPr>
          </w:p>
        </w:tc>
        <w:tc>
          <w:tcPr>
            <w:tcW w:w="1185" w:type="dxa"/>
            <w:vMerge/>
            <w:tcBorders>
              <w:left w:val="single" w:sz="5" w:space="0" w:color="auto"/>
              <w:bottom w:val="single" w:sz="5" w:space="0" w:color="auto"/>
              <w:right w:val="single" w:sz="5" w:space="0" w:color="auto"/>
            </w:tcBorders>
            <w:shd w:val="clear" w:color="FFFFFF" w:fill="auto"/>
            <w:vAlign w:val="center"/>
          </w:tcPr>
          <w:p w:rsidR="001D644F" w:rsidRPr="00A408FD" w:rsidRDefault="001D644F" w:rsidP="00F50071">
            <w:pPr>
              <w:pStyle w:val="1CStyle22"/>
              <w:rPr>
                <w:rFonts w:ascii="Times New Roman" w:hAnsi="Times New Roman" w:cs="Times New Roman"/>
                <w:b/>
                <w:sz w:val="24"/>
                <w:szCs w:val="24"/>
              </w:rPr>
            </w:pPr>
          </w:p>
        </w:tc>
        <w:tc>
          <w:tcPr>
            <w:tcW w:w="1439" w:type="dxa"/>
            <w:tcBorders>
              <w:top w:val="single" w:sz="5" w:space="0" w:color="auto"/>
              <w:left w:val="single" w:sz="5" w:space="0" w:color="auto"/>
              <w:bottom w:val="single" w:sz="5" w:space="0" w:color="auto"/>
            </w:tcBorders>
            <w:shd w:val="clear" w:color="FFFFFF" w:fill="auto"/>
            <w:vAlign w:val="center"/>
          </w:tcPr>
          <w:p w:rsidR="001D644F" w:rsidRPr="00A408FD" w:rsidRDefault="001D644F" w:rsidP="00F50071">
            <w:pPr>
              <w:pStyle w:val="1CStyle24"/>
              <w:rPr>
                <w:rFonts w:ascii="Times New Roman" w:hAnsi="Times New Roman" w:cs="Times New Roman"/>
                <w:b/>
                <w:sz w:val="24"/>
                <w:szCs w:val="24"/>
              </w:rPr>
            </w:pPr>
            <w:r w:rsidRPr="00A408FD">
              <w:rPr>
                <w:rFonts w:ascii="Times New Roman" w:hAnsi="Times New Roman" w:cs="Times New Roman"/>
                <w:b/>
                <w:sz w:val="24"/>
                <w:szCs w:val="24"/>
              </w:rPr>
              <w:t>1 чел.</w:t>
            </w:r>
          </w:p>
        </w:tc>
        <w:tc>
          <w:tcPr>
            <w:tcW w:w="1264" w:type="dxa"/>
            <w:tcBorders>
              <w:top w:val="single" w:sz="5" w:space="0" w:color="auto"/>
              <w:left w:val="single" w:sz="5" w:space="0" w:color="auto"/>
              <w:bottom w:val="single" w:sz="5" w:space="0" w:color="auto"/>
              <w:right w:val="single" w:sz="5" w:space="0" w:color="auto"/>
            </w:tcBorders>
            <w:shd w:val="clear" w:color="FFFFFF" w:fill="auto"/>
            <w:vAlign w:val="center"/>
          </w:tcPr>
          <w:p w:rsidR="001D644F" w:rsidRPr="00A408FD" w:rsidRDefault="001D644F" w:rsidP="00F50071">
            <w:pPr>
              <w:pStyle w:val="1CStyle25"/>
              <w:rPr>
                <w:rFonts w:ascii="Times New Roman" w:hAnsi="Times New Roman" w:cs="Times New Roman"/>
                <w:b/>
                <w:sz w:val="24"/>
                <w:szCs w:val="24"/>
              </w:rPr>
            </w:pPr>
            <w:r w:rsidRPr="00A408FD">
              <w:rPr>
                <w:rFonts w:ascii="Times New Roman" w:hAnsi="Times New Roman" w:cs="Times New Roman"/>
                <w:b/>
                <w:sz w:val="24"/>
                <w:szCs w:val="24"/>
              </w:rPr>
              <w:t>Всего</w:t>
            </w:r>
          </w:p>
        </w:tc>
      </w:tr>
      <w:tr w:rsidR="004B7FC2" w:rsidRPr="00F50071" w:rsidTr="00F57A3C">
        <w:trPr>
          <w:trHeight w:val="944"/>
        </w:trPr>
        <w:tc>
          <w:tcPr>
            <w:tcW w:w="706" w:type="dxa"/>
            <w:tcBorders>
              <w:top w:val="single" w:sz="5" w:space="0" w:color="auto"/>
              <w:left w:val="single" w:sz="5" w:space="0" w:color="auto"/>
              <w:bottom w:val="single" w:sz="5" w:space="0" w:color="auto"/>
              <w:right w:val="single" w:sz="4" w:space="0" w:color="auto"/>
            </w:tcBorders>
            <w:shd w:val="clear" w:color="FFFFFF" w:fill="auto"/>
            <w:vAlign w:val="center"/>
          </w:tcPr>
          <w:p w:rsidR="004B7FC2" w:rsidRDefault="004B7FC2" w:rsidP="004B7FC2">
            <w:pPr>
              <w:pStyle w:val="1CStyle26"/>
              <w:rPr>
                <w:rFonts w:ascii="Times New Roman" w:hAnsi="Times New Roman" w:cs="Times New Roman"/>
                <w:sz w:val="24"/>
                <w:szCs w:val="24"/>
              </w:rPr>
            </w:pPr>
            <w:r>
              <w:rPr>
                <w:rFonts w:ascii="Times New Roman" w:hAnsi="Times New Roman" w:cs="Times New Roman"/>
                <w:sz w:val="24"/>
                <w:szCs w:val="24"/>
              </w:rPr>
              <w:t>1</w:t>
            </w:r>
          </w:p>
        </w:tc>
        <w:tc>
          <w:tcPr>
            <w:tcW w:w="4557" w:type="dxa"/>
            <w:tcBorders>
              <w:top w:val="single" w:sz="4" w:space="0" w:color="auto"/>
              <w:left w:val="single" w:sz="4" w:space="0" w:color="auto"/>
              <w:bottom w:val="single" w:sz="4" w:space="0" w:color="auto"/>
              <w:right w:val="single" w:sz="4" w:space="0" w:color="auto"/>
            </w:tcBorders>
            <w:shd w:val="clear" w:color="000000" w:fill="FFFFFF"/>
            <w:vAlign w:val="center"/>
          </w:tcPr>
          <w:p w:rsidR="004B7FC2" w:rsidRPr="005227AE" w:rsidRDefault="004B7FC2" w:rsidP="004B7FC2">
            <w:pPr>
              <w:rPr>
                <w:rFonts w:ascii="Times New Roman" w:hAnsi="Times New Roman" w:cs="Times New Roman"/>
                <w:color w:val="000000"/>
                <w:sz w:val="18"/>
                <w:szCs w:val="18"/>
              </w:rPr>
            </w:pPr>
            <w:r w:rsidRPr="005227AE">
              <w:rPr>
                <w:rFonts w:ascii="Times New Roman" w:hAnsi="Times New Roman" w:cs="Times New Roman"/>
                <w:color w:val="000000"/>
                <w:sz w:val="18"/>
                <w:szCs w:val="18"/>
              </w:rPr>
              <w:t>Обучение по программе дополнительного профессионального образования повышение квалификации: «Общие вопросы охраны труда и функционирования системы управления охраной труда»</w:t>
            </w:r>
          </w:p>
        </w:tc>
        <w:tc>
          <w:tcPr>
            <w:tcW w:w="1185" w:type="dxa"/>
            <w:tcBorders>
              <w:top w:val="single" w:sz="5" w:space="0" w:color="auto"/>
              <w:left w:val="single" w:sz="4" w:space="0" w:color="auto"/>
              <w:bottom w:val="single" w:sz="5" w:space="0" w:color="auto"/>
              <w:right w:val="single" w:sz="5" w:space="0" w:color="auto"/>
            </w:tcBorders>
            <w:shd w:val="clear" w:color="FFFFFF" w:fill="auto"/>
            <w:vAlign w:val="center"/>
          </w:tcPr>
          <w:p w:rsidR="004B7FC2" w:rsidRDefault="004B7FC2" w:rsidP="004B7FC2">
            <w:pPr>
              <w:pStyle w:val="1CStyle28"/>
              <w:rPr>
                <w:rFonts w:ascii="Times New Roman" w:hAnsi="Times New Roman" w:cs="Times New Roman"/>
                <w:sz w:val="24"/>
                <w:szCs w:val="24"/>
              </w:rPr>
            </w:pPr>
            <w:r>
              <w:rPr>
                <w:rFonts w:ascii="Times New Roman" w:hAnsi="Times New Roman" w:cs="Times New Roman"/>
                <w:sz w:val="24"/>
                <w:szCs w:val="24"/>
              </w:rPr>
              <w:t>16</w:t>
            </w:r>
          </w:p>
        </w:tc>
        <w:tc>
          <w:tcPr>
            <w:tcW w:w="1185" w:type="dxa"/>
            <w:tcBorders>
              <w:top w:val="single" w:sz="5" w:space="0" w:color="auto"/>
              <w:left w:val="single" w:sz="5" w:space="0" w:color="auto"/>
              <w:bottom w:val="single" w:sz="5" w:space="0" w:color="auto"/>
              <w:right w:val="single" w:sz="5" w:space="0" w:color="auto"/>
            </w:tcBorders>
            <w:shd w:val="clear" w:color="FFFFFF" w:fill="auto"/>
            <w:vAlign w:val="center"/>
          </w:tcPr>
          <w:p w:rsidR="004B7FC2" w:rsidRPr="00A408FD" w:rsidRDefault="004B7FC2" w:rsidP="004B7FC2">
            <w:pPr>
              <w:pStyle w:val="1CStyle28"/>
              <w:rPr>
                <w:rFonts w:ascii="Times New Roman" w:hAnsi="Times New Roman" w:cs="Times New Roman"/>
                <w:sz w:val="24"/>
                <w:szCs w:val="24"/>
              </w:rPr>
            </w:pPr>
            <w:r>
              <w:rPr>
                <w:rFonts w:ascii="Times New Roman" w:hAnsi="Times New Roman" w:cs="Times New Roman"/>
                <w:sz w:val="24"/>
                <w:szCs w:val="24"/>
              </w:rPr>
              <w:t>10</w:t>
            </w:r>
          </w:p>
        </w:tc>
        <w:tc>
          <w:tcPr>
            <w:tcW w:w="1439" w:type="dxa"/>
            <w:tcBorders>
              <w:top w:val="single" w:sz="5" w:space="0" w:color="auto"/>
              <w:left w:val="single" w:sz="5" w:space="0" w:color="auto"/>
              <w:bottom w:val="single" w:sz="5" w:space="0" w:color="auto"/>
              <w:right w:val="single" w:sz="5" w:space="0" w:color="auto"/>
            </w:tcBorders>
            <w:shd w:val="clear" w:color="FFFFFF" w:fill="auto"/>
            <w:vAlign w:val="center"/>
          </w:tcPr>
          <w:p w:rsidR="004B7FC2" w:rsidRPr="00A408FD" w:rsidRDefault="004B7FC2" w:rsidP="004B7FC2">
            <w:pPr>
              <w:pStyle w:val="1CStyle29"/>
              <w:rPr>
                <w:rFonts w:ascii="Times New Roman" w:hAnsi="Times New Roman" w:cs="Times New Roman"/>
                <w:sz w:val="24"/>
                <w:szCs w:val="24"/>
              </w:rPr>
            </w:pPr>
          </w:p>
        </w:tc>
        <w:tc>
          <w:tcPr>
            <w:tcW w:w="1264" w:type="dxa"/>
            <w:tcBorders>
              <w:top w:val="single" w:sz="5" w:space="0" w:color="auto"/>
              <w:left w:val="single" w:sz="5" w:space="0" w:color="auto"/>
              <w:bottom w:val="single" w:sz="5" w:space="0" w:color="auto"/>
              <w:right w:val="single" w:sz="5" w:space="0" w:color="auto"/>
            </w:tcBorders>
            <w:shd w:val="clear" w:color="FFFFFF" w:fill="auto"/>
            <w:vAlign w:val="center"/>
          </w:tcPr>
          <w:p w:rsidR="004B7FC2" w:rsidRPr="00A408FD" w:rsidRDefault="004B7FC2" w:rsidP="004B7FC2">
            <w:pPr>
              <w:pStyle w:val="1CStyle30"/>
              <w:rPr>
                <w:rFonts w:ascii="Times New Roman" w:hAnsi="Times New Roman" w:cs="Times New Roman"/>
                <w:sz w:val="24"/>
                <w:szCs w:val="24"/>
              </w:rPr>
            </w:pPr>
          </w:p>
        </w:tc>
      </w:tr>
      <w:tr w:rsidR="004B7FC2" w:rsidRPr="00F50071" w:rsidTr="00F57A3C">
        <w:trPr>
          <w:trHeight w:val="944"/>
        </w:trPr>
        <w:tc>
          <w:tcPr>
            <w:tcW w:w="706" w:type="dxa"/>
            <w:tcBorders>
              <w:top w:val="single" w:sz="5" w:space="0" w:color="auto"/>
              <w:left w:val="single" w:sz="5" w:space="0" w:color="auto"/>
              <w:bottom w:val="single" w:sz="5" w:space="0" w:color="auto"/>
              <w:right w:val="single" w:sz="4" w:space="0" w:color="auto"/>
            </w:tcBorders>
            <w:shd w:val="clear" w:color="FFFFFF" w:fill="auto"/>
            <w:vAlign w:val="center"/>
          </w:tcPr>
          <w:p w:rsidR="004B7FC2" w:rsidRDefault="004B7FC2" w:rsidP="004B7FC2">
            <w:pPr>
              <w:pStyle w:val="1CStyle26"/>
              <w:rPr>
                <w:rFonts w:ascii="Times New Roman" w:hAnsi="Times New Roman" w:cs="Times New Roman"/>
                <w:sz w:val="24"/>
                <w:szCs w:val="24"/>
              </w:rPr>
            </w:pPr>
            <w:r>
              <w:rPr>
                <w:rFonts w:ascii="Times New Roman" w:hAnsi="Times New Roman" w:cs="Times New Roman"/>
                <w:sz w:val="24"/>
                <w:szCs w:val="24"/>
              </w:rPr>
              <w:t>2</w:t>
            </w:r>
          </w:p>
        </w:tc>
        <w:tc>
          <w:tcPr>
            <w:tcW w:w="4557" w:type="dxa"/>
            <w:tcBorders>
              <w:top w:val="nil"/>
              <w:left w:val="single" w:sz="4" w:space="0" w:color="auto"/>
              <w:bottom w:val="single" w:sz="4" w:space="0" w:color="auto"/>
              <w:right w:val="single" w:sz="4" w:space="0" w:color="auto"/>
            </w:tcBorders>
            <w:shd w:val="clear" w:color="000000" w:fill="FFFFFF"/>
            <w:vAlign w:val="center"/>
          </w:tcPr>
          <w:p w:rsidR="004B7FC2" w:rsidRPr="005227AE" w:rsidRDefault="004B7FC2" w:rsidP="004B7FC2">
            <w:pPr>
              <w:rPr>
                <w:rFonts w:ascii="Times New Roman" w:hAnsi="Times New Roman" w:cs="Times New Roman"/>
                <w:color w:val="000000"/>
                <w:sz w:val="18"/>
                <w:szCs w:val="18"/>
              </w:rPr>
            </w:pPr>
            <w:r w:rsidRPr="005227AE">
              <w:rPr>
                <w:rFonts w:ascii="Times New Roman" w:hAnsi="Times New Roman" w:cs="Times New Roman"/>
                <w:color w:val="000000"/>
                <w:sz w:val="18"/>
                <w:szCs w:val="18"/>
              </w:rPr>
              <w:t>Обучение по программе дополнительного профессионального образования повышение квалификации: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1185" w:type="dxa"/>
            <w:tcBorders>
              <w:top w:val="single" w:sz="5" w:space="0" w:color="auto"/>
              <w:left w:val="single" w:sz="4" w:space="0" w:color="auto"/>
              <w:bottom w:val="single" w:sz="5" w:space="0" w:color="auto"/>
              <w:right w:val="single" w:sz="5" w:space="0" w:color="auto"/>
            </w:tcBorders>
            <w:shd w:val="clear" w:color="FFFFFF" w:fill="auto"/>
            <w:vAlign w:val="center"/>
          </w:tcPr>
          <w:p w:rsidR="004B7FC2" w:rsidRDefault="004B7FC2" w:rsidP="004B7FC2">
            <w:pPr>
              <w:pStyle w:val="1CStyle28"/>
              <w:rPr>
                <w:rFonts w:ascii="Times New Roman" w:hAnsi="Times New Roman" w:cs="Times New Roman"/>
                <w:sz w:val="24"/>
                <w:szCs w:val="24"/>
              </w:rPr>
            </w:pPr>
            <w:r>
              <w:rPr>
                <w:rFonts w:ascii="Times New Roman" w:hAnsi="Times New Roman" w:cs="Times New Roman"/>
                <w:sz w:val="24"/>
                <w:szCs w:val="24"/>
              </w:rPr>
              <w:t>16</w:t>
            </w:r>
          </w:p>
        </w:tc>
        <w:tc>
          <w:tcPr>
            <w:tcW w:w="1185" w:type="dxa"/>
            <w:tcBorders>
              <w:top w:val="single" w:sz="5" w:space="0" w:color="auto"/>
              <w:left w:val="single" w:sz="5" w:space="0" w:color="auto"/>
              <w:bottom w:val="single" w:sz="5" w:space="0" w:color="auto"/>
              <w:right w:val="single" w:sz="5" w:space="0" w:color="auto"/>
            </w:tcBorders>
            <w:shd w:val="clear" w:color="FFFFFF" w:fill="auto"/>
            <w:vAlign w:val="center"/>
          </w:tcPr>
          <w:p w:rsidR="004B7FC2" w:rsidRPr="00A408FD" w:rsidRDefault="004B7FC2" w:rsidP="004B7FC2">
            <w:pPr>
              <w:pStyle w:val="1CStyle28"/>
              <w:rPr>
                <w:rFonts w:ascii="Times New Roman" w:hAnsi="Times New Roman" w:cs="Times New Roman"/>
                <w:sz w:val="24"/>
                <w:szCs w:val="24"/>
              </w:rPr>
            </w:pPr>
            <w:r>
              <w:rPr>
                <w:rFonts w:ascii="Times New Roman" w:hAnsi="Times New Roman" w:cs="Times New Roman"/>
                <w:sz w:val="24"/>
                <w:szCs w:val="24"/>
              </w:rPr>
              <w:t>131</w:t>
            </w:r>
          </w:p>
        </w:tc>
        <w:tc>
          <w:tcPr>
            <w:tcW w:w="1439" w:type="dxa"/>
            <w:tcBorders>
              <w:top w:val="single" w:sz="5" w:space="0" w:color="auto"/>
              <w:left w:val="single" w:sz="5" w:space="0" w:color="auto"/>
              <w:bottom w:val="single" w:sz="5" w:space="0" w:color="auto"/>
              <w:right w:val="single" w:sz="5" w:space="0" w:color="auto"/>
            </w:tcBorders>
            <w:shd w:val="clear" w:color="FFFFFF" w:fill="auto"/>
            <w:vAlign w:val="center"/>
          </w:tcPr>
          <w:p w:rsidR="004B7FC2" w:rsidRPr="00A408FD" w:rsidRDefault="004B7FC2" w:rsidP="004B7FC2">
            <w:pPr>
              <w:pStyle w:val="1CStyle29"/>
              <w:rPr>
                <w:rFonts w:ascii="Times New Roman" w:hAnsi="Times New Roman" w:cs="Times New Roman"/>
                <w:sz w:val="24"/>
                <w:szCs w:val="24"/>
              </w:rPr>
            </w:pPr>
          </w:p>
        </w:tc>
        <w:tc>
          <w:tcPr>
            <w:tcW w:w="1264" w:type="dxa"/>
            <w:tcBorders>
              <w:top w:val="single" w:sz="5" w:space="0" w:color="auto"/>
              <w:left w:val="single" w:sz="5" w:space="0" w:color="auto"/>
              <w:bottom w:val="single" w:sz="5" w:space="0" w:color="auto"/>
              <w:right w:val="single" w:sz="5" w:space="0" w:color="auto"/>
            </w:tcBorders>
            <w:shd w:val="clear" w:color="FFFFFF" w:fill="auto"/>
            <w:vAlign w:val="center"/>
          </w:tcPr>
          <w:p w:rsidR="004B7FC2" w:rsidRPr="00A408FD" w:rsidRDefault="004B7FC2" w:rsidP="004B7FC2">
            <w:pPr>
              <w:pStyle w:val="1CStyle30"/>
              <w:rPr>
                <w:rFonts w:ascii="Times New Roman" w:hAnsi="Times New Roman" w:cs="Times New Roman"/>
                <w:sz w:val="24"/>
                <w:szCs w:val="24"/>
              </w:rPr>
            </w:pPr>
          </w:p>
        </w:tc>
      </w:tr>
      <w:tr w:rsidR="004B7FC2" w:rsidRPr="00F50071" w:rsidTr="00F57A3C">
        <w:trPr>
          <w:trHeight w:val="944"/>
        </w:trPr>
        <w:tc>
          <w:tcPr>
            <w:tcW w:w="706" w:type="dxa"/>
            <w:tcBorders>
              <w:top w:val="single" w:sz="5" w:space="0" w:color="auto"/>
              <w:left w:val="single" w:sz="5" w:space="0" w:color="auto"/>
              <w:bottom w:val="single" w:sz="5" w:space="0" w:color="auto"/>
              <w:right w:val="single" w:sz="4" w:space="0" w:color="auto"/>
            </w:tcBorders>
            <w:shd w:val="clear" w:color="FFFFFF" w:fill="auto"/>
            <w:vAlign w:val="center"/>
          </w:tcPr>
          <w:p w:rsidR="004B7FC2" w:rsidRDefault="004B7FC2" w:rsidP="004B7FC2">
            <w:pPr>
              <w:pStyle w:val="1CStyle26"/>
              <w:rPr>
                <w:rFonts w:ascii="Times New Roman" w:hAnsi="Times New Roman" w:cs="Times New Roman"/>
                <w:sz w:val="24"/>
                <w:szCs w:val="24"/>
              </w:rPr>
            </w:pPr>
            <w:r>
              <w:rPr>
                <w:rFonts w:ascii="Times New Roman" w:hAnsi="Times New Roman" w:cs="Times New Roman"/>
                <w:sz w:val="24"/>
                <w:szCs w:val="24"/>
              </w:rPr>
              <w:t>3</w:t>
            </w:r>
          </w:p>
        </w:tc>
        <w:tc>
          <w:tcPr>
            <w:tcW w:w="4557" w:type="dxa"/>
            <w:tcBorders>
              <w:top w:val="nil"/>
              <w:left w:val="single" w:sz="4" w:space="0" w:color="auto"/>
              <w:bottom w:val="single" w:sz="4" w:space="0" w:color="auto"/>
              <w:right w:val="single" w:sz="4" w:space="0" w:color="auto"/>
            </w:tcBorders>
            <w:shd w:val="clear" w:color="000000" w:fill="FFFFFF"/>
            <w:vAlign w:val="center"/>
          </w:tcPr>
          <w:p w:rsidR="004B7FC2" w:rsidRPr="005227AE" w:rsidRDefault="004B7FC2" w:rsidP="004B7FC2">
            <w:pPr>
              <w:rPr>
                <w:rFonts w:ascii="Times New Roman" w:hAnsi="Times New Roman" w:cs="Times New Roman"/>
                <w:color w:val="000000"/>
                <w:sz w:val="18"/>
                <w:szCs w:val="18"/>
              </w:rPr>
            </w:pPr>
            <w:r w:rsidRPr="005227AE">
              <w:rPr>
                <w:rFonts w:ascii="Times New Roman" w:hAnsi="Times New Roman" w:cs="Times New Roman"/>
                <w:color w:val="000000"/>
                <w:sz w:val="18"/>
                <w:szCs w:val="18"/>
              </w:rPr>
              <w:t>Обучение по программе дополнительного профессионального образования повышение квалификации: «Использование (применение) средств индивидуальной защиты»</w:t>
            </w:r>
          </w:p>
        </w:tc>
        <w:tc>
          <w:tcPr>
            <w:tcW w:w="1185" w:type="dxa"/>
            <w:tcBorders>
              <w:top w:val="single" w:sz="5" w:space="0" w:color="auto"/>
              <w:left w:val="single" w:sz="4" w:space="0" w:color="auto"/>
              <w:bottom w:val="single" w:sz="5" w:space="0" w:color="auto"/>
              <w:right w:val="single" w:sz="5" w:space="0" w:color="auto"/>
            </w:tcBorders>
            <w:shd w:val="clear" w:color="FFFFFF" w:fill="auto"/>
            <w:vAlign w:val="center"/>
          </w:tcPr>
          <w:p w:rsidR="004B7FC2" w:rsidRDefault="004B7FC2" w:rsidP="004B7FC2">
            <w:pPr>
              <w:pStyle w:val="1CStyle28"/>
              <w:rPr>
                <w:rFonts w:ascii="Times New Roman" w:hAnsi="Times New Roman" w:cs="Times New Roman"/>
                <w:sz w:val="24"/>
                <w:szCs w:val="24"/>
              </w:rPr>
            </w:pPr>
            <w:r>
              <w:rPr>
                <w:rFonts w:ascii="Times New Roman" w:hAnsi="Times New Roman" w:cs="Times New Roman"/>
                <w:sz w:val="24"/>
                <w:szCs w:val="24"/>
              </w:rPr>
              <w:t>8</w:t>
            </w:r>
          </w:p>
        </w:tc>
        <w:tc>
          <w:tcPr>
            <w:tcW w:w="1185" w:type="dxa"/>
            <w:tcBorders>
              <w:top w:val="single" w:sz="5" w:space="0" w:color="auto"/>
              <w:left w:val="single" w:sz="5" w:space="0" w:color="auto"/>
              <w:bottom w:val="single" w:sz="5" w:space="0" w:color="auto"/>
              <w:right w:val="single" w:sz="5" w:space="0" w:color="auto"/>
            </w:tcBorders>
            <w:shd w:val="clear" w:color="FFFFFF" w:fill="auto"/>
            <w:vAlign w:val="center"/>
          </w:tcPr>
          <w:p w:rsidR="004B7FC2" w:rsidRDefault="004B7FC2" w:rsidP="004B7FC2">
            <w:pPr>
              <w:pStyle w:val="1CStyle28"/>
              <w:rPr>
                <w:rFonts w:ascii="Times New Roman" w:hAnsi="Times New Roman" w:cs="Times New Roman"/>
                <w:sz w:val="24"/>
                <w:szCs w:val="24"/>
              </w:rPr>
            </w:pPr>
            <w:r>
              <w:rPr>
                <w:rFonts w:ascii="Times New Roman" w:hAnsi="Times New Roman" w:cs="Times New Roman"/>
                <w:sz w:val="24"/>
                <w:szCs w:val="24"/>
              </w:rPr>
              <w:t>2</w:t>
            </w:r>
          </w:p>
        </w:tc>
        <w:tc>
          <w:tcPr>
            <w:tcW w:w="1439" w:type="dxa"/>
            <w:tcBorders>
              <w:top w:val="single" w:sz="5" w:space="0" w:color="auto"/>
              <w:left w:val="single" w:sz="5" w:space="0" w:color="auto"/>
              <w:bottom w:val="single" w:sz="5" w:space="0" w:color="auto"/>
              <w:right w:val="single" w:sz="5" w:space="0" w:color="auto"/>
            </w:tcBorders>
            <w:shd w:val="clear" w:color="FFFFFF" w:fill="auto"/>
            <w:vAlign w:val="center"/>
          </w:tcPr>
          <w:p w:rsidR="004B7FC2" w:rsidRPr="00A408FD" w:rsidRDefault="004B7FC2" w:rsidP="004B7FC2">
            <w:pPr>
              <w:pStyle w:val="1CStyle29"/>
              <w:rPr>
                <w:rFonts w:ascii="Times New Roman" w:hAnsi="Times New Roman" w:cs="Times New Roman"/>
                <w:sz w:val="24"/>
                <w:szCs w:val="24"/>
              </w:rPr>
            </w:pPr>
          </w:p>
        </w:tc>
        <w:tc>
          <w:tcPr>
            <w:tcW w:w="1264" w:type="dxa"/>
            <w:tcBorders>
              <w:top w:val="single" w:sz="5" w:space="0" w:color="auto"/>
              <w:left w:val="single" w:sz="5" w:space="0" w:color="auto"/>
              <w:bottom w:val="single" w:sz="5" w:space="0" w:color="auto"/>
              <w:right w:val="single" w:sz="5" w:space="0" w:color="auto"/>
            </w:tcBorders>
            <w:shd w:val="clear" w:color="FFFFFF" w:fill="auto"/>
            <w:vAlign w:val="center"/>
          </w:tcPr>
          <w:p w:rsidR="004B7FC2" w:rsidRPr="00A408FD" w:rsidRDefault="004B7FC2" w:rsidP="004B7FC2">
            <w:pPr>
              <w:pStyle w:val="1CStyle30"/>
              <w:rPr>
                <w:rFonts w:ascii="Times New Roman" w:hAnsi="Times New Roman" w:cs="Times New Roman"/>
                <w:sz w:val="24"/>
                <w:szCs w:val="24"/>
              </w:rPr>
            </w:pPr>
          </w:p>
        </w:tc>
      </w:tr>
    </w:tbl>
    <w:p w:rsidR="00A54368" w:rsidRPr="00F50071" w:rsidRDefault="00A54368" w:rsidP="00F50071">
      <w:pPr>
        <w:pStyle w:val="1CStyle36"/>
        <w:spacing w:after="0" w:line="240" w:lineRule="auto"/>
        <w:jc w:val="left"/>
        <w:rPr>
          <w:rFonts w:ascii="Times New Roman" w:hAnsi="Times New Roman" w:cs="Times New Roman"/>
          <w:b/>
          <w:sz w:val="24"/>
          <w:szCs w:val="24"/>
        </w:rPr>
      </w:pPr>
    </w:p>
    <w:p w:rsidR="00FF44D8" w:rsidRPr="00F50071" w:rsidRDefault="00FF44D8" w:rsidP="00EA413D">
      <w:pPr>
        <w:pStyle w:val="1CStyle37"/>
        <w:spacing w:after="0" w:line="240" w:lineRule="auto"/>
        <w:ind w:right="141" w:firstLine="851"/>
        <w:rPr>
          <w:rFonts w:ascii="Times New Roman" w:hAnsi="Times New Roman" w:cs="Times New Roman"/>
          <w:sz w:val="24"/>
          <w:szCs w:val="24"/>
        </w:rPr>
      </w:pPr>
      <w:r w:rsidRPr="00E446A3">
        <w:rPr>
          <w:rFonts w:ascii="Times New Roman" w:hAnsi="Times New Roman" w:cs="Times New Roman"/>
          <w:sz w:val="24"/>
          <w:szCs w:val="24"/>
        </w:rPr>
        <w:t>1.3.</w:t>
      </w:r>
      <w:r w:rsidR="00F31EE3">
        <w:rPr>
          <w:rFonts w:ascii="Times New Roman" w:hAnsi="Times New Roman" w:cs="Times New Roman"/>
          <w:sz w:val="24"/>
          <w:szCs w:val="24"/>
        </w:rPr>
        <w:t xml:space="preserve"> </w:t>
      </w:r>
      <w:r w:rsidRPr="00F50071">
        <w:rPr>
          <w:rFonts w:ascii="Times New Roman" w:hAnsi="Times New Roman" w:cs="Times New Roman"/>
          <w:sz w:val="24"/>
          <w:szCs w:val="24"/>
        </w:rPr>
        <w:t>Права на оказание образовательных услуг предоставлены Исполнителю на основании следующих лицензий и разрешений:</w:t>
      </w:r>
    </w:p>
    <w:p w:rsidR="000F3614" w:rsidRDefault="00FF44D8" w:rsidP="000F3614">
      <w:pPr>
        <w:pStyle w:val="1CStyle39"/>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1.3.1.</w:t>
      </w:r>
      <w:r w:rsidRPr="00F50071">
        <w:rPr>
          <w:rFonts w:ascii="Times New Roman" w:hAnsi="Times New Roman" w:cs="Times New Roman"/>
          <w:sz w:val="24"/>
          <w:szCs w:val="24"/>
        </w:rPr>
        <w:tab/>
      </w:r>
      <w:r w:rsidR="000F3614" w:rsidRPr="000F3614">
        <w:rPr>
          <w:rFonts w:ascii="Times New Roman" w:hAnsi="Times New Roman" w:cs="Times New Roman"/>
          <w:sz w:val="24"/>
          <w:szCs w:val="24"/>
        </w:rPr>
        <w:t>Лицензия на осуществление образовательной деятельности</w:t>
      </w:r>
      <w:r w:rsidR="00E05082">
        <w:rPr>
          <w:rFonts w:ascii="Times New Roman" w:hAnsi="Times New Roman" w:cs="Times New Roman"/>
          <w:sz w:val="24"/>
          <w:szCs w:val="24"/>
        </w:rPr>
        <w:t>: _____________________</w:t>
      </w:r>
    </w:p>
    <w:p w:rsidR="00FF44D8" w:rsidRPr="00F50071" w:rsidRDefault="00FF44D8" w:rsidP="000F3614">
      <w:pPr>
        <w:pStyle w:val="1CStyle39"/>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1.3.2.</w:t>
      </w:r>
      <w:r w:rsidRPr="00F50071">
        <w:rPr>
          <w:rFonts w:ascii="Times New Roman" w:hAnsi="Times New Roman" w:cs="Times New Roman"/>
          <w:sz w:val="24"/>
          <w:szCs w:val="24"/>
        </w:rPr>
        <w:tab/>
        <w:t xml:space="preserve">Уведомление о внесении в реестр аккредитованных организаций, оказывающих услуги в области охраны труда Минздравсоцразвития РФ </w:t>
      </w:r>
      <w:r w:rsidR="00E05082">
        <w:rPr>
          <w:rFonts w:ascii="Times New Roman" w:hAnsi="Times New Roman" w:cs="Times New Roman"/>
          <w:sz w:val="24"/>
          <w:szCs w:val="24"/>
        </w:rPr>
        <w:t>_____________________________________</w:t>
      </w:r>
    </w:p>
    <w:p w:rsidR="006E459D" w:rsidRPr="00F50071" w:rsidRDefault="00FF44D8" w:rsidP="006E459D">
      <w:pPr>
        <w:pStyle w:val="1CStyle40"/>
        <w:tabs>
          <w:tab w:val="left" w:pos="551"/>
        </w:tabs>
        <w:spacing w:after="0" w:line="240" w:lineRule="auto"/>
        <w:ind w:right="141" w:firstLine="851"/>
        <w:rPr>
          <w:rFonts w:ascii="Times New Roman" w:hAnsi="Times New Roman" w:cs="Times New Roman"/>
          <w:sz w:val="24"/>
          <w:szCs w:val="24"/>
        </w:rPr>
      </w:pPr>
      <w:r w:rsidRPr="001D644F">
        <w:rPr>
          <w:rFonts w:ascii="Times New Roman" w:hAnsi="Times New Roman" w:cs="Times New Roman"/>
          <w:sz w:val="24"/>
          <w:szCs w:val="24"/>
        </w:rPr>
        <w:t>1.4.</w:t>
      </w:r>
      <w:r w:rsidRPr="001D644F">
        <w:rPr>
          <w:rFonts w:ascii="Times New Roman" w:hAnsi="Times New Roman" w:cs="Times New Roman"/>
          <w:sz w:val="24"/>
          <w:szCs w:val="24"/>
        </w:rPr>
        <w:tab/>
      </w:r>
      <w:r w:rsidR="006E459D" w:rsidRPr="001D644F">
        <w:rPr>
          <w:rFonts w:ascii="Times New Roman" w:hAnsi="Times New Roman" w:cs="Times New Roman"/>
          <w:sz w:val="24"/>
          <w:szCs w:val="24"/>
        </w:rPr>
        <w:t>Исполнитель оказывает Заказчику услуги по заявкам Заказчика в течение всего срока действия настоящего Контракта. Точные даты и время оказания услуг согласовываются сторонами</w:t>
      </w:r>
      <w:r w:rsidR="001D644F">
        <w:rPr>
          <w:rFonts w:ascii="Times New Roman" w:hAnsi="Times New Roman" w:cs="Times New Roman"/>
          <w:sz w:val="24"/>
          <w:szCs w:val="24"/>
        </w:rPr>
        <w:t xml:space="preserve"> в заявках</w:t>
      </w:r>
      <w:r w:rsidR="006E459D" w:rsidRPr="001D644F">
        <w:rPr>
          <w:rFonts w:ascii="Times New Roman" w:hAnsi="Times New Roman" w:cs="Times New Roman"/>
          <w:sz w:val="24"/>
          <w:szCs w:val="24"/>
        </w:rPr>
        <w:t>.</w:t>
      </w:r>
    </w:p>
    <w:p w:rsidR="00A54368" w:rsidRDefault="00A54368" w:rsidP="00F50071">
      <w:pPr>
        <w:pStyle w:val="1CStyle41"/>
        <w:spacing w:after="0" w:line="240" w:lineRule="auto"/>
        <w:jc w:val="left"/>
        <w:rPr>
          <w:rFonts w:ascii="Times New Roman" w:hAnsi="Times New Roman" w:cs="Times New Roman"/>
          <w:sz w:val="24"/>
          <w:szCs w:val="24"/>
        </w:rPr>
      </w:pPr>
    </w:p>
    <w:p w:rsidR="00FF44D8" w:rsidRDefault="00FF44D8" w:rsidP="00F50071">
      <w:pPr>
        <w:pStyle w:val="1CStyle41"/>
        <w:spacing w:after="0" w:line="240" w:lineRule="auto"/>
        <w:rPr>
          <w:rFonts w:ascii="Times New Roman" w:hAnsi="Times New Roman" w:cs="Times New Roman"/>
          <w:sz w:val="24"/>
          <w:szCs w:val="24"/>
        </w:rPr>
      </w:pPr>
      <w:r w:rsidRPr="00F50071">
        <w:rPr>
          <w:rFonts w:ascii="Times New Roman" w:hAnsi="Times New Roman" w:cs="Times New Roman"/>
          <w:sz w:val="24"/>
          <w:szCs w:val="24"/>
        </w:rPr>
        <w:t>2. ПРАВА И ОБЯЗАТЕЛЬСТВА СТОРОН.</w:t>
      </w:r>
    </w:p>
    <w:p w:rsidR="00F50071" w:rsidRDefault="00F50071" w:rsidP="00F50071">
      <w:pPr>
        <w:pStyle w:val="1CStyle44"/>
        <w:spacing w:after="0" w:line="240" w:lineRule="auto"/>
        <w:rPr>
          <w:rFonts w:ascii="Times New Roman" w:hAnsi="Times New Roman" w:cs="Times New Roman"/>
          <w:sz w:val="24"/>
          <w:szCs w:val="24"/>
        </w:rPr>
      </w:pPr>
    </w:p>
    <w:p w:rsidR="00FF44D8" w:rsidRPr="00F50071" w:rsidRDefault="00FF44D8" w:rsidP="00EA413D">
      <w:pPr>
        <w:pStyle w:val="1CStyle44"/>
        <w:spacing w:after="0" w:line="240" w:lineRule="auto"/>
        <w:ind w:firstLine="851"/>
        <w:rPr>
          <w:rFonts w:ascii="Times New Roman" w:hAnsi="Times New Roman" w:cs="Times New Roman"/>
          <w:sz w:val="24"/>
          <w:szCs w:val="24"/>
        </w:rPr>
      </w:pPr>
      <w:r w:rsidRPr="00F50071">
        <w:rPr>
          <w:rFonts w:ascii="Times New Roman" w:hAnsi="Times New Roman" w:cs="Times New Roman"/>
          <w:sz w:val="24"/>
          <w:szCs w:val="24"/>
        </w:rPr>
        <w:t>2.1. Обязанности Заказчика:</w:t>
      </w:r>
    </w:p>
    <w:p w:rsidR="00FF44D8" w:rsidRPr="00F50071" w:rsidRDefault="00FF44D8" w:rsidP="00EA413D">
      <w:pPr>
        <w:pStyle w:val="1CStyle40"/>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2.1.1.</w:t>
      </w:r>
      <w:r w:rsidRPr="00F50071">
        <w:rPr>
          <w:rFonts w:ascii="Times New Roman" w:hAnsi="Times New Roman" w:cs="Times New Roman"/>
          <w:sz w:val="24"/>
          <w:szCs w:val="24"/>
        </w:rPr>
        <w:tab/>
        <w:t xml:space="preserve">Направлять Исполнителю заявки на обучение, заполненные в соответствии с формой, указанной на официальном сайте Исполнителя </w:t>
      </w:r>
      <w:r w:rsidR="00E05082">
        <w:rPr>
          <w:rFonts w:ascii="Times New Roman" w:hAnsi="Times New Roman" w:cs="Times New Roman"/>
          <w:sz w:val="24"/>
          <w:szCs w:val="24"/>
        </w:rPr>
        <w:t>_________.</w:t>
      </w:r>
      <w:r w:rsidRPr="00F50071">
        <w:rPr>
          <w:rFonts w:ascii="Times New Roman" w:hAnsi="Times New Roman" w:cs="Times New Roman"/>
          <w:sz w:val="24"/>
          <w:szCs w:val="24"/>
        </w:rPr>
        <w:t xml:space="preserve"> Заявки принимаются посредством факсимильной либо интернет</w:t>
      </w:r>
      <w:r w:rsidR="00F31EE3">
        <w:rPr>
          <w:rFonts w:ascii="Times New Roman" w:hAnsi="Times New Roman" w:cs="Times New Roman"/>
          <w:sz w:val="24"/>
          <w:szCs w:val="24"/>
        </w:rPr>
        <w:t xml:space="preserve"> </w:t>
      </w:r>
      <w:r w:rsidRPr="00F50071">
        <w:rPr>
          <w:rFonts w:ascii="Times New Roman" w:hAnsi="Times New Roman" w:cs="Times New Roman"/>
          <w:sz w:val="24"/>
          <w:szCs w:val="24"/>
        </w:rPr>
        <w:t>связи.</w:t>
      </w:r>
    </w:p>
    <w:p w:rsidR="00F50071" w:rsidRDefault="00FF44D8" w:rsidP="00EA413D">
      <w:pPr>
        <w:pStyle w:val="1CStyle40"/>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2.1.2.</w:t>
      </w:r>
      <w:r w:rsidRPr="00F50071">
        <w:rPr>
          <w:rFonts w:ascii="Times New Roman" w:hAnsi="Times New Roman" w:cs="Times New Roman"/>
          <w:sz w:val="24"/>
          <w:szCs w:val="24"/>
        </w:rPr>
        <w:tab/>
        <w:t>Оплачивать оказанные услуги в соответствии с порядком расчетов, установленным настоящим</w:t>
      </w:r>
      <w:r w:rsidR="00F31EE3">
        <w:rPr>
          <w:rFonts w:ascii="Times New Roman" w:hAnsi="Times New Roman" w:cs="Times New Roman"/>
          <w:sz w:val="24"/>
          <w:szCs w:val="24"/>
        </w:rPr>
        <w:t xml:space="preserve"> </w:t>
      </w:r>
      <w:r w:rsidRPr="00F50071">
        <w:rPr>
          <w:rFonts w:ascii="Times New Roman" w:hAnsi="Times New Roman" w:cs="Times New Roman"/>
          <w:sz w:val="24"/>
          <w:szCs w:val="24"/>
        </w:rPr>
        <w:t>Контрактом.</w:t>
      </w:r>
    </w:p>
    <w:p w:rsidR="00FF44D8" w:rsidRPr="00F50071" w:rsidRDefault="00FF44D8" w:rsidP="00EA413D">
      <w:pPr>
        <w:pStyle w:val="1CStyle40"/>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Обязанность по оплате оказанных услуг считается исполненной с момента поступления денежных средств</w:t>
      </w:r>
      <w:r w:rsidR="00F31EE3">
        <w:rPr>
          <w:rFonts w:ascii="Times New Roman" w:hAnsi="Times New Roman" w:cs="Times New Roman"/>
          <w:sz w:val="24"/>
          <w:szCs w:val="24"/>
        </w:rPr>
        <w:t xml:space="preserve"> </w:t>
      </w:r>
      <w:r w:rsidRPr="00F50071">
        <w:rPr>
          <w:rFonts w:ascii="Times New Roman" w:hAnsi="Times New Roman" w:cs="Times New Roman"/>
          <w:sz w:val="24"/>
          <w:szCs w:val="24"/>
        </w:rPr>
        <w:t>на</w:t>
      </w:r>
      <w:r w:rsidR="00F31EE3">
        <w:rPr>
          <w:rFonts w:ascii="Times New Roman" w:hAnsi="Times New Roman" w:cs="Times New Roman"/>
          <w:sz w:val="24"/>
          <w:szCs w:val="24"/>
        </w:rPr>
        <w:t xml:space="preserve"> </w:t>
      </w:r>
      <w:r w:rsidRPr="00F50071">
        <w:rPr>
          <w:rFonts w:ascii="Times New Roman" w:hAnsi="Times New Roman" w:cs="Times New Roman"/>
          <w:sz w:val="24"/>
          <w:szCs w:val="24"/>
        </w:rPr>
        <w:t>расчет</w:t>
      </w:r>
      <w:r w:rsidR="00F31EE3">
        <w:rPr>
          <w:rFonts w:ascii="Times New Roman" w:hAnsi="Times New Roman" w:cs="Times New Roman"/>
          <w:sz w:val="24"/>
          <w:szCs w:val="24"/>
        </w:rPr>
        <w:t>ный</w:t>
      </w:r>
      <w:r w:rsidRPr="00F50071">
        <w:rPr>
          <w:rFonts w:ascii="Times New Roman" w:hAnsi="Times New Roman" w:cs="Times New Roman"/>
          <w:sz w:val="24"/>
          <w:szCs w:val="24"/>
        </w:rPr>
        <w:t xml:space="preserve"> счет Исполнителя.</w:t>
      </w:r>
    </w:p>
    <w:p w:rsidR="00FF44D8" w:rsidRPr="00F50071" w:rsidRDefault="00FF44D8" w:rsidP="00EA413D">
      <w:pPr>
        <w:pStyle w:val="1CStyle40"/>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2.1.3.</w:t>
      </w:r>
      <w:r w:rsidRPr="00F50071">
        <w:rPr>
          <w:rFonts w:ascii="Times New Roman" w:hAnsi="Times New Roman" w:cs="Times New Roman"/>
          <w:sz w:val="24"/>
          <w:szCs w:val="24"/>
        </w:rPr>
        <w:tab/>
        <w:t>Обеспечивать явку либо, при применении дистанционных образовательных технологий, участие Слушателей в занятиях согласно учебному расписанию.</w:t>
      </w:r>
    </w:p>
    <w:p w:rsidR="00FF44D8" w:rsidRPr="00F50071" w:rsidRDefault="00FF44D8" w:rsidP="00EA413D">
      <w:pPr>
        <w:pStyle w:val="1CStyle40"/>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2.1.4.</w:t>
      </w:r>
      <w:r w:rsidRPr="00F50071">
        <w:rPr>
          <w:rFonts w:ascii="Times New Roman" w:hAnsi="Times New Roman" w:cs="Times New Roman"/>
          <w:sz w:val="24"/>
          <w:szCs w:val="24"/>
        </w:rPr>
        <w:tab/>
      </w:r>
      <w:r w:rsidR="000F53CE">
        <w:rPr>
          <w:rFonts w:ascii="Times New Roman" w:hAnsi="Times New Roman" w:cs="Times New Roman"/>
          <w:sz w:val="24"/>
          <w:szCs w:val="24"/>
        </w:rPr>
        <w:t xml:space="preserve"> </w:t>
      </w:r>
      <w:r w:rsidRPr="00F50071">
        <w:rPr>
          <w:rFonts w:ascii="Times New Roman" w:hAnsi="Times New Roman" w:cs="Times New Roman"/>
          <w:sz w:val="24"/>
          <w:szCs w:val="24"/>
        </w:rPr>
        <w:t>Подписать Акт оказанных услуг и передать его Исполнителю в течение 5 (пяти) дней с момента его получения, либо направить мотивированный отказ от его подписания с указанием причин. В случае неполучения подписанного Акта Исполнителем оказанных услуг либо мотивированного отказа от подписания Акта в течение 5 (пяти) дней с момента его передачи Заказчику, услуги по настоящему Контракту считаются оказанными Исполнителем в полном объеме и принятыми Заказчиком без претензий.</w:t>
      </w:r>
    </w:p>
    <w:p w:rsidR="00FF44D8" w:rsidRPr="00F50071" w:rsidRDefault="00FF44D8" w:rsidP="00EA413D">
      <w:pPr>
        <w:pStyle w:val="1CStyle50"/>
        <w:spacing w:after="0" w:line="240" w:lineRule="auto"/>
        <w:ind w:firstLine="851"/>
        <w:rPr>
          <w:rFonts w:ascii="Times New Roman" w:hAnsi="Times New Roman" w:cs="Times New Roman"/>
          <w:sz w:val="24"/>
          <w:szCs w:val="24"/>
        </w:rPr>
      </w:pPr>
      <w:r w:rsidRPr="00F50071">
        <w:rPr>
          <w:rFonts w:ascii="Times New Roman" w:hAnsi="Times New Roman" w:cs="Times New Roman"/>
          <w:sz w:val="24"/>
          <w:szCs w:val="24"/>
        </w:rPr>
        <w:t>2.2. Обязанности Исполнителя:</w:t>
      </w:r>
    </w:p>
    <w:p w:rsidR="00FF44D8" w:rsidRPr="00F50071" w:rsidRDefault="00FF44D8" w:rsidP="00EA413D">
      <w:pPr>
        <w:pStyle w:val="1CStyle37"/>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2.2.1.</w:t>
      </w:r>
      <w:r w:rsidRPr="00F50071">
        <w:rPr>
          <w:rFonts w:ascii="Times New Roman" w:hAnsi="Times New Roman" w:cs="Times New Roman"/>
          <w:sz w:val="24"/>
          <w:szCs w:val="24"/>
        </w:rPr>
        <w:tab/>
        <w:t>Организовать и обеспечить выполнение образовательных услуг, предусмотренных разделом 1 настоящего Контракта, в полном объеме, в соответствии с учебным планом, расписанием занятий, а также выбранными Заказчиком формами</w:t>
      </w:r>
      <w:r w:rsidR="00F31EE3">
        <w:rPr>
          <w:rFonts w:ascii="Times New Roman" w:hAnsi="Times New Roman" w:cs="Times New Roman"/>
          <w:sz w:val="24"/>
          <w:szCs w:val="24"/>
        </w:rPr>
        <w:t xml:space="preserve"> </w:t>
      </w:r>
      <w:r w:rsidRPr="00F50071">
        <w:rPr>
          <w:rFonts w:ascii="Times New Roman" w:hAnsi="Times New Roman" w:cs="Times New Roman"/>
          <w:sz w:val="24"/>
          <w:szCs w:val="24"/>
        </w:rPr>
        <w:t>обучения и способами реализации образовательных программ.</w:t>
      </w:r>
    </w:p>
    <w:p w:rsidR="00FF44D8" w:rsidRPr="00F50071" w:rsidRDefault="00FF44D8" w:rsidP="00EA413D">
      <w:pPr>
        <w:pStyle w:val="1CStyle37"/>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2.2.2.</w:t>
      </w:r>
      <w:r w:rsidRPr="00F50071">
        <w:rPr>
          <w:rFonts w:ascii="Times New Roman" w:hAnsi="Times New Roman" w:cs="Times New Roman"/>
          <w:sz w:val="24"/>
          <w:szCs w:val="24"/>
        </w:rPr>
        <w:tab/>
        <w:t>Организовывать техническое обслуживание сотрудников Заказчика (телефон, факс, гардероб).</w:t>
      </w:r>
    </w:p>
    <w:p w:rsidR="00FF44D8" w:rsidRPr="00F50071" w:rsidRDefault="00FF44D8" w:rsidP="00EA413D">
      <w:pPr>
        <w:pStyle w:val="1CStyle56"/>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2.3. Заказчик имеет право:</w:t>
      </w:r>
    </w:p>
    <w:p w:rsidR="00FF44D8" w:rsidRPr="00F50071" w:rsidRDefault="00FF44D8" w:rsidP="00EA413D">
      <w:pPr>
        <w:pStyle w:val="1CStyle40"/>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2.3.1.</w:t>
      </w:r>
      <w:r w:rsidRPr="00F50071">
        <w:rPr>
          <w:rFonts w:ascii="Times New Roman" w:hAnsi="Times New Roman" w:cs="Times New Roman"/>
          <w:sz w:val="24"/>
          <w:szCs w:val="24"/>
        </w:rPr>
        <w:tab/>
        <w:t>Требовать от Исполнителя информацию по вопросам организации и обеспечения надлежащего</w:t>
      </w:r>
      <w:r w:rsidR="00F31EE3">
        <w:rPr>
          <w:rFonts w:ascii="Times New Roman" w:hAnsi="Times New Roman" w:cs="Times New Roman"/>
          <w:sz w:val="24"/>
          <w:szCs w:val="24"/>
        </w:rPr>
        <w:t xml:space="preserve"> </w:t>
      </w:r>
      <w:r w:rsidRPr="00F50071">
        <w:rPr>
          <w:rFonts w:ascii="Times New Roman" w:hAnsi="Times New Roman" w:cs="Times New Roman"/>
          <w:sz w:val="24"/>
          <w:szCs w:val="24"/>
        </w:rPr>
        <w:t>исполнения</w:t>
      </w:r>
      <w:r w:rsidR="001D644F">
        <w:rPr>
          <w:rFonts w:ascii="Times New Roman" w:hAnsi="Times New Roman" w:cs="Times New Roman"/>
          <w:sz w:val="24"/>
          <w:szCs w:val="24"/>
        </w:rPr>
        <w:t xml:space="preserve"> образовательных услуг, </w:t>
      </w:r>
      <w:r w:rsidRPr="00F50071">
        <w:rPr>
          <w:rFonts w:ascii="Times New Roman" w:hAnsi="Times New Roman" w:cs="Times New Roman"/>
          <w:sz w:val="24"/>
          <w:szCs w:val="24"/>
        </w:rPr>
        <w:t>предусмотренных предметом Контракта.</w:t>
      </w:r>
    </w:p>
    <w:p w:rsidR="001A5527" w:rsidRDefault="00FF44D8" w:rsidP="001D644F">
      <w:pPr>
        <w:pStyle w:val="1CStyle37"/>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2.3.2.</w:t>
      </w:r>
      <w:r w:rsidRPr="00F50071">
        <w:rPr>
          <w:rFonts w:ascii="Times New Roman" w:hAnsi="Times New Roman" w:cs="Times New Roman"/>
          <w:sz w:val="24"/>
          <w:szCs w:val="24"/>
        </w:rPr>
        <w:tab/>
        <w:t>Пользоваться, в случаях необходимости, телефоном, факсом, ксероксом, гардеробом Исполнителя.</w:t>
      </w:r>
    </w:p>
    <w:p w:rsidR="00FF44D8" w:rsidRPr="00F50071" w:rsidRDefault="00FF44D8" w:rsidP="00EA413D">
      <w:pPr>
        <w:pStyle w:val="1CStyle59"/>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2.4. Исполнитель имеет право:</w:t>
      </w:r>
    </w:p>
    <w:p w:rsidR="00FF44D8" w:rsidRPr="00F50071" w:rsidRDefault="00FF44D8" w:rsidP="00EA413D">
      <w:pPr>
        <w:pStyle w:val="1CStyle40"/>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2.4.1.</w:t>
      </w:r>
      <w:r w:rsidRPr="00F50071">
        <w:rPr>
          <w:rFonts w:ascii="Times New Roman" w:hAnsi="Times New Roman" w:cs="Times New Roman"/>
          <w:sz w:val="24"/>
          <w:szCs w:val="24"/>
        </w:rPr>
        <w:tab/>
        <w:t>Не выдавать Слушателям документы установленного образца, в случае несоблюдения п. 2.1.2., п. 2.1.4. настоящего Контракта.</w:t>
      </w:r>
    </w:p>
    <w:p w:rsidR="00FF44D8" w:rsidRDefault="00FF44D8" w:rsidP="00EA413D">
      <w:pPr>
        <w:pStyle w:val="1CStyle40"/>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2.4.2.</w:t>
      </w:r>
      <w:r w:rsidRPr="00F50071">
        <w:rPr>
          <w:rFonts w:ascii="Times New Roman" w:hAnsi="Times New Roman" w:cs="Times New Roman"/>
          <w:sz w:val="24"/>
          <w:szCs w:val="24"/>
        </w:rPr>
        <w:tab/>
        <w:t>Получать документы по результатам пройденной аттестации в органах Ростехнадзора с целью их последующей передачи Заказчику.</w:t>
      </w:r>
    </w:p>
    <w:p w:rsidR="003765B3" w:rsidRPr="00F50071" w:rsidRDefault="003765B3" w:rsidP="00EA413D">
      <w:pPr>
        <w:pStyle w:val="1CStyle40"/>
        <w:tabs>
          <w:tab w:val="left" w:pos="551"/>
        </w:tabs>
        <w:spacing w:after="0" w:line="240" w:lineRule="auto"/>
        <w:ind w:right="141" w:firstLine="851"/>
        <w:rPr>
          <w:rFonts w:ascii="Times New Roman" w:hAnsi="Times New Roman" w:cs="Times New Roman"/>
          <w:sz w:val="24"/>
          <w:szCs w:val="24"/>
        </w:rPr>
      </w:pPr>
    </w:p>
    <w:p w:rsidR="00FF44D8" w:rsidRDefault="00FF44D8" w:rsidP="003765B3">
      <w:pPr>
        <w:pStyle w:val="1CStyle60"/>
        <w:numPr>
          <w:ilvl w:val="0"/>
          <w:numId w:val="2"/>
        </w:numPr>
        <w:spacing w:after="0" w:line="240" w:lineRule="auto"/>
        <w:rPr>
          <w:rFonts w:ascii="Times New Roman" w:hAnsi="Times New Roman" w:cs="Times New Roman"/>
          <w:sz w:val="24"/>
          <w:szCs w:val="24"/>
        </w:rPr>
      </w:pPr>
      <w:r w:rsidRPr="00F50071">
        <w:rPr>
          <w:rFonts w:ascii="Times New Roman" w:hAnsi="Times New Roman" w:cs="Times New Roman"/>
          <w:sz w:val="24"/>
          <w:szCs w:val="24"/>
        </w:rPr>
        <w:t>АНТИКОРРУПЦИОННЫЕ УСЛОВИЯ.</w:t>
      </w:r>
    </w:p>
    <w:p w:rsidR="003765B3" w:rsidRDefault="003765B3" w:rsidP="003765B3">
      <w:pPr>
        <w:pStyle w:val="1CStyle60"/>
        <w:spacing w:after="0" w:line="240" w:lineRule="auto"/>
        <w:ind w:left="720"/>
        <w:jc w:val="left"/>
        <w:rPr>
          <w:rFonts w:ascii="Times New Roman" w:hAnsi="Times New Roman" w:cs="Times New Roman"/>
          <w:sz w:val="24"/>
          <w:szCs w:val="24"/>
        </w:rPr>
      </w:pPr>
    </w:p>
    <w:p w:rsidR="00FF44D8" w:rsidRPr="00F50071" w:rsidRDefault="00FF44D8" w:rsidP="00EA413D">
      <w:pPr>
        <w:pStyle w:val="1CStyle60"/>
        <w:spacing w:after="0" w:line="240" w:lineRule="auto"/>
        <w:ind w:right="193" w:firstLine="851"/>
        <w:jc w:val="both"/>
        <w:rPr>
          <w:rFonts w:ascii="Times New Roman" w:hAnsi="Times New Roman" w:cs="Times New Roman"/>
          <w:b w:val="0"/>
          <w:sz w:val="24"/>
          <w:szCs w:val="24"/>
        </w:rPr>
      </w:pPr>
      <w:r w:rsidRPr="00E446A3">
        <w:rPr>
          <w:rFonts w:ascii="Times New Roman" w:hAnsi="Times New Roman" w:cs="Times New Roman"/>
          <w:b w:val="0"/>
          <w:sz w:val="24"/>
          <w:szCs w:val="24"/>
        </w:rPr>
        <w:t>3.1.</w:t>
      </w:r>
      <w:r w:rsidRPr="00F50071">
        <w:rPr>
          <w:rFonts w:ascii="Times New Roman" w:hAnsi="Times New Roman" w:cs="Times New Roman"/>
          <w:sz w:val="24"/>
          <w:szCs w:val="24"/>
        </w:rPr>
        <w:tab/>
      </w:r>
      <w:r w:rsidRPr="00F50071">
        <w:rPr>
          <w:rFonts w:ascii="Times New Roman" w:hAnsi="Times New Roman" w:cs="Times New Roman"/>
          <w:b w:val="0"/>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F44D8" w:rsidRPr="00F50071" w:rsidRDefault="00FF44D8" w:rsidP="00EA413D">
      <w:pPr>
        <w:pStyle w:val="1CStyle60"/>
        <w:tabs>
          <w:tab w:val="left" w:pos="551"/>
        </w:tabs>
        <w:spacing w:after="0" w:line="240" w:lineRule="auto"/>
        <w:ind w:right="193" w:firstLine="851"/>
        <w:jc w:val="both"/>
        <w:rPr>
          <w:rFonts w:ascii="Times New Roman" w:hAnsi="Times New Roman" w:cs="Times New Roman"/>
          <w:b w:val="0"/>
          <w:sz w:val="24"/>
          <w:szCs w:val="24"/>
        </w:rPr>
      </w:pPr>
      <w:r w:rsidRPr="00F50071">
        <w:rPr>
          <w:rFonts w:ascii="Times New Roman" w:hAnsi="Times New Roman" w:cs="Times New Roman"/>
          <w:b w:val="0"/>
          <w:sz w:val="24"/>
          <w:szCs w:val="24"/>
        </w:rPr>
        <w:t>3.1.1.</w:t>
      </w:r>
      <w:r w:rsidRPr="00F50071">
        <w:rPr>
          <w:rFonts w:ascii="Times New Roman" w:hAnsi="Times New Roman" w:cs="Times New Roman"/>
          <w:b w:val="0"/>
          <w:sz w:val="24"/>
          <w:szCs w:val="24"/>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F44D8" w:rsidRPr="00F50071" w:rsidRDefault="00FF44D8" w:rsidP="00EA413D">
      <w:pPr>
        <w:pStyle w:val="1CStyle60"/>
        <w:spacing w:after="0" w:line="240" w:lineRule="auto"/>
        <w:ind w:right="193" w:firstLine="851"/>
        <w:jc w:val="both"/>
        <w:rPr>
          <w:rFonts w:ascii="Times New Roman" w:hAnsi="Times New Roman" w:cs="Times New Roman"/>
          <w:b w:val="0"/>
          <w:sz w:val="24"/>
          <w:szCs w:val="24"/>
        </w:rPr>
      </w:pPr>
      <w:r w:rsidRPr="00F50071">
        <w:rPr>
          <w:rFonts w:ascii="Times New Roman" w:hAnsi="Times New Roman" w:cs="Times New Roman"/>
          <w:b w:val="0"/>
          <w:sz w:val="24"/>
          <w:szCs w:val="24"/>
        </w:rPr>
        <w:t>3.1.2.</w:t>
      </w:r>
      <w:r w:rsidRPr="00F50071">
        <w:rPr>
          <w:rFonts w:ascii="Times New Roman" w:hAnsi="Times New Roman" w:cs="Times New Roman"/>
          <w:b w:val="0"/>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w:t>
      </w:r>
      <w:r w:rsidRPr="00F50071">
        <w:rPr>
          <w:rFonts w:ascii="Times New Roman" w:hAnsi="Times New Roman" w:cs="Times New Roman"/>
          <w:b w:val="0"/>
          <w:sz w:val="24"/>
          <w:szCs w:val="24"/>
        </w:rPr>
        <w:lastRenderedPageBreak/>
        <w:t xml:space="preserve">пользу стимулирующей стороны (предоставить неоправданные преимущества, предоставить какие-либо гарантии и т.д.); </w:t>
      </w:r>
    </w:p>
    <w:p w:rsidR="003765B3" w:rsidRDefault="00FF44D8" w:rsidP="00EB5D0F">
      <w:pPr>
        <w:pStyle w:val="1CStyle60"/>
        <w:tabs>
          <w:tab w:val="left" w:pos="551"/>
        </w:tabs>
        <w:spacing w:after="0" w:line="240" w:lineRule="auto"/>
        <w:ind w:firstLine="851"/>
        <w:jc w:val="both"/>
        <w:rPr>
          <w:rFonts w:ascii="Times New Roman" w:hAnsi="Times New Roman" w:cs="Times New Roman"/>
          <w:b w:val="0"/>
          <w:sz w:val="24"/>
          <w:szCs w:val="24"/>
        </w:rPr>
      </w:pPr>
      <w:r w:rsidRPr="00F50071">
        <w:rPr>
          <w:rFonts w:ascii="Times New Roman" w:hAnsi="Times New Roman" w:cs="Times New Roman"/>
          <w:b w:val="0"/>
          <w:sz w:val="24"/>
          <w:szCs w:val="24"/>
        </w:rPr>
        <w:t>3.1.3.</w:t>
      </w:r>
      <w:r w:rsidRPr="00F50071">
        <w:rPr>
          <w:rFonts w:ascii="Times New Roman" w:hAnsi="Times New Roman" w:cs="Times New Roman"/>
          <w:b w:val="0"/>
          <w:sz w:val="24"/>
          <w:szCs w:val="24"/>
        </w:rPr>
        <w:tab/>
        <w:t>Не совершать иных действий, нарушающих антикоррупционное законодательство Российской Федерации.</w:t>
      </w:r>
    </w:p>
    <w:p w:rsidR="00FF44D8" w:rsidRDefault="00FF44D8" w:rsidP="003765B3">
      <w:pPr>
        <w:pStyle w:val="1CStyle61"/>
        <w:numPr>
          <w:ilvl w:val="0"/>
          <w:numId w:val="2"/>
        </w:numPr>
        <w:spacing w:after="0" w:line="240" w:lineRule="auto"/>
        <w:rPr>
          <w:rFonts w:ascii="Times New Roman" w:hAnsi="Times New Roman" w:cs="Times New Roman"/>
          <w:sz w:val="24"/>
          <w:szCs w:val="24"/>
        </w:rPr>
      </w:pPr>
      <w:r w:rsidRPr="00F50071">
        <w:rPr>
          <w:rFonts w:ascii="Times New Roman" w:hAnsi="Times New Roman" w:cs="Times New Roman"/>
          <w:sz w:val="24"/>
          <w:szCs w:val="24"/>
        </w:rPr>
        <w:t>ПОРЯДОК РАСЧЕТОВ.</w:t>
      </w:r>
    </w:p>
    <w:p w:rsidR="003765B3" w:rsidRDefault="003765B3" w:rsidP="003765B3">
      <w:pPr>
        <w:pStyle w:val="1CStyle61"/>
        <w:spacing w:after="0" w:line="240" w:lineRule="auto"/>
        <w:ind w:left="720"/>
        <w:jc w:val="left"/>
        <w:rPr>
          <w:rFonts w:ascii="Times New Roman" w:hAnsi="Times New Roman" w:cs="Times New Roman"/>
          <w:sz w:val="24"/>
          <w:szCs w:val="24"/>
        </w:rPr>
      </w:pPr>
    </w:p>
    <w:p w:rsidR="00FF44D8" w:rsidRPr="001D644F" w:rsidRDefault="00FF44D8" w:rsidP="00A22CB3">
      <w:pPr>
        <w:pStyle w:val="1CStyle37"/>
        <w:tabs>
          <w:tab w:val="left" w:pos="551"/>
        </w:tabs>
        <w:spacing w:after="0" w:line="240" w:lineRule="auto"/>
        <w:ind w:right="141" w:firstLine="851"/>
        <w:rPr>
          <w:rFonts w:ascii="Times New Roman" w:hAnsi="Times New Roman" w:cs="Times New Roman"/>
          <w:b/>
          <w:sz w:val="24"/>
          <w:szCs w:val="24"/>
        </w:rPr>
      </w:pPr>
      <w:r w:rsidRPr="00F50071">
        <w:rPr>
          <w:rFonts w:ascii="Times New Roman" w:hAnsi="Times New Roman" w:cs="Times New Roman"/>
          <w:sz w:val="24"/>
          <w:szCs w:val="24"/>
        </w:rPr>
        <w:t>4.1.</w:t>
      </w:r>
      <w:r w:rsidRPr="00F50071">
        <w:rPr>
          <w:rFonts w:ascii="Times New Roman" w:hAnsi="Times New Roman" w:cs="Times New Roman"/>
          <w:sz w:val="24"/>
          <w:szCs w:val="24"/>
        </w:rPr>
        <w:tab/>
      </w:r>
      <w:r w:rsidR="00184800" w:rsidRPr="001D644F">
        <w:rPr>
          <w:rFonts w:ascii="Times New Roman" w:hAnsi="Times New Roman" w:cs="Times New Roman"/>
          <w:sz w:val="24"/>
          <w:szCs w:val="24"/>
        </w:rPr>
        <w:t xml:space="preserve">Цена Контракта </w:t>
      </w:r>
      <w:r w:rsidRPr="001D644F">
        <w:rPr>
          <w:rFonts w:ascii="Times New Roman" w:hAnsi="Times New Roman" w:cs="Times New Roman"/>
          <w:sz w:val="24"/>
          <w:szCs w:val="24"/>
        </w:rPr>
        <w:t>составляет</w:t>
      </w:r>
      <w:r w:rsidR="00EB5D0F">
        <w:rPr>
          <w:rFonts w:ascii="Times New Roman" w:hAnsi="Times New Roman" w:cs="Times New Roman"/>
          <w:b/>
          <w:sz w:val="24"/>
          <w:szCs w:val="24"/>
        </w:rPr>
        <w:t>_____</w:t>
      </w:r>
      <w:proofErr w:type="gramStart"/>
      <w:r w:rsidR="00EB5D0F">
        <w:rPr>
          <w:rFonts w:ascii="Times New Roman" w:hAnsi="Times New Roman" w:cs="Times New Roman"/>
          <w:b/>
          <w:sz w:val="24"/>
          <w:szCs w:val="24"/>
        </w:rPr>
        <w:t xml:space="preserve">_  </w:t>
      </w:r>
      <w:r w:rsidR="007F18D0" w:rsidRPr="007F18D0">
        <w:rPr>
          <w:rFonts w:ascii="Times New Roman" w:hAnsi="Times New Roman" w:cs="Times New Roman"/>
          <w:b/>
          <w:sz w:val="24"/>
          <w:szCs w:val="24"/>
        </w:rPr>
        <w:t>рублей</w:t>
      </w:r>
      <w:proofErr w:type="gramEnd"/>
      <w:r w:rsidR="007F18D0" w:rsidRPr="007F18D0">
        <w:rPr>
          <w:rFonts w:ascii="Times New Roman" w:hAnsi="Times New Roman" w:cs="Times New Roman"/>
          <w:b/>
          <w:sz w:val="24"/>
          <w:szCs w:val="24"/>
        </w:rPr>
        <w:t xml:space="preserve"> (</w:t>
      </w:r>
      <w:r w:rsidR="00EB5D0F">
        <w:rPr>
          <w:rFonts w:ascii="Times New Roman" w:hAnsi="Times New Roman" w:cs="Times New Roman"/>
          <w:b/>
          <w:sz w:val="24"/>
          <w:szCs w:val="24"/>
        </w:rPr>
        <w:t xml:space="preserve">______ </w:t>
      </w:r>
      <w:r w:rsidR="007F18D0" w:rsidRPr="007F18D0">
        <w:rPr>
          <w:rFonts w:ascii="Times New Roman" w:hAnsi="Times New Roman" w:cs="Times New Roman"/>
          <w:b/>
          <w:sz w:val="24"/>
          <w:szCs w:val="24"/>
        </w:rPr>
        <w:t>рублей 00 копеек)</w:t>
      </w:r>
      <w:r w:rsidR="00880B98">
        <w:rPr>
          <w:rFonts w:ascii="Times New Roman" w:hAnsi="Times New Roman" w:cs="Times New Roman"/>
          <w:b/>
          <w:sz w:val="24"/>
          <w:szCs w:val="24"/>
        </w:rPr>
        <w:t>,</w:t>
      </w:r>
      <w:r w:rsidR="00EB5D0F" w:rsidRPr="00EB5D0F">
        <w:rPr>
          <w:rFonts w:ascii="Times New Roman" w:hAnsi="Times New Roman" w:cs="Times New Roman"/>
          <w:bCs/>
          <w:sz w:val="24"/>
          <w:szCs w:val="24"/>
        </w:rPr>
        <w:t xml:space="preserve">в том числе НДС/ </w:t>
      </w:r>
      <w:r w:rsidRPr="00EB5D0F">
        <w:rPr>
          <w:rFonts w:ascii="Times New Roman" w:hAnsi="Times New Roman" w:cs="Times New Roman"/>
          <w:bCs/>
          <w:sz w:val="24"/>
          <w:szCs w:val="24"/>
        </w:rPr>
        <w:t>НДС не облагается</w:t>
      </w:r>
      <w:r w:rsidR="00EB5D0F" w:rsidRPr="00EB5D0F">
        <w:rPr>
          <w:rFonts w:ascii="Times New Roman" w:hAnsi="Times New Roman" w:cs="Times New Roman"/>
          <w:bCs/>
          <w:sz w:val="24"/>
          <w:szCs w:val="24"/>
        </w:rPr>
        <w:t>.</w:t>
      </w:r>
    </w:p>
    <w:p w:rsidR="00794EE4" w:rsidRDefault="00EA413D" w:rsidP="00794EE4">
      <w:pPr>
        <w:pStyle w:val="1CStyle37"/>
        <w:tabs>
          <w:tab w:val="left" w:pos="551"/>
        </w:tabs>
        <w:spacing w:after="0" w:line="240" w:lineRule="auto"/>
        <w:ind w:right="141" w:firstLine="851"/>
        <w:rPr>
          <w:rFonts w:ascii="Times New Roman" w:hAnsi="Times New Roman" w:cs="Times New Roman"/>
          <w:sz w:val="24"/>
          <w:szCs w:val="24"/>
        </w:rPr>
      </w:pPr>
      <w:r w:rsidRPr="001D644F">
        <w:rPr>
          <w:rFonts w:ascii="Times New Roman" w:hAnsi="Times New Roman" w:cs="Times New Roman"/>
          <w:sz w:val="24"/>
          <w:szCs w:val="24"/>
        </w:rPr>
        <w:t xml:space="preserve">Цена является твёрдой и не может изменяться в ходе исполнения настоящего Контракта. Финансирование по настоящему контракту осуществляется за </w:t>
      </w:r>
      <w:r w:rsidRPr="00794EE4">
        <w:rPr>
          <w:rFonts w:ascii="Times New Roman" w:hAnsi="Times New Roman" w:cs="Times New Roman"/>
          <w:sz w:val="24"/>
          <w:szCs w:val="24"/>
        </w:rPr>
        <w:t>счёт</w:t>
      </w:r>
      <w:r w:rsidR="005D5EBF" w:rsidRPr="00794EE4">
        <w:rPr>
          <w:rFonts w:ascii="Times New Roman" w:hAnsi="Times New Roman" w:cs="Times New Roman"/>
          <w:sz w:val="24"/>
          <w:szCs w:val="24"/>
        </w:rPr>
        <w:t xml:space="preserve"> внебюджетных средств: средств бюджетных учреждений</w:t>
      </w:r>
      <w:r w:rsidR="000B2A4A">
        <w:rPr>
          <w:rFonts w:ascii="Times New Roman" w:hAnsi="Times New Roman" w:cs="Times New Roman"/>
          <w:sz w:val="24"/>
          <w:szCs w:val="24"/>
        </w:rPr>
        <w:t>.</w:t>
      </w:r>
    </w:p>
    <w:p w:rsidR="00FF44D8" w:rsidRDefault="00FF44D8" w:rsidP="00794EE4">
      <w:pPr>
        <w:pStyle w:val="1CStyle37"/>
        <w:tabs>
          <w:tab w:val="left" w:pos="551"/>
        </w:tabs>
        <w:spacing w:after="0" w:line="240" w:lineRule="auto"/>
        <w:ind w:right="141" w:firstLine="851"/>
        <w:rPr>
          <w:rFonts w:ascii="Times New Roman" w:hAnsi="Times New Roman" w:cs="Times New Roman"/>
          <w:sz w:val="24"/>
          <w:szCs w:val="24"/>
        </w:rPr>
      </w:pPr>
      <w:r w:rsidRPr="001D644F">
        <w:rPr>
          <w:rFonts w:ascii="Times New Roman" w:hAnsi="Times New Roman" w:cs="Times New Roman"/>
          <w:sz w:val="24"/>
          <w:szCs w:val="24"/>
        </w:rPr>
        <w:t>4.</w:t>
      </w:r>
      <w:r w:rsidR="001D644F" w:rsidRPr="001D644F">
        <w:rPr>
          <w:rFonts w:ascii="Times New Roman" w:hAnsi="Times New Roman" w:cs="Times New Roman"/>
          <w:sz w:val="24"/>
          <w:szCs w:val="24"/>
        </w:rPr>
        <w:t>2</w:t>
      </w:r>
      <w:r w:rsidRPr="001D644F">
        <w:rPr>
          <w:rFonts w:ascii="Times New Roman" w:hAnsi="Times New Roman" w:cs="Times New Roman"/>
          <w:sz w:val="24"/>
          <w:szCs w:val="24"/>
        </w:rPr>
        <w:t>.</w:t>
      </w:r>
      <w:r w:rsidRPr="001D644F">
        <w:rPr>
          <w:rFonts w:ascii="Times New Roman" w:hAnsi="Times New Roman" w:cs="Times New Roman"/>
          <w:sz w:val="24"/>
          <w:szCs w:val="24"/>
        </w:rPr>
        <w:tab/>
      </w:r>
      <w:r w:rsidR="00EA413D" w:rsidRPr="001D644F">
        <w:rPr>
          <w:rFonts w:ascii="Times New Roman" w:hAnsi="Times New Roman" w:cs="Times New Roman"/>
          <w:sz w:val="24"/>
          <w:szCs w:val="24"/>
        </w:rPr>
        <w:t xml:space="preserve">Заказчик оплачивает услуги путем перечисления денежных средств на расчетный счет Исполнителя, не позднее </w:t>
      </w:r>
      <w:r w:rsidR="000223EE" w:rsidRPr="00C6575A">
        <w:rPr>
          <w:rFonts w:ascii="Times New Roman" w:hAnsi="Times New Roman" w:cs="Times New Roman"/>
          <w:sz w:val="24"/>
          <w:szCs w:val="24"/>
        </w:rPr>
        <w:t>10</w:t>
      </w:r>
      <w:r w:rsidR="00EA413D" w:rsidRPr="00C6575A">
        <w:rPr>
          <w:rFonts w:ascii="Times New Roman" w:hAnsi="Times New Roman" w:cs="Times New Roman"/>
          <w:sz w:val="24"/>
          <w:szCs w:val="24"/>
        </w:rPr>
        <w:t xml:space="preserve"> (</w:t>
      </w:r>
      <w:r w:rsidR="000223EE" w:rsidRPr="00C6575A">
        <w:rPr>
          <w:rFonts w:ascii="Times New Roman" w:hAnsi="Times New Roman" w:cs="Times New Roman"/>
          <w:sz w:val="24"/>
          <w:szCs w:val="24"/>
        </w:rPr>
        <w:t>десяти</w:t>
      </w:r>
      <w:r w:rsidR="00EA413D" w:rsidRPr="00C6575A">
        <w:rPr>
          <w:rFonts w:ascii="Times New Roman" w:hAnsi="Times New Roman" w:cs="Times New Roman"/>
          <w:sz w:val="24"/>
          <w:szCs w:val="24"/>
        </w:rPr>
        <w:t>)</w:t>
      </w:r>
      <w:r w:rsidR="00EA413D" w:rsidRPr="001D644F">
        <w:rPr>
          <w:rFonts w:ascii="Times New Roman" w:hAnsi="Times New Roman" w:cs="Times New Roman"/>
          <w:sz w:val="24"/>
          <w:szCs w:val="24"/>
        </w:rPr>
        <w:t xml:space="preserve"> рабочих д</w:t>
      </w:r>
      <w:r w:rsidR="00EA413D" w:rsidRPr="007B28DA">
        <w:rPr>
          <w:rFonts w:ascii="Times New Roman" w:hAnsi="Times New Roman" w:cs="Times New Roman"/>
          <w:sz w:val="24"/>
          <w:szCs w:val="24"/>
        </w:rPr>
        <w:t xml:space="preserve">ней со дня </w:t>
      </w:r>
      <w:r w:rsidR="00E659BE" w:rsidRPr="007B28DA">
        <w:rPr>
          <w:rFonts w:ascii="Times New Roman" w:hAnsi="Times New Roman" w:cs="Times New Roman"/>
          <w:sz w:val="24"/>
          <w:szCs w:val="24"/>
        </w:rPr>
        <w:t>подписания</w:t>
      </w:r>
      <w:r w:rsidR="00EA413D" w:rsidRPr="007B28DA">
        <w:rPr>
          <w:rFonts w:ascii="Times New Roman" w:hAnsi="Times New Roman" w:cs="Times New Roman"/>
          <w:sz w:val="24"/>
          <w:szCs w:val="24"/>
        </w:rPr>
        <w:t xml:space="preserve"> Акта об оказании услуг от Ис</w:t>
      </w:r>
      <w:r w:rsidR="00CC59D9" w:rsidRPr="007B28DA">
        <w:rPr>
          <w:rFonts w:ascii="Times New Roman" w:hAnsi="Times New Roman" w:cs="Times New Roman"/>
          <w:sz w:val="24"/>
          <w:szCs w:val="24"/>
        </w:rPr>
        <w:t>полнителя и счета</w:t>
      </w:r>
      <w:r w:rsidR="00F47833" w:rsidRPr="007B28DA">
        <w:rPr>
          <w:rFonts w:ascii="Times New Roman" w:hAnsi="Times New Roman" w:cs="Times New Roman"/>
          <w:sz w:val="24"/>
          <w:szCs w:val="24"/>
        </w:rPr>
        <w:t>, при условии получения Заказчиком</w:t>
      </w:r>
      <w:r w:rsidR="003A63BA">
        <w:rPr>
          <w:rFonts w:ascii="Times New Roman" w:hAnsi="Times New Roman" w:cs="Times New Roman"/>
          <w:sz w:val="24"/>
          <w:szCs w:val="24"/>
        </w:rPr>
        <w:t xml:space="preserve"> </w:t>
      </w:r>
      <w:r w:rsidR="00F47833" w:rsidRPr="007B28DA">
        <w:rPr>
          <w:rFonts w:ascii="Times New Roman" w:hAnsi="Times New Roman" w:cs="Times New Roman"/>
          <w:sz w:val="24"/>
          <w:szCs w:val="24"/>
        </w:rPr>
        <w:t>указанных в настоящем пункте документов</w:t>
      </w:r>
      <w:r w:rsidR="00CC59D9" w:rsidRPr="007B28DA">
        <w:rPr>
          <w:rFonts w:ascii="Times New Roman" w:hAnsi="Times New Roman" w:cs="Times New Roman"/>
          <w:sz w:val="24"/>
          <w:szCs w:val="24"/>
        </w:rPr>
        <w:t>.</w:t>
      </w:r>
    </w:p>
    <w:p w:rsidR="00EA413D" w:rsidRDefault="00EA413D" w:rsidP="00EA413D">
      <w:pPr>
        <w:pStyle w:val="1CStyle63"/>
        <w:tabs>
          <w:tab w:val="left" w:pos="551"/>
        </w:tabs>
        <w:spacing w:after="0" w:line="240" w:lineRule="auto"/>
        <w:ind w:right="141" w:firstLine="851"/>
        <w:rPr>
          <w:rFonts w:ascii="Times New Roman" w:hAnsi="Times New Roman" w:cs="Times New Roman"/>
          <w:sz w:val="24"/>
          <w:szCs w:val="24"/>
        </w:rPr>
      </w:pPr>
      <w:r>
        <w:rPr>
          <w:rFonts w:ascii="Times New Roman" w:hAnsi="Times New Roman" w:cs="Times New Roman"/>
          <w:sz w:val="24"/>
          <w:szCs w:val="24"/>
        </w:rPr>
        <w:t>4.</w:t>
      </w:r>
      <w:r w:rsidR="001D644F">
        <w:rPr>
          <w:rFonts w:ascii="Times New Roman" w:hAnsi="Times New Roman" w:cs="Times New Roman"/>
          <w:sz w:val="24"/>
          <w:szCs w:val="24"/>
        </w:rPr>
        <w:t>3</w:t>
      </w:r>
      <w:r>
        <w:rPr>
          <w:rFonts w:ascii="Times New Roman" w:hAnsi="Times New Roman" w:cs="Times New Roman"/>
          <w:sz w:val="24"/>
          <w:szCs w:val="24"/>
        </w:rPr>
        <w:t xml:space="preserve">. </w:t>
      </w:r>
      <w:r w:rsidRPr="00EA413D">
        <w:rPr>
          <w:rFonts w:ascii="Times New Roman" w:hAnsi="Times New Roman" w:cs="Times New Roman"/>
          <w:sz w:val="24"/>
          <w:szCs w:val="24"/>
        </w:rPr>
        <w:t>В случае нарушения исполнителем условий настоящего Контракта, размер оплаты за оказанные услуги может быть уменьшен на сумму подлежащей неустойки.</w:t>
      </w:r>
    </w:p>
    <w:p w:rsidR="003765B3" w:rsidRDefault="003765B3" w:rsidP="00EA413D">
      <w:pPr>
        <w:pStyle w:val="1CStyle63"/>
        <w:tabs>
          <w:tab w:val="left" w:pos="551"/>
        </w:tabs>
        <w:spacing w:after="0" w:line="240" w:lineRule="auto"/>
        <w:ind w:right="141" w:firstLine="851"/>
        <w:rPr>
          <w:rFonts w:ascii="Times New Roman" w:hAnsi="Times New Roman" w:cs="Times New Roman"/>
          <w:sz w:val="24"/>
          <w:szCs w:val="24"/>
        </w:rPr>
      </w:pPr>
    </w:p>
    <w:p w:rsidR="00FF44D8" w:rsidRDefault="00FF44D8" w:rsidP="003765B3">
      <w:pPr>
        <w:pStyle w:val="1CStyle64"/>
        <w:numPr>
          <w:ilvl w:val="0"/>
          <w:numId w:val="2"/>
        </w:numPr>
        <w:spacing w:after="0" w:line="240" w:lineRule="auto"/>
        <w:rPr>
          <w:rFonts w:ascii="Times New Roman" w:hAnsi="Times New Roman" w:cs="Times New Roman"/>
          <w:sz w:val="24"/>
          <w:szCs w:val="24"/>
        </w:rPr>
      </w:pPr>
      <w:r w:rsidRPr="00787159">
        <w:rPr>
          <w:rFonts w:ascii="Times New Roman" w:hAnsi="Times New Roman" w:cs="Times New Roman"/>
          <w:sz w:val="24"/>
          <w:szCs w:val="24"/>
        </w:rPr>
        <w:t>СРОК ОКАЗАНИЯ УСЛУГ.</w:t>
      </w:r>
    </w:p>
    <w:p w:rsidR="003765B3" w:rsidRPr="00787159" w:rsidRDefault="003765B3" w:rsidP="003765B3">
      <w:pPr>
        <w:pStyle w:val="1CStyle64"/>
        <w:spacing w:after="0" w:line="240" w:lineRule="auto"/>
        <w:ind w:left="720"/>
        <w:jc w:val="left"/>
        <w:rPr>
          <w:rFonts w:ascii="Times New Roman" w:hAnsi="Times New Roman" w:cs="Times New Roman"/>
          <w:sz w:val="24"/>
          <w:szCs w:val="24"/>
        </w:rPr>
      </w:pPr>
    </w:p>
    <w:p w:rsidR="00FF44D8" w:rsidRDefault="00FF44D8" w:rsidP="003765B3">
      <w:pPr>
        <w:pStyle w:val="1CStyle37"/>
        <w:numPr>
          <w:ilvl w:val="1"/>
          <w:numId w:val="2"/>
        </w:numPr>
        <w:tabs>
          <w:tab w:val="left" w:pos="551"/>
        </w:tabs>
        <w:spacing w:after="0" w:line="240" w:lineRule="auto"/>
        <w:ind w:right="141"/>
        <w:jc w:val="left"/>
        <w:rPr>
          <w:rFonts w:ascii="Times New Roman" w:hAnsi="Times New Roman" w:cs="Times New Roman"/>
          <w:sz w:val="24"/>
          <w:szCs w:val="24"/>
        </w:rPr>
      </w:pPr>
      <w:r w:rsidRPr="00787159">
        <w:rPr>
          <w:rFonts w:ascii="Times New Roman" w:hAnsi="Times New Roman" w:cs="Times New Roman"/>
          <w:sz w:val="24"/>
          <w:szCs w:val="24"/>
        </w:rPr>
        <w:t>Срок оказания услуг согласовывается Сторонами в заявках.</w:t>
      </w:r>
    </w:p>
    <w:p w:rsidR="003765B3" w:rsidRPr="00F50071" w:rsidRDefault="003765B3" w:rsidP="003765B3">
      <w:pPr>
        <w:pStyle w:val="1CStyle37"/>
        <w:tabs>
          <w:tab w:val="left" w:pos="551"/>
        </w:tabs>
        <w:spacing w:after="0" w:line="240" w:lineRule="auto"/>
        <w:ind w:left="1406" w:right="141"/>
        <w:jc w:val="left"/>
        <w:rPr>
          <w:rFonts w:ascii="Times New Roman" w:hAnsi="Times New Roman" w:cs="Times New Roman"/>
          <w:sz w:val="24"/>
          <w:szCs w:val="24"/>
        </w:rPr>
      </w:pPr>
    </w:p>
    <w:p w:rsidR="00FF44D8" w:rsidRDefault="00FF44D8" w:rsidP="003765B3">
      <w:pPr>
        <w:pStyle w:val="1CStyle64"/>
        <w:numPr>
          <w:ilvl w:val="0"/>
          <w:numId w:val="2"/>
        </w:numPr>
        <w:spacing w:after="0" w:line="240" w:lineRule="auto"/>
        <w:rPr>
          <w:rFonts w:ascii="Times New Roman" w:hAnsi="Times New Roman" w:cs="Times New Roman"/>
          <w:sz w:val="24"/>
          <w:szCs w:val="24"/>
        </w:rPr>
      </w:pPr>
      <w:r w:rsidRPr="00F50071">
        <w:rPr>
          <w:rFonts w:ascii="Times New Roman" w:hAnsi="Times New Roman" w:cs="Times New Roman"/>
          <w:sz w:val="24"/>
          <w:szCs w:val="24"/>
        </w:rPr>
        <w:t>ОТВЕТСТВЕННОСТЬ СТОРОН.</w:t>
      </w:r>
    </w:p>
    <w:p w:rsidR="003765B3" w:rsidRDefault="003765B3" w:rsidP="003765B3">
      <w:pPr>
        <w:pStyle w:val="1CStyle64"/>
        <w:spacing w:after="0" w:line="240" w:lineRule="auto"/>
        <w:ind w:left="720"/>
        <w:jc w:val="left"/>
        <w:rPr>
          <w:rFonts w:ascii="Times New Roman" w:hAnsi="Times New Roman" w:cs="Times New Roman"/>
          <w:sz w:val="24"/>
          <w:szCs w:val="24"/>
        </w:rPr>
      </w:pPr>
    </w:p>
    <w:p w:rsidR="000F53CE" w:rsidRPr="000F53CE" w:rsidRDefault="000F53CE" w:rsidP="000F53CE">
      <w:pPr>
        <w:tabs>
          <w:tab w:val="left" w:pos="426"/>
          <w:tab w:val="left" w:pos="341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0F53CE" w:rsidRPr="000F53CE" w:rsidRDefault="000F53CE" w:rsidP="000F53CE">
      <w:pPr>
        <w:tabs>
          <w:tab w:val="left" w:pos="426"/>
          <w:tab w:val="left" w:pos="341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6.2. Ответственность Исполнителя:</w:t>
      </w:r>
    </w:p>
    <w:p w:rsidR="000F53CE" w:rsidRPr="000F53CE" w:rsidRDefault="000F53CE" w:rsidP="000F53CE">
      <w:pPr>
        <w:tabs>
          <w:tab w:val="left" w:pos="426"/>
          <w:tab w:val="left" w:pos="341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0F53CE" w:rsidRPr="000F53CE" w:rsidRDefault="000F53CE" w:rsidP="000F53CE">
      <w:pPr>
        <w:tabs>
          <w:tab w:val="left" w:pos="426"/>
          <w:tab w:val="left" w:pos="341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0F53CE" w:rsidRPr="000F53CE" w:rsidRDefault="000F53CE" w:rsidP="000F53CE">
      <w:pPr>
        <w:spacing w:after="0" w:line="240" w:lineRule="auto"/>
        <w:jc w:val="both"/>
        <w:rPr>
          <w:rFonts w:ascii="Times New Roman" w:eastAsia="Times New Roman" w:hAnsi="Times New Roman" w:cs="Times New Roman"/>
          <w:sz w:val="24"/>
          <w:szCs w:val="24"/>
        </w:rPr>
      </w:pPr>
      <w:r w:rsidRPr="000F53CE">
        <w:rPr>
          <w:rFonts w:ascii="Times New Roman" w:eastAsia="Calibri" w:hAnsi="Times New Roman" w:cs="Times New Roman"/>
          <w:sz w:val="24"/>
          <w:szCs w:val="24"/>
          <w:lang w:eastAsia="en-US"/>
        </w:rPr>
        <w:t xml:space="preserve">6.2.3. </w:t>
      </w:r>
      <w:r w:rsidRPr="000F53CE">
        <w:rPr>
          <w:rFonts w:ascii="Times New Roman" w:eastAsia="Calibri" w:hAnsi="Times New Roman" w:cs="Times New Roman"/>
          <w:sz w:val="24"/>
          <w:szCs w:val="24"/>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0F53CE">
        <w:rPr>
          <w:rFonts w:ascii="Times New Roman" w:eastAsia="Times New Roman" w:hAnsi="Times New Roman" w:cs="Times New Roman"/>
          <w:sz w:val="24"/>
          <w:szCs w:val="24"/>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0F53CE">
        <w:rPr>
          <w:rFonts w:ascii="Times New Roman" w:eastAsia="Calibri" w:hAnsi="Times New Roman" w:cs="Times New Roman"/>
          <w:sz w:val="24"/>
          <w:szCs w:val="24"/>
        </w:rPr>
        <w:t>и фактически исполненных Исполнителем.</w:t>
      </w:r>
    </w:p>
    <w:p w:rsidR="000F53CE" w:rsidRPr="000F53CE" w:rsidRDefault="000F53CE" w:rsidP="000F53CE">
      <w:pPr>
        <w:tabs>
          <w:tab w:val="left" w:pos="42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6.3. Ответственность Заказчика:</w:t>
      </w:r>
    </w:p>
    <w:p w:rsidR="000F53CE" w:rsidRPr="000F53CE" w:rsidRDefault="000F53CE" w:rsidP="000F53CE">
      <w:pPr>
        <w:tabs>
          <w:tab w:val="left" w:pos="426"/>
        </w:tabs>
        <w:autoSpaceDE w:val="0"/>
        <w:autoSpaceDN w:val="0"/>
        <w:adjustRightInd w:val="0"/>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0F53CE" w:rsidRPr="000F53CE" w:rsidRDefault="000F53CE" w:rsidP="000F53CE">
      <w:pPr>
        <w:tabs>
          <w:tab w:val="left" w:pos="42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0F53CE">
        <w:rPr>
          <w:rFonts w:ascii="Times New Roman" w:eastAsia="Calibri" w:hAnsi="Times New Roman" w:cs="Times New Roman"/>
          <w:sz w:val="24"/>
          <w:szCs w:val="24"/>
          <w:lang w:eastAsia="en-US"/>
        </w:rPr>
        <w:lastRenderedPageBreak/>
        <w:t xml:space="preserve">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F53CE" w:rsidRPr="000F53CE" w:rsidRDefault="000F53CE" w:rsidP="000F53CE">
      <w:pPr>
        <w:tabs>
          <w:tab w:val="left" w:pos="42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F53CE" w:rsidRPr="000F53CE" w:rsidRDefault="000F53CE" w:rsidP="000F53CE">
      <w:pPr>
        <w:tabs>
          <w:tab w:val="left" w:pos="42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F53CE" w:rsidRPr="000F53CE" w:rsidRDefault="000F53CE" w:rsidP="000F53CE">
      <w:pPr>
        <w:tabs>
          <w:tab w:val="left" w:pos="42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6.6. Взыскание неустойки может быть осуществлено в порядке, предусмотренном п. 2.4. настоящего Контракта.</w:t>
      </w:r>
    </w:p>
    <w:p w:rsidR="000F53CE" w:rsidRPr="000F53CE" w:rsidRDefault="000F53CE" w:rsidP="000F53CE">
      <w:pPr>
        <w:tabs>
          <w:tab w:val="left" w:pos="426"/>
        </w:tabs>
        <w:spacing w:after="0" w:line="240" w:lineRule="auto"/>
        <w:jc w:val="both"/>
        <w:rPr>
          <w:rFonts w:ascii="Times New Roman" w:eastAsia="Calibri" w:hAnsi="Times New Roman" w:cs="Times New Roman"/>
          <w:sz w:val="24"/>
          <w:szCs w:val="24"/>
          <w:lang w:eastAsia="en-US"/>
        </w:rPr>
      </w:pPr>
      <w:r w:rsidRPr="000F53CE">
        <w:rPr>
          <w:rFonts w:ascii="Times New Roman" w:eastAsia="Calibri" w:hAnsi="Times New Roman" w:cs="Times New Roman"/>
          <w:sz w:val="24"/>
          <w:szCs w:val="24"/>
          <w:lang w:eastAsia="en-US"/>
        </w:rPr>
        <w:t>6.7. 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FF44D8" w:rsidRDefault="00FF44D8" w:rsidP="00CC59D9">
      <w:pPr>
        <w:pStyle w:val="1CStyle66"/>
        <w:tabs>
          <w:tab w:val="left" w:pos="551"/>
        </w:tabs>
        <w:spacing w:after="0" w:line="240" w:lineRule="auto"/>
        <w:ind w:right="141" w:firstLine="851"/>
        <w:rPr>
          <w:rFonts w:ascii="Times New Roman" w:hAnsi="Times New Roman" w:cs="Times New Roman"/>
          <w:sz w:val="24"/>
          <w:szCs w:val="24"/>
        </w:rPr>
      </w:pPr>
    </w:p>
    <w:p w:rsidR="00FF44D8" w:rsidRDefault="00FF44D8" w:rsidP="003765B3">
      <w:pPr>
        <w:pStyle w:val="1CStyle67"/>
        <w:numPr>
          <w:ilvl w:val="0"/>
          <w:numId w:val="2"/>
        </w:numPr>
        <w:spacing w:after="0" w:line="240" w:lineRule="auto"/>
        <w:rPr>
          <w:rFonts w:ascii="Times New Roman" w:hAnsi="Times New Roman" w:cs="Times New Roman"/>
          <w:sz w:val="24"/>
          <w:szCs w:val="24"/>
        </w:rPr>
      </w:pPr>
      <w:r w:rsidRPr="001D644F">
        <w:rPr>
          <w:rFonts w:ascii="Times New Roman" w:hAnsi="Times New Roman" w:cs="Times New Roman"/>
          <w:sz w:val="24"/>
          <w:szCs w:val="24"/>
        </w:rPr>
        <w:t>ДЕЙСТВИЕ КОНТРАКТА И ПОРЯДОК РАЗРЕШЕНИЯ РАЗНОГЛАСИЙ.</w:t>
      </w:r>
    </w:p>
    <w:p w:rsidR="003765B3" w:rsidRPr="001D644F" w:rsidRDefault="003765B3" w:rsidP="003765B3">
      <w:pPr>
        <w:pStyle w:val="1CStyle67"/>
        <w:spacing w:after="0" w:line="240" w:lineRule="auto"/>
        <w:ind w:left="720"/>
        <w:jc w:val="left"/>
        <w:rPr>
          <w:rFonts w:ascii="Times New Roman" w:hAnsi="Times New Roman" w:cs="Times New Roman"/>
          <w:sz w:val="24"/>
          <w:szCs w:val="24"/>
        </w:rPr>
      </w:pPr>
    </w:p>
    <w:p w:rsidR="00FF44D8" w:rsidRPr="00A445F4" w:rsidRDefault="00FF44D8" w:rsidP="00EA413D">
      <w:pPr>
        <w:pStyle w:val="1CStyle69"/>
        <w:tabs>
          <w:tab w:val="left" w:pos="551"/>
        </w:tabs>
        <w:spacing w:after="0" w:line="240" w:lineRule="auto"/>
        <w:ind w:right="141" w:firstLine="851"/>
        <w:rPr>
          <w:rFonts w:ascii="Times New Roman" w:hAnsi="Times New Roman" w:cs="Times New Roman"/>
          <w:sz w:val="24"/>
          <w:szCs w:val="24"/>
        </w:rPr>
      </w:pPr>
      <w:r w:rsidRPr="001D644F">
        <w:rPr>
          <w:rFonts w:ascii="Times New Roman" w:hAnsi="Times New Roman" w:cs="Times New Roman"/>
          <w:sz w:val="24"/>
          <w:szCs w:val="24"/>
        </w:rPr>
        <w:t>7.1.</w:t>
      </w:r>
      <w:r w:rsidRPr="001D644F">
        <w:rPr>
          <w:rFonts w:ascii="Times New Roman" w:hAnsi="Times New Roman" w:cs="Times New Roman"/>
          <w:sz w:val="24"/>
          <w:szCs w:val="24"/>
        </w:rPr>
        <w:tab/>
      </w:r>
      <w:r w:rsidRPr="00A445F4">
        <w:rPr>
          <w:rFonts w:ascii="Times New Roman" w:hAnsi="Times New Roman" w:cs="Times New Roman"/>
          <w:sz w:val="24"/>
          <w:szCs w:val="24"/>
        </w:rPr>
        <w:t>Настоящий Контракт вступает в силу с момента подписания его обеими сторонами</w:t>
      </w:r>
      <w:r w:rsidR="003A63BA">
        <w:rPr>
          <w:rFonts w:ascii="Times New Roman" w:hAnsi="Times New Roman" w:cs="Times New Roman"/>
          <w:sz w:val="24"/>
          <w:szCs w:val="24"/>
        </w:rPr>
        <w:t xml:space="preserve"> </w:t>
      </w:r>
      <w:r w:rsidRPr="007B28DA">
        <w:rPr>
          <w:rFonts w:ascii="Times New Roman" w:hAnsi="Times New Roman" w:cs="Times New Roman"/>
          <w:sz w:val="24"/>
          <w:szCs w:val="24"/>
        </w:rPr>
        <w:t xml:space="preserve">и действует </w:t>
      </w:r>
      <w:r w:rsidRPr="000B2A4A">
        <w:rPr>
          <w:rFonts w:ascii="Times New Roman" w:hAnsi="Times New Roman" w:cs="Times New Roman"/>
          <w:b/>
          <w:bCs/>
          <w:sz w:val="24"/>
          <w:szCs w:val="24"/>
        </w:rPr>
        <w:t>до</w:t>
      </w:r>
      <w:r w:rsidR="000F3614" w:rsidRPr="000B2A4A">
        <w:rPr>
          <w:rFonts w:ascii="Times New Roman" w:hAnsi="Times New Roman" w:cs="Times New Roman"/>
          <w:b/>
          <w:bCs/>
          <w:sz w:val="24"/>
          <w:szCs w:val="24"/>
        </w:rPr>
        <w:t xml:space="preserve"> 31</w:t>
      </w:r>
      <w:r w:rsidRPr="000B2A4A">
        <w:rPr>
          <w:rFonts w:ascii="Times New Roman" w:hAnsi="Times New Roman" w:cs="Times New Roman"/>
          <w:b/>
          <w:bCs/>
          <w:sz w:val="24"/>
          <w:szCs w:val="24"/>
        </w:rPr>
        <w:t>.</w:t>
      </w:r>
      <w:r w:rsidR="00CC18D6" w:rsidRPr="000B2A4A">
        <w:rPr>
          <w:rFonts w:ascii="Times New Roman" w:hAnsi="Times New Roman" w:cs="Times New Roman"/>
          <w:b/>
          <w:bCs/>
          <w:sz w:val="24"/>
          <w:szCs w:val="24"/>
        </w:rPr>
        <w:t>12</w:t>
      </w:r>
      <w:r w:rsidR="000F3614" w:rsidRPr="000B2A4A">
        <w:rPr>
          <w:rFonts w:ascii="Times New Roman" w:hAnsi="Times New Roman" w:cs="Times New Roman"/>
          <w:b/>
          <w:bCs/>
          <w:sz w:val="24"/>
          <w:szCs w:val="24"/>
        </w:rPr>
        <w:t>.</w:t>
      </w:r>
      <w:r w:rsidR="00D91130" w:rsidRPr="000B2A4A">
        <w:rPr>
          <w:rFonts w:ascii="Times New Roman" w:hAnsi="Times New Roman" w:cs="Times New Roman"/>
          <w:b/>
          <w:bCs/>
          <w:sz w:val="24"/>
          <w:szCs w:val="24"/>
        </w:rPr>
        <w:t>202</w:t>
      </w:r>
      <w:r w:rsidR="003A63BA">
        <w:rPr>
          <w:rFonts w:ascii="Times New Roman" w:hAnsi="Times New Roman" w:cs="Times New Roman"/>
          <w:b/>
          <w:bCs/>
          <w:sz w:val="24"/>
          <w:szCs w:val="24"/>
        </w:rPr>
        <w:t>6</w:t>
      </w:r>
      <w:r w:rsidR="001E05D2">
        <w:rPr>
          <w:rFonts w:ascii="Times New Roman" w:hAnsi="Times New Roman" w:cs="Times New Roman"/>
          <w:b/>
          <w:bCs/>
          <w:sz w:val="24"/>
          <w:szCs w:val="24"/>
        </w:rPr>
        <w:t xml:space="preserve"> </w:t>
      </w:r>
      <w:r w:rsidRPr="000B2A4A">
        <w:rPr>
          <w:rFonts w:ascii="Times New Roman" w:hAnsi="Times New Roman" w:cs="Times New Roman"/>
          <w:b/>
          <w:bCs/>
          <w:sz w:val="24"/>
          <w:szCs w:val="24"/>
        </w:rPr>
        <w:t>г</w:t>
      </w:r>
      <w:r w:rsidR="000B2A4A" w:rsidRPr="000B2A4A">
        <w:rPr>
          <w:rFonts w:ascii="Times New Roman" w:hAnsi="Times New Roman" w:cs="Times New Roman"/>
          <w:b/>
          <w:bCs/>
          <w:sz w:val="24"/>
          <w:szCs w:val="24"/>
        </w:rPr>
        <w:t>ода.</w:t>
      </w:r>
      <w:r w:rsidR="00A445F4" w:rsidRPr="007B28DA">
        <w:rPr>
          <w:rFonts w:ascii="Times New Roman" w:hAnsi="Times New Roman" w:cs="Times New Roman"/>
          <w:sz w:val="24"/>
          <w:szCs w:val="24"/>
        </w:rPr>
        <w:t xml:space="preserve">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FF44D8" w:rsidRPr="00F50071" w:rsidRDefault="00FF44D8" w:rsidP="00EA413D">
      <w:pPr>
        <w:pStyle w:val="1CStyle66"/>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7.2.</w:t>
      </w:r>
      <w:r w:rsidRPr="00F50071">
        <w:rPr>
          <w:rFonts w:ascii="Times New Roman" w:hAnsi="Times New Roman" w:cs="Times New Roman"/>
          <w:sz w:val="24"/>
          <w:szCs w:val="24"/>
        </w:rPr>
        <w:tab/>
        <w:t>После подписания настоящего Контракта все предыдущие переговоры и соглашения, а также переписка по предмету настоящего Контракта теряют силу и считаются недействительными.</w:t>
      </w:r>
    </w:p>
    <w:p w:rsidR="00FF44D8" w:rsidRPr="00F50071" w:rsidRDefault="00FF44D8" w:rsidP="00EA413D">
      <w:pPr>
        <w:pStyle w:val="1CStyle66"/>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7.3.</w:t>
      </w:r>
      <w:r w:rsidRPr="00F50071">
        <w:rPr>
          <w:rFonts w:ascii="Times New Roman" w:hAnsi="Times New Roman" w:cs="Times New Roman"/>
          <w:sz w:val="24"/>
          <w:szCs w:val="24"/>
        </w:rPr>
        <w:tab/>
        <w:t>Все изменения и дополнения к настоящему Контракту считаются действительными в случае, если они совершены в письменной форме и подписаны лицами, уполномоченными на то сторонами.</w:t>
      </w:r>
    </w:p>
    <w:p w:rsidR="007B28DA" w:rsidRDefault="00FF44D8" w:rsidP="00EA413D">
      <w:pPr>
        <w:pStyle w:val="1CStyle66"/>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7.4.</w:t>
      </w:r>
      <w:r w:rsidRPr="00F50071">
        <w:rPr>
          <w:rFonts w:ascii="Times New Roman" w:hAnsi="Times New Roman" w:cs="Times New Roman"/>
          <w:sz w:val="24"/>
          <w:szCs w:val="24"/>
        </w:rPr>
        <w:tab/>
        <w:t>Настоящий Контракт может быть расторгнут в любое время, в любом месте</w:t>
      </w:r>
      <w:r w:rsidR="003A63BA">
        <w:rPr>
          <w:rFonts w:ascii="Times New Roman" w:hAnsi="Times New Roman" w:cs="Times New Roman"/>
          <w:sz w:val="24"/>
          <w:szCs w:val="24"/>
        </w:rPr>
        <w:t xml:space="preserve"> </w:t>
      </w:r>
      <w:r w:rsidR="00F47833" w:rsidRPr="007B28DA">
        <w:rPr>
          <w:rFonts w:ascii="Times New Roman" w:hAnsi="Times New Roman" w:cs="Times New Roman"/>
          <w:sz w:val="24"/>
          <w:szCs w:val="24"/>
        </w:rPr>
        <w:t>и любым способом, предусмотренным действующим законодательством Российской Федерации.</w:t>
      </w:r>
    </w:p>
    <w:p w:rsidR="00FF44D8" w:rsidRPr="00F50071" w:rsidRDefault="00FF44D8" w:rsidP="00EA413D">
      <w:pPr>
        <w:pStyle w:val="1CStyle66"/>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7.5.</w:t>
      </w:r>
      <w:r w:rsidRPr="00F50071">
        <w:rPr>
          <w:rFonts w:ascii="Times New Roman" w:hAnsi="Times New Roman" w:cs="Times New Roman"/>
          <w:sz w:val="24"/>
          <w:szCs w:val="24"/>
        </w:rPr>
        <w:tab/>
        <w:t>При досрочном расторжении Контракта обязательства Сторон прекращаются. Стороны не вправе требовать возвращения того, что было исполнено ими по обязательству до момента расторжения Контракта, если иное не установлено законом или дополнительным соглашением сторон.</w:t>
      </w:r>
    </w:p>
    <w:p w:rsidR="00FF44D8" w:rsidRPr="00F50071" w:rsidRDefault="00FF44D8" w:rsidP="00EA413D">
      <w:pPr>
        <w:pStyle w:val="1CStyle66"/>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7.6.</w:t>
      </w:r>
      <w:r w:rsidRPr="00F50071">
        <w:rPr>
          <w:rFonts w:ascii="Times New Roman" w:hAnsi="Times New Roman" w:cs="Times New Roman"/>
          <w:sz w:val="24"/>
          <w:szCs w:val="24"/>
        </w:rPr>
        <w:tab/>
        <w:t>Все вопросы, неурегулированные в настоящем Контракте, решаются в соответствии с действующим</w:t>
      </w:r>
      <w:r w:rsidR="003A63BA">
        <w:rPr>
          <w:rFonts w:ascii="Times New Roman" w:hAnsi="Times New Roman" w:cs="Times New Roman"/>
          <w:sz w:val="24"/>
          <w:szCs w:val="24"/>
        </w:rPr>
        <w:t xml:space="preserve"> </w:t>
      </w:r>
      <w:r w:rsidRPr="00F50071">
        <w:rPr>
          <w:rFonts w:ascii="Times New Roman" w:hAnsi="Times New Roman" w:cs="Times New Roman"/>
          <w:sz w:val="24"/>
          <w:szCs w:val="24"/>
        </w:rPr>
        <w:t>законодательством Российской Федерации.</w:t>
      </w:r>
    </w:p>
    <w:p w:rsidR="00FF44D8" w:rsidRPr="00F50071" w:rsidRDefault="00FF44D8" w:rsidP="00EA413D">
      <w:pPr>
        <w:pStyle w:val="1CStyle66"/>
        <w:tabs>
          <w:tab w:val="left" w:pos="551"/>
        </w:tabs>
        <w:spacing w:after="0" w:line="240" w:lineRule="auto"/>
        <w:ind w:right="141" w:firstLine="851"/>
        <w:rPr>
          <w:rFonts w:ascii="Times New Roman" w:hAnsi="Times New Roman" w:cs="Times New Roman"/>
          <w:sz w:val="24"/>
          <w:szCs w:val="24"/>
        </w:rPr>
      </w:pPr>
      <w:r w:rsidRPr="00F50071">
        <w:rPr>
          <w:rFonts w:ascii="Times New Roman" w:hAnsi="Times New Roman" w:cs="Times New Roman"/>
          <w:sz w:val="24"/>
          <w:szCs w:val="24"/>
        </w:rPr>
        <w:t>7.7.</w:t>
      </w:r>
      <w:r w:rsidRPr="00F50071">
        <w:rPr>
          <w:rFonts w:ascii="Times New Roman" w:hAnsi="Times New Roman" w:cs="Times New Roman"/>
          <w:sz w:val="24"/>
          <w:szCs w:val="24"/>
        </w:rPr>
        <w:tab/>
        <w:t>Все споры и разногласия, возникшие по настоящему Контракту или в связи с ним, подлежат рассмотрению в Арбитражном суде Санкт-Петербурга и Ленинградской области.</w:t>
      </w:r>
    </w:p>
    <w:p w:rsidR="00FF44D8" w:rsidRPr="00F50071" w:rsidRDefault="00FF44D8" w:rsidP="00EA413D">
      <w:pPr>
        <w:pStyle w:val="1CStyle71"/>
        <w:tabs>
          <w:tab w:val="left" w:pos="551"/>
        </w:tabs>
        <w:spacing w:after="0" w:line="240" w:lineRule="auto"/>
        <w:ind w:right="141" w:firstLine="851"/>
        <w:jc w:val="both"/>
        <w:rPr>
          <w:rFonts w:ascii="Times New Roman" w:hAnsi="Times New Roman" w:cs="Times New Roman"/>
          <w:sz w:val="24"/>
          <w:szCs w:val="24"/>
        </w:rPr>
      </w:pPr>
      <w:r w:rsidRPr="00F50071">
        <w:rPr>
          <w:rFonts w:ascii="Times New Roman" w:hAnsi="Times New Roman" w:cs="Times New Roman"/>
          <w:sz w:val="24"/>
          <w:szCs w:val="24"/>
        </w:rPr>
        <w:t>7.8.</w:t>
      </w:r>
      <w:r w:rsidRPr="00F50071">
        <w:rPr>
          <w:rFonts w:ascii="Times New Roman" w:hAnsi="Times New Roman" w:cs="Times New Roman"/>
          <w:sz w:val="24"/>
          <w:szCs w:val="24"/>
        </w:rPr>
        <w:tab/>
        <w:t>Настоящий Контракт подписан в двух экземплярах, имеющих одинаковую юридическую силу по одному экземпляру для каждой из сторон.</w:t>
      </w:r>
    </w:p>
    <w:p w:rsidR="00E446A3" w:rsidRDefault="00E446A3" w:rsidP="00F50071">
      <w:pPr>
        <w:pStyle w:val="1CStyle72"/>
        <w:spacing w:after="0" w:line="240" w:lineRule="auto"/>
        <w:rPr>
          <w:rFonts w:ascii="Times New Roman" w:hAnsi="Times New Roman" w:cs="Times New Roman"/>
          <w:sz w:val="24"/>
          <w:szCs w:val="24"/>
        </w:rPr>
      </w:pPr>
    </w:p>
    <w:p w:rsidR="00FF44D8" w:rsidRDefault="00444902" w:rsidP="00F50071">
      <w:pPr>
        <w:pStyle w:val="1CStyle72"/>
        <w:spacing w:after="0" w:line="240" w:lineRule="auto"/>
        <w:rPr>
          <w:rFonts w:ascii="Times New Roman" w:hAnsi="Times New Roman" w:cs="Times New Roman"/>
          <w:sz w:val="24"/>
          <w:szCs w:val="24"/>
        </w:rPr>
      </w:pPr>
      <w:r>
        <w:rPr>
          <w:rFonts w:ascii="Times New Roman" w:hAnsi="Times New Roman" w:cs="Times New Roman"/>
          <w:sz w:val="24"/>
          <w:szCs w:val="24"/>
        </w:rPr>
        <w:t>8</w:t>
      </w:r>
      <w:r w:rsidR="00FF44D8" w:rsidRPr="00F50071">
        <w:rPr>
          <w:rFonts w:ascii="Times New Roman" w:hAnsi="Times New Roman" w:cs="Times New Roman"/>
          <w:sz w:val="24"/>
          <w:szCs w:val="24"/>
        </w:rPr>
        <w:t>. РЕКВИЗИТЫ СТОРОН.</w:t>
      </w:r>
    </w:p>
    <w:p w:rsidR="009C48DD" w:rsidRPr="00F50071" w:rsidRDefault="009C48DD" w:rsidP="00F50071">
      <w:pPr>
        <w:pStyle w:val="1CStyle66"/>
        <w:tabs>
          <w:tab w:val="left" w:pos="551"/>
        </w:tabs>
        <w:spacing w:after="0" w:line="240" w:lineRule="auto"/>
        <w:ind w:right="141" w:firstLine="851"/>
        <w:jc w:val="left"/>
        <w:rPr>
          <w:rFonts w:ascii="Times New Roman" w:hAnsi="Times New Roman" w:cs="Times New Roman"/>
          <w:sz w:val="24"/>
          <w:szCs w:val="24"/>
        </w:rPr>
      </w:pPr>
    </w:p>
    <w:p w:rsidR="009C48DD" w:rsidRDefault="009C48DD" w:rsidP="009C48DD">
      <w:pPr>
        <w:pStyle w:val="1CStyle66"/>
        <w:tabs>
          <w:tab w:val="left" w:pos="551"/>
        </w:tabs>
        <w:spacing w:after="0" w:line="240" w:lineRule="auto"/>
        <w:ind w:right="141" w:firstLine="851"/>
        <w:jc w:val="left"/>
        <w:rPr>
          <w:rFonts w:ascii="Times New Roman" w:hAnsi="Times New Roman" w:cs="Times New Roman"/>
          <w:sz w:val="24"/>
          <w:szCs w:val="24"/>
        </w:rPr>
      </w:pPr>
      <w:r w:rsidRPr="00F50071">
        <w:rPr>
          <w:rFonts w:ascii="Times New Roman" w:hAnsi="Times New Roman" w:cs="Times New Roman"/>
          <w:sz w:val="24"/>
          <w:szCs w:val="24"/>
        </w:rPr>
        <w:t>8.1.</w:t>
      </w:r>
      <w:r w:rsidRPr="00F50071">
        <w:rPr>
          <w:rFonts w:ascii="Times New Roman" w:hAnsi="Times New Roman" w:cs="Times New Roman"/>
          <w:sz w:val="24"/>
          <w:szCs w:val="24"/>
        </w:rPr>
        <w:tab/>
        <w:t>Местонахождение и банковские реквизиты сторон:</w:t>
      </w:r>
    </w:p>
    <w:p w:rsidR="00037C8C" w:rsidRDefault="00037C8C" w:rsidP="009C48DD">
      <w:pPr>
        <w:pStyle w:val="1CStyle66"/>
        <w:tabs>
          <w:tab w:val="left" w:pos="551"/>
        </w:tabs>
        <w:spacing w:after="0" w:line="240" w:lineRule="auto"/>
        <w:ind w:right="141" w:firstLine="851"/>
        <w:jc w:val="left"/>
        <w:rPr>
          <w:rFonts w:ascii="Times New Roman" w:hAnsi="Times New Roman" w:cs="Times New Roman"/>
          <w:sz w:val="24"/>
          <w:szCs w:val="24"/>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0"/>
        <w:gridCol w:w="4799"/>
      </w:tblGrid>
      <w:tr w:rsidR="00037C8C" w:rsidRPr="00037C8C" w:rsidTr="00216807">
        <w:trPr>
          <w:trHeight w:val="173"/>
        </w:trPr>
        <w:tc>
          <w:tcPr>
            <w:tcW w:w="2679" w:type="pct"/>
          </w:tcPr>
          <w:p w:rsidR="00037C8C" w:rsidRPr="00037C8C" w:rsidRDefault="00037C8C" w:rsidP="00037C8C">
            <w:pPr>
              <w:spacing w:after="0" w:line="240" w:lineRule="auto"/>
              <w:ind w:left="-567" w:right="-142" w:firstLine="567"/>
              <w:jc w:val="both"/>
              <w:rPr>
                <w:rFonts w:ascii="Times New Roman" w:eastAsia="Calibri" w:hAnsi="Times New Roman" w:cs="Times New Roman"/>
                <w:b/>
                <w:sz w:val="24"/>
                <w:lang w:eastAsia="en-US"/>
              </w:rPr>
            </w:pPr>
            <w:r w:rsidRPr="00037C8C">
              <w:rPr>
                <w:rFonts w:ascii="Times New Roman" w:eastAsia="Calibri" w:hAnsi="Times New Roman" w:cs="Times New Roman"/>
                <w:b/>
                <w:sz w:val="24"/>
                <w:lang w:eastAsia="en-US"/>
              </w:rPr>
              <w:t>ЗАКАЗЧИК:</w:t>
            </w:r>
          </w:p>
        </w:tc>
        <w:tc>
          <w:tcPr>
            <w:tcW w:w="2321" w:type="pct"/>
          </w:tcPr>
          <w:p w:rsidR="00037C8C" w:rsidRPr="00037C8C" w:rsidRDefault="00037C8C" w:rsidP="00037C8C">
            <w:pPr>
              <w:spacing w:after="0" w:line="240" w:lineRule="auto"/>
              <w:ind w:left="-567" w:right="-142" w:firstLine="567"/>
              <w:jc w:val="both"/>
              <w:rPr>
                <w:rFonts w:ascii="Times New Roman" w:eastAsia="Calibri" w:hAnsi="Times New Roman" w:cs="Times New Roman"/>
                <w:b/>
                <w:sz w:val="24"/>
                <w:lang w:eastAsia="en-US"/>
              </w:rPr>
            </w:pPr>
            <w:r>
              <w:rPr>
                <w:rFonts w:ascii="Times New Roman" w:eastAsia="Calibri" w:hAnsi="Times New Roman" w:cs="Times New Roman"/>
                <w:b/>
                <w:caps/>
                <w:sz w:val="24"/>
                <w:lang w:eastAsia="en-US"/>
              </w:rPr>
              <w:t>ИСПОЛНИТЕЛЬ</w:t>
            </w:r>
            <w:r w:rsidRPr="00037C8C">
              <w:rPr>
                <w:rFonts w:ascii="Times New Roman" w:eastAsia="Calibri" w:hAnsi="Times New Roman" w:cs="Times New Roman"/>
                <w:b/>
                <w:caps/>
                <w:sz w:val="24"/>
                <w:lang w:eastAsia="en-US"/>
              </w:rPr>
              <w:t>:</w:t>
            </w:r>
          </w:p>
        </w:tc>
      </w:tr>
      <w:tr w:rsidR="00037C8C" w:rsidRPr="00037C8C" w:rsidTr="00216807">
        <w:trPr>
          <w:trHeight w:val="797"/>
        </w:trPr>
        <w:tc>
          <w:tcPr>
            <w:tcW w:w="2679" w:type="pct"/>
          </w:tcPr>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 xml:space="preserve">ГОСУДАРСТВЕННОЕ БЮДЖЕТНОЕ ОБЩЕОБРАЗОВАТЕЛЬНОЕ УЧРЕЖДЕНИЕ СРЕДНЯЯ ОБЩЕОБРАЗОВАТЕЛЬНАЯ ШКОЛА № 38 ПРИМОРСКОГО РАЙОНА САНКТ-ПЕТЕРБУРГА (ГБОУ ШКОЛА № 38 ПРИМОРСКОГО РАЙОНА САНКТ-ПЕТЕРБУРГА), </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ИНН   7814043447 КПП 781401001</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 xml:space="preserve">ОКПО 43458117 ОКОГУ 2300223  </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ОГРН 1027807570482</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lastRenderedPageBreak/>
              <w:t xml:space="preserve">Адрес: Российская Федерация, 197372, г. Санкт-Петербург, ПР-КТ АВИАКОНСТРУКТОРОВ, д. 15 корп. 2, ЛИТ. А </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 xml:space="preserve">Банковские реквизиты: </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ИНН 7814043447 КПП 781401001</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 xml:space="preserve">Комитет Финансов Санкт-Петербурга (ГБОУ школа № 38 Приморского района Санкт-Петербурга, л/с №0641013) </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р/с 03224643400000007200</w:t>
            </w:r>
          </w:p>
          <w:p w:rsidR="003A63BA" w:rsidRDefault="003A63BA" w:rsidP="001E05D2">
            <w:pPr>
              <w:spacing w:after="0" w:line="240" w:lineRule="auto"/>
              <w:rPr>
                <w:rFonts w:ascii="Times New Roman" w:eastAsia="Calibri" w:hAnsi="Times New Roman" w:cs="Times New Roman"/>
                <w:sz w:val="24"/>
                <w:lang w:eastAsia="en-US"/>
              </w:rPr>
            </w:pPr>
            <w:r w:rsidRPr="003A63BA">
              <w:rPr>
                <w:rFonts w:ascii="Times New Roman" w:eastAsia="Calibri" w:hAnsi="Times New Roman" w:cs="Times New Roman"/>
                <w:sz w:val="24"/>
                <w:lang w:eastAsia="en-US"/>
              </w:rPr>
              <w:t>ОКЦ № 1 СЗГУ Банка России // УФК по г. Санкт-Петербургу, г. Санкт-Петербург</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к/с 40102810945370000005</w:t>
            </w:r>
          </w:p>
          <w:p w:rsidR="001E05D2" w:rsidRPr="001E05D2" w:rsidRDefault="001E05D2" w:rsidP="001E05D2">
            <w:pPr>
              <w:spacing w:after="0" w:line="240" w:lineRule="auto"/>
              <w:rPr>
                <w:rFonts w:ascii="Times New Roman" w:eastAsia="Calibri" w:hAnsi="Times New Roman" w:cs="Times New Roman"/>
                <w:sz w:val="24"/>
                <w:lang w:eastAsia="en-US"/>
              </w:rPr>
            </w:pPr>
            <w:r w:rsidRPr="001E05D2">
              <w:rPr>
                <w:rFonts w:ascii="Times New Roman" w:eastAsia="Calibri" w:hAnsi="Times New Roman" w:cs="Times New Roman"/>
                <w:sz w:val="24"/>
                <w:lang w:eastAsia="en-US"/>
              </w:rPr>
              <w:t>БИК 014030106</w:t>
            </w:r>
          </w:p>
          <w:p w:rsidR="00037C8C" w:rsidRPr="00037C8C" w:rsidRDefault="001E05D2" w:rsidP="001E05D2">
            <w:pPr>
              <w:spacing w:after="0" w:line="240" w:lineRule="auto"/>
              <w:rPr>
                <w:rFonts w:ascii="Times New Roman" w:eastAsia="Times New Roman" w:hAnsi="Times New Roman" w:cs="Times New Roman"/>
                <w:sz w:val="24"/>
                <w:lang w:eastAsia="en-US"/>
              </w:rPr>
            </w:pPr>
            <w:r w:rsidRPr="001E05D2">
              <w:rPr>
                <w:rFonts w:ascii="Times New Roman" w:eastAsia="Calibri" w:hAnsi="Times New Roman" w:cs="Times New Roman"/>
                <w:sz w:val="24"/>
                <w:lang w:eastAsia="en-US"/>
              </w:rPr>
              <w:t>Адрес электронной почты: primschool38@yandex.ru</w:t>
            </w:r>
          </w:p>
        </w:tc>
        <w:tc>
          <w:tcPr>
            <w:tcW w:w="2321" w:type="pct"/>
          </w:tcPr>
          <w:p w:rsidR="00037C8C" w:rsidRPr="00037C8C" w:rsidRDefault="00037C8C" w:rsidP="00037C8C">
            <w:pPr>
              <w:spacing w:after="0" w:line="240" w:lineRule="auto"/>
              <w:rPr>
                <w:rFonts w:ascii="Times New Roman" w:eastAsia="Calibri" w:hAnsi="Times New Roman" w:cs="Times New Roman"/>
                <w:sz w:val="24"/>
                <w:lang w:eastAsia="en-US"/>
              </w:rPr>
            </w:pPr>
          </w:p>
        </w:tc>
      </w:tr>
      <w:tr w:rsidR="00037C8C" w:rsidRPr="00037C8C" w:rsidTr="00216807">
        <w:trPr>
          <w:trHeight w:val="1299"/>
        </w:trPr>
        <w:tc>
          <w:tcPr>
            <w:tcW w:w="2679" w:type="pct"/>
            <w:tcBorders>
              <w:top w:val="single" w:sz="4" w:space="0" w:color="auto"/>
              <w:left w:val="single" w:sz="4" w:space="0" w:color="auto"/>
              <w:bottom w:val="single" w:sz="4" w:space="0" w:color="auto"/>
              <w:right w:val="single" w:sz="4" w:space="0" w:color="auto"/>
            </w:tcBorders>
          </w:tcPr>
          <w:p w:rsidR="00037C8C" w:rsidRPr="00037C8C" w:rsidRDefault="003A63BA" w:rsidP="00037C8C">
            <w:pPr>
              <w:spacing w:after="0" w:line="240" w:lineRule="auto"/>
              <w:jc w:val="both"/>
              <w:rPr>
                <w:rFonts w:ascii="Times New Roman" w:eastAsia="Calibri" w:hAnsi="Times New Roman" w:cs="Times New Roman"/>
                <w:bCs/>
                <w:sz w:val="24"/>
                <w:lang w:eastAsia="en-US"/>
              </w:rPr>
            </w:pPr>
            <w:r>
              <w:rPr>
                <w:rFonts w:ascii="Times New Roman" w:eastAsia="Calibri" w:hAnsi="Times New Roman" w:cs="Times New Roman"/>
                <w:bCs/>
                <w:sz w:val="24"/>
                <w:lang w:eastAsia="en-US"/>
              </w:rPr>
              <w:t>Д</w:t>
            </w:r>
            <w:r w:rsidR="001E05D2">
              <w:rPr>
                <w:rFonts w:ascii="Times New Roman" w:eastAsia="Calibri" w:hAnsi="Times New Roman" w:cs="Times New Roman"/>
                <w:bCs/>
                <w:sz w:val="24"/>
                <w:lang w:eastAsia="en-US"/>
              </w:rPr>
              <w:t>иректор</w:t>
            </w:r>
          </w:p>
          <w:p w:rsidR="00037C8C" w:rsidRPr="00037C8C" w:rsidRDefault="00037C8C" w:rsidP="00037C8C">
            <w:pPr>
              <w:spacing w:after="0" w:line="240" w:lineRule="auto"/>
              <w:jc w:val="both"/>
              <w:rPr>
                <w:rFonts w:ascii="Times New Roman" w:eastAsia="Calibri" w:hAnsi="Times New Roman" w:cs="Times New Roman"/>
                <w:sz w:val="24"/>
                <w:lang w:eastAsia="en-US"/>
              </w:rPr>
            </w:pPr>
          </w:p>
          <w:p w:rsidR="00037C8C" w:rsidRPr="00037C8C" w:rsidRDefault="001E05D2" w:rsidP="00037C8C">
            <w:pPr>
              <w:spacing w:after="0" w:line="240" w:lineRule="auto"/>
              <w:jc w:val="both"/>
              <w:rPr>
                <w:rFonts w:ascii="Times New Roman" w:eastAsia="Calibri" w:hAnsi="Times New Roman" w:cs="Times New Roman"/>
                <w:sz w:val="24"/>
                <w:lang w:eastAsia="en-US"/>
              </w:rPr>
            </w:pPr>
            <w:r>
              <w:rPr>
                <w:rFonts w:ascii="Times New Roman" w:eastAsia="Calibri" w:hAnsi="Times New Roman" w:cs="Times New Roman"/>
                <w:sz w:val="24"/>
                <w:lang w:eastAsia="en-US"/>
              </w:rPr>
              <w:t>___________________/Д.В. Михайлов</w:t>
            </w:r>
            <w:r w:rsidR="00037C8C" w:rsidRPr="00037C8C">
              <w:rPr>
                <w:rFonts w:ascii="Times New Roman" w:eastAsia="Calibri" w:hAnsi="Times New Roman" w:cs="Times New Roman"/>
                <w:sz w:val="24"/>
                <w:lang w:eastAsia="en-US"/>
              </w:rPr>
              <w:t>/</w:t>
            </w:r>
          </w:p>
          <w:p w:rsidR="00037C8C" w:rsidRPr="00037C8C" w:rsidRDefault="00037C8C" w:rsidP="00037C8C">
            <w:pPr>
              <w:spacing w:after="0" w:line="240" w:lineRule="auto"/>
              <w:jc w:val="both"/>
              <w:rPr>
                <w:rFonts w:ascii="Times New Roman" w:eastAsia="Calibri" w:hAnsi="Times New Roman" w:cs="Times New Roman"/>
                <w:sz w:val="24"/>
                <w:lang w:eastAsia="en-US"/>
              </w:rPr>
            </w:pPr>
            <w:r w:rsidRPr="00037C8C">
              <w:rPr>
                <w:rFonts w:ascii="Times New Roman" w:eastAsia="Calibri" w:hAnsi="Times New Roman" w:cs="Times New Roman"/>
                <w:sz w:val="24"/>
                <w:lang w:eastAsia="en-US"/>
              </w:rPr>
              <w:t>Подписано ЭЦП</w:t>
            </w:r>
          </w:p>
          <w:p w:rsidR="00037C8C" w:rsidRPr="00037C8C" w:rsidRDefault="00037C8C" w:rsidP="00037C8C">
            <w:pPr>
              <w:spacing w:after="0" w:line="240" w:lineRule="auto"/>
              <w:jc w:val="both"/>
              <w:rPr>
                <w:rFonts w:ascii="Times New Roman" w:eastAsia="Calibri" w:hAnsi="Times New Roman" w:cs="Times New Roman"/>
                <w:b/>
                <w:sz w:val="24"/>
                <w:lang w:eastAsia="en-US"/>
              </w:rPr>
            </w:pPr>
          </w:p>
        </w:tc>
        <w:tc>
          <w:tcPr>
            <w:tcW w:w="2321" w:type="pct"/>
            <w:tcBorders>
              <w:top w:val="single" w:sz="4" w:space="0" w:color="auto"/>
              <w:left w:val="single" w:sz="4" w:space="0" w:color="auto"/>
              <w:bottom w:val="single" w:sz="4" w:space="0" w:color="auto"/>
              <w:right w:val="single" w:sz="4" w:space="0" w:color="auto"/>
            </w:tcBorders>
          </w:tcPr>
          <w:p w:rsidR="00037C8C" w:rsidRDefault="00037C8C" w:rsidP="00037C8C">
            <w:pPr>
              <w:spacing w:after="0" w:line="240" w:lineRule="auto"/>
              <w:jc w:val="both"/>
              <w:rPr>
                <w:rFonts w:ascii="Times New Roman" w:eastAsia="Calibri" w:hAnsi="Times New Roman" w:cs="Times New Roman"/>
                <w:sz w:val="24"/>
                <w:lang w:eastAsia="en-US"/>
              </w:rPr>
            </w:pPr>
          </w:p>
          <w:p w:rsidR="005227AE" w:rsidRPr="00037C8C" w:rsidRDefault="005227AE" w:rsidP="00037C8C">
            <w:pPr>
              <w:spacing w:after="0" w:line="240" w:lineRule="auto"/>
              <w:jc w:val="both"/>
              <w:rPr>
                <w:rFonts w:ascii="Times New Roman" w:eastAsia="Calibri" w:hAnsi="Times New Roman" w:cs="Times New Roman"/>
                <w:sz w:val="24"/>
                <w:lang w:eastAsia="en-US"/>
              </w:rPr>
            </w:pPr>
            <w:bookmarkStart w:id="0" w:name="_GoBack"/>
            <w:bookmarkEnd w:id="0"/>
          </w:p>
          <w:p w:rsidR="00037C8C" w:rsidRPr="00037C8C" w:rsidRDefault="00037C8C" w:rsidP="00037C8C">
            <w:pPr>
              <w:spacing w:after="0" w:line="240" w:lineRule="auto"/>
              <w:jc w:val="both"/>
              <w:rPr>
                <w:rFonts w:ascii="Times New Roman" w:eastAsia="Calibri" w:hAnsi="Times New Roman" w:cs="Times New Roman"/>
                <w:sz w:val="24"/>
                <w:lang w:eastAsia="en-US"/>
              </w:rPr>
            </w:pPr>
            <w:r w:rsidRPr="00037C8C">
              <w:rPr>
                <w:rFonts w:ascii="Times New Roman" w:eastAsia="Calibri" w:hAnsi="Times New Roman" w:cs="Times New Roman"/>
                <w:sz w:val="24"/>
                <w:lang w:eastAsia="en-US"/>
              </w:rPr>
              <w:t xml:space="preserve">______________/ </w:t>
            </w:r>
            <w:r w:rsidR="00920EFF">
              <w:rPr>
                <w:rFonts w:ascii="Times New Roman" w:eastAsia="Calibri" w:hAnsi="Times New Roman" w:cs="Times New Roman"/>
                <w:sz w:val="24"/>
                <w:lang w:eastAsia="en-US"/>
              </w:rPr>
              <w:t>_________</w:t>
            </w:r>
            <w:r w:rsidRPr="00037C8C">
              <w:rPr>
                <w:rFonts w:ascii="Times New Roman" w:eastAsia="Calibri" w:hAnsi="Times New Roman" w:cs="Times New Roman"/>
                <w:sz w:val="24"/>
                <w:lang w:eastAsia="en-US"/>
              </w:rPr>
              <w:t>/</w:t>
            </w:r>
          </w:p>
          <w:p w:rsidR="00037C8C" w:rsidRPr="00037C8C" w:rsidRDefault="00037C8C" w:rsidP="00037C8C">
            <w:pPr>
              <w:spacing w:after="0" w:line="240" w:lineRule="auto"/>
              <w:jc w:val="both"/>
              <w:rPr>
                <w:rFonts w:ascii="Times New Roman" w:eastAsia="Calibri" w:hAnsi="Times New Roman" w:cs="Times New Roman"/>
                <w:sz w:val="24"/>
                <w:lang w:eastAsia="en-US"/>
              </w:rPr>
            </w:pPr>
            <w:r w:rsidRPr="00037C8C">
              <w:rPr>
                <w:rFonts w:ascii="Times New Roman" w:eastAsia="Calibri" w:hAnsi="Times New Roman" w:cs="Times New Roman"/>
                <w:sz w:val="24"/>
                <w:lang w:eastAsia="en-US"/>
              </w:rPr>
              <w:t>Подписано ЭЦП</w:t>
            </w:r>
          </w:p>
        </w:tc>
      </w:tr>
    </w:tbl>
    <w:p w:rsidR="00037C8C" w:rsidRPr="00037C8C" w:rsidRDefault="00037C8C" w:rsidP="00037C8C">
      <w:pPr>
        <w:spacing w:after="0" w:line="240" w:lineRule="auto"/>
        <w:jc w:val="both"/>
        <w:rPr>
          <w:rFonts w:ascii="Times New Roman" w:eastAsia="Calibri" w:hAnsi="Times New Roman" w:cs="Times New Roman"/>
          <w:i/>
          <w:sz w:val="24"/>
          <w:lang w:eastAsia="en-US"/>
        </w:rPr>
      </w:pPr>
    </w:p>
    <w:p w:rsidR="00037C8C" w:rsidRPr="00037C8C" w:rsidRDefault="00037C8C" w:rsidP="00037C8C">
      <w:pPr>
        <w:spacing w:after="0" w:line="240" w:lineRule="auto"/>
        <w:jc w:val="both"/>
        <w:rPr>
          <w:rFonts w:ascii="Times New Roman" w:eastAsia="Calibri" w:hAnsi="Times New Roman" w:cs="Times New Roman"/>
          <w:i/>
          <w:lang w:eastAsia="en-US"/>
        </w:rPr>
      </w:pPr>
      <w:r w:rsidRPr="00037C8C">
        <w:rPr>
          <w:rFonts w:ascii="Times New Roman" w:eastAsia="Calibri" w:hAnsi="Times New Roman" w:cs="Times New Roman"/>
          <w:i/>
          <w:lang w:eastAsia="en-US"/>
        </w:rPr>
        <w:t xml:space="preserve">Копия электронного Контракта распечатана из личного кабинета Заказчика с сайта </w:t>
      </w:r>
      <w:proofErr w:type="spellStart"/>
      <w:r w:rsidRPr="00037C8C">
        <w:rPr>
          <w:rFonts w:ascii="Times New Roman" w:eastAsia="Calibri" w:hAnsi="Times New Roman" w:cs="Times New Roman"/>
          <w:i/>
          <w:lang w:val="en-US" w:eastAsia="en-US"/>
        </w:rPr>
        <w:t>estore</w:t>
      </w:r>
      <w:proofErr w:type="spellEnd"/>
      <w:r w:rsidRPr="00037C8C">
        <w:rPr>
          <w:rFonts w:ascii="Times New Roman" w:eastAsia="Calibri" w:hAnsi="Times New Roman" w:cs="Times New Roman"/>
          <w:i/>
          <w:lang w:eastAsia="en-US"/>
        </w:rPr>
        <w:t>.</w:t>
      </w:r>
      <w:proofErr w:type="spellStart"/>
      <w:r w:rsidRPr="00037C8C">
        <w:rPr>
          <w:rFonts w:ascii="Times New Roman" w:eastAsia="Calibri" w:hAnsi="Times New Roman" w:cs="Times New Roman"/>
          <w:i/>
          <w:lang w:val="en-US" w:eastAsia="en-US"/>
        </w:rPr>
        <w:t>gz</w:t>
      </w:r>
      <w:proofErr w:type="spellEnd"/>
      <w:r w:rsidRPr="00037C8C">
        <w:rPr>
          <w:rFonts w:ascii="Times New Roman" w:eastAsia="Calibri" w:hAnsi="Times New Roman" w:cs="Times New Roman"/>
          <w:i/>
          <w:lang w:eastAsia="en-US"/>
        </w:rPr>
        <w:t>-</w:t>
      </w:r>
      <w:proofErr w:type="spellStart"/>
      <w:r w:rsidRPr="00037C8C">
        <w:rPr>
          <w:rFonts w:ascii="Times New Roman" w:eastAsia="Calibri" w:hAnsi="Times New Roman" w:cs="Times New Roman"/>
          <w:i/>
          <w:lang w:val="en-US" w:eastAsia="en-US"/>
        </w:rPr>
        <w:t>spb</w:t>
      </w:r>
      <w:proofErr w:type="spellEnd"/>
      <w:r w:rsidRPr="00037C8C">
        <w:rPr>
          <w:rFonts w:ascii="Times New Roman" w:eastAsia="Calibri" w:hAnsi="Times New Roman" w:cs="Times New Roman"/>
          <w:i/>
          <w:lang w:eastAsia="en-US"/>
        </w:rPr>
        <w:t>.</w:t>
      </w:r>
      <w:proofErr w:type="spellStart"/>
      <w:r w:rsidRPr="00037C8C">
        <w:rPr>
          <w:rFonts w:ascii="Times New Roman" w:eastAsia="Calibri" w:hAnsi="Times New Roman" w:cs="Times New Roman"/>
          <w:i/>
          <w:lang w:val="en-US" w:eastAsia="en-US"/>
        </w:rPr>
        <w:t>ru</w:t>
      </w:r>
      <w:proofErr w:type="spellEnd"/>
    </w:p>
    <w:p w:rsidR="00037C8C" w:rsidRDefault="00037C8C" w:rsidP="009C48DD">
      <w:pPr>
        <w:pStyle w:val="1CStyle66"/>
        <w:tabs>
          <w:tab w:val="left" w:pos="551"/>
        </w:tabs>
        <w:spacing w:after="0" w:line="240" w:lineRule="auto"/>
        <w:ind w:right="141" w:firstLine="851"/>
        <w:jc w:val="left"/>
        <w:rPr>
          <w:rFonts w:ascii="Times New Roman" w:hAnsi="Times New Roman" w:cs="Times New Roman"/>
          <w:sz w:val="24"/>
          <w:szCs w:val="24"/>
        </w:rPr>
      </w:pPr>
    </w:p>
    <w:p w:rsidR="00794EE4" w:rsidRPr="00F50071" w:rsidRDefault="00794EE4" w:rsidP="009C48DD">
      <w:pPr>
        <w:pStyle w:val="1CStyle66"/>
        <w:tabs>
          <w:tab w:val="left" w:pos="551"/>
        </w:tabs>
        <w:spacing w:after="0" w:line="240" w:lineRule="auto"/>
        <w:ind w:right="141" w:firstLine="851"/>
        <w:jc w:val="left"/>
        <w:rPr>
          <w:rFonts w:ascii="Times New Roman" w:hAnsi="Times New Roman" w:cs="Times New Roman"/>
          <w:sz w:val="24"/>
          <w:szCs w:val="24"/>
        </w:rPr>
      </w:pPr>
    </w:p>
    <w:p w:rsidR="00FF44D8" w:rsidRDefault="00FF44D8">
      <w:pPr>
        <w:pStyle w:val="1CStyle74"/>
        <w:tabs>
          <w:tab w:val="left" w:pos="5357"/>
        </w:tabs>
        <w:jc w:val="left"/>
      </w:pPr>
    </w:p>
    <w:sectPr w:rsidR="00FF44D8" w:rsidSect="0031121B">
      <w:headerReference w:type="even" r:id="rId8"/>
      <w:headerReference w:type="default" r:id="rId9"/>
      <w:footerReference w:type="even" r:id="rId10"/>
      <w:footerReference w:type="default" r:id="rId11"/>
      <w:headerReference w:type="first" r:id="rId12"/>
      <w:footerReference w:type="first" r:id="rId13"/>
      <w:pgSz w:w="11906" w:h="16838"/>
      <w:pgMar w:top="284"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3CE1" w:rsidRPr="001E05D2" w:rsidRDefault="00283CE1" w:rsidP="001E05D2">
      <w:pPr>
        <w:pStyle w:val="1CStyle30"/>
        <w:spacing w:after="0" w:line="240" w:lineRule="auto"/>
        <w:rPr>
          <w:rFonts w:asciiTheme="minorHAnsi" w:hAnsiTheme="minorHAnsi"/>
          <w:sz w:val="22"/>
        </w:rPr>
      </w:pPr>
      <w:r>
        <w:separator/>
      </w:r>
    </w:p>
  </w:endnote>
  <w:endnote w:type="continuationSeparator" w:id="0">
    <w:p w:rsidR="00283CE1" w:rsidRPr="001E05D2" w:rsidRDefault="00283CE1" w:rsidP="001E05D2">
      <w:pPr>
        <w:pStyle w:val="1CStyle30"/>
        <w:spacing w:after="0" w:line="240" w:lineRule="auto"/>
        <w:rPr>
          <w:rFonts w:asciiTheme="minorHAnsi" w:hAnsiTheme="minorHAnsi"/>
          <w:sz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5D2" w:rsidRDefault="001E05D2">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8307469"/>
      <w:docPartObj>
        <w:docPartGallery w:val="Page Numbers (Bottom of Page)"/>
        <w:docPartUnique/>
      </w:docPartObj>
    </w:sdtPr>
    <w:sdtEndPr/>
    <w:sdtContent>
      <w:p w:rsidR="001E05D2" w:rsidRDefault="00AD1780">
        <w:pPr>
          <w:pStyle w:val="a9"/>
          <w:jc w:val="right"/>
        </w:pPr>
        <w:r>
          <w:fldChar w:fldCharType="begin"/>
        </w:r>
        <w:r>
          <w:instrText xml:space="preserve"> PAGE   \* MERGEFORMAT </w:instrText>
        </w:r>
        <w:r>
          <w:fldChar w:fldCharType="separate"/>
        </w:r>
        <w:r w:rsidR="00BB6A05">
          <w:rPr>
            <w:noProof/>
          </w:rPr>
          <w:t>1</w:t>
        </w:r>
        <w:r>
          <w:rPr>
            <w:noProof/>
          </w:rPr>
          <w:fldChar w:fldCharType="end"/>
        </w:r>
      </w:p>
    </w:sdtContent>
  </w:sdt>
  <w:p w:rsidR="001E05D2" w:rsidRDefault="001E05D2">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5D2" w:rsidRDefault="001E05D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3CE1" w:rsidRPr="001E05D2" w:rsidRDefault="00283CE1" w:rsidP="001E05D2">
      <w:pPr>
        <w:pStyle w:val="1CStyle30"/>
        <w:spacing w:after="0" w:line="240" w:lineRule="auto"/>
        <w:rPr>
          <w:rFonts w:asciiTheme="minorHAnsi" w:hAnsiTheme="minorHAnsi"/>
          <w:sz w:val="22"/>
        </w:rPr>
      </w:pPr>
      <w:r>
        <w:separator/>
      </w:r>
    </w:p>
  </w:footnote>
  <w:footnote w:type="continuationSeparator" w:id="0">
    <w:p w:rsidR="00283CE1" w:rsidRPr="001E05D2" w:rsidRDefault="00283CE1" w:rsidP="001E05D2">
      <w:pPr>
        <w:pStyle w:val="1CStyle30"/>
        <w:spacing w:after="0" w:line="240" w:lineRule="auto"/>
        <w:rPr>
          <w:rFonts w:asciiTheme="minorHAnsi" w:hAnsiTheme="minorHAnsi"/>
          <w:sz w:val="2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5D2" w:rsidRDefault="001E05D2">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5D2" w:rsidRDefault="001E05D2">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5D2" w:rsidRDefault="001E05D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8C362F"/>
    <w:multiLevelType w:val="multilevel"/>
    <w:tmpl w:val="DC08CC8E"/>
    <w:lvl w:ilvl="0">
      <w:start w:val="3"/>
      <w:numFmt w:val="decimal"/>
      <w:lvlText w:val="%1."/>
      <w:lvlJc w:val="left"/>
      <w:pPr>
        <w:ind w:left="720" w:hanging="360"/>
      </w:pPr>
      <w:rPr>
        <w:rFonts w:hint="default"/>
      </w:rPr>
    </w:lvl>
    <w:lvl w:ilvl="1">
      <w:start w:val="1"/>
      <w:numFmt w:val="decimal"/>
      <w:isLgl/>
      <w:lvlText w:val="%1.%2."/>
      <w:lvlJc w:val="left"/>
      <w:pPr>
        <w:ind w:left="1406" w:hanging="55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15:restartNumberingAfterBreak="0">
    <w:nsid w:val="556C5471"/>
    <w:multiLevelType w:val="hybridMultilevel"/>
    <w:tmpl w:val="3398C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t;БанкПолучателя&gt;" w:val="в банке Северо-Западное ГУ Банка России г. Санкт-Петербург"/>
    <w:docVar w:name="&lt;БанкПоставщика&gt;" w:val="в банке ФИЛИАЛ &quot;САНКТ-ПЕТЕРБУРГСКИЙ&quot; АО &quot;АЛЬФА-БАНК&quot;"/>
    <w:docVar w:name="&lt;БИКПолучателя&gt;" w:val=" "/>
    <w:docVar w:name="&lt;БИКПоставщика&gt;" w:val="БИК 044030786"/>
    <w:docVar w:name="&lt;Год&gt;" w:val="2017"/>
    <w:docVar w:name="&lt;День&gt;" w:val="10"/>
    <w:docVar w:name="&lt;ДоговорЗаключенВЛице&gt;" w:val="генерального директора Угулава Ирины Бенсионовны"/>
    <w:docVar w:name="&lt;ДолжностьРуководителяКонтрагента&gt;" w:val="Заведующий"/>
    <w:docVar w:name="&lt;ДолжностьРуководителяПоставщика&gt;" w:val="Генеральный директор"/>
    <w:docVar w:name="&lt;ИНН_КПП_Получателя&gt;" w:val="ИНН 7814046744, КПП 781401001"/>
    <w:docVar w:name="&lt;ИНН_КПП_Поставщика&gt;" w:val="ИНН 7804182071, КПП 780401001"/>
    <w:docVar w:name="&lt;КоррСчетПолучателя&gt;" w:val=" "/>
    <w:docVar w:name="&lt;КоррСчетПоставщика&gt;" w:val="к/с 30101810600000000786"/>
    <w:docVar w:name="&lt;ЛицСчетПолучателя&gt;" w:val="л/с 0641128 в Комитете финансов Санкт-Петербурга"/>
    <w:docVar w:name="&lt;Месяц&gt;" w:val="февраля"/>
    <w:docVar w:name="&lt;НомерДоговора&gt;" w:val=" 770"/>
    <w:docVar w:name="&lt;НомерСчетаПолучателя&gt;" w:val=" "/>
    <w:docVar w:name="&lt;НомерСчетаПоставщика&gt;" w:val="р/с 40703810932130000011"/>
    <w:docVar w:name="&lt;ОснованиеДоговора&gt;" w:val="Устава"/>
    <w:docVar w:name="&lt;ПредставлениеПолучателя&gt;" w:val="Государственное бюджетное дошкольное образовательное учреждение детский сад № 46 компенсирующего вида Приморского района Санкт-Петербурга"/>
    <w:docVar w:name="&lt;ПредставлениеПоставщика&gt;" w:val="Частное образовательное учреждение дополнительного профессионального образования &quot;Учебный центр &quot;ПРОГРЕСС&quot;(ЧОУ ДПО &quot;Учебный центр &quot;ПРОГРЕСС&quot;)"/>
    <w:docVar w:name="&lt;СуммаВсего&gt;" w:val="9 600,00 руб"/>
    <w:docVar w:name="&lt;СуммаКПрописи&gt;" w:val="Девять тысяч шестьсот рублей 00 копеек"/>
    <w:docVar w:name="&lt;ТекстВЛице&gt;" w:val="заведующейго Калининой Г.А."/>
    <w:docVar w:name="&lt;ТелефоныПолучателя&gt;" w:val="тел./факс: 492-36-12"/>
    <w:docVar w:name="&lt;ТелефоныПоставщика&gt;" w:val="тел./факс: +7 (812) 380-04-17, факс: +7 (812) 380-04-19"/>
    <w:docVar w:name="&lt;ФактическийАдресПолучателя&gt;" w:val="Факт./почт. адрес: 197342, г. Санкт-Петербург, Ланское шоссе, д. 31, литер А"/>
    <w:docVar w:name="&lt;ФактическийАдресПоставщика&gt;" w:val="Факт. адрес: 194044, Санкт-Петербург г, Комиссара Смирнова ул, дом № 15, оф.402,428,403"/>
    <w:docVar w:name="&lt;ФИОРуководителяКонтрагента&gt;" w:val="/Калинина Г.А./"/>
    <w:docVar w:name="&lt;ФИОРуководителяПоставщика&gt;" w:val="/Угулава И.Б./"/>
    <w:docVar w:name="&lt;ЮридическийАдресПолучателя&gt;" w:val="Юр. адрес: 197342, г. Санкт-Петербург, Ланское шоссе, д. 31, литер А"/>
    <w:docVar w:name="&lt;ЮридическийАдресПоставщика&gt;" w:val="Юр./почт. адрес: 195197, Санкт-Петербург г, Минеральная ул, дом № 13 лит К"/>
  </w:docVars>
  <w:rsids>
    <w:rsidRoot w:val="00BD5EC5"/>
    <w:rsid w:val="00007FFE"/>
    <w:rsid w:val="0001414E"/>
    <w:rsid w:val="00021A9C"/>
    <w:rsid w:val="000223EE"/>
    <w:rsid w:val="00025CA5"/>
    <w:rsid w:val="00027A59"/>
    <w:rsid w:val="00031DC0"/>
    <w:rsid w:val="00035E32"/>
    <w:rsid w:val="00037C8C"/>
    <w:rsid w:val="00043D3C"/>
    <w:rsid w:val="00045106"/>
    <w:rsid w:val="00055A61"/>
    <w:rsid w:val="00057918"/>
    <w:rsid w:val="00070AC2"/>
    <w:rsid w:val="00071817"/>
    <w:rsid w:val="00073DA4"/>
    <w:rsid w:val="00076578"/>
    <w:rsid w:val="0008319E"/>
    <w:rsid w:val="0008656E"/>
    <w:rsid w:val="000A1C6F"/>
    <w:rsid w:val="000A55BC"/>
    <w:rsid w:val="000A5F8D"/>
    <w:rsid w:val="000B02A4"/>
    <w:rsid w:val="000B2A4A"/>
    <w:rsid w:val="000B5AED"/>
    <w:rsid w:val="000B6120"/>
    <w:rsid w:val="000C6E7E"/>
    <w:rsid w:val="000D31D8"/>
    <w:rsid w:val="000D3A80"/>
    <w:rsid w:val="000D7D44"/>
    <w:rsid w:val="000E0A63"/>
    <w:rsid w:val="000E39FC"/>
    <w:rsid w:val="000F0D96"/>
    <w:rsid w:val="000F1AD3"/>
    <w:rsid w:val="000F2639"/>
    <w:rsid w:val="000F3614"/>
    <w:rsid w:val="000F53CE"/>
    <w:rsid w:val="001000E5"/>
    <w:rsid w:val="00107303"/>
    <w:rsid w:val="001125DA"/>
    <w:rsid w:val="00114EF4"/>
    <w:rsid w:val="001237D6"/>
    <w:rsid w:val="00126C2E"/>
    <w:rsid w:val="00127555"/>
    <w:rsid w:val="00137EA2"/>
    <w:rsid w:val="00142100"/>
    <w:rsid w:val="0015000A"/>
    <w:rsid w:val="00162275"/>
    <w:rsid w:val="00165A88"/>
    <w:rsid w:val="00170F68"/>
    <w:rsid w:val="00173A27"/>
    <w:rsid w:val="00174D54"/>
    <w:rsid w:val="00184800"/>
    <w:rsid w:val="0019271E"/>
    <w:rsid w:val="001A4C8E"/>
    <w:rsid w:val="001A5527"/>
    <w:rsid w:val="001B2992"/>
    <w:rsid w:val="001B77AB"/>
    <w:rsid w:val="001C0EAA"/>
    <w:rsid w:val="001C728B"/>
    <w:rsid w:val="001D644F"/>
    <w:rsid w:val="001E05D2"/>
    <w:rsid w:val="001E2B5C"/>
    <w:rsid w:val="001F1AAB"/>
    <w:rsid w:val="001F1FF5"/>
    <w:rsid w:val="001F5FF7"/>
    <w:rsid w:val="00200D58"/>
    <w:rsid w:val="00202D11"/>
    <w:rsid w:val="0020392E"/>
    <w:rsid w:val="002065CA"/>
    <w:rsid w:val="002130ED"/>
    <w:rsid w:val="0021330D"/>
    <w:rsid w:val="00223A07"/>
    <w:rsid w:val="002318BB"/>
    <w:rsid w:val="00237205"/>
    <w:rsid w:val="0024297D"/>
    <w:rsid w:val="002544D0"/>
    <w:rsid w:val="00256A6D"/>
    <w:rsid w:val="002622C3"/>
    <w:rsid w:val="00262E3B"/>
    <w:rsid w:val="00271A80"/>
    <w:rsid w:val="00283CE1"/>
    <w:rsid w:val="00290C08"/>
    <w:rsid w:val="00291151"/>
    <w:rsid w:val="0029516E"/>
    <w:rsid w:val="002A0091"/>
    <w:rsid w:val="002A5AF2"/>
    <w:rsid w:val="002A72DA"/>
    <w:rsid w:val="002A75E8"/>
    <w:rsid w:val="002B1FD5"/>
    <w:rsid w:val="002B6A2E"/>
    <w:rsid w:val="002B72B9"/>
    <w:rsid w:val="002B77C2"/>
    <w:rsid w:val="002C3AB9"/>
    <w:rsid w:val="002C5794"/>
    <w:rsid w:val="002D0A1C"/>
    <w:rsid w:val="002D0BCE"/>
    <w:rsid w:val="002E1844"/>
    <w:rsid w:val="002E400E"/>
    <w:rsid w:val="002E490B"/>
    <w:rsid w:val="002E63E6"/>
    <w:rsid w:val="002F0593"/>
    <w:rsid w:val="003046EE"/>
    <w:rsid w:val="00306C3E"/>
    <w:rsid w:val="0031121B"/>
    <w:rsid w:val="0032131A"/>
    <w:rsid w:val="003219DF"/>
    <w:rsid w:val="00330400"/>
    <w:rsid w:val="00335518"/>
    <w:rsid w:val="003412FA"/>
    <w:rsid w:val="00341629"/>
    <w:rsid w:val="00342D1A"/>
    <w:rsid w:val="00346899"/>
    <w:rsid w:val="00346AA6"/>
    <w:rsid w:val="00347C28"/>
    <w:rsid w:val="00351A61"/>
    <w:rsid w:val="00370483"/>
    <w:rsid w:val="003765B3"/>
    <w:rsid w:val="003773A1"/>
    <w:rsid w:val="00391FBD"/>
    <w:rsid w:val="003A6128"/>
    <w:rsid w:val="003A63BA"/>
    <w:rsid w:val="003B0A64"/>
    <w:rsid w:val="003B507B"/>
    <w:rsid w:val="003B7E59"/>
    <w:rsid w:val="003D34F3"/>
    <w:rsid w:val="003D7382"/>
    <w:rsid w:val="003D7483"/>
    <w:rsid w:val="003E26B3"/>
    <w:rsid w:val="003F20CE"/>
    <w:rsid w:val="003F21D0"/>
    <w:rsid w:val="0042020C"/>
    <w:rsid w:val="00437BC1"/>
    <w:rsid w:val="00440140"/>
    <w:rsid w:val="00442368"/>
    <w:rsid w:val="00444902"/>
    <w:rsid w:val="00447CD9"/>
    <w:rsid w:val="00453929"/>
    <w:rsid w:val="00462B57"/>
    <w:rsid w:val="00462DC8"/>
    <w:rsid w:val="0046628D"/>
    <w:rsid w:val="00477A0F"/>
    <w:rsid w:val="00484D83"/>
    <w:rsid w:val="00496DD5"/>
    <w:rsid w:val="004A1F42"/>
    <w:rsid w:val="004A5B2E"/>
    <w:rsid w:val="004B7FC2"/>
    <w:rsid w:val="004C2FAA"/>
    <w:rsid w:val="004D5866"/>
    <w:rsid w:val="004D711C"/>
    <w:rsid w:val="004E0719"/>
    <w:rsid w:val="004E2863"/>
    <w:rsid w:val="004E5C5A"/>
    <w:rsid w:val="004E696A"/>
    <w:rsid w:val="004E6DBC"/>
    <w:rsid w:val="004E73B0"/>
    <w:rsid w:val="004F3645"/>
    <w:rsid w:val="004F6F23"/>
    <w:rsid w:val="005020C8"/>
    <w:rsid w:val="00510623"/>
    <w:rsid w:val="00515CEC"/>
    <w:rsid w:val="00517F07"/>
    <w:rsid w:val="005227AE"/>
    <w:rsid w:val="00526508"/>
    <w:rsid w:val="00527DDF"/>
    <w:rsid w:val="00531B1C"/>
    <w:rsid w:val="00533745"/>
    <w:rsid w:val="005356FF"/>
    <w:rsid w:val="00536E3F"/>
    <w:rsid w:val="00552233"/>
    <w:rsid w:val="00552681"/>
    <w:rsid w:val="00563627"/>
    <w:rsid w:val="00573D52"/>
    <w:rsid w:val="005769F9"/>
    <w:rsid w:val="00584A73"/>
    <w:rsid w:val="005A0E84"/>
    <w:rsid w:val="005A6F34"/>
    <w:rsid w:val="005C42EC"/>
    <w:rsid w:val="005C6E35"/>
    <w:rsid w:val="005C7CC2"/>
    <w:rsid w:val="005D2914"/>
    <w:rsid w:val="005D3CB2"/>
    <w:rsid w:val="005D5EBF"/>
    <w:rsid w:val="005E102A"/>
    <w:rsid w:val="0062365C"/>
    <w:rsid w:val="006258C9"/>
    <w:rsid w:val="006420C8"/>
    <w:rsid w:val="00644D55"/>
    <w:rsid w:val="00650C05"/>
    <w:rsid w:val="00652712"/>
    <w:rsid w:val="00661458"/>
    <w:rsid w:val="00667BD0"/>
    <w:rsid w:val="006823BE"/>
    <w:rsid w:val="006931F5"/>
    <w:rsid w:val="006945ED"/>
    <w:rsid w:val="006B1B59"/>
    <w:rsid w:val="006D1E68"/>
    <w:rsid w:val="006D5B7E"/>
    <w:rsid w:val="006E459D"/>
    <w:rsid w:val="006F6AF0"/>
    <w:rsid w:val="006F7B07"/>
    <w:rsid w:val="007012BD"/>
    <w:rsid w:val="007042FE"/>
    <w:rsid w:val="007066A4"/>
    <w:rsid w:val="00711B94"/>
    <w:rsid w:val="007127D1"/>
    <w:rsid w:val="00717A04"/>
    <w:rsid w:val="00721127"/>
    <w:rsid w:val="0072247B"/>
    <w:rsid w:val="00732F88"/>
    <w:rsid w:val="007331EB"/>
    <w:rsid w:val="007356A5"/>
    <w:rsid w:val="007418D1"/>
    <w:rsid w:val="00746B09"/>
    <w:rsid w:val="0075573B"/>
    <w:rsid w:val="00761C19"/>
    <w:rsid w:val="0077151B"/>
    <w:rsid w:val="00772623"/>
    <w:rsid w:val="0078115C"/>
    <w:rsid w:val="00787159"/>
    <w:rsid w:val="00794EE4"/>
    <w:rsid w:val="00797397"/>
    <w:rsid w:val="007B1946"/>
    <w:rsid w:val="007B28DA"/>
    <w:rsid w:val="007B38E4"/>
    <w:rsid w:val="007B4CB4"/>
    <w:rsid w:val="007B715C"/>
    <w:rsid w:val="007C5C3A"/>
    <w:rsid w:val="007C6A46"/>
    <w:rsid w:val="007E2A09"/>
    <w:rsid w:val="007F031E"/>
    <w:rsid w:val="007F18D0"/>
    <w:rsid w:val="007F63D6"/>
    <w:rsid w:val="007F6DFD"/>
    <w:rsid w:val="0080032A"/>
    <w:rsid w:val="008035D5"/>
    <w:rsid w:val="00817B30"/>
    <w:rsid w:val="00820B7D"/>
    <w:rsid w:val="00822547"/>
    <w:rsid w:val="00822744"/>
    <w:rsid w:val="0082551C"/>
    <w:rsid w:val="00827DD8"/>
    <w:rsid w:val="00830184"/>
    <w:rsid w:val="00830C18"/>
    <w:rsid w:val="00840A6F"/>
    <w:rsid w:val="0084331A"/>
    <w:rsid w:val="00850D13"/>
    <w:rsid w:val="008526BF"/>
    <w:rsid w:val="00853CE0"/>
    <w:rsid w:val="00872415"/>
    <w:rsid w:val="00874F4C"/>
    <w:rsid w:val="00880B98"/>
    <w:rsid w:val="00881886"/>
    <w:rsid w:val="008828C3"/>
    <w:rsid w:val="008909E9"/>
    <w:rsid w:val="008958F7"/>
    <w:rsid w:val="00896748"/>
    <w:rsid w:val="008A063C"/>
    <w:rsid w:val="008B4563"/>
    <w:rsid w:val="008B6512"/>
    <w:rsid w:val="008C58B4"/>
    <w:rsid w:val="008C6DF1"/>
    <w:rsid w:val="008D5F61"/>
    <w:rsid w:val="008D630A"/>
    <w:rsid w:val="008D742A"/>
    <w:rsid w:val="008E6845"/>
    <w:rsid w:val="008E68C9"/>
    <w:rsid w:val="009008E3"/>
    <w:rsid w:val="00907711"/>
    <w:rsid w:val="009129CC"/>
    <w:rsid w:val="00920EFF"/>
    <w:rsid w:val="0093093B"/>
    <w:rsid w:val="00931B07"/>
    <w:rsid w:val="00934319"/>
    <w:rsid w:val="00936E9B"/>
    <w:rsid w:val="009374F0"/>
    <w:rsid w:val="00941B17"/>
    <w:rsid w:val="00947CDB"/>
    <w:rsid w:val="009625BD"/>
    <w:rsid w:val="00963B6A"/>
    <w:rsid w:val="00964A5C"/>
    <w:rsid w:val="00965FD4"/>
    <w:rsid w:val="00975811"/>
    <w:rsid w:val="00976B51"/>
    <w:rsid w:val="00980085"/>
    <w:rsid w:val="00983528"/>
    <w:rsid w:val="00983E7A"/>
    <w:rsid w:val="00990E4C"/>
    <w:rsid w:val="00991B35"/>
    <w:rsid w:val="009925E0"/>
    <w:rsid w:val="0099275A"/>
    <w:rsid w:val="00994B54"/>
    <w:rsid w:val="009954E9"/>
    <w:rsid w:val="009979D5"/>
    <w:rsid w:val="009A0D47"/>
    <w:rsid w:val="009A2B99"/>
    <w:rsid w:val="009A5EF6"/>
    <w:rsid w:val="009B0619"/>
    <w:rsid w:val="009B085D"/>
    <w:rsid w:val="009B78F7"/>
    <w:rsid w:val="009B7FDF"/>
    <w:rsid w:val="009C4336"/>
    <w:rsid w:val="009C48DD"/>
    <w:rsid w:val="009D47A7"/>
    <w:rsid w:val="009D5F9C"/>
    <w:rsid w:val="009D6DD4"/>
    <w:rsid w:val="009D7929"/>
    <w:rsid w:val="009E0CC3"/>
    <w:rsid w:val="009E1A24"/>
    <w:rsid w:val="009F4584"/>
    <w:rsid w:val="009F4D06"/>
    <w:rsid w:val="009F5455"/>
    <w:rsid w:val="00A02807"/>
    <w:rsid w:val="00A14E27"/>
    <w:rsid w:val="00A156CD"/>
    <w:rsid w:val="00A22CB3"/>
    <w:rsid w:val="00A27230"/>
    <w:rsid w:val="00A35905"/>
    <w:rsid w:val="00A408FD"/>
    <w:rsid w:val="00A412A2"/>
    <w:rsid w:val="00A437B8"/>
    <w:rsid w:val="00A437DA"/>
    <w:rsid w:val="00A445F4"/>
    <w:rsid w:val="00A448C4"/>
    <w:rsid w:val="00A54368"/>
    <w:rsid w:val="00A56F3C"/>
    <w:rsid w:val="00A6368F"/>
    <w:rsid w:val="00A8027B"/>
    <w:rsid w:val="00A87CBA"/>
    <w:rsid w:val="00AA1E12"/>
    <w:rsid w:val="00AA324D"/>
    <w:rsid w:val="00AA471A"/>
    <w:rsid w:val="00AB1257"/>
    <w:rsid w:val="00AB237A"/>
    <w:rsid w:val="00AB4A99"/>
    <w:rsid w:val="00AC06A0"/>
    <w:rsid w:val="00AC2101"/>
    <w:rsid w:val="00AD1780"/>
    <w:rsid w:val="00AD27AE"/>
    <w:rsid w:val="00AD4DB2"/>
    <w:rsid w:val="00AD4DFF"/>
    <w:rsid w:val="00AD72EF"/>
    <w:rsid w:val="00AF2D46"/>
    <w:rsid w:val="00AF747C"/>
    <w:rsid w:val="00B06B07"/>
    <w:rsid w:val="00B133C3"/>
    <w:rsid w:val="00B142CF"/>
    <w:rsid w:val="00B16F42"/>
    <w:rsid w:val="00B2314F"/>
    <w:rsid w:val="00B269E4"/>
    <w:rsid w:val="00B26F20"/>
    <w:rsid w:val="00B4102C"/>
    <w:rsid w:val="00B44C26"/>
    <w:rsid w:val="00B62ACD"/>
    <w:rsid w:val="00B6340B"/>
    <w:rsid w:val="00B6449E"/>
    <w:rsid w:val="00B7257E"/>
    <w:rsid w:val="00B7348F"/>
    <w:rsid w:val="00B73CFA"/>
    <w:rsid w:val="00B83D76"/>
    <w:rsid w:val="00B90471"/>
    <w:rsid w:val="00B93AFA"/>
    <w:rsid w:val="00BA5EA2"/>
    <w:rsid w:val="00BA6AD4"/>
    <w:rsid w:val="00BB2A9C"/>
    <w:rsid w:val="00BB6A05"/>
    <w:rsid w:val="00BC1E3A"/>
    <w:rsid w:val="00BD2050"/>
    <w:rsid w:val="00BD5EC5"/>
    <w:rsid w:val="00BD6D7B"/>
    <w:rsid w:val="00BD7921"/>
    <w:rsid w:val="00BE6F8A"/>
    <w:rsid w:val="00BF48AC"/>
    <w:rsid w:val="00BF4EFB"/>
    <w:rsid w:val="00C0728B"/>
    <w:rsid w:val="00C07837"/>
    <w:rsid w:val="00C145CB"/>
    <w:rsid w:val="00C150D0"/>
    <w:rsid w:val="00C45E7E"/>
    <w:rsid w:val="00C46DBD"/>
    <w:rsid w:val="00C50372"/>
    <w:rsid w:val="00C52575"/>
    <w:rsid w:val="00C63639"/>
    <w:rsid w:val="00C64215"/>
    <w:rsid w:val="00C6575A"/>
    <w:rsid w:val="00C65DC1"/>
    <w:rsid w:val="00C6657E"/>
    <w:rsid w:val="00C66C6E"/>
    <w:rsid w:val="00C67875"/>
    <w:rsid w:val="00C726A3"/>
    <w:rsid w:val="00C75000"/>
    <w:rsid w:val="00C77325"/>
    <w:rsid w:val="00C837BC"/>
    <w:rsid w:val="00C931AF"/>
    <w:rsid w:val="00C9473D"/>
    <w:rsid w:val="00CA2DD7"/>
    <w:rsid w:val="00CA721F"/>
    <w:rsid w:val="00CB0045"/>
    <w:rsid w:val="00CB4A05"/>
    <w:rsid w:val="00CC18D6"/>
    <w:rsid w:val="00CC2F33"/>
    <w:rsid w:val="00CC59D9"/>
    <w:rsid w:val="00CE2384"/>
    <w:rsid w:val="00CE7968"/>
    <w:rsid w:val="00CF0919"/>
    <w:rsid w:val="00CF0CFE"/>
    <w:rsid w:val="00CF1D83"/>
    <w:rsid w:val="00D042C9"/>
    <w:rsid w:val="00D14E44"/>
    <w:rsid w:val="00D169A0"/>
    <w:rsid w:val="00D21B9C"/>
    <w:rsid w:val="00D23D19"/>
    <w:rsid w:val="00D40E53"/>
    <w:rsid w:val="00D47300"/>
    <w:rsid w:val="00D478D5"/>
    <w:rsid w:val="00D563D6"/>
    <w:rsid w:val="00D57DD2"/>
    <w:rsid w:val="00D65636"/>
    <w:rsid w:val="00D66070"/>
    <w:rsid w:val="00D710C0"/>
    <w:rsid w:val="00D716BF"/>
    <w:rsid w:val="00D815CB"/>
    <w:rsid w:val="00D91130"/>
    <w:rsid w:val="00D9250B"/>
    <w:rsid w:val="00DA4FF6"/>
    <w:rsid w:val="00DA6A64"/>
    <w:rsid w:val="00DA7FD9"/>
    <w:rsid w:val="00DB27C4"/>
    <w:rsid w:val="00DC0BE4"/>
    <w:rsid w:val="00DC34D1"/>
    <w:rsid w:val="00DC5CC9"/>
    <w:rsid w:val="00DC7CD9"/>
    <w:rsid w:val="00DD03BC"/>
    <w:rsid w:val="00DD7FD0"/>
    <w:rsid w:val="00DE41E8"/>
    <w:rsid w:val="00DF24CA"/>
    <w:rsid w:val="00DF2DFB"/>
    <w:rsid w:val="00DF4B80"/>
    <w:rsid w:val="00DF6BD2"/>
    <w:rsid w:val="00E05082"/>
    <w:rsid w:val="00E05C58"/>
    <w:rsid w:val="00E26907"/>
    <w:rsid w:val="00E31BE9"/>
    <w:rsid w:val="00E43405"/>
    <w:rsid w:val="00E446A3"/>
    <w:rsid w:val="00E4598B"/>
    <w:rsid w:val="00E46533"/>
    <w:rsid w:val="00E51860"/>
    <w:rsid w:val="00E54002"/>
    <w:rsid w:val="00E606EF"/>
    <w:rsid w:val="00E659BE"/>
    <w:rsid w:val="00E675C9"/>
    <w:rsid w:val="00E81342"/>
    <w:rsid w:val="00E82665"/>
    <w:rsid w:val="00E93773"/>
    <w:rsid w:val="00E95872"/>
    <w:rsid w:val="00EA016B"/>
    <w:rsid w:val="00EA14F9"/>
    <w:rsid w:val="00EA31EB"/>
    <w:rsid w:val="00EA413D"/>
    <w:rsid w:val="00EB4AE7"/>
    <w:rsid w:val="00EB5D0F"/>
    <w:rsid w:val="00EC5D47"/>
    <w:rsid w:val="00ED02EE"/>
    <w:rsid w:val="00ED3488"/>
    <w:rsid w:val="00ED46C1"/>
    <w:rsid w:val="00EF1CA7"/>
    <w:rsid w:val="00F1144F"/>
    <w:rsid w:val="00F14626"/>
    <w:rsid w:val="00F2383B"/>
    <w:rsid w:val="00F31EE3"/>
    <w:rsid w:val="00F32339"/>
    <w:rsid w:val="00F3473C"/>
    <w:rsid w:val="00F41619"/>
    <w:rsid w:val="00F47833"/>
    <w:rsid w:val="00F50071"/>
    <w:rsid w:val="00F6648B"/>
    <w:rsid w:val="00F71DC1"/>
    <w:rsid w:val="00F75DFA"/>
    <w:rsid w:val="00F76970"/>
    <w:rsid w:val="00F903CE"/>
    <w:rsid w:val="00F926C3"/>
    <w:rsid w:val="00FA1B9C"/>
    <w:rsid w:val="00FA28C7"/>
    <w:rsid w:val="00FB41D2"/>
    <w:rsid w:val="00FC2EAF"/>
    <w:rsid w:val="00FC7A57"/>
    <w:rsid w:val="00FD4D66"/>
    <w:rsid w:val="00FD6774"/>
    <w:rsid w:val="00FE4885"/>
    <w:rsid w:val="00FF0488"/>
    <w:rsid w:val="00FF3017"/>
    <w:rsid w:val="00FF3B80"/>
    <w:rsid w:val="00FF44D8"/>
    <w:rsid w:val="00FF6388"/>
    <w:rsid w:val="00FF73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35C8C"/>
  <w15:docId w15:val="{5E84D204-4C44-4535-85A4-847F3722A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E5C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BD5EC5"/>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rsid w:val="00BD5EC5"/>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rsid w:val="00BD5EC5"/>
    <w:pPr>
      <w:spacing w:after="0" w:line="240" w:lineRule="auto"/>
    </w:pPr>
    <w:rPr>
      <w:rFonts w:ascii="Arial" w:hAnsi="Arial"/>
      <w:sz w:val="16"/>
    </w:rPr>
    <w:tblPr>
      <w:tblCellMar>
        <w:top w:w="0" w:type="dxa"/>
        <w:left w:w="0" w:type="dxa"/>
        <w:bottom w:w="0" w:type="dxa"/>
        <w:right w:w="0" w:type="dxa"/>
      </w:tblCellMar>
    </w:tblPr>
  </w:style>
  <w:style w:type="paragraph" w:customStyle="1" w:styleId="1CStyle73">
    <w:name w:val="1CStyle73"/>
    <w:rsid w:val="00BD5EC5"/>
    <w:pPr>
      <w:jc w:val="center"/>
    </w:pPr>
    <w:rPr>
      <w:rFonts w:ascii="Arial" w:hAnsi="Arial"/>
      <w:b/>
      <w:sz w:val="18"/>
    </w:rPr>
  </w:style>
  <w:style w:type="paragraph" w:customStyle="1" w:styleId="1CStyle96">
    <w:name w:val="1CStyle96"/>
    <w:rsid w:val="00BD5EC5"/>
    <w:pPr>
      <w:jc w:val="center"/>
    </w:pPr>
    <w:rPr>
      <w:rFonts w:ascii="Arial" w:hAnsi="Arial"/>
      <w:sz w:val="18"/>
    </w:rPr>
  </w:style>
  <w:style w:type="paragraph" w:customStyle="1" w:styleId="1CStyle0">
    <w:name w:val="1CStyle0"/>
    <w:rsid w:val="00BD5EC5"/>
    <w:pPr>
      <w:jc w:val="center"/>
    </w:pPr>
    <w:rPr>
      <w:rFonts w:ascii="Arial" w:hAnsi="Arial"/>
      <w:b/>
      <w:sz w:val="18"/>
    </w:rPr>
  </w:style>
  <w:style w:type="paragraph" w:customStyle="1" w:styleId="1CStyle74">
    <w:name w:val="1CStyle74"/>
    <w:rsid w:val="00BD5EC5"/>
    <w:pPr>
      <w:jc w:val="center"/>
    </w:pPr>
    <w:rPr>
      <w:rFonts w:ascii="Arial" w:hAnsi="Arial"/>
      <w:b/>
      <w:sz w:val="18"/>
    </w:rPr>
  </w:style>
  <w:style w:type="paragraph" w:customStyle="1" w:styleId="1CStyle45">
    <w:name w:val="1CStyle45"/>
    <w:rsid w:val="00BD5EC5"/>
    <w:pPr>
      <w:jc w:val="center"/>
    </w:pPr>
    <w:rPr>
      <w:rFonts w:ascii="Arial" w:hAnsi="Arial"/>
      <w:sz w:val="18"/>
    </w:rPr>
  </w:style>
  <w:style w:type="paragraph" w:customStyle="1" w:styleId="1CStyle54">
    <w:name w:val="1CStyle54"/>
    <w:rsid w:val="00BD5EC5"/>
    <w:pPr>
      <w:jc w:val="center"/>
    </w:pPr>
    <w:rPr>
      <w:rFonts w:ascii="Arial" w:hAnsi="Arial"/>
      <w:b/>
      <w:sz w:val="18"/>
    </w:rPr>
  </w:style>
  <w:style w:type="paragraph" w:customStyle="1" w:styleId="1CStyle42">
    <w:name w:val="1CStyle42"/>
    <w:rsid w:val="00BD5EC5"/>
    <w:pPr>
      <w:jc w:val="center"/>
    </w:pPr>
    <w:rPr>
      <w:rFonts w:ascii="Arial" w:hAnsi="Arial"/>
      <w:sz w:val="18"/>
    </w:rPr>
  </w:style>
  <w:style w:type="paragraph" w:customStyle="1" w:styleId="1CStyle57">
    <w:name w:val="1CStyle57"/>
    <w:rsid w:val="00BD5EC5"/>
    <w:pPr>
      <w:jc w:val="center"/>
    </w:pPr>
    <w:rPr>
      <w:rFonts w:ascii="Arial" w:hAnsi="Arial"/>
      <w:b/>
      <w:sz w:val="18"/>
    </w:rPr>
  </w:style>
  <w:style w:type="paragraph" w:customStyle="1" w:styleId="1CStyle48">
    <w:name w:val="1CStyle48"/>
    <w:rsid w:val="00BD5EC5"/>
    <w:pPr>
      <w:jc w:val="center"/>
    </w:pPr>
    <w:rPr>
      <w:rFonts w:ascii="Arial" w:hAnsi="Arial"/>
      <w:sz w:val="18"/>
    </w:rPr>
  </w:style>
  <w:style w:type="paragraph" w:customStyle="1" w:styleId="1CStyle60">
    <w:name w:val="1CStyle60"/>
    <w:rsid w:val="00BD5EC5"/>
    <w:pPr>
      <w:jc w:val="center"/>
    </w:pPr>
    <w:rPr>
      <w:rFonts w:ascii="Arial" w:hAnsi="Arial"/>
      <w:b/>
      <w:sz w:val="18"/>
    </w:rPr>
  </w:style>
  <w:style w:type="paragraph" w:customStyle="1" w:styleId="1CStyle64">
    <w:name w:val="1CStyle64"/>
    <w:rsid w:val="00BD5EC5"/>
    <w:pPr>
      <w:jc w:val="center"/>
    </w:pPr>
    <w:rPr>
      <w:rFonts w:ascii="Arial" w:hAnsi="Arial"/>
      <w:b/>
      <w:sz w:val="18"/>
    </w:rPr>
  </w:style>
  <w:style w:type="paragraph" w:customStyle="1" w:styleId="1CStyle61">
    <w:name w:val="1CStyle61"/>
    <w:rsid w:val="00BD5EC5"/>
    <w:pPr>
      <w:jc w:val="center"/>
    </w:pPr>
    <w:rPr>
      <w:rFonts w:ascii="Arial" w:hAnsi="Arial"/>
      <w:b/>
      <w:sz w:val="18"/>
    </w:rPr>
  </w:style>
  <w:style w:type="paragraph" w:customStyle="1" w:styleId="1CStyle67">
    <w:name w:val="1CStyle67"/>
    <w:rsid w:val="00BD5EC5"/>
    <w:pPr>
      <w:jc w:val="center"/>
    </w:pPr>
    <w:rPr>
      <w:rFonts w:ascii="Arial" w:hAnsi="Arial"/>
      <w:b/>
      <w:sz w:val="18"/>
    </w:rPr>
  </w:style>
  <w:style w:type="paragraph" w:customStyle="1" w:styleId="1CStyle78">
    <w:name w:val="1CStyle78"/>
    <w:rsid w:val="00BD5EC5"/>
    <w:pPr>
      <w:jc w:val="center"/>
    </w:pPr>
    <w:rPr>
      <w:rFonts w:ascii="Arial" w:hAnsi="Arial"/>
      <w:sz w:val="18"/>
    </w:rPr>
  </w:style>
  <w:style w:type="paragraph" w:customStyle="1" w:styleId="1CStyle68">
    <w:name w:val="1CStyle68"/>
    <w:rsid w:val="00BD5EC5"/>
    <w:pPr>
      <w:jc w:val="center"/>
    </w:pPr>
    <w:rPr>
      <w:rFonts w:ascii="Arial" w:hAnsi="Arial"/>
      <w:sz w:val="18"/>
    </w:rPr>
  </w:style>
  <w:style w:type="paragraph" w:customStyle="1" w:styleId="1CStyle94">
    <w:name w:val="1CStyle94"/>
    <w:rsid w:val="00BD5EC5"/>
    <w:pPr>
      <w:jc w:val="center"/>
    </w:pPr>
    <w:rPr>
      <w:rFonts w:ascii="Arial" w:hAnsi="Arial"/>
      <w:sz w:val="18"/>
    </w:rPr>
  </w:style>
  <w:style w:type="paragraph" w:customStyle="1" w:styleId="1CStyle80">
    <w:name w:val="1CStyle80"/>
    <w:rsid w:val="00BD5EC5"/>
    <w:pPr>
      <w:jc w:val="center"/>
    </w:pPr>
    <w:rPr>
      <w:rFonts w:ascii="Arial" w:hAnsi="Arial"/>
      <w:sz w:val="18"/>
    </w:rPr>
  </w:style>
  <w:style w:type="paragraph" w:customStyle="1" w:styleId="1CStyle51">
    <w:name w:val="1CStyle51"/>
    <w:rsid w:val="00BD5EC5"/>
    <w:pPr>
      <w:jc w:val="center"/>
    </w:pPr>
    <w:rPr>
      <w:rFonts w:ascii="Arial" w:hAnsi="Arial"/>
      <w:sz w:val="18"/>
    </w:rPr>
  </w:style>
  <w:style w:type="paragraph" w:customStyle="1" w:styleId="1CStyle82">
    <w:name w:val="1CStyle82"/>
    <w:rsid w:val="00BD5EC5"/>
    <w:pPr>
      <w:jc w:val="center"/>
    </w:pPr>
    <w:rPr>
      <w:rFonts w:ascii="Arial" w:hAnsi="Arial"/>
      <w:sz w:val="18"/>
    </w:rPr>
  </w:style>
  <w:style w:type="paragraph" w:customStyle="1" w:styleId="1CStyle81">
    <w:name w:val="1CStyle81"/>
    <w:rsid w:val="00BD5EC5"/>
    <w:pPr>
      <w:jc w:val="center"/>
    </w:pPr>
    <w:rPr>
      <w:rFonts w:ascii="Arial" w:hAnsi="Arial"/>
      <w:sz w:val="18"/>
    </w:rPr>
  </w:style>
  <w:style w:type="paragraph" w:customStyle="1" w:styleId="1CStyle83">
    <w:name w:val="1CStyle83"/>
    <w:rsid w:val="00BD5EC5"/>
    <w:pPr>
      <w:jc w:val="center"/>
    </w:pPr>
    <w:rPr>
      <w:rFonts w:ascii="Arial" w:hAnsi="Arial"/>
      <w:sz w:val="18"/>
    </w:rPr>
  </w:style>
  <w:style w:type="paragraph" w:customStyle="1" w:styleId="1CStyle91">
    <w:name w:val="1CStyle91"/>
    <w:rsid w:val="00BD5EC5"/>
    <w:pPr>
      <w:jc w:val="center"/>
    </w:pPr>
    <w:rPr>
      <w:rFonts w:ascii="Arial" w:hAnsi="Arial"/>
      <w:sz w:val="18"/>
    </w:rPr>
  </w:style>
  <w:style w:type="paragraph" w:customStyle="1" w:styleId="1CStyle88">
    <w:name w:val="1CStyle88"/>
    <w:rsid w:val="00BD5EC5"/>
    <w:pPr>
      <w:jc w:val="center"/>
    </w:pPr>
    <w:rPr>
      <w:rFonts w:ascii="Arial" w:hAnsi="Arial"/>
      <w:sz w:val="18"/>
    </w:rPr>
  </w:style>
  <w:style w:type="paragraph" w:customStyle="1" w:styleId="1CStyle90">
    <w:name w:val="1CStyle90"/>
    <w:rsid w:val="00BD5EC5"/>
    <w:pPr>
      <w:jc w:val="center"/>
    </w:pPr>
    <w:rPr>
      <w:rFonts w:ascii="Arial" w:hAnsi="Arial"/>
      <w:sz w:val="18"/>
    </w:rPr>
  </w:style>
  <w:style w:type="paragraph" w:customStyle="1" w:styleId="1CStyle89">
    <w:name w:val="1CStyle89"/>
    <w:rsid w:val="00BD5EC5"/>
    <w:pPr>
      <w:jc w:val="center"/>
    </w:pPr>
    <w:rPr>
      <w:rFonts w:ascii="Arial" w:hAnsi="Arial"/>
      <w:sz w:val="18"/>
    </w:rPr>
  </w:style>
  <w:style w:type="paragraph" w:customStyle="1" w:styleId="1CStyle86">
    <w:name w:val="1CStyle86"/>
    <w:rsid w:val="00BD5EC5"/>
    <w:pPr>
      <w:jc w:val="center"/>
    </w:pPr>
    <w:rPr>
      <w:rFonts w:ascii="Arial" w:hAnsi="Arial"/>
      <w:sz w:val="18"/>
    </w:rPr>
  </w:style>
  <w:style w:type="paragraph" w:customStyle="1" w:styleId="1CStyle84">
    <w:name w:val="1CStyle84"/>
    <w:rsid w:val="00BD5EC5"/>
    <w:pPr>
      <w:jc w:val="center"/>
    </w:pPr>
    <w:rPr>
      <w:rFonts w:ascii="Arial" w:hAnsi="Arial"/>
      <w:sz w:val="18"/>
    </w:rPr>
  </w:style>
  <w:style w:type="paragraph" w:customStyle="1" w:styleId="1CStyle92">
    <w:name w:val="1CStyle92"/>
    <w:rsid w:val="00BD5EC5"/>
    <w:pPr>
      <w:jc w:val="center"/>
    </w:pPr>
    <w:rPr>
      <w:rFonts w:ascii="Arial" w:hAnsi="Arial"/>
      <w:sz w:val="18"/>
    </w:rPr>
  </w:style>
  <w:style w:type="paragraph" w:customStyle="1" w:styleId="1CStyle85">
    <w:name w:val="1CStyle85"/>
    <w:rsid w:val="00BD5EC5"/>
    <w:pPr>
      <w:jc w:val="center"/>
    </w:pPr>
    <w:rPr>
      <w:rFonts w:ascii="Arial" w:hAnsi="Arial"/>
      <w:sz w:val="18"/>
    </w:rPr>
  </w:style>
  <w:style w:type="paragraph" w:customStyle="1" w:styleId="1CStyle87">
    <w:name w:val="1CStyle87"/>
    <w:rsid w:val="00BD5EC5"/>
    <w:pPr>
      <w:jc w:val="center"/>
    </w:pPr>
    <w:rPr>
      <w:rFonts w:ascii="Arial" w:hAnsi="Arial"/>
      <w:sz w:val="18"/>
    </w:rPr>
  </w:style>
  <w:style w:type="paragraph" w:customStyle="1" w:styleId="1CStyle93">
    <w:name w:val="1CStyle93"/>
    <w:rsid w:val="00BD5EC5"/>
    <w:pPr>
      <w:jc w:val="center"/>
    </w:pPr>
    <w:rPr>
      <w:rFonts w:ascii="Arial" w:hAnsi="Arial"/>
      <w:sz w:val="18"/>
    </w:rPr>
  </w:style>
  <w:style w:type="paragraph" w:customStyle="1" w:styleId="1CStyle55">
    <w:name w:val="1CStyle55"/>
    <w:rsid w:val="00BD5EC5"/>
    <w:pPr>
      <w:jc w:val="center"/>
    </w:pPr>
    <w:rPr>
      <w:rFonts w:ascii="Arial" w:hAnsi="Arial"/>
      <w:b/>
      <w:sz w:val="18"/>
    </w:rPr>
  </w:style>
  <w:style w:type="paragraph" w:customStyle="1" w:styleId="1CStyle43">
    <w:name w:val="1CStyle43"/>
    <w:rsid w:val="00BD5EC5"/>
    <w:pPr>
      <w:jc w:val="center"/>
    </w:pPr>
    <w:rPr>
      <w:rFonts w:ascii="Arial" w:hAnsi="Arial"/>
      <w:b/>
      <w:sz w:val="18"/>
    </w:rPr>
  </w:style>
  <w:style w:type="paragraph" w:customStyle="1" w:styleId="1CStyle58">
    <w:name w:val="1CStyle58"/>
    <w:rsid w:val="00BD5EC5"/>
    <w:pPr>
      <w:jc w:val="center"/>
    </w:pPr>
    <w:rPr>
      <w:rFonts w:ascii="Arial" w:hAnsi="Arial"/>
      <w:b/>
      <w:sz w:val="18"/>
    </w:rPr>
  </w:style>
  <w:style w:type="paragraph" w:customStyle="1" w:styleId="1CStyle49">
    <w:name w:val="1CStyle49"/>
    <w:rsid w:val="00BD5EC5"/>
    <w:pPr>
      <w:jc w:val="center"/>
    </w:pPr>
    <w:rPr>
      <w:rFonts w:ascii="Arial" w:hAnsi="Arial"/>
      <w:b/>
      <w:sz w:val="18"/>
    </w:rPr>
  </w:style>
  <w:style w:type="paragraph" w:customStyle="1" w:styleId="1CStyle70">
    <w:name w:val="1CStyle70"/>
    <w:rsid w:val="00BD5EC5"/>
    <w:pPr>
      <w:jc w:val="center"/>
    </w:pPr>
  </w:style>
  <w:style w:type="paragraph" w:customStyle="1" w:styleId="1CStyle1">
    <w:name w:val="1CStyle1"/>
    <w:rsid w:val="00BD5EC5"/>
    <w:pPr>
      <w:jc w:val="right"/>
    </w:pPr>
    <w:rPr>
      <w:rFonts w:ascii="Arial" w:hAnsi="Arial"/>
      <w:b/>
      <w:sz w:val="18"/>
    </w:rPr>
  </w:style>
  <w:style w:type="paragraph" w:customStyle="1" w:styleId="1CStyle26">
    <w:name w:val="1CStyle26"/>
    <w:rsid w:val="00BD5EC5"/>
    <w:pPr>
      <w:jc w:val="center"/>
    </w:pPr>
    <w:rPr>
      <w:rFonts w:ascii="Arial" w:hAnsi="Arial"/>
      <w:sz w:val="18"/>
    </w:rPr>
  </w:style>
  <w:style w:type="paragraph" w:customStyle="1" w:styleId="1CStyle53">
    <w:name w:val="1CStyle53"/>
    <w:rsid w:val="00BD5EC5"/>
    <w:pPr>
      <w:jc w:val="center"/>
    </w:pPr>
    <w:rPr>
      <w:rFonts w:ascii="Arial" w:hAnsi="Arial"/>
      <w:sz w:val="18"/>
    </w:rPr>
  </w:style>
  <w:style w:type="paragraph" w:customStyle="1" w:styleId="1CStyle37">
    <w:name w:val="1CStyle37"/>
    <w:rsid w:val="00BD5EC5"/>
    <w:pPr>
      <w:jc w:val="both"/>
    </w:pPr>
    <w:rPr>
      <w:rFonts w:ascii="Arial" w:hAnsi="Arial"/>
      <w:sz w:val="18"/>
    </w:rPr>
  </w:style>
  <w:style w:type="paragraph" w:customStyle="1" w:styleId="1CStyle52">
    <w:name w:val="1CStyle52"/>
    <w:rsid w:val="00BD5EC5"/>
    <w:pPr>
      <w:jc w:val="center"/>
    </w:pPr>
    <w:rPr>
      <w:rFonts w:ascii="Arial" w:hAnsi="Arial"/>
      <w:sz w:val="18"/>
    </w:rPr>
  </w:style>
  <w:style w:type="paragraph" w:customStyle="1" w:styleId="1CStyle56">
    <w:name w:val="1CStyle56"/>
    <w:rsid w:val="00BD5EC5"/>
    <w:pPr>
      <w:jc w:val="both"/>
    </w:pPr>
    <w:rPr>
      <w:rFonts w:ascii="Arial" w:hAnsi="Arial"/>
      <w:b/>
      <w:sz w:val="18"/>
    </w:rPr>
  </w:style>
  <w:style w:type="paragraph" w:customStyle="1" w:styleId="1CStyle44">
    <w:name w:val="1CStyle44"/>
    <w:rsid w:val="00BD5EC5"/>
    <w:pPr>
      <w:jc w:val="both"/>
    </w:pPr>
    <w:rPr>
      <w:rFonts w:ascii="Arial" w:hAnsi="Arial"/>
      <w:b/>
      <w:sz w:val="18"/>
    </w:rPr>
  </w:style>
  <w:style w:type="paragraph" w:customStyle="1" w:styleId="1CStyle59">
    <w:name w:val="1CStyle59"/>
    <w:rsid w:val="00BD5EC5"/>
    <w:pPr>
      <w:jc w:val="both"/>
    </w:pPr>
    <w:rPr>
      <w:rFonts w:ascii="Arial" w:hAnsi="Arial"/>
      <w:b/>
      <w:sz w:val="18"/>
    </w:rPr>
  </w:style>
  <w:style w:type="paragraph" w:customStyle="1" w:styleId="1CStyle50">
    <w:name w:val="1CStyle50"/>
    <w:rsid w:val="00BD5EC5"/>
    <w:pPr>
      <w:jc w:val="both"/>
    </w:pPr>
    <w:rPr>
      <w:rFonts w:ascii="Arial" w:hAnsi="Arial"/>
      <w:b/>
      <w:sz w:val="18"/>
    </w:rPr>
  </w:style>
  <w:style w:type="paragraph" w:customStyle="1" w:styleId="1CStyle72">
    <w:name w:val="1CStyle72"/>
    <w:rsid w:val="00BD5EC5"/>
    <w:pPr>
      <w:jc w:val="center"/>
    </w:pPr>
    <w:rPr>
      <w:rFonts w:ascii="Arial" w:hAnsi="Arial"/>
      <w:b/>
      <w:sz w:val="18"/>
    </w:rPr>
  </w:style>
  <w:style w:type="paragraph" w:customStyle="1" w:styleId="1CStyle41">
    <w:name w:val="1CStyle41"/>
    <w:rsid w:val="00BD5EC5"/>
    <w:pPr>
      <w:jc w:val="center"/>
    </w:pPr>
    <w:rPr>
      <w:rFonts w:ascii="Arial" w:hAnsi="Arial"/>
      <w:b/>
      <w:sz w:val="18"/>
    </w:rPr>
  </w:style>
  <w:style w:type="paragraph" w:customStyle="1" w:styleId="1CStyle3">
    <w:name w:val="1CStyle3"/>
    <w:rsid w:val="00BD5EC5"/>
    <w:pPr>
      <w:jc w:val="both"/>
    </w:pPr>
    <w:rPr>
      <w:rFonts w:ascii="Arial" w:hAnsi="Arial"/>
      <w:sz w:val="18"/>
    </w:rPr>
  </w:style>
  <w:style w:type="paragraph" w:customStyle="1" w:styleId="1CStyle-1">
    <w:name w:val="1CStyle-1"/>
    <w:rsid w:val="00BD5EC5"/>
    <w:pPr>
      <w:jc w:val="center"/>
    </w:pPr>
    <w:rPr>
      <w:rFonts w:ascii="Arial" w:hAnsi="Arial"/>
      <w:b/>
      <w:sz w:val="28"/>
    </w:rPr>
  </w:style>
  <w:style w:type="paragraph" w:customStyle="1" w:styleId="1CStyle24">
    <w:name w:val="1CStyle24"/>
    <w:rsid w:val="00BD5EC5"/>
    <w:pPr>
      <w:jc w:val="center"/>
    </w:pPr>
    <w:rPr>
      <w:rFonts w:ascii="Arial" w:hAnsi="Arial"/>
      <w:sz w:val="18"/>
    </w:rPr>
  </w:style>
  <w:style w:type="paragraph" w:customStyle="1" w:styleId="1CStyle25">
    <w:name w:val="1CStyle25"/>
    <w:rsid w:val="00BD5EC5"/>
    <w:pPr>
      <w:jc w:val="center"/>
    </w:pPr>
    <w:rPr>
      <w:rFonts w:ascii="Arial" w:hAnsi="Arial"/>
      <w:sz w:val="18"/>
    </w:rPr>
  </w:style>
  <w:style w:type="paragraph" w:customStyle="1" w:styleId="1CStyle31">
    <w:name w:val="1CStyle31"/>
    <w:rsid w:val="00BD5EC5"/>
    <w:pPr>
      <w:jc w:val="center"/>
    </w:pPr>
    <w:rPr>
      <w:rFonts w:ascii="Arial" w:hAnsi="Arial"/>
      <w:sz w:val="18"/>
    </w:rPr>
  </w:style>
  <w:style w:type="paragraph" w:customStyle="1" w:styleId="1CStyle20">
    <w:name w:val="1CStyle20"/>
    <w:rsid w:val="00BD5EC5"/>
    <w:pPr>
      <w:jc w:val="center"/>
    </w:pPr>
    <w:rPr>
      <w:rFonts w:ascii="Arial" w:hAnsi="Arial"/>
      <w:sz w:val="18"/>
    </w:rPr>
  </w:style>
  <w:style w:type="paragraph" w:customStyle="1" w:styleId="1CStyle71">
    <w:name w:val="1CStyle71"/>
    <w:rsid w:val="00BD5EC5"/>
    <w:pPr>
      <w:jc w:val="center"/>
    </w:pPr>
    <w:rPr>
      <w:rFonts w:ascii="Arial" w:hAnsi="Arial"/>
      <w:sz w:val="18"/>
    </w:rPr>
  </w:style>
  <w:style w:type="paragraph" w:customStyle="1" w:styleId="1CStyle79">
    <w:name w:val="1CStyle79"/>
    <w:rsid w:val="00BD5EC5"/>
    <w:pPr>
      <w:jc w:val="center"/>
    </w:pPr>
    <w:rPr>
      <w:rFonts w:ascii="Arial" w:hAnsi="Arial"/>
      <w:sz w:val="18"/>
    </w:rPr>
  </w:style>
  <w:style w:type="paragraph" w:customStyle="1" w:styleId="1CStyle95">
    <w:name w:val="1CStyle95"/>
    <w:rsid w:val="00BD5EC5"/>
    <w:pPr>
      <w:jc w:val="center"/>
    </w:pPr>
  </w:style>
  <w:style w:type="paragraph" w:customStyle="1" w:styleId="1CStyle65">
    <w:name w:val="1CStyle65"/>
    <w:rsid w:val="00BD5EC5"/>
    <w:pPr>
      <w:jc w:val="center"/>
    </w:pPr>
    <w:rPr>
      <w:rFonts w:ascii="Arial" w:hAnsi="Arial"/>
      <w:sz w:val="18"/>
    </w:rPr>
  </w:style>
  <w:style w:type="paragraph" w:customStyle="1" w:styleId="1CStyle47">
    <w:name w:val="1CStyle47"/>
    <w:rsid w:val="00BD5EC5"/>
    <w:pPr>
      <w:jc w:val="center"/>
    </w:pPr>
    <w:rPr>
      <w:rFonts w:ascii="Arial" w:hAnsi="Arial"/>
      <w:sz w:val="18"/>
    </w:rPr>
  </w:style>
  <w:style w:type="paragraph" w:customStyle="1" w:styleId="1CStyle46">
    <w:name w:val="1CStyle46"/>
    <w:rsid w:val="00BD5EC5"/>
    <w:pPr>
      <w:jc w:val="center"/>
    </w:pPr>
    <w:rPr>
      <w:rFonts w:ascii="Arial" w:hAnsi="Arial"/>
      <w:sz w:val="18"/>
    </w:rPr>
  </w:style>
  <w:style w:type="paragraph" w:customStyle="1" w:styleId="1CStyle8">
    <w:name w:val="1CStyle8"/>
    <w:rsid w:val="00BD5EC5"/>
    <w:pPr>
      <w:jc w:val="center"/>
    </w:pPr>
    <w:rPr>
      <w:rFonts w:ascii="Arial" w:hAnsi="Arial"/>
      <w:sz w:val="18"/>
    </w:rPr>
  </w:style>
  <w:style w:type="paragraph" w:customStyle="1" w:styleId="1CStyle62">
    <w:name w:val="1CStyle62"/>
    <w:rsid w:val="00BD5EC5"/>
    <w:pPr>
      <w:jc w:val="center"/>
    </w:pPr>
    <w:rPr>
      <w:rFonts w:ascii="Arial" w:hAnsi="Arial"/>
      <w:sz w:val="18"/>
    </w:rPr>
  </w:style>
  <w:style w:type="paragraph" w:customStyle="1" w:styleId="1CStyle6">
    <w:name w:val="1CStyle6"/>
    <w:rsid w:val="00BD5EC5"/>
    <w:pPr>
      <w:jc w:val="center"/>
    </w:pPr>
    <w:rPr>
      <w:rFonts w:ascii="Arial" w:hAnsi="Arial"/>
      <w:sz w:val="18"/>
    </w:rPr>
  </w:style>
  <w:style w:type="paragraph" w:customStyle="1" w:styleId="1CStyle75">
    <w:name w:val="1CStyle75"/>
    <w:rsid w:val="00BD5EC5"/>
    <w:pPr>
      <w:jc w:val="center"/>
    </w:pPr>
    <w:rPr>
      <w:rFonts w:ascii="Arial" w:hAnsi="Arial"/>
      <w:sz w:val="18"/>
    </w:rPr>
  </w:style>
  <w:style w:type="paragraph" w:customStyle="1" w:styleId="1CStyle76">
    <w:name w:val="1CStyle76"/>
    <w:rsid w:val="00BD5EC5"/>
    <w:pPr>
      <w:jc w:val="center"/>
    </w:pPr>
    <w:rPr>
      <w:rFonts w:ascii="Arial" w:hAnsi="Arial"/>
      <w:b/>
      <w:sz w:val="18"/>
    </w:rPr>
  </w:style>
  <w:style w:type="paragraph" w:customStyle="1" w:styleId="1CStyle77">
    <w:name w:val="1CStyle77"/>
    <w:rsid w:val="00BD5EC5"/>
    <w:pPr>
      <w:jc w:val="center"/>
    </w:pPr>
    <w:rPr>
      <w:rFonts w:ascii="Arial" w:hAnsi="Arial"/>
      <w:sz w:val="18"/>
    </w:rPr>
  </w:style>
  <w:style w:type="paragraph" w:customStyle="1" w:styleId="1CStyle66">
    <w:name w:val="1CStyle66"/>
    <w:rsid w:val="00BD5EC5"/>
    <w:pPr>
      <w:jc w:val="both"/>
    </w:pPr>
    <w:rPr>
      <w:rFonts w:ascii="Arial" w:hAnsi="Arial"/>
      <w:sz w:val="18"/>
    </w:rPr>
  </w:style>
  <w:style w:type="paragraph" w:customStyle="1" w:styleId="1CStyle40">
    <w:name w:val="1CStyle40"/>
    <w:rsid w:val="00BD5EC5"/>
    <w:pPr>
      <w:jc w:val="both"/>
    </w:pPr>
    <w:rPr>
      <w:rFonts w:ascii="Arial" w:hAnsi="Arial"/>
      <w:sz w:val="18"/>
    </w:rPr>
  </w:style>
  <w:style w:type="paragraph" w:customStyle="1" w:styleId="1CStyle17">
    <w:name w:val="1CStyle17"/>
    <w:rsid w:val="00BD5EC5"/>
    <w:rPr>
      <w:rFonts w:ascii="Arial" w:hAnsi="Arial"/>
      <w:sz w:val="18"/>
    </w:rPr>
  </w:style>
  <w:style w:type="paragraph" w:customStyle="1" w:styleId="1CStyle14">
    <w:name w:val="1CStyle14"/>
    <w:rsid w:val="00BD5EC5"/>
    <w:rPr>
      <w:rFonts w:ascii="Arial" w:hAnsi="Arial"/>
      <w:sz w:val="18"/>
    </w:rPr>
  </w:style>
  <w:style w:type="paragraph" w:customStyle="1" w:styleId="1CStyle16">
    <w:name w:val="1CStyle16"/>
    <w:rsid w:val="00BD5EC5"/>
    <w:rPr>
      <w:rFonts w:ascii="Arial" w:hAnsi="Arial"/>
      <w:sz w:val="18"/>
    </w:rPr>
  </w:style>
  <w:style w:type="paragraph" w:customStyle="1" w:styleId="1CStyle15">
    <w:name w:val="1CStyle15"/>
    <w:rsid w:val="00BD5EC5"/>
    <w:rPr>
      <w:rFonts w:ascii="Arial" w:hAnsi="Arial"/>
      <w:sz w:val="18"/>
    </w:rPr>
  </w:style>
  <w:style w:type="paragraph" w:customStyle="1" w:styleId="1CStyle12">
    <w:name w:val="1CStyle12"/>
    <w:rsid w:val="00BD5EC5"/>
    <w:rPr>
      <w:rFonts w:ascii="Arial" w:hAnsi="Arial"/>
      <w:sz w:val="18"/>
    </w:rPr>
  </w:style>
  <w:style w:type="paragraph" w:customStyle="1" w:styleId="1CStyle10">
    <w:name w:val="1CStyle10"/>
    <w:rsid w:val="00BD5EC5"/>
    <w:rPr>
      <w:rFonts w:ascii="Arial" w:hAnsi="Arial"/>
      <w:sz w:val="18"/>
    </w:rPr>
  </w:style>
  <w:style w:type="paragraph" w:customStyle="1" w:styleId="1CStyle18">
    <w:name w:val="1CStyle18"/>
    <w:rsid w:val="00BD5EC5"/>
    <w:rPr>
      <w:rFonts w:ascii="Arial" w:hAnsi="Arial"/>
      <w:sz w:val="18"/>
    </w:rPr>
  </w:style>
  <w:style w:type="paragraph" w:customStyle="1" w:styleId="1CStyle11">
    <w:name w:val="1CStyle11"/>
    <w:rsid w:val="00BD5EC5"/>
    <w:rPr>
      <w:rFonts w:ascii="Arial" w:hAnsi="Arial"/>
      <w:sz w:val="18"/>
    </w:rPr>
  </w:style>
  <w:style w:type="paragraph" w:customStyle="1" w:styleId="1CStyle13">
    <w:name w:val="1CStyle13"/>
    <w:rsid w:val="00BD5EC5"/>
    <w:rPr>
      <w:rFonts w:ascii="Arial" w:hAnsi="Arial"/>
      <w:sz w:val="18"/>
    </w:rPr>
  </w:style>
  <w:style w:type="paragraph" w:customStyle="1" w:styleId="1CStyle19">
    <w:name w:val="1CStyle19"/>
    <w:rsid w:val="00BD5EC5"/>
    <w:rPr>
      <w:rFonts w:ascii="Arial" w:hAnsi="Arial"/>
      <w:sz w:val="18"/>
    </w:rPr>
  </w:style>
  <w:style w:type="paragraph" w:customStyle="1" w:styleId="1CStyle9">
    <w:name w:val="1CStyle9"/>
    <w:rsid w:val="00BD5EC5"/>
    <w:pPr>
      <w:jc w:val="both"/>
    </w:pPr>
    <w:rPr>
      <w:rFonts w:ascii="Arial" w:hAnsi="Arial"/>
      <w:sz w:val="18"/>
    </w:rPr>
  </w:style>
  <w:style w:type="paragraph" w:customStyle="1" w:styleId="1CStyle63">
    <w:name w:val="1CStyle63"/>
    <w:rsid w:val="00BD5EC5"/>
    <w:pPr>
      <w:jc w:val="both"/>
    </w:pPr>
    <w:rPr>
      <w:rFonts w:ascii="Arial" w:hAnsi="Arial"/>
      <w:sz w:val="18"/>
    </w:rPr>
  </w:style>
  <w:style w:type="paragraph" w:customStyle="1" w:styleId="1CStyle7">
    <w:name w:val="1CStyle7"/>
    <w:rsid w:val="00BD5EC5"/>
    <w:rPr>
      <w:rFonts w:ascii="Arial" w:hAnsi="Arial"/>
      <w:sz w:val="18"/>
    </w:rPr>
  </w:style>
  <w:style w:type="paragraph" w:customStyle="1" w:styleId="1CStyle4">
    <w:name w:val="1CStyle4"/>
    <w:rsid w:val="00BD5EC5"/>
    <w:pPr>
      <w:jc w:val="both"/>
    </w:pPr>
    <w:rPr>
      <w:rFonts w:ascii="Arial" w:hAnsi="Arial"/>
      <w:sz w:val="18"/>
    </w:rPr>
  </w:style>
  <w:style w:type="paragraph" w:customStyle="1" w:styleId="1CStyle5">
    <w:name w:val="1CStyle5"/>
    <w:rsid w:val="00BD5EC5"/>
    <w:pPr>
      <w:jc w:val="center"/>
    </w:pPr>
    <w:rPr>
      <w:rFonts w:ascii="Arial" w:hAnsi="Arial"/>
      <w:b/>
      <w:sz w:val="16"/>
    </w:rPr>
  </w:style>
  <w:style w:type="paragraph" w:customStyle="1" w:styleId="1CStyle2">
    <w:name w:val="1CStyle2"/>
    <w:rsid w:val="00BD5EC5"/>
    <w:pPr>
      <w:jc w:val="center"/>
    </w:pPr>
    <w:rPr>
      <w:rFonts w:ascii="Arial" w:hAnsi="Arial"/>
      <w:b/>
      <w:sz w:val="18"/>
    </w:rPr>
  </w:style>
  <w:style w:type="paragraph" w:customStyle="1" w:styleId="1CStyle22">
    <w:name w:val="1CStyle22"/>
    <w:rsid w:val="00BD5EC5"/>
    <w:pPr>
      <w:jc w:val="center"/>
    </w:pPr>
    <w:rPr>
      <w:rFonts w:ascii="Arial" w:hAnsi="Arial"/>
      <w:sz w:val="18"/>
    </w:rPr>
  </w:style>
  <w:style w:type="paragraph" w:customStyle="1" w:styleId="1CStyle23">
    <w:name w:val="1CStyle23"/>
    <w:rsid w:val="00BD5EC5"/>
    <w:pPr>
      <w:jc w:val="center"/>
    </w:pPr>
    <w:rPr>
      <w:rFonts w:ascii="Arial" w:hAnsi="Arial"/>
      <w:sz w:val="18"/>
    </w:rPr>
  </w:style>
  <w:style w:type="paragraph" w:customStyle="1" w:styleId="1CStyle69">
    <w:name w:val="1CStyle69"/>
    <w:rsid w:val="00BD5EC5"/>
    <w:pPr>
      <w:jc w:val="both"/>
    </w:pPr>
    <w:rPr>
      <w:rFonts w:ascii="Arial" w:hAnsi="Arial"/>
      <w:sz w:val="18"/>
    </w:rPr>
  </w:style>
  <w:style w:type="paragraph" w:customStyle="1" w:styleId="1CStyle39">
    <w:name w:val="1CStyle39"/>
    <w:rsid w:val="00BD5EC5"/>
    <w:pPr>
      <w:jc w:val="both"/>
    </w:pPr>
    <w:rPr>
      <w:rFonts w:ascii="Arial" w:hAnsi="Arial"/>
      <w:sz w:val="18"/>
    </w:rPr>
  </w:style>
  <w:style w:type="paragraph" w:customStyle="1" w:styleId="1CStyle36">
    <w:name w:val="1CStyle36"/>
    <w:rsid w:val="00BD5EC5"/>
    <w:pPr>
      <w:jc w:val="center"/>
    </w:pPr>
    <w:rPr>
      <w:rFonts w:ascii="Arial" w:hAnsi="Arial"/>
      <w:sz w:val="18"/>
    </w:rPr>
  </w:style>
  <w:style w:type="paragraph" w:customStyle="1" w:styleId="1CStyle38">
    <w:name w:val="1CStyle38"/>
    <w:rsid w:val="00BD5EC5"/>
    <w:pPr>
      <w:jc w:val="center"/>
    </w:pPr>
    <w:rPr>
      <w:rFonts w:ascii="Arial" w:hAnsi="Arial"/>
      <w:sz w:val="18"/>
    </w:rPr>
  </w:style>
  <w:style w:type="paragraph" w:customStyle="1" w:styleId="1CStyle28">
    <w:name w:val="1CStyle28"/>
    <w:rsid w:val="00BD5EC5"/>
    <w:pPr>
      <w:jc w:val="center"/>
    </w:pPr>
    <w:rPr>
      <w:rFonts w:ascii="Arial" w:hAnsi="Arial"/>
      <w:sz w:val="18"/>
    </w:rPr>
  </w:style>
  <w:style w:type="paragraph" w:customStyle="1" w:styleId="1CStyle29">
    <w:name w:val="1CStyle29"/>
    <w:rsid w:val="00BD5EC5"/>
    <w:pPr>
      <w:jc w:val="center"/>
    </w:pPr>
    <w:rPr>
      <w:rFonts w:ascii="Arial" w:hAnsi="Arial"/>
      <w:sz w:val="18"/>
    </w:rPr>
  </w:style>
  <w:style w:type="paragraph" w:customStyle="1" w:styleId="1CStyle30">
    <w:name w:val="1CStyle30"/>
    <w:rsid w:val="00BD5EC5"/>
    <w:pPr>
      <w:jc w:val="center"/>
    </w:pPr>
    <w:rPr>
      <w:rFonts w:ascii="Arial" w:hAnsi="Arial"/>
      <w:sz w:val="18"/>
    </w:rPr>
  </w:style>
  <w:style w:type="paragraph" w:customStyle="1" w:styleId="1CStyle33">
    <w:name w:val="1CStyle33"/>
    <w:rsid w:val="00BD5EC5"/>
    <w:pPr>
      <w:jc w:val="center"/>
    </w:pPr>
    <w:rPr>
      <w:rFonts w:ascii="Arial" w:hAnsi="Arial"/>
      <w:sz w:val="18"/>
    </w:rPr>
  </w:style>
  <w:style w:type="paragraph" w:customStyle="1" w:styleId="1CStyle34">
    <w:name w:val="1CStyle34"/>
    <w:rsid w:val="00BD5EC5"/>
    <w:pPr>
      <w:jc w:val="center"/>
    </w:pPr>
    <w:rPr>
      <w:rFonts w:ascii="Arial" w:hAnsi="Arial"/>
      <w:sz w:val="18"/>
    </w:rPr>
  </w:style>
  <w:style w:type="paragraph" w:customStyle="1" w:styleId="1CStyle35">
    <w:name w:val="1CStyle35"/>
    <w:rsid w:val="00BD5EC5"/>
    <w:pPr>
      <w:jc w:val="center"/>
    </w:pPr>
    <w:rPr>
      <w:rFonts w:ascii="Arial" w:hAnsi="Arial"/>
      <w:sz w:val="18"/>
    </w:rPr>
  </w:style>
  <w:style w:type="paragraph" w:customStyle="1" w:styleId="1CStyle21">
    <w:name w:val="1CStyle21"/>
    <w:rsid w:val="00BD5EC5"/>
    <w:pPr>
      <w:jc w:val="center"/>
    </w:pPr>
    <w:rPr>
      <w:rFonts w:ascii="Arial" w:hAnsi="Arial"/>
      <w:sz w:val="18"/>
    </w:rPr>
  </w:style>
  <w:style w:type="paragraph" w:customStyle="1" w:styleId="1CStyle27">
    <w:name w:val="1CStyle27"/>
    <w:rsid w:val="00BD5EC5"/>
    <w:pPr>
      <w:jc w:val="center"/>
    </w:pPr>
    <w:rPr>
      <w:rFonts w:ascii="Arial" w:hAnsi="Arial"/>
      <w:sz w:val="18"/>
    </w:rPr>
  </w:style>
  <w:style w:type="paragraph" w:customStyle="1" w:styleId="1CStyle32">
    <w:name w:val="1CStyle32"/>
    <w:rsid w:val="00BD5EC5"/>
    <w:pPr>
      <w:jc w:val="center"/>
    </w:pPr>
    <w:rPr>
      <w:rFonts w:ascii="Arial" w:hAnsi="Arial"/>
      <w:sz w:val="18"/>
    </w:rPr>
  </w:style>
  <w:style w:type="table" w:styleId="a3">
    <w:name w:val="Table Grid"/>
    <w:basedOn w:val="a1"/>
    <w:uiPriority w:val="59"/>
    <w:rsid w:val="00FF4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3B507B"/>
    <w:rPr>
      <w:color w:val="0000FF"/>
      <w:u w:val="single"/>
    </w:rPr>
  </w:style>
  <w:style w:type="paragraph" w:styleId="a5">
    <w:name w:val="Balloon Text"/>
    <w:basedOn w:val="a"/>
    <w:link w:val="a6"/>
    <w:uiPriority w:val="99"/>
    <w:semiHidden/>
    <w:unhideWhenUsed/>
    <w:rsid w:val="00A437B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437B8"/>
    <w:rPr>
      <w:rFonts w:ascii="Segoe UI" w:hAnsi="Segoe UI" w:cs="Segoe UI"/>
      <w:sz w:val="18"/>
      <w:szCs w:val="18"/>
    </w:rPr>
  </w:style>
  <w:style w:type="paragraph" w:styleId="a7">
    <w:name w:val="header"/>
    <w:basedOn w:val="a"/>
    <w:link w:val="a8"/>
    <w:uiPriority w:val="99"/>
    <w:semiHidden/>
    <w:unhideWhenUsed/>
    <w:rsid w:val="001E05D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1E05D2"/>
  </w:style>
  <w:style w:type="paragraph" w:styleId="a9">
    <w:name w:val="footer"/>
    <w:basedOn w:val="a"/>
    <w:link w:val="aa"/>
    <w:uiPriority w:val="99"/>
    <w:unhideWhenUsed/>
    <w:rsid w:val="001E05D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E05D2"/>
  </w:style>
  <w:style w:type="character" w:customStyle="1" w:styleId="2">
    <w:name w:val="Основной текст (2)_"/>
    <w:basedOn w:val="a0"/>
    <w:link w:val="20"/>
    <w:rsid w:val="00F31EE3"/>
    <w:rPr>
      <w:rFonts w:ascii="Times New Roman" w:eastAsia="Times New Roman" w:hAnsi="Times New Roman" w:cs="Times New Roman"/>
      <w:sz w:val="17"/>
      <w:szCs w:val="17"/>
      <w:shd w:val="clear" w:color="auto" w:fill="FFFFFF"/>
    </w:rPr>
  </w:style>
  <w:style w:type="character" w:customStyle="1" w:styleId="275pt">
    <w:name w:val="Основной текст (2) + 7;5 pt"/>
    <w:basedOn w:val="2"/>
    <w:rsid w:val="00F31EE3"/>
    <w:rPr>
      <w:rFonts w:ascii="Times New Roman" w:eastAsia="Times New Roman" w:hAnsi="Times New Roman" w:cs="Times New Roman"/>
      <w:color w:val="000000"/>
      <w:spacing w:val="0"/>
      <w:w w:val="100"/>
      <w:position w:val="0"/>
      <w:sz w:val="15"/>
      <w:szCs w:val="15"/>
      <w:shd w:val="clear" w:color="auto" w:fill="FFFFFF"/>
      <w:lang w:val="ru-RU" w:eastAsia="ru-RU" w:bidi="ru-RU"/>
    </w:rPr>
  </w:style>
  <w:style w:type="paragraph" w:customStyle="1" w:styleId="20">
    <w:name w:val="Основной текст (2)"/>
    <w:basedOn w:val="a"/>
    <w:link w:val="2"/>
    <w:rsid w:val="00F31EE3"/>
    <w:pPr>
      <w:widowControl w:val="0"/>
      <w:shd w:val="clear" w:color="auto" w:fill="FFFFFF"/>
      <w:spacing w:before="200" w:after="0" w:line="211" w:lineRule="exact"/>
    </w:pPr>
    <w:rPr>
      <w:rFonts w:ascii="Times New Roman" w:eastAsia="Times New Roman" w:hAnsi="Times New Roman" w:cs="Times New Roman"/>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2190">
      <w:bodyDiv w:val="1"/>
      <w:marLeft w:val="0"/>
      <w:marRight w:val="0"/>
      <w:marTop w:val="0"/>
      <w:marBottom w:val="0"/>
      <w:divBdr>
        <w:top w:val="none" w:sz="0" w:space="0" w:color="auto"/>
        <w:left w:val="none" w:sz="0" w:space="0" w:color="auto"/>
        <w:bottom w:val="none" w:sz="0" w:space="0" w:color="auto"/>
        <w:right w:val="none" w:sz="0" w:space="0" w:color="auto"/>
      </w:divBdr>
    </w:div>
    <w:div w:id="11735368">
      <w:bodyDiv w:val="1"/>
      <w:marLeft w:val="0"/>
      <w:marRight w:val="0"/>
      <w:marTop w:val="0"/>
      <w:marBottom w:val="0"/>
      <w:divBdr>
        <w:top w:val="none" w:sz="0" w:space="0" w:color="auto"/>
        <w:left w:val="none" w:sz="0" w:space="0" w:color="auto"/>
        <w:bottom w:val="none" w:sz="0" w:space="0" w:color="auto"/>
        <w:right w:val="none" w:sz="0" w:space="0" w:color="auto"/>
      </w:divBdr>
    </w:div>
    <w:div w:id="68235858">
      <w:bodyDiv w:val="1"/>
      <w:marLeft w:val="0"/>
      <w:marRight w:val="0"/>
      <w:marTop w:val="0"/>
      <w:marBottom w:val="0"/>
      <w:divBdr>
        <w:top w:val="none" w:sz="0" w:space="0" w:color="auto"/>
        <w:left w:val="none" w:sz="0" w:space="0" w:color="auto"/>
        <w:bottom w:val="none" w:sz="0" w:space="0" w:color="auto"/>
        <w:right w:val="none" w:sz="0" w:space="0" w:color="auto"/>
      </w:divBdr>
    </w:div>
    <w:div w:id="267155901">
      <w:bodyDiv w:val="1"/>
      <w:marLeft w:val="0"/>
      <w:marRight w:val="0"/>
      <w:marTop w:val="0"/>
      <w:marBottom w:val="0"/>
      <w:divBdr>
        <w:top w:val="none" w:sz="0" w:space="0" w:color="auto"/>
        <w:left w:val="none" w:sz="0" w:space="0" w:color="auto"/>
        <w:bottom w:val="none" w:sz="0" w:space="0" w:color="auto"/>
        <w:right w:val="none" w:sz="0" w:space="0" w:color="auto"/>
      </w:divBdr>
    </w:div>
    <w:div w:id="403377886">
      <w:bodyDiv w:val="1"/>
      <w:marLeft w:val="0"/>
      <w:marRight w:val="0"/>
      <w:marTop w:val="0"/>
      <w:marBottom w:val="0"/>
      <w:divBdr>
        <w:top w:val="none" w:sz="0" w:space="0" w:color="auto"/>
        <w:left w:val="none" w:sz="0" w:space="0" w:color="auto"/>
        <w:bottom w:val="none" w:sz="0" w:space="0" w:color="auto"/>
        <w:right w:val="none" w:sz="0" w:space="0" w:color="auto"/>
      </w:divBdr>
    </w:div>
    <w:div w:id="426384135">
      <w:bodyDiv w:val="1"/>
      <w:marLeft w:val="0"/>
      <w:marRight w:val="0"/>
      <w:marTop w:val="0"/>
      <w:marBottom w:val="0"/>
      <w:divBdr>
        <w:top w:val="none" w:sz="0" w:space="0" w:color="auto"/>
        <w:left w:val="none" w:sz="0" w:space="0" w:color="auto"/>
        <w:bottom w:val="none" w:sz="0" w:space="0" w:color="auto"/>
        <w:right w:val="none" w:sz="0" w:space="0" w:color="auto"/>
      </w:divBdr>
    </w:div>
    <w:div w:id="470290008">
      <w:bodyDiv w:val="1"/>
      <w:marLeft w:val="0"/>
      <w:marRight w:val="0"/>
      <w:marTop w:val="0"/>
      <w:marBottom w:val="0"/>
      <w:divBdr>
        <w:top w:val="none" w:sz="0" w:space="0" w:color="auto"/>
        <w:left w:val="none" w:sz="0" w:space="0" w:color="auto"/>
        <w:bottom w:val="none" w:sz="0" w:space="0" w:color="auto"/>
        <w:right w:val="none" w:sz="0" w:space="0" w:color="auto"/>
      </w:divBdr>
    </w:div>
    <w:div w:id="500586057">
      <w:bodyDiv w:val="1"/>
      <w:marLeft w:val="0"/>
      <w:marRight w:val="0"/>
      <w:marTop w:val="0"/>
      <w:marBottom w:val="0"/>
      <w:divBdr>
        <w:top w:val="none" w:sz="0" w:space="0" w:color="auto"/>
        <w:left w:val="none" w:sz="0" w:space="0" w:color="auto"/>
        <w:bottom w:val="none" w:sz="0" w:space="0" w:color="auto"/>
        <w:right w:val="none" w:sz="0" w:space="0" w:color="auto"/>
      </w:divBdr>
      <w:divsChild>
        <w:div w:id="2016571983">
          <w:marLeft w:val="0"/>
          <w:marRight w:val="0"/>
          <w:marTop w:val="0"/>
          <w:marBottom w:val="0"/>
          <w:divBdr>
            <w:top w:val="none" w:sz="0" w:space="0" w:color="auto"/>
            <w:left w:val="none" w:sz="0" w:space="0" w:color="auto"/>
            <w:bottom w:val="none" w:sz="0" w:space="0" w:color="auto"/>
            <w:right w:val="none" w:sz="0" w:space="0" w:color="auto"/>
          </w:divBdr>
        </w:div>
        <w:div w:id="2034764805">
          <w:marLeft w:val="0"/>
          <w:marRight w:val="0"/>
          <w:marTop w:val="0"/>
          <w:marBottom w:val="0"/>
          <w:divBdr>
            <w:top w:val="none" w:sz="0" w:space="0" w:color="auto"/>
            <w:left w:val="none" w:sz="0" w:space="0" w:color="auto"/>
            <w:bottom w:val="none" w:sz="0" w:space="0" w:color="auto"/>
            <w:right w:val="none" w:sz="0" w:space="0" w:color="auto"/>
          </w:divBdr>
        </w:div>
      </w:divsChild>
    </w:div>
    <w:div w:id="516499871">
      <w:bodyDiv w:val="1"/>
      <w:marLeft w:val="0"/>
      <w:marRight w:val="0"/>
      <w:marTop w:val="0"/>
      <w:marBottom w:val="0"/>
      <w:divBdr>
        <w:top w:val="none" w:sz="0" w:space="0" w:color="auto"/>
        <w:left w:val="none" w:sz="0" w:space="0" w:color="auto"/>
        <w:bottom w:val="none" w:sz="0" w:space="0" w:color="auto"/>
        <w:right w:val="none" w:sz="0" w:space="0" w:color="auto"/>
      </w:divBdr>
    </w:div>
    <w:div w:id="535511229">
      <w:bodyDiv w:val="1"/>
      <w:marLeft w:val="0"/>
      <w:marRight w:val="0"/>
      <w:marTop w:val="0"/>
      <w:marBottom w:val="0"/>
      <w:divBdr>
        <w:top w:val="none" w:sz="0" w:space="0" w:color="auto"/>
        <w:left w:val="none" w:sz="0" w:space="0" w:color="auto"/>
        <w:bottom w:val="none" w:sz="0" w:space="0" w:color="auto"/>
        <w:right w:val="none" w:sz="0" w:space="0" w:color="auto"/>
      </w:divBdr>
    </w:div>
    <w:div w:id="554392863">
      <w:bodyDiv w:val="1"/>
      <w:marLeft w:val="0"/>
      <w:marRight w:val="0"/>
      <w:marTop w:val="0"/>
      <w:marBottom w:val="0"/>
      <w:divBdr>
        <w:top w:val="none" w:sz="0" w:space="0" w:color="auto"/>
        <w:left w:val="none" w:sz="0" w:space="0" w:color="auto"/>
        <w:bottom w:val="none" w:sz="0" w:space="0" w:color="auto"/>
        <w:right w:val="none" w:sz="0" w:space="0" w:color="auto"/>
      </w:divBdr>
    </w:div>
    <w:div w:id="567154484">
      <w:bodyDiv w:val="1"/>
      <w:marLeft w:val="0"/>
      <w:marRight w:val="0"/>
      <w:marTop w:val="0"/>
      <w:marBottom w:val="0"/>
      <w:divBdr>
        <w:top w:val="none" w:sz="0" w:space="0" w:color="auto"/>
        <w:left w:val="none" w:sz="0" w:space="0" w:color="auto"/>
        <w:bottom w:val="none" w:sz="0" w:space="0" w:color="auto"/>
        <w:right w:val="none" w:sz="0" w:space="0" w:color="auto"/>
      </w:divBdr>
    </w:div>
    <w:div w:id="634600222">
      <w:bodyDiv w:val="1"/>
      <w:marLeft w:val="0"/>
      <w:marRight w:val="0"/>
      <w:marTop w:val="0"/>
      <w:marBottom w:val="0"/>
      <w:divBdr>
        <w:top w:val="none" w:sz="0" w:space="0" w:color="auto"/>
        <w:left w:val="none" w:sz="0" w:space="0" w:color="auto"/>
        <w:bottom w:val="none" w:sz="0" w:space="0" w:color="auto"/>
        <w:right w:val="none" w:sz="0" w:space="0" w:color="auto"/>
      </w:divBdr>
    </w:div>
    <w:div w:id="748309438">
      <w:bodyDiv w:val="1"/>
      <w:marLeft w:val="0"/>
      <w:marRight w:val="0"/>
      <w:marTop w:val="0"/>
      <w:marBottom w:val="0"/>
      <w:divBdr>
        <w:top w:val="none" w:sz="0" w:space="0" w:color="auto"/>
        <w:left w:val="none" w:sz="0" w:space="0" w:color="auto"/>
        <w:bottom w:val="none" w:sz="0" w:space="0" w:color="auto"/>
        <w:right w:val="none" w:sz="0" w:space="0" w:color="auto"/>
      </w:divBdr>
    </w:div>
    <w:div w:id="872571667">
      <w:bodyDiv w:val="1"/>
      <w:marLeft w:val="0"/>
      <w:marRight w:val="0"/>
      <w:marTop w:val="0"/>
      <w:marBottom w:val="0"/>
      <w:divBdr>
        <w:top w:val="none" w:sz="0" w:space="0" w:color="auto"/>
        <w:left w:val="none" w:sz="0" w:space="0" w:color="auto"/>
        <w:bottom w:val="none" w:sz="0" w:space="0" w:color="auto"/>
        <w:right w:val="none" w:sz="0" w:space="0" w:color="auto"/>
      </w:divBdr>
    </w:div>
    <w:div w:id="973557490">
      <w:bodyDiv w:val="1"/>
      <w:marLeft w:val="0"/>
      <w:marRight w:val="0"/>
      <w:marTop w:val="0"/>
      <w:marBottom w:val="0"/>
      <w:divBdr>
        <w:top w:val="none" w:sz="0" w:space="0" w:color="auto"/>
        <w:left w:val="none" w:sz="0" w:space="0" w:color="auto"/>
        <w:bottom w:val="none" w:sz="0" w:space="0" w:color="auto"/>
        <w:right w:val="none" w:sz="0" w:space="0" w:color="auto"/>
      </w:divBdr>
    </w:div>
    <w:div w:id="978220093">
      <w:bodyDiv w:val="1"/>
      <w:marLeft w:val="0"/>
      <w:marRight w:val="0"/>
      <w:marTop w:val="0"/>
      <w:marBottom w:val="0"/>
      <w:divBdr>
        <w:top w:val="none" w:sz="0" w:space="0" w:color="auto"/>
        <w:left w:val="none" w:sz="0" w:space="0" w:color="auto"/>
        <w:bottom w:val="none" w:sz="0" w:space="0" w:color="auto"/>
        <w:right w:val="none" w:sz="0" w:space="0" w:color="auto"/>
      </w:divBdr>
    </w:div>
    <w:div w:id="1058285347">
      <w:bodyDiv w:val="1"/>
      <w:marLeft w:val="0"/>
      <w:marRight w:val="0"/>
      <w:marTop w:val="0"/>
      <w:marBottom w:val="0"/>
      <w:divBdr>
        <w:top w:val="none" w:sz="0" w:space="0" w:color="auto"/>
        <w:left w:val="none" w:sz="0" w:space="0" w:color="auto"/>
        <w:bottom w:val="none" w:sz="0" w:space="0" w:color="auto"/>
        <w:right w:val="none" w:sz="0" w:space="0" w:color="auto"/>
      </w:divBdr>
    </w:div>
    <w:div w:id="1065689268">
      <w:bodyDiv w:val="1"/>
      <w:marLeft w:val="0"/>
      <w:marRight w:val="0"/>
      <w:marTop w:val="0"/>
      <w:marBottom w:val="0"/>
      <w:divBdr>
        <w:top w:val="none" w:sz="0" w:space="0" w:color="auto"/>
        <w:left w:val="none" w:sz="0" w:space="0" w:color="auto"/>
        <w:bottom w:val="none" w:sz="0" w:space="0" w:color="auto"/>
        <w:right w:val="none" w:sz="0" w:space="0" w:color="auto"/>
      </w:divBdr>
    </w:div>
    <w:div w:id="1092160376">
      <w:bodyDiv w:val="1"/>
      <w:marLeft w:val="0"/>
      <w:marRight w:val="0"/>
      <w:marTop w:val="0"/>
      <w:marBottom w:val="0"/>
      <w:divBdr>
        <w:top w:val="none" w:sz="0" w:space="0" w:color="auto"/>
        <w:left w:val="none" w:sz="0" w:space="0" w:color="auto"/>
        <w:bottom w:val="none" w:sz="0" w:space="0" w:color="auto"/>
        <w:right w:val="none" w:sz="0" w:space="0" w:color="auto"/>
      </w:divBdr>
    </w:div>
    <w:div w:id="1117067815">
      <w:bodyDiv w:val="1"/>
      <w:marLeft w:val="0"/>
      <w:marRight w:val="0"/>
      <w:marTop w:val="0"/>
      <w:marBottom w:val="0"/>
      <w:divBdr>
        <w:top w:val="none" w:sz="0" w:space="0" w:color="auto"/>
        <w:left w:val="none" w:sz="0" w:space="0" w:color="auto"/>
        <w:bottom w:val="none" w:sz="0" w:space="0" w:color="auto"/>
        <w:right w:val="none" w:sz="0" w:space="0" w:color="auto"/>
      </w:divBdr>
    </w:div>
    <w:div w:id="1168984452">
      <w:bodyDiv w:val="1"/>
      <w:marLeft w:val="0"/>
      <w:marRight w:val="0"/>
      <w:marTop w:val="0"/>
      <w:marBottom w:val="0"/>
      <w:divBdr>
        <w:top w:val="none" w:sz="0" w:space="0" w:color="auto"/>
        <w:left w:val="none" w:sz="0" w:space="0" w:color="auto"/>
        <w:bottom w:val="none" w:sz="0" w:space="0" w:color="auto"/>
        <w:right w:val="none" w:sz="0" w:space="0" w:color="auto"/>
      </w:divBdr>
    </w:div>
    <w:div w:id="1230963244">
      <w:bodyDiv w:val="1"/>
      <w:marLeft w:val="0"/>
      <w:marRight w:val="0"/>
      <w:marTop w:val="0"/>
      <w:marBottom w:val="0"/>
      <w:divBdr>
        <w:top w:val="none" w:sz="0" w:space="0" w:color="auto"/>
        <w:left w:val="none" w:sz="0" w:space="0" w:color="auto"/>
        <w:bottom w:val="none" w:sz="0" w:space="0" w:color="auto"/>
        <w:right w:val="none" w:sz="0" w:space="0" w:color="auto"/>
      </w:divBdr>
    </w:div>
    <w:div w:id="1239556376">
      <w:bodyDiv w:val="1"/>
      <w:marLeft w:val="0"/>
      <w:marRight w:val="0"/>
      <w:marTop w:val="0"/>
      <w:marBottom w:val="0"/>
      <w:divBdr>
        <w:top w:val="none" w:sz="0" w:space="0" w:color="auto"/>
        <w:left w:val="none" w:sz="0" w:space="0" w:color="auto"/>
        <w:bottom w:val="none" w:sz="0" w:space="0" w:color="auto"/>
        <w:right w:val="none" w:sz="0" w:space="0" w:color="auto"/>
      </w:divBdr>
    </w:div>
    <w:div w:id="1240405119">
      <w:bodyDiv w:val="1"/>
      <w:marLeft w:val="0"/>
      <w:marRight w:val="0"/>
      <w:marTop w:val="0"/>
      <w:marBottom w:val="0"/>
      <w:divBdr>
        <w:top w:val="none" w:sz="0" w:space="0" w:color="auto"/>
        <w:left w:val="none" w:sz="0" w:space="0" w:color="auto"/>
        <w:bottom w:val="none" w:sz="0" w:space="0" w:color="auto"/>
        <w:right w:val="none" w:sz="0" w:space="0" w:color="auto"/>
      </w:divBdr>
    </w:div>
    <w:div w:id="1315256634">
      <w:bodyDiv w:val="1"/>
      <w:marLeft w:val="0"/>
      <w:marRight w:val="0"/>
      <w:marTop w:val="0"/>
      <w:marBottom w:val="0"/>
      <w:divBdr>
        <w:top w:val="none" w:sz="0" w:space="0" w:color="auto"/>
        <w:left w:val="none" w:sz="0" w:space="0" w:color="auto"/>
        <w:bottom w:val="none" w:sz="0" w:space="0" w:color="auto"/>
        <w:right w:val="none" w:sz="0" w:space="0" w:color="auto"/>
      </w:divBdr>
    </w:div>
    <w:div w:id="1331912429">
      <w:bodyDiv w:val="1"/>
      <w:marLeft w:val="0"/>
      <w:marRight w:val="0"/>
      <w:marTop w:val="0"/>
      <w:marBottom w:val="0"/>
      <w:divBdr>
        <w:top w:val="none" w:sz="0" w:space="0" w:color="auto"/>
        <w:left w:val="none" w:sz="0" w:space="0" w:color="auto"/>
        <w:bottom w:val="none" w:sz="0" w:space="0" w:color="auto"/>
        <w:right w:val="none" w:sz="0" w:space="0" w:color="auto"/>
      </w:divBdr>
      <w:divsChild>
        <w:div w:id="1784835778">
          <w:marLeft w:val="0"/>
          <w:marRight w:val="0"/>
          <w:marTop w:val="0"/>
          <w:marBottom w:val="0"/>
          <w:divBdr>
            <w:top w:val="none" w:sz="0" w:space="0" w:color="auto"/>
            <w:left w:val="none" w:sz="0" w:space="0" w:color="auto"/>
            <w:bottom w:val="none" w:sz="0" w:space="0" w:color="auto"/>
            <w:right w:val="none" w:sz="0" w:space="0" w:color="auto"/>
          </w:divBdr>
        </w:div>
        <w:div w:id="630674486">
          <w:marLeft w:val="0"/>
          <w:marRight w:val="0"/>
          <w:marTop w:val="0"/>
          <w:marBottom w:val="0"/>
          <w:divBdr>
            <w:top w:val="none" w:sz="0" w:space="0" w:color="auto"/>
            <w:left w:val="none" w:sz="0" w:space="0" w:color="auto"/>
            <w:bottom w:val="none" w:sz="0" w:space="0" w:color="auto"/>
            <w:right w:val="none" w:sz="0" w:space="0" w:color="auto"/>
          </w:divBdr>
        </w:div>
      </w:divsChild>
    </w:div>
    <w:div w:id="1494103056">
      <w:bodyDiv w:val="1"/>
      <w:marLeft w:val="0"/>
      <w:marRight w:val="0"/>
      <w:marTop w:val="0"/>
      <w:marBottom w:val="0"/>
      <w:divBdr>
        <w:top w:val="none" w:sz="0" w:space="0" w:color="auto"/>
        <w:left w:val="none" w:sz="0" w:space="0" w:color="auto"/>
        <w:bottom w:val="none" w:sz="0" w:space="0" w:color="auto"/>
        <w:right w:val="none" w:sz="0" w:space="0" w:color="auto"/>
      </w:divBdr>
    </w:div>
    <w:div w:id="1546602941">
      <w:bodyDiv w:val="1"/>
      <w:marLeft w:val="0"/>
      <w:marRight w:val="0"/>
      <w:marTop w:val="0"/>
      <w:marBottom w:val="0"/>
      <w:divBdr>
        <w:top w:val="none" w:sz="0" w:space="0" w:color="auto"/>
        <w:left w:val="none" w:sz="0" w:space="0" w:color="auto"/>
        <w:bottom w:val="none" w:sz="0" w:space="0" w:color="auto"/>
        <w:right w:val="none" w:sz="0" w:space="0" w:color="auto"/>
      </w:divBdr>
    </w:div>
    <w:div w:id="1575244067">
      <w:bodyDiv w:val="1"/>
      <w:marLeft w:val="0"/>
      <w:marRight w:val="0"/>
      <w:marTop w:val="0"/>
      <w:marBottom w:val="0"/>
      <w:divBdr>
        <w:top w:val="none" w:sz="0" w:space="0" w:color="auto"/>
        <w:left w:val="none" w:sz="0" w:space="0" w:color="auto"/>
        <w:bottom w:val="none" w:sz="0" w:space="0" w:color="auto"/>
        <w:right w:val="none" w:sz="0" w:space="0" w:color="auto"/>
      </w:divBdr>
    </w:div>
    <w:div w:id="1617717286">
      <w:bodyDiv w:val="1"/>
      <w:marLeft w:val="0"/>
      <w:marRight w:val="0"/>
      <w:marTop w:val="0"/>
      <w:marBottom w:val="0"/>
      <w:divBdr>
        <w:top w:val="none" w:sz="0" w:space="0" w:color="auto"/>
        <w:left w:val="none" w:sz="0" w:space="0" w:color="auto"/>
        <w:bottom w:val="none" w:sz="0" w:space="0" w:color="auto"/>
        <w:right w:val="none" w:sz="0" w:space="0" w:color="auto"/>
      </w:divBdr>
    </w:div>
    <w:div w:id="1624648150">
      <w:bodyDiv w:val="1"/>
      <w:marLeft w:val="0"/>
      <w:marRight w:val="0"/>
      <w:marTop w:val="0"/>
      <w:marBottom w:val="0"/>
      <w:divBdr>
        <w:top w:val="none" w:sz="0" w:space="0" w:color="auto"/>
        <w:left w:val="none" w:sz="0" w:space="0" w:color="auto"/>
        <w:bottom w:val="none" w:sz="0" w:space="0" w:color="auto"/>
        <w:right w:val="none" w:sz="0" w:space="0" w:color="auto"/>
      </w:divBdr>
    </w:div>
    <w:div w:id="1647054235">
      <w:bodyDiv w:val="1"/>
      <w:marLeft w:val="0"/>
      <w:marRight w:val="0"/>
      <w:marTop w:val="0"/>
      <w:marBottom w:val="0"/>
      <w:divBdr>
        <w:top w:val="none" w:sz="0" w:space="0" w:color="auto"/>
        <w:left w:val="none" w:sz="0" w:space="0" w:color="auto"/>
        <w:bottom w:val="none" w:sz="0" w:space="0" w:color="auto"/>
        <w:right w:val="none" w:sz="0" w:space="0" w:color="auto"/>
      </w:divBdr>
    </w:div>
    <w:div w:id="1658000552">
      <w:bodyDiv w:val="1"/>
      <w:marLeft w:val="0"/>
      <w:marRight w:val="0"/>
      <w:marTop w:val="0"/>
      <w:marBottom w:val="0"/>
      <w:divBdr>
        <w:top w:val="none" w:sz="0" w:space="0" w:color="auto"/>
        <w:left w:val="none" w:sz="0" w:space="0" w:color="auto"/>
        <w:bottom w:val="none" w:sz="0" w:space="0" w:color="auto"/>
        <w:right w:val="none" w:sz="0" w:space="0" w:color="auto"/>
      </w:divBdr>
    </w:div>
    <w:div w:id="1734036651">
      <w:bodyDiv w:val="1"/>
      <w:marLeft w:val="0"/>
      <w:marRight w:val="0"/>
      <w:marTop w:val="0"/>
      <w:marBottom w:val="0"/>
      <w:divBdr>
        <w:top w:val="none" w:sz="0" w:space="0" w:color="auto"/>
        <w:left w:val="none" w:sz="0" w:space="0" w:color="auto"/>
        <w:bottom w:val="none" w:sz="0" w:space="0" w:color="auto"/>
        <w:right w:val="none" w:sz="0" w:space="0" w:color="auto"/>
      </w:divBdr>
    </w:div>
    <w:div w:id="1778523100">
      <w:bodyDiv w:val="1"/>
      <w:marLeft w:val="0"/>
      <w:marRight w:val="0"/>
      <w:marTop w:val="0"/>
      <w:marBottom w:val="0"/>
      <w:divBdr>
        <w:top w:val="none" w:sz="0" w:space="0" w:color="auto"/>
        <w:left w:val="none" w:sz="0" w:space="0" w:color="auto"/>
        <w:bottom w:val="none" w:sz="0" w:space="0" w:color="auto"/>
        <w:right w:val="none" w:sz="0" w:space="0" w:color="auto"/>
      </w:divBdr>
    </w:div>
    <w:div w:id="1907646603">
      <w:bodyDiv w:val="1"/>
      <w:marLeft w:val="0"/>
      <w:marRight w:val="0"/>
      <w:marTop w:val="0"/>
      <w:marBottom w:val="0"/>
      <w:divBdr>
        <w:top w:val="none" w:sz="0" w:space="0" w:color="auto"/>
        <w:left w:val="none" w:sz="0" w:space="0" w:color="auto"/>
        <w:bottom w:val="none" w:sz="0" w:space="0" w:color="auto"/>
        <w:right w:val="none" w:sz="0" w:space="0" w:color="auto"/>
      </w:divBdr>
    </w:div>
    <w:div w:id="1917780329">
      <w:bodyDiv w:val="1"/>
      <w:marLeft w:val="0"/>
      <w:marRight w:val="0"/>
      <w:marTop w:val="0"/>
      <w:marBottom w:val="0"/>
      <w:divBdr>
        <w:top w:val="none" w:sz="0" w:space="0" w:color="auto"/>
        <w:left w:val="none" w:sz="0" w:space="0" w:color="auto"/>
        <w:bottom w:val="none" w:sz="0" w:space="0" w:color="auto"/>
        <w:right w:val="none" w:sz="0" w:space="0" w:color="auto"/>
      </w:divBdr>
    </w:div>
    <w:div w:id="1943759859">
      <w:bodyDiv w:val="1"/>
      <w:marLeft w:val="0"/>
      <w:marRight w:val="0"/>
      <w:marTop w:val="0"/>
      <w:marBottom w:val="0"/>
      <w:divBdr>
        <w:top w:val="none" w:sz="0" w:space="0" w:color="auto"/>
        <w:left w:val="none" w:sz="0" w:space="0" w:color="auto"/>
        <w:bottom w:val="none" w:sz="0" w:space="0" w:color="auto"/>
        <w:right w:val="none" w:sz="0" w:space="0" w:color="auto"/>
      </w:divBdr>
    </w:div>
    <w:div w:id="1973749098">
      <w:bodyDiv w:val="1"/>
      <w:marLeft w:val="0"/>
      <w:marRight w:val="0"/>
      <w:marTop w:val="0"/>
      <w:marBottom w:val="0"/>
      <w:divBdr>
        <w:top w:val="none" w:sz="0" w:space="0" w:color="auto"/>
        <w:left w:val="none" w:sz="0" w:space="0" w:color="auto"/>
        <w:bottom w:val="none" w:sz="0" w:space="0" w:color="auto"/>
        <w:right w:val="none" w:sz="0" w:space="0" w:color="auto"/>
      </w:divBdr>
    </w:div>
    <w:div w:id="2009598855">
      <w:bodyDiv w:val="1"/>
      <w:marLeft w:val="0"/>
      <w:marRight w:val="0"/>
      <w:marTop w:val="0"/>
      <w:marBottom w:val="0"/>
      <w:divBdr>
        <w:top w:val="none" w:sz="0" w:space="0" w:color="auto"/>
        <w:left w:val="none" w:sz="0" w:space="0" w:color="auto"/>
        <w:bottom w:val="none" w:sz="0" w:space="0" w:color="auto"/>
        <w:right w:val="none" w:sz="0" w:space="0" w:color="auto"/>
      </w:divBdr>
    </w:div>
    <w:div w:id="2027441145">
      <w:bodyDiv w:val="1"/>
      <w:marLeft w:val="0"/>
      <w:marRight w:val="0"/>
      <w:marTop w:val="0"/>
      <w:marBottom w:val="0"/>
      <w:divBdr>
        <w:top w:val="none" w:sz="0" w:space="0" w:color="auto"/>
        <w:left w:val="none" w:sz="0" w:space="0" w:color="auto"/>
        <w:bottom w:val="none" w:sz="0" w:space="0" w:color="auto"/>
        <w:right w:val="none" w:sz="0" w:space="0" w:color="auto"/>
      </w:divBdr>
    </w:div>
    <w:div w:id="2053455664">
      <w:bodyDiv w:val="1"/>
      <w:marLeft w:val="0"/>
      <w:marRight w:val="0"/>
      <w:marTop w:val="0"/>
      <w:marBottom w:val="0"/>
      <w:divBdr>
        <w:top w:val="none" w:sz="0" w:space="0" w:color="auto"/>
        <w:left w:val="none" w:sz="0" w:space="0" w:color="auto"/>
        <w:bottom w:val="none" w:sz="0" w:space="0" w:color="auto"/>
        <w:right w:val="none" w:sz="0" w:space="0" w:color="auto"/>
      </w:divBdr>
    </w:div>
    <w:div w:id="2131896903">
      <w:bodyDiv w:val="1"/>
      <w:marLeft w:val="0"/>
      <w:marRight w:val="0"/>
      <w:marTop w:val="0"/>
      <w:marBottom w:val="0"/>
      <w:divBdr>
        <w:top w:val="none" w:sz="0" w:space="0" w:color="auto"/>
        <w:left w:val="none" w:sz="0" w:space="0" w:color="auto"/>
        <w:bottom w:val="none" w:sz="0" w:space="0" w:color="auto"/>
        <w:right w:val="none" w:sz="0" w:space="0" w:color="auto"/>
      </w:divBdr>
      <w:divsChild>
        <w:div w:id="949506416">
          <w:marLeft w:val="0"/>
          <w:marRight w:val="0"/>
          <w:marTop w:val="0"/>
          <w:marBottom w:val="0"/>
          <w:divBdr>
            <w:top w:val="none" w:sz="0" w:space="0" w:color="auto"/>
            <w:left w:val="none" w:sz="0" w:space="0" w:color="auto"/>
            <w:bottom w:val="none" w:sz="0" w:space="0" w:color="auto"/>
            <w:right w:val="none" w:sz="0" w:space="0" w:color="auto"/>
          </w:divBdr>
        </w:div>
        <w:div w:id="16287778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D87EA-A1CA-4A82-B40C-1A33462B7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1874</Words>
  <Characters>10684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Договор  770</vt:lpstr>
    </vt:vector>
  </TitlesOfParts>
  <Company>Hewlett-Packard Company</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770</dc:title>
  <dc:creator>IrenBu</dc:creator>
  <cp:lastModifiedBy>Школа 38</cp:lastModifiedBy>
  <cp:revision>3</cp:revision>
  <cp:lastPrinted>2022-11-30T10:48:00Z</cp:lastPrinted>
  <dcterms:created xsi:type="dcterms:W3CDTF">2026-07-01T17:52:00Z</dcterms:created>
  <dcterms:modified xsi:type="dcterms:W3CDTF">2026-07-01T17:52:00Z</dcterms:modified>
</cp:coreProperties>
</file>