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883" w:rsidRPr="00E77883" w:rsidRDefault="00E77883" w:rsidP="00E7788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77883">
        <w:rPr>
          <w:rFonts w:ascii="Times New Roman" w:eastAsia="Calibri" w:hAnsi="Times New Roman" w:cs="Times New Roman"/>
          <w:b/>
          <w:sz w:val="24"/>
          <w:szCs w:val="24"/>
        </w:rPr>
        <w:t>Описание объекта закупки</w:t>
      </w:r>
    </w:p>
    <w:p w:rsidR="00461758" w:rsidRPr="00E77883" w:rsidRDefault="00461758" w:rsidP="00DD227F">
      <w:pPr>
        <w:pStyle w:val="a3"/>
        <w:numPr>
          <w:ilvl w:val="0"/>
          <w:numId w:val="1"/>
        </w:numPr>
        <w:tabs>
          <w:tab w:val="left" w:pos="284"/>
          <w:tab w:val="left" w:pos="567"/>
          <w:tab w:val="left" w:pos="709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cs="Times New Roman"/>
          <w:bCs/>
          <w:sz w:val="24"/>
          <w:szCs w:val="24"/>
        </w:rPr>
      </w:pPr>
      <w:r w:rsidRPr="00E77883">
        <w:rPr>
          <w:rFonts w:eastAsia="Calibri" w:cs="Times New Roman"/>
          <w:b/>
          <w:sz w:val="24"/>
          <w:szCs w:val="24"/>
        </w:rPr>
        <w:t>Наименование объекта закупки:</w:t>
      </w:r>
      <w:r w:rsidRPr="00E77883">
        <w:rPr>
          <w:rFonts w:eastAsia="Calibri" w:cs="Times New Roman"/>
          <w:sz w:val="24"/>
          <w:szCs w:val="24"/>
        </w:rPr>
        <w:t xml:space="preserve"> </w:t>
      </w:r>
      <w:r w:rsidRPr="00E77883">
        <w:rPr>
          <w:rFonts w:eastAsia="Calibri" w:cs="Times New Roman"/>
          <w:bCs/>
          <w:sz w:val="24"/>
          <w:szCs w:val="24"/>
        </w:rPr>
        <w:t xml:space="preserve">поставка </w:t>
      </w:r>
      <w:r w:rsidR="00B36073">
        <w:rPr>
          <w:rFonts w:eastAsia="Calibri" w:cs="Times New Roman"/>
          <w:bCs/>
          <w:sz w:val="24"/>
          <w:szCs w:val="24"/>
        </w:rPr>
        <w:t>реагента противогололедного</w:t>
      </w:r>
      <w:r w:rsidRPr="00E77883">
        <w:rPr>
          <w:rFonts w:eastAsia="Calibri" w:cs="Times New Roman"/>
          <w:bCs/>
          <w:sz w:val="24"/>
          <w:szCs w:val="24"/>
        </w:rPr>
        <w:t xml:space="preserve"> для нужд</w:t>
      </w:r>
      <w:r w:rsidRPr="00E77883">
        <w:rPr>
          <w:rFonts w:eastAsia="Times New Roman" w:cs="Times New Roman"/>
          <w:sz w:val="24"/>
          <w:szCs w:val="24"/>
        </w:rPr>
        <w:t xml:space="preserve"> СПб ГБУЗ «Городская поликлиника №3».</w:t>
      </w:r>
    </w:p>
    <w:p w:rsidR="00461758" w:rsidRPr="00E77883" w:rsidRDefault="00461758" w:rsidP="00DD227F">
      <w:pPr>
        <w:pStyle w:val="a3"/>
        <w:numPr>
          <w:ilvl w:val="0"/>
          <w:numId w:val="1"/>
        </w:numPr>
        <w:tabs>
          <w:tab w:val="left" w:pos="284"/>
          <w:tab w:val="left" w:pos="709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cs="Times New Roman"/>
          <w:bCs/>
          <w:sz w:val="24"/>
          <w:szCs w:val="24"/>
        </w:rPr>
      </w:pPr>
      <w:r w:rsidRPr="00E77883">
        <w:rPr>
          <w:rFonts w:eastAsia="Calibri" w:cs="Times New Roman"/>
          <w:b/>
          <w:bCs/>
          <w:sz w:val="24"/>
          <w:szCs w:val="24"/>
        </w:rPr>
        <w:t>Код по Общероссийскому классификатору</w:t>
      </w:r>
      <w:r w:rsidRPr="00E77883">
        <w:rPr>
          <w:rFonts w:cs="Times New Roman"/>
          <w:b/>
          <w:bCs/>
          <w:sz w:val="24"/>
          <w:szCs w:val="24"/>
        </w:rPr>
        <w:t xml:space="preserve"> продукции по видам экономической деятельности (ОКПД2)</w:t>
      </w:r>
      <w:r w:rsidRPr="00E77883">
        <w:rPr>
          <w:rFonts w:cs="Times New Roman"/>
          <w:bCs/>
          <w:sz w:val="24"/>
          <w:szCs w:val="24"/>
        </w:rPr>
        <w:t xml:space="preserve"> ОК 034-2014 с указанием вида продукции, соответствующий объекту закупки</w:t>
      </w:r>
      <w:r w:rsidRPr="00E77883">
        <w:rPr>
          <w:rFonts w:cs="Times New Roman"/>
          <w:sz w:val="24"/>
          <w:szCs w:val="24"/>
        </w:rPr>
        <w:t xml:space="preserve">: </w:t>
      </w:r>
      <w:r w:rsidR="00F636C6" w:rsidRPr="00F636C6">
        <w:rPr>
          <w:rFonts w:cs="Times New Roman"/>
          <w:sz w:val="24"/>
          <w:szCs w:val="24"/>
        </w:rPr>
        <w:t>20.59.43.130</w:t>
      </w:r>
      <w:r w:rsidR="00F636C6">
        <w:rPr>
          <w:rFonts w:cs="Times New Roman"/>
          <w:b/>
          <w:color w:val="333333"/>
          <w:sz w:val="24"/>
          <w:szCs w:val="24"/>
          <w:shd w:val="clear" w:color="auto" w:fill="FFFFFF"/>
        </w:rPr>
        <w:t xml:space="preserve"> </w:t>
      </w:r>
      <w:r w:rsidRPr="00E77883">
        <w:rPr>
          <w:rFonts w:cs="Times New Roman"/>
          <w:b/>
          <w:color w:val="333333"/>
          <w:sz w:val="24"/>
          <w:szCs w:val="24"/>
          <w:shd w:val="clear" w:color="auto" w:fill="FFFFFF"/>
        </w:rPr>
        <w:t>—  </w:t>
      </w:r>
      <w:r w:rsidRPr="005A2F44">
        <w:rPr>
          <w:rStyle w:val="a5"/>
          <w:rFonts w:cs="Times New Roman"/>
          <w:sz w:val="24"/>
          <w:szCs w:val="24"/>
          <w:shd w:val="clear" w:color="auto" w:fill="FFFFFF"/>
        </w:rPr>
        <w:t>«</w:t>
      </w:r>
      <w:r w:rsidR="005A2F44" w:rsidRPr="005A2F44">
        <w:rPr>
          <w:rStyle w:val="a5"/>
          <w:rFonts w:cs="Times New Roman"/>
          <w:sz w:val="24"/>
          <w:szCs w:val="24"/>
          <w:shd w:val="clear" w:color="auto" w:fill="FFFFFF"/>
        </w:rPr>
        <w:t>Антиобледенители</w:t>
      </w:r>
      <w:r w:rsidRPr="005A2F44">
        <w:rPr>
          <w:rStyle w:val="a5"/>
          <w:rFonts w:cs="Times New Roman"/>
          <w:sz w:val="24"/>
          <w:szCs w:val="24"/>
          <w:shd w:val="clear" w:color="auto" w:fill="FFFFFF"/>
        </w:rPr>
        <w:t>»</w:t>
      </w:r>
    </w:p>
    <w:p w:rsidR="00461758" w:rsidRPr="00E77883" w:rsidRDefault="00461758" w:rsidP="00DD227F">
      <w:pPr>
        <w:pStyle w:val="a3"/>
        <w:widowControl w:val="0"/>
        <w:numPr>
          <w:ilvl w:val="0"/>
          <w:numId w:val="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cs="Times New Roman"/>
          <w:b/>
          <w:bCs/>
          <w:sz w:val="24"/>
          <w:szCs w:val="24"/>
        </w:rPr>
      </w:pPr>
      <w:r w:rsidRPr="00E77883">
        <w:rPr>
          <w:rFonts w:cs="Times New Roman"/>
          <w:b/>
          <w:bCs/>
          <w:sz w:val="24"/>
          <w:szCs w:val="24"/>
        </w:rPr>
        <w:t xml:space="preserve">Место </w:t>
      </w:r>
      <w:r w:rsidR="00E77883" w:rsidRPr="00E77883">
        <w:rPr>
          <w:rFonts w:cs="Times New Roman"/>
          <w:b/>
          <w:bCs/>
          <w:sz w:val="24"/>
          <w:szCs w:val="24"/>
        </w:rPr>
        <w:t>поставки товара</w:t>
      </w:r>
      <w:r w:rsidRPr="00E77883">
        <w:rPr>
          <w:rFonts w:cs="Times New Roman"/>
          <w:b/>
          <w:bCs/>
          <w:sz w:val="24"/>
          <w:szCs w:val="24"/>
        </w:rPr>
        <w:t>:</w:t>
      </w:r>
    </w:p>
    <w:tbl>
      <w:tblPr>
        <w:tblW w:w="9356" w:type="dxa"/>
        <w:tblInd w:w="250" w:type="dxa"/>
        <w:tblLook w:val="04A0" w:firstRow="1" w:lastRow="0" w:firstColumn="1" w:lastColumn="0" w:noHBand="0" w:noVBand="1"/>
      </w:tblPr>
      <w:tblGrid>
        <w:gridCol w:w="631"/>
        <w:gridCol w:w="2318"/>
        <w:gridCol w:w="1259"/>
        <w:gridCol w:w="1179"/>
        <w:gridCol w:w="3969"/>
      </w:tblGrid>
      <w:tr w:rsidR="00E77883" w:rsidRPr="00E77883" w:rsidTr="008127C4">
        <w:trPr>
          <w:trHeight w:val="51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883" w:rsidRPr="00E77883" w:rsidRDefault="00E77883" w:rsidP="00B3607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7883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7883" w:rsidRPr="00E77883" w:rsidRDefault="00E77883" w:rsidP="00B3607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7883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883" w:rsidRPr="00E77883" w:rsidRDefault="00E77883" w:rsidP="00B3607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7883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883" w:rsidRPr="00E77883" w:rsidRDefault="00E77883" w:rsidP="00B3607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7883">
              <w:rPr>
                <w:rFonts w:ascii="Times New Roman" w:hAnsi="Times New Roman" w:cs="Times New Roman"/>
                <w:b/>
                <w:sz w:val="18"/>
                <w:szCs w:val="18"/>
              </w:rPr>
              <w:t>Количество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77883" w:rsidRPr="00E77883" w:rsidRDefault="00E77883" w:rsidP="00B3607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7883">
              <w:rPr>
                <w:rFonts w:ascii="Times New Roman" w:hAnsi="Times New Roman" w:cs="Times New Roman"/>
                <w:b/>
                <w:sz w:val="18"/>
                <w:szCs w:val="18"/>
              </w:rPr>
              <w:t>Место поставки товара</w:t>
            </w:r>
          </w:p>
        </w:tc>
      </w:tr>
      <w:tr w:rsidR="00E77883" w:rsidRPr="00E77883" w:rsidTr="008127C4">
        <w:trPr>
          <w:trHeight w:val="406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883" w:rsidRPr="00E77883" w:rsidRDefault="00E77883" w:rsidP="00B360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88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7883" w:rsidRPr="00E77883" w:rsidRDefault="00B36073" w:rsidP="005658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Реагент противогололедный</w:t>
            </w:r>
            <w:r w:rsidR="00E77883" w:rsidRPr="00E778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883" w:rsidRPr="008127C4" w:rsidRDefault="008127C4" w:rsidP="008127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27C4">
              <w:rPr>
                <w:rFonts w:ascii="Times New Roman" w:hAnsi="Times New Roman" w:cs="Times New Roman"/>
                <w:sz w:val="18"/>
                <w:szCs w:val="18"/>
              </w:rPr>
              <w:t>УПАК (Упаковка)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883" w:rsidRPr="00E77883" w:rsidRDefault="00B36073" w:rsidP="00B360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E77883" w:rsidRPr="00E7788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7883" w:rsidRPr="00E77883" w:rsidRDefault="00E77883" w:rsidP="00B360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883">
              <w:rPr>
                <w:rFonts w:ascii="Times New Roman" w:hAnsi="Times New Roman" w:cs="Times New Roman"/>
                <w:sz w:val="18"/>
                <w:szCs w:val="18"/>
              </w:rPr>
              <w:t>ул. Кораблестроителей д.31, корп. 3, литер А</w:t>
            </w:r>
          </w:p>
        </w:tc>
      </w:tr>
      <w:tr w:rsidR="008127C4" w:rsidRPr="00E77883" w:rsidTr="008127C4">
        <w:trPr>
          <w:trHeight w:val="54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27C4" w:rsidRPr="00E77883" w:rsidRDefault="008127C4" w:rsidP="008127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88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127C4" w:rsidRPr="00E77883" w:rsidRDefault="008127C4" w:rsidP="008127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Реагент противогололедный</w:t>
            </w:r>
            <w:r w:rsidRPr="00E778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27C4" w:rsidRPr="008127C4" w:rsidRDefault="008127C4" w:rsidP="008127C4">
            <w:pPr>
              <w:jc w:val="center"/>
              <w:rPr>
                <w:rFonts w:ascii="Times New Roman" w:hAnsi="Times New Roman" w:cs="Times New Roman"/>
              </w:rPr>
            </w:pPr>
            <w:r w:rsidRPr="008127C4">
              <w:rPr>
                <w:rFonts w:ascii="Times New Roman" w:hAnsi="Times New Roman" w:cs="Times New Roman"/>
              </w:rPr>
              <w:t>УПАК (Упаковка)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27C4" w:rsidRPr="00E77883" w:rsidRDefault="008127C4" w:rsidP="008127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E7788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127C4" w:rsidRPr="00E77883" w:rsidRDefault="008127C4" w:rsidP="008127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883">
              <w:rPr>
                <w:rFonts w:ascii="Times New Roman" w:hAnsi="Times New Roman" w:cs="Times New Roman"/>
                <w:sz w:val="18"/>
                <w:szCs w:val="18"/>
              </w:rPr>
              <w:t>7-я линия В.О., д.64, литер А</w:t>
            </w:r>
          </w:p>
        </w:tc>
      </w:tr>
      <w:tr w:rsidR="008127C4" w:rsidRPr="00E77883" w:rsidTr="008127C4">
        <w:trPr>
          <w:trHeight w:val="63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27C4" w:rsidRPr="00E77883" w:rsidRDefault="008127C4" w:rsidP="008127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88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127C4" w:rsidRPr="00E77883" w:rsidRDefault="008127C4" w:rsidP="008127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Реагент противогололедный</w:t>
            </w:r>
            <w:r w:rsidRPr="00E778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27C4" w:rsidRPr="008127C4" w:rsidRDefault="008127C4" w:rsidP="008127C4">
            <w:pPr>
              <w:jc w:val="center"/>
              <w:rPr>
                <w:rFonts w:ascii="Times New Roman" w:hAnsi="Times New Roman" w:cs="Times New Roman"/>
              </w:rPr>
            </w:pPr>
            <w:r w:rsidRPr="008127C4">
              <w:rPr>
                <w:rFonts w:ascii="Times New Roman" w:hAnsi="Times New Roman" w:cs="Times New Roman"/>
              </w:rPr>
              <w:t>УПАК (Упаковка)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27C4" w:rsidRPr="00E77883" w:rsidRDefault="008127C4" w:rsidP="008127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127C4" w:rsidRPr="00E77883" w:rsidRDefault="008127C4" w:rsidP="008127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883">
              <w:rPr>
                <w:rFonts w:ascii="Times New Roman" w:hAnsi="Times New Roman" w:cs="Times New Roman"/>
                <w:sz w:val="18"/>
                <w:szCs w:val="18"/>
              </w:rPr>
              <w:t>3-я линия В.О., д.50, литер А</w:t>
            </w:r>
          </w:p>
        </w:tc>
      </w:tr>
      <w:tr w:rsidR="008127C4" w:rsidRPr="00E77883" w:rsidTr="008127C4">
        <w:trPr>
          <w:trHeight w:val="54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27C4" w:rsidRPr="00E77883" w:rsidRDefault="008127C4" w:rsidP="008127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88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127C4" w:rsidRPr="00E77883" w:rsidRDefault="008127C4" w:rsidP="008127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Реагент противогололедный</w:t>
            </w:r>
            <w:r w:rsidRPr="00E778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27C4" w:rsidRPr="008127C4" w:rsidRDefault="008127C4" w:rsidP="008127C4">
            <w:pPr>
              <w:jc w:val="center"/>
              <w:rPr>
                <w:rFonts w:ascii="Times New Roman" w:hAnsi="Times New Roman" w:cs="Times New Roman"/>
              </w:rPr>
            </w:pPr>
            <w:r w:rsidRPr="008127C4">
              <w:rPr>
                <w:rFonts w:ascii="Times New Roman" w:hAnsi="Times New Roman" w:cs="Times New Roman"/>
              </w:rPr>
              <w:t>УПАК (Упаковка)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27C4" w:rsidRPr="00E77883" w:rsidRDefault="008127C4" w:rsidP="008127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E7788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127C4" w:rsidRPr="00E77883" w:rsidRDefault="008127C4" w:rsidP="008127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883">
              <w:rPr>
                <w:rFonts w:ascii="Times New Roman" w:hAnsi="Times New Roman" w:cs="Times New Roman"/>
                <w:sz w:val="18"/>
                <w:szCs w:val="18"/>
              </w:rPr>
              <w:t>ул. Железноводская, д.64, литер А</w:t>
            </w:r>
          </w:p>
        </w:tc>
      </w:tr>
      <w:tr w:rsidR="008127C4" w:rsidRPr="00E77883" w:rsidTr="008127C4">
        <w:trPr>
          <w:trHeight w:val="54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27C4" w:rsidRPr="00E77883" w:rsidRDefault="008127C4" w:rsidP="008127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88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127C4" w:rsidRPr="00E77883" w:rsidRDefault="008127C4" w:rsidP="008127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Реагент противогололедный</w:t>
            </w:r>
            <w:r w:rsidRPr="00E778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27C4" w:rsidRPr="008127C4" w:rsidRDefault="008127C4" w:rsidP="008127C4">
            <w:pPr>
              <w:jc w:val="center"/>
              <w:rPr>
                <w:rFonts w:ascii="Times New Roman" w:hAnsi="Times New Roman" w:cs="Times New Roman"/>
              </w:rPr>
            </w:pPr>
            <w:r w:rsidRPr="008127C4">
              <w:rPr>
                <w:rFonts w:ascii="Times New Roman" w:hAnsi="Times New Roman" w:cs="Times New Roman"/>
              </w:rPr>
              <w:t>УПАК (Упаковка)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27C4" w:rsidRPr="00E77883" w:rsidRDefault="008127C4" w:rsidP="008127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E7788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127C4" w:rsidRPr="00E77883" w:rsidRDefault="008127C4" w:rsidP="008127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883">
              <w:rPr>
                <w:rFonts w:ascii="Times New Roman" w:hAnsi="Times New Roman" w:cs="Times New Roman"/>
                <w:sz w:val="18"/>
                <w:szCs w:val="18"/>
              </w:rPr>
              <w:t>8-я линия В.О., д.51, литер А</w:t>
            </w:r>
          </w:p>
        </w:tc>
      </w:tr>
    </w:tbl>
    <w:p w:rsidR="00461758" w:rsidRPr="00E77883" w:rsidRDefault="00461758" w:rsidP="004617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7883" w:rsidRPr="00DA63C8" w:rsidRDefault="00461758" w:rsidP="00DA63C8">
      <w:pPr>
        <w:pStyle w:val="a3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0"/>
        <w:jc w:val="both"/>
        <w:rPr>
          <w:rFonts w:cs="Times New Roman"/>
          <w:sz w:val="24"/>
          <w:szCs w:val="24"/>
        </w:rPr>
      </w:pPr>
      <w:r w:rsidRPr="00DA63C8">
        <w:rPr>
          <w:rFonts w:cs="Times New Roman"/>
          <w:b/>
          <w:sz w:val="24"/>
          <w:szCs w:val="24"/>
        </w:rPr>
        <w:t xml:space="preserve">Срок </w:t>
      </w:r>
      <w:r w:rsidR="00E77883" w:rsidRPr="00DA63C8">
        <w:rPr>
          <w:rFonts w:cs="Times New Roman"/>
          <w:b/>
          <w:sz w:val="24"/>
          <w:szCs w:val="24"/>
        </w:rPr>
        <w:t>поставки товара</w:t>
      </w:r>
      <w:r w:rsidRPr="00DA63C8">
        <w:rPr>
          <w:rFonts w:cs="Times New Roman"/>
          <w:b/>
          <w:sz w:val="24"/>
          <w:szCs w:val="24"/>
        </w:rPr>
        <w:t xml:space="preserve">: </w:t>
      </w:r>
      <w:r w:rsidR="00E77883" w:rsidRPr="00DA63C8">
        <w:rPr>
          <w:rFonts w:cs="Times New Roman"/>
          <w:sz w:val="24"/>
          <w:szCs w:val="24"/>
        </w:rPr>
        <w:t>в течени</w:t>
      </w:r>
      <w:r w:rsidR="00285BA4" w:rsidRPr="00DA63C8">
        <w:rPr>
          <w:rFonts w:cs="Times New Roman"/>
          <w:sz w:val="24"/>
          <w:szCs w:val="24"/>
        </w:rPr>
        <w:t>е</w:t>
      </w:r>
      <w:r w:rsidR="00E77883" w:rsidRPr="00DA63C8">
        <w:rPr>
          <w:rFonts w:cs="Times New Roman"/>
          <w:sz w:val="24"/>
          <w:szCs w:val="24"/>
        </w:rPr>
        <w:t xml:space="preserve"> 5 рабочих дней с момента заключения контракта</w:t>
      </w:r>
      <w:r w:rsidR="00DA63C8" w:rsidRPr="00DA63C8">
        <w:rPr>
          <w:rFonts w:cs="Times New Roman"/>
          <w:sz w:val="24"/>
          <w:szCs w:val="24"/>
        </w:rPr>
        <w:t xml:space="preserve"> </w:t>
      </w:r>
      <w:r w:rsidR="00E77883" w:rsidRPr="00DA63C8">
        <w:rPr>
          <w:rFonts w:cs="Times New Roman"/>
          <w:sz w:val="24"/>
          <w:szCs w:val="24"/>
        </w:rPr>
        <w:t>Требования к поставляемому товару</w:t>
      </w:r>
    </w:p>
    <w:p w:rsidR="00E77883" w:rsidRPr="00EB1BC7" w:rsidRDefault="00DA63C8" w:rsidP="00DA63C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 w:bidi="en-US"/>
        </w:rPr>
        <w:t>4</w:t>
      </w:r>
      <w:r w:rsidR="00E77883" w:rsidRPr="00DD22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 w:bidi="en-US"/>
        </w:rPr>
        <w:t>.1.</w:t>
      </w:r>
      <w:r w:rsidR="00E77883"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en-US"/>
        </w:rPr>
        <w:t xml:space="preserve"> </w:t>
      </w:r>
      <w:r w:rsidR="00E77883" w:rsidRPr="00EB1BC7"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en-US"/>
        </w:rPr>
        <w:t>Поставляемые Товары должны соответствовать обязательным требованиям к их качеству и безопасности, предусмотренными для Товаров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:rsidR="00E77883" w:rsidRPr="00EB1BC7" w:rsidRDefault="00DA63C8" w:rsidP="00DD227F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 w:bidi="en-US"/>
        </w:rPr>
        <w:t>4</w:t>
      </w:r>
      <w:r w:rsidR="00E77883" w:rsidRPr="00DD22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 w:bidi="en-US"/>
        </w:rPr>
        <w:t>.2.</w:t>
      </w:r>
      <w:r w:rsidR="00E77883"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en-US"/>
        </w:rPr>
        <w:t xml:space="preserve"> </w:t>
      </w:r>
      <w:r w:rsidR="00E77883" w:rsidRPr="00EB1BC7"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en-US"/>
        </w:rPr>
        <w:t xml:space="preserve"> Поставщик при поставке Товара обязан передавать Заказчику сертификаты и/или декларации о соответствии на Товар, подлежащий поставке по Контракту, для которого предусмотрена обязательная сертификация и/или подлежащий декларированию соответствия. Номенклатура товаров, в отношении которых предусмотрена обязательная сертификация, установлена пост</w:t>
      </w:r>
      <w:r w:rsidR="008127C4"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en-US"/>
        </w:rPr>
        <w:t>ановлением Правительства РФ от 23</w:t>
      </w:r>
      <w:r w:rsidR="00E77883" w:rsidRPr="00EB1BC7"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en-US"/>
        </w:rPr>
        <w:t>.12.</w:t>
      </w:r>
      <w:r w:rsidR="008127C4"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en-US"/>
        </w:rPr>
        <w:t>2021 № 2425</w:t>
      </w:r>
      <w:r w:rsidR="00E77883" w:rsidRPr="00EB1BC7"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en-US"/>
        </w:rPr>
        <w:t xml:space="preserve"> «</w:t>
      </w:r>
      <w:bookmarkStart w:id="0" w:name="_GoBack"/>
      <w:bookmarkEnd w:id="0"/>
      <w:r w:rsidR="008127C4" w:rsidRPr="008127C4"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en-US"/>
        </w:rPr>
        <w:t>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 (с изменениями и дополнениями)</w:t>
      </w:r>
      <w:r w:rsidR="00E77883" w:rsidRPr="00EB1BC7"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en-US"/>
        </w:rPr>
        <w:t>».</w:t>
      </w:r>
    </w:p>
    <w:p w:rsidR="00E77883" w:rsidRPr="00EB1BC7" w:rsidRDefault="00DA63C8" w:rsidP="00DD227F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 w:bidi="en-US"/>
        </w:rPr>
        <w:t>4</w:t>
      </w:r>
      <w:r w:rsidR="00E77883" w:rsidRPr="00DD22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 w:bidi="en-US"/>
        </w:rPr>
        <w:t>.3.</w:t>
      </w:r>
      <w:r w:rsidR="00E77883"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en-US"/>
        </w:rPr>
        <w:t xml:space="preserve"> </w:t>
      </w:r>
      <w:r w:rsidR="00E77883" w:rsidRPr="00EB1BC7"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en-US"/>
        </w:rPr>
        <w:t xml:space="preserve"> Поставщик должен обеспечить упаковку Товаров в соответствии с нормативными требованиями, предъявляемыми к перевозке Товаров, обеспечивающую их сохранность и пригодность к дальнейшему использованию.</w:t>
      </w:r>
    </w:p>
    <w:p w:rsidR="00C0219B" w:rsidRDefault="00C0219B" w:rsidP="00C0219B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E77883" w:rsidRPr="00C0219B" w:rsidRDefault="00E77883" w:rsidP="00C0219B">
      <w:pPr>
        <w:pStyle w:val="a3"/>
        <w:widowControl w:val="0"/>
        <w:numPr>
          <w:ilvl w:val="0"/>
          <w:numId w:val="1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eastAsia="Times New Roman" w:cs="Times New Roman"/>
          <w:color w:val="000000"/>
          <w:sz w:val="24"/>
          <w:szCs w:val="24"/>
          <w:lang w:eastAsia="ar-SA"/>
        </w:rPr>
      </w:pPr>
      <w:r w:rsidRPr="00C0219B">
        <w:rPr>
          <w:rFonts w:eastAsia="Times New Roman" w:cs="Times New Roman"/>
          <w:b/>
          <w:bCs/>
          <w:iCs/>
          <w:sz w:val="24"/>
          <w:szCs w:val="24"/>
        </w:rPr>
        <w:t>Требования к таре и упаковке товара</w:t>
      </w:r>
    </w:p>
    <w:p w:rsidR="00E77883" w:rsidRPr="00EB1BC7" w:rsidRDefault="00DA63C8" w:rsidP="00C0219B">
      <w:pPr>
        <w:widowControl w:val="0"/>
        <w:tabs>
          <w:tab w:val="left" w:pos="284"/>
          <w:tab w:val="left" w:pos="42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 w:rsidR="00C0219B" w:rsidRPr="00DD227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.1.</w:t>
      </w:r>
      <w:r w:rsidR="00C021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77883" w:rsidRPr="00EB1B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Товар должен быть упакован и </w:t>
      </w:r>
      <w:r w:rsidR="00897EE1"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 w:rsidR="00E77883" w:rsidRPr="00EB1B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маркирован в соответствии с действующими стандартами. Упаковка Товара должна исключить его повреждение, уничтожение, порчу во </w:t>
      </w:r>
      <w:r w:rsidR="00E77883" w:rsidRPr="00EB1BC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время отгрузки, транспортировки и разгрузки. </w:t>
      </w:r>
    </w:p>
    <w:p w:rsidR="00141E08" w:rsidRDefault="00141E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Приложения:</w:t>
      </w:r>
    </w:p>
    <w:p w:rsidR="00043B73" w:rsidRPr="00DA63C8" w:rsidRDefault="00141E08" w:rsidP="00D01117">
      <w:pPr>
        <w:pStyle w:val="a3"/>
        <w:numPr>
          <w:ilvl w:val="0"/>
          <w:numId w:val="8"/>
        </w:numPr>
        <w:rPr>
          <w:rFonts w:cs="Times New Roman"/>
          <w:sz w:val="24"/>
          <w:szCs w:val="24"/>
        </w:rPr>
      </w:pPr>
      <w:r w:rsidRPr="00DA63C8">
        <w:rPr>
          <w:rFonts w:cs="Times New Roman"/>
          <w:sz w:val="24"/>
          <w:szCs w:val="24"/>
        </w:rPr>
        <w:t xml:space="preserve"> Приложение №1 - </w:t>
      </w:r>
      <w:r w:rsidRPr="00DA63C8">
        <w:rPr>
          <w:rFonts w:eastAsia="Times New Roman" w:cs="Times New Roman"/>
          <w:color w:val="000000"/>
          <w:sz w:val="24"/>
          <w:szCs w:val="24"/>
          <w:lang w:eastAsia="ar-SA" w:bidi="en-US"/>
        </w:rPr>
        <w:t>Требования к значениям показателей (характеристик) товара.</w:t>
      </w:r>
    </w:p>
    <w:p w:rsidR="00043B73" w:rsidRDefault="00043B73">
      <w:pPr>
        <w:rPr>
          <w:rFonts w:ascii="Times New Roman" w:hAnsi="Times New Roman" w:cs="Times New Roman"/>
          <w:sz w:val="24"/>
          <w:szCs w:val="24"/>
        </w:rPr>
        <w:sectPr w:rsidR="00043B7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43B73" w:rsidRPr="00B36073" w:rsidRDefault="00141E08" w:rsidP="00141E08">
      <w:pPr>
        <w:jc w:val="right"/>
        <w:rPr>
          <w:rFonts w:ascii="Times New Roman" w:hAnsi="Times New Roman" w:cs="Times New Roman"/>
          <w:sz w:val="20"/>
          <w:szCs w:val="20"/>
        </w:rPr>
      </w:pPr>
      <w:r w:rsidRPr="00B36073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№1 - </w:t>
      </w:r>
      <w:r w:rsidRPr="00B36073">
        <w:rPr>
          <w:rFonts w:ascii="Times New Roman" w:eastAsia="Times New Roman" w:hAnsi="Times New Roman" w:cs="Times New Roman"/>
          <w:color w:val="000000"/>
          <w:sz w:val="20"/>
          <w:szCs w:val="20"/>
          <w:lang w:eastAsia="ar-SA" w:bidi="en-US"/>
        </w:rPr>
        <w:t>Требования к значениям показателей (характеристик) товара</w:t>
      </w:r>
    </w:p>
    <w:tbl>
      <w:tblPr>
        <w:tblW w:w="154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560"/>
        <w:gridCol w:w="2268"/>
        <w:gridCol w:w="1788"/>
        <w:gridCol w:w="2039"/>
        <w:gridCol w:w="1276"/>
        <w:gridCol w:w="3142"/>
        <w:gridCol w:w="968"/>
        <w:gridCol w:w="720"/>
      </w:tblGrid>
      <w:tr w:rsidR="00B36073" w:rsidRPr="00B2740B" w:rsidTr="00DA63C8">
        <w:trPr>
          <w:trHeight w:val="372"/>
          <w:jc w:val="center"/>
        </w:trPr>
        <w:tc>
          <w:tcPr>
            <w:tcW w:w="1696" w:type="dxa"/>
            <w:vAlign w:val="center"/>
          </w:tcPr>
          <w:p w:rsidR="00B36073" w:rsidRPr="00B2740B" w:rsidRDefault="00B36073" w:rsidP="004E4DA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6073" w:rsidRPr="00B2740B" w:rsidRDefault="00B36073" w:rsidP="004E4DA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bookmarkStart w:id="1" w:name="_Hlk131972563"/>
            <w:r w:rsidRPr="00B274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Код позиции</w:t>
            </w:r>
          </w:p>
          <w:p w:rsidR="00B36073" w:rsidRPr="00B2740B" w:rsidRDefault="00B36073" w:rsidP="004E4DA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ОКПД2/</w:t>
            </w:r>
          </w:p>
          <w:p w:rsidR="00B36073" w:rsidRPr="00B2740B" w:rsidRDefault="00B36073" w:rsidP="004E4DA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КТРУ/ККН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36073" w:rsidRPr="00B2740B" w:rsidRDefault="00B36073" w:rsidP="004E4DA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1788" w:type="dxa"/>
            <w:vAlign w:val="center"/>
          </w:tcPr>
          <w:p w:rsidR="00B36073" w:rsidRPr="00B2740B" w:rsidRDefault="00B36073" w:rsidP="004E4DA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Тип</w:t>
            </w:r>
          </w:p>
        </w:tc>
        <w:tc>
          <w:tcPr>
            <w:tcW w:w="2039" w:type="dxa"/>
            <w:vAlign w:val="center"/>
          </w:tcPr>
          <w:p w:rsidR="00B36073" w:rsidRPr="00B2740B" w:rsidRDefault="00B36073" w:rsidP="004E4DA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Значение</w:t>
            </w:r>
          </w:p>
        </w:tc>
        <w:tc>
          <w:tcPr>
            <w:tcW w:w="1276" w:type="dxa"/>
            <w:vAlign w:val="center"/>
          </w:tcPr>
          <w:p w:rsidR="00B36073" w:rsidRPr="00B2740B" w:rsidRDefault="00B36073" w:rsidP="004E4DA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Единица измерения</w:t>
            </w:r>
          </w:p>
        </w:tc>
        <w:tc>
          <w:tcPr>
            <w:tcW w:w="3142" w:type="dxa"/>
            <w:vAlign w:val="center"/>
          </w:tcPr>
          <w:p w:rsidR="00B36073" w:rsidRPr="00B2740B" w:rsidRDefault="00B36073" w:rsidP="004E4DA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Инструкция по заполнению характеристик в заявке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B36073" w:rsidRPr="00B2740B" w:rsidRDefault="00B36073" w:rsidP="004E4DA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Количество поставляемого товара</w:t>
            </w:r>
          </w:p>
        </w:tc>
        <w:tc>
          <w:tcPr>
            <w:tcW w:w="720" w:type="dxa"/>
            <w:vAlign w:val="center"/>
          </w:tcPr>
          <w:p w:rsidR="00B36073" w:rsidRPr="00B2740B" w:rsidRDefault="00B36073" w:rsidP="004E4DA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Ед.</w:t>
            </w:r>
          </w:p>
          <w:p w:rsidR="00B36073" w:rsidRPr="00B2740B" w:rsidRDefault="00B36073" w:rsidP="004E4DA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изм.</w:t>
            </w:r>
            <w:bookmarkEnd w:id="1"/>
          </w:p>
        </w:tc>
      </w:tr>
      <w:tr w:rsidR="00DA63C8" w:rsidRPr="00B2740B" w:rsidTr="00DA63C8">
        <w:trPr>
          <w:trHeight w:val="70"/>
          <w:jc w:val="center"/>
        </w:trPr>
        <w:tc>
          <w:tcPr>
            <w:tcW w:w="1696" w:type="dxa"/>
            <w:vMerge w:val="restart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0633">
              <w:rPr>
                <w:rFonts w:ascii="Times New Roman" w:hAnsi="Times New Roman" w:cs="Times New Roman"/>
                <w:sz w:val="16"/>
                <w:szCs w:val="16"/>
              </w:rPr>
              <w:t>Реагент противогололедный тип 1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20.59.43.130/ отсутствует/ 20.59.43.130-001</w:t>
            </w:r>
          </w:p>
        </w:tc>
        <w:tc>
          <w:tcPr>
            <w:tcW w:w="2268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Вид</w:t>
            </w:r>
          </w:p>
        </w:tc>
        <w:tc>
          <w:tcPr>
            <w:tcW w:w="1788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2039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Твердый </w:t>
            </w:r>
          </w:p>
        </w:tc>
        <w:tc>
          <w:tcPr>
            <w:tcW w:w="1276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142" w:type="dxa"/>
            <w:vAlign w:val="center"/>
          </w:tcPr>
          <w:p w:rsidR="00DA63C8" w:rsidRPr="00DA63C8" w:rsidRDefault="00DA63C8" w:rsidP="00DA63C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A63C8">
              <w:rPr>
                <w:rFonts w:ascii="Times New Roman" w:hAnsi="Times New Roman"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8" w:type="dxa"/>
            <w:vMerge w:val="restart"/>
            <w:shd w:val="clear" w:color="auto" w:fill="auto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720" w:type="dxa"/>
            <w:vMerge w:val="restart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упак.</w:t>
            </w:r>
          </w:p>
        </w:tc>
      </w:tr>
      <w:tr w:rsidR="00DA63C8" w:rsidRPr="00B2740B" w:rsidTr="00DA63C8">
        <w:trPr>
          <w:trHeight w:val="70"/>
          <w:jc w:val="center"/>
        </w:trPr>
        <w:tc>
          <w:tcPr>
            <w:tcW w:w="1696" w:type="dxa"/>
            <w:vMerge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Рабочая температура, ГРАД ЦЕЛЬС</w:t>
            </w:r>
          </w:p>
        </w:tc>
        <w:tc>
          <w:tcPr>
            <w:tcW w:w="1788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оличественная</w:t>
            </w:r>
          </w:p>
        </w:tc>
        <w:tc>
          <w:tcPr>
            <w:tcW w:w="2039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до -30</w:t>
            </w:r>
          </w:p>
        </w:tc>
        <w:tc>
          <w:tcPr>
            <w:tcW w:w="1276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142" w:type="dxa"/>
            <w:vAlign w:val="center"/>
          </w:tcPr>
          <w:p w:rsidR="00DA63C8" w:rsidRPr="00DA63C8" w:rsidRDefault="00DA63C8" w:rsidP="00DA63C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A63C8">
              <w:rPr>
                <w:rFonts w:ascii="Times New Roman" w:hAnsi="Times New Roman"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8" w:type="dxa"/>
            <w:vMerge/>
            <w:shd w:val="clear" w:color="auto" w:fill="auto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A63C8" w:rsidRPr="00B2740B" w:rsidTr="00DA63C8">
        <w:trPr>
          <w:trHeight w:val="70"/>
          <w:jc w:val="center"/>
        </w:trPr>
        <w:tc>
          <w:tcPr>
            <w:tcW w:w="1696" w:type="dxa"/>
            <w:vMerge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Основное химическое вещество</w:t>
            </w:r>
          </w:p>
        </w:tc>
        <w:tc>
          <w:tcPr>
            <w:tcW w:w="1788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2039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 Хлорид кальция и хлорид натрия</w:t>
            </w:r>
          </w:p>
        </w:tc>
        <w:tc>
          <w:tcPr>
            <w:tcW w:w="1276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142" w:type="dxa"/>
            <w:vAlign w:val="center"/>
          </w:tcPr>
          <w:p w:rsidR="00DA63C8" w:rsidRPr="00DA63C8" w:rsidRDefault="00DA63C8" w:rsidP="00DA63C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A63C8">
              <w:rPr>
                <w:rFonts w:ascii="Times New Roman" w:hAnsi="Times New Roman"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8" w:type="dxa"/>
            <w:vMerge/>
            <w:shd w:val="clear" w:color="auto" w:fill="auto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A63C8" w:rsidRPr="00B2740B" w:rsidTr="00DA63C8">
        <w:trPr>
          <w:trHeight w:val="70"/>
          <w:jc w:val="center"/>
        </w:trPr>
        <w:tc>
          <w:tcPr>
            <w:tcW w:w="1696" w:type="dxa"/>
            <w:vMerge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Ингибитор коррозии</w:t>
            </w:r>
          </w:p>
        </w:tc>
        <w:tc>
          <w:tcPr>
            <w:tcW w:w="1788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2039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Отсутствие</w:t>
            </w:r>
          </w:p>
        </w:tc>
        <w:tc>
          <w:tcPr>
            <w:tcW w:w="1276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142" w:type="dxa"/>
            <w:vAlign w:val="center"/>
          </w:tcPr>
          <w:p w:rsidR="00DA63C8" w:rsidRPr="00DA63C8" w:rsidRDefault="00DA63C8" w:rsidP="00DA63C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A63C8">
              <w:rPr>
                <w:rFonts w:ascii="Times New Roman" w:hAnsi="Times New Roman"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8" w:type="dxa"/>
            <w:vMerge/>
            <w:shd w:val="clear" w:color="auto" w:fill="auto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A63C8" w:rsidRPr="00B2740B" w:rsidTr="00DA63C8">
        <w:trPr>
          <w:trHeight w:val="70"/>
          <w:jc w:val="center"/>
        </w:trPr>
        <w:tc>
          <w:tcPr>
            <w:tcW w:w="1696" w:type="dxa"/>
            <w:vMerge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Добавка от слеживания вещества</w:t>
            </w:r>
          </w:p>
        </w:tc>
        <w:tc>
          <w:tcPr>
            <w:tcW w:w="1788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2039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Наличие</w:t>
            </w:r>
          </w:p>
        </w:tc>
        <w:tc>
          <w:tcPr>
            <w:tcW w:w="1276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142" w:type="dxa"/>
            <w:vAlign w:val="center"/>
          </w:tcPr>
          <w:p w:rsidR="00DA63C8" w:rsidRPr="00DA63C8" w:rsidRDefault="00DA63C8" w:rsidP="00DA63C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A63C8">
              <w:rPr>
                <w:rFonts w:ascii="Times New Roman" w:hAnsi="Times New Roman"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8" w:type="dxa"/>
            <w:vMerge/>
            <w:shd w:val="clear" w:color="auto" w:fill="auto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A63C8" w:rsidRPr="00B2740B" w:rsidTr="00DA63C8">
        <w:trPr>
          <w:trHeight w:val="70"/>
          <w:jc w:val="center"/>
        </w:trPr>
        <w:tc>
          <w:tcPr>
            <w:tcW w:w="1696" w:type="dxa"/>
            <w:vMerge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Биофильная добавка</w:t>
            </w:r>
          </w:p>
        </w:tc>
        <w:tc>
          <w:tcPr>
            <w:tcW w:w="1788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2039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Наличие</w:t>
            </w:r>
          </w:p>
        </w:tc>
        <w:tc>
          <w:tcPr>
            <w:tcW w:w="1276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142" w:type="dxa"/>
            <w:vAlign w:val="center"/>
          </w:tcPr>
          <w:p w:rsidR="00DA63C8" w:rsidRPr="00DA63C8" w:rsidRDefault="00DA63C8" w:rsidP="00DA63C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A63C8">
              <w:rPr>
                <w:rFonts w:ascii="Times New Roman" w:hAnsi="Times New Roman"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8" w:type="dxa"/>
            <w:vMerge/>
            <w:shd w:val="clear" w:color="auto" w:fill="auto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A63C8" w:rsidRPr="00B2740B" w:rsidTr="00DA63C8">
        <w:trPr>
          <w:trHeight w:val="70"/>
          <w:jc w:val="center"/>
        </w:trPr>
        <w:tc>
          <w:tcPr>
            <w:tcW w:w="1696" w:type="dxa"/>
            <w:vMerge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Абразивная добавка</w:t>
            </w:r>
          </w:p>
        </w:tc>
        <w:tc>
          <w:tcPr>
            <w:tcW w:w="1788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2039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Отсутствие</w:t>
            </w:r>
          </w:p>
        </w:tc>
        <w:tc>
          <w:tcPr>
            <w:tcW w:w="1276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142" w:type="dxa"/>
            <w:vAlign w:val="center"/>
          </w:tcPr>
          <w:p w:rsidR="00DA63C8" w:rsidRPr="00DA63C8" w:rsidRDefault="00DA63C8" w:rsidP="00DA63C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A63C8">
              <w:rPr>
                <w:rFonts w:ascii="Times New Roman" w:hAnsi="Times New Roman"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8" w:type="dxa"/>
            <w:vMerge/>
            <w:shd w:val="clear" w:color="auto" w:fill="auto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A63C8" w:rsidRPr="00B2740B" w:rsidTr="00DA63C8">
        <w:trPr>
          <w:trHeight w:val="70"/>
          <w:jc w:val="center"/>
        </w:trPr>
        <w:tc>
          <w:tcPr>
            <w:tcW w:w="1696" w:type="dxa"/>
            <w:vMerge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Вид упаковки</w:t>
            </w:r>
          </w:p>
        </w:tc>
        <w:tc>
          <w:tcPr>
            <w:tcW w:w="1788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2039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 Мешок</w:t>
            </w:r>
          </w:p>
        </w:tc>
        <w:tc>
          <w:tcPr>
            <w:tcW w:w="1276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142" w:type="dxa"/>
            <w:vAlign w:val="center"/>
          </w:tcPr>
          <w:p w:rsidR="00DA63C8" w:rsidRPr="00DA63C8" w:rsidRDefault="00DA63C8" w:rsidP="00DA63C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A63C8">
              <w:rPr>
                <w:rFonts w:ascii="Times New Roman" w:hAnsi="Times New Roman"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8" w:type="dxa"/>
            <w:vMerge/>
            <w:shd w:val="clear" w:color="auto" w:fill="auto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A63C8" w:rsidRPr="00B2740B" w:rsidTr="00DA63C8">
        <w:trPr>
          <w:trHeight w:val="70"/>
          <w:jc w:val="center"/>
        </w:trPr>
        <w:tc>
          <w:tcPr>
            <w:tcW w:w="1696" w:type="dxa"/>
            <w:vMerge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Вес упаковки</w:t>
            </w:r>
          </w:p>
        </w:tc>
        <w:tc>
          <w:tcPr>
            <w:tcW w:w="1788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Количественная</w:t>
            </w:r>
          </w:p>
        </w:tc>
        <w:tc>
          <w:tcPr>
            <w:tcW w:w="2039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 ≥ 20 и ≤ 25</w:t>
            </w:r>
          </w:p>
        </w:tc>
        <w:tc>
          <w:tcPr>
            <w:tcW w:w="1276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КГ</w:t>
            </w:r>
          </w:p>
        </w:tc>
        <w:tc>
          <w:tcPr>
            <w:tcW w:w="3142" w:type="dxa"/>
            <w:vAlign w:val="center"/>
          </w:tcPr>
          <w:p w:rsidR="00DA63C8" w:rsidRPr="00DA63C8" w:rsidRDefault="00DA63C8" w:rsidP="00DA63C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A63C8">
              <w:rPr>
                <w:rFonts w:ascii="Times New Roman" w:hAnsi="Times New Roman" w:cs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8" w:type="dxa"/>
            <w:vMerge/>
            <w:shd w:val="clear" w:color="auto" w:fill="auto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A63C8" w:rsidRPr="00B2740B" w:rsidTr="00DA63C8">
        <w:trPr>
          <w:trHeight w:val="70"/>
          <w:jc w:val="center"/>
        </w:trPr>
        <w:tc>
          <w:tcPr>
            <w:tcW w:w="1696" w:type="dxa"/>
            <w:vMerge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1788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2039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ГОСТ Р 58427-2020, ГОСТ 33387-2015; ТУ производителя</w:t>
            </w:r>
          </w:p>
        </w:tc>
        <w:tc>
          <w:tcPr>
            <w:tcW w:w="1276" w:type="dxa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74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142" w:type="dxa"/>
            <w:vAlign w:val="center"/>
          </w:tcPr>
          <w:p w:rsidR="00DA63C8" w:rsidRPr="00DA63C8" w:rsidRDefault="00DA63C8" w:rsidP="00DA63C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A63C8">
              <w:rPr>
                <w:rFonts w:ascii="Times New Roman" w:hAnsi="Times New Roman" w:cs="Times New Roman"/>
                <w:sz w:val="14"/>
                <w:szCs w:val="14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968" w:type="dxa"/>
            <w:vMerge/>
            <w:shd w:val="clear" w:color="auto" w:fill="auto"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DA63C8" w:rsidRPr="00B2740B" w:rsidRDefault="00DA63C8" w:rsidP="00DA6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141E08" w:rsidRPr="00E77883" w:rsidRDefault="00141E08" w:rsidP="00371AB9">
      <w:pPr>
        <w:rPr>
          <w:rFonts w:ascii="Times New Roman" w:hAnsi="Times New Roman" w:cs="Times New Roman"/>
          <w:sz w:val="24"/>
          <w:szCs w:val="24"/>
        </w:rPr>
      </w:pPr>
    </w:p>
    <w:sectPr w:rsidR="00141E08" w:rsidRPr="00E77883" w:rsidSect="00043B73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A1C" w:rsidRDefault="00E36A1C" w:rsidP="00141E08">
      <w:pPr>
        <w:spacing w:after="0" w:line="240" w:lineRule="auto"/>
      </w:pPr>
      <w:r>
        <w:separator/>
      </w:r>
    </w:p>
  </w:endnote>
  <w:endnote w:type="continuationSeparator" w:id="0">
    <w:p w:rsidR="00E36A1C" w:rsidRDefault="00E36A1C" w:rsidP="00141E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A1C" w:rsidRDefault="00E36A1C" w:rsidP="00141E08">
      <w:pPr>
        <w:spacing w:after="0" w:line="240" w:lineRule="auto"/>
      </w:pPr>
      <w:r>
        <w:separator/>
      </w:r>
    </w:p>
  </w:footnote>
  <w:footnote w:type="continuationSeparator" w:id="0">
    <w:p w:rsidR="00E36A1C" w:rsidRDefault="00E36A1C" w:rsidP="00141E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A5B3E"/>
    <w:multiLevelType w:val="hybridMultilevel"/>
    <w:tmpl w:val="71CE6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604A3"/>
    <w:multiLevelType w:val="hybridMultilevel"/>
    <w:tmpl w:val="CA78F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95CB1"/>
    <w:multiLevelType w:val="hybridMultilevel"/>
    <w:tmpl w:val="F1F85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722260"/>
    <w:multiLevelType w:val="hybridMultilevel"/>
    <w:tmpl w:val="5D70F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7A40DA"/>
    <w:multiLevelType w:val="hybridMultilevel"/>
    <w:tmpl w:val="0EE00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6946BE"/>
    <w:multiLevelType w:val="hybridMultilevel"/>
    <w:tmpl w:val="E8488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C36C73"/>
    <w:multiLevelType w:val="multilevel"/>
    <w:tmpl w:val="6EC36C73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cs="Times New Roman" w:hint="default"/>
      </w:rPr>
    </w:lvl>
  </w:abstractNum>
  <w:abstractNum w:abstractNumId="7" w15:restartNumberingAfterBreak="0">
    <w:nsid w:val="7864685D"/>
    <w:multiLevelType w:val="multilevel"/>
    <w:tmpl w:val="CD1A1E60"/>
    <w:lvl w:ilvl="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b/>
      </w:rPr>
    </w:lvl>
    <w:lvl w:ilvl="1">
      <w:start w:val="3"/>
      <w:numFmt w:val="decimal"/>
      <w:isLgl/>
      <w:lvlText w:val="%1.%2."/>
      <w:lvlJc w:val="left"/>
      <w:pPr>
        <w:ind w:left="1117" w:hanging="40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758"/>
    <w:rsid w:val="00043B73"/>
    <w:rsid w:val="00085FAE"/>
    <w:rsid w:val="00141E08"/>
    <w:rsid w:val="002468A5"/>
    <w:rsid w:val="0027625A"/>
    <w:rsid w:val="00285BA4"/>
    <w:rsid w:val="002876D0"/>
    <w:rsid w:val="00356778"/>
    <w:rsid w:val="00371AB9"/>
    <w:rsid w:val="00461758"/>
    <w:rsid w:val="0049012C"/>
    <w:rsid w:val="004A27AF"/>
    <w:rsid w:val="0054243A"/>
    <w:rsid w:val="0056588E"/>
    <w:rsid w:val="005A2F44"/>
    <w:rsid w:val="007175A4"/>
    <w:rsid w:val="008127C4"/>
    <w:rsid w:val="00897EE1"/>
    <w:rsid w:val="008D6463"/>
    <w:rsid w:val="00983A66"/>
    <w:rsid w:val="00992208"/>
    <w:rsid w:val="00A92E07"/>
    <w:rsid w:val="00B36073"/>
    <w:rsid w:val="00C0219B"/>
    <w:rsid w:val="00D6348F"/>
    <w:rsid w:val="00DA63C8"/>
    <w:rsid w:val="00DD227F"/>
    <w:rsid w:val="00E36A1C"/>
    <w:rsid w:val="00E675DB"/>
    <w:rsid w:val="00E77883"/>
    <w:rsid w:val="00E90AB2"/>
    <w:rsid w:val="00F3086E"/>
    <w:rsid w:val="00F30FCB"/>
    <w:rsid w:val="00F636C6"/>
    <w:rsid w:val="00FA434D"/>
    <w:rsid w:val="00FD0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FAC32"/>
  <w15:docId w15:val="{455741E8-64C2-40CA-A948-63A3EFE21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B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Accent 2,Цветной список - Акцент 11,Таблица - текст,Наименование столбцов,Medium Grid 1 - Accent 21,Bullet List,FooterText,numbered,Абзац списка4,2.7.1,lp1"/>
    <w:basedOn w:val="a"/>
    <w:link w:val="a4"/>
    <w:uiPriority w:val="34"/>
    <w:qFormat/>
    <w:rsid w:val="00461758"/>
    <w:pPr>
      <w:spacing w:after="160" w:line="240" w:lineRule="auto"/>
      <w:ind w:left="720"/>
      <w:contextualSpacing/>
    </w:pPr>
    <w:rPr>
      <w:rFonts w:ascii="Times New Roman" w:eastAsiaTheme="minorHAnsi" w:hAnsi="Times New Roman"/>
      <w:lang w:eastAsia="en-US"/>
    </w:rPr>
  </w:style>
  <w:style w:type="character" w:customStyle="1" w:styleId="a4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Таблица - текст Знак,Наименование столбцов Знак,Medium Grid 1 - Accent 21 Знак,Bullet List Знак"/>
    <w:link w:val="a3"/>
    <w:uiPriority w:val="34"/>
    <w:qFormat/>
    <w:locked/>
    <w:rsid w:val="00461758"/>
    <w:rPr>
      <w:rFonts w:ascii="Times New Roman" w:eastAsiaTheme="minorHAnsi" w:hAnsi="Times New Roman"/>
      <w:lang w:eastAsia="en-US"/>
    </w:rPr>
  </w:style>
  <w:style w:type="character" w:styleId="a5">
    <w:name w:val="Strong"/>
    <w:basedOn w:val="a0"/>
    <w:uiPriority w:val="22"/>
    <w:qFormat/>
    <w:rsid w:val="00461758"/>
    <w:rPr>
      <w:b/>
      <w:bCs/>
    </w:rPr>
  </w:style>
  <w:style w:type="paragraph" w:styleId="a6">
    <w:name w:val="Document Map"/>
    <w:basedOn w:val="a"/>
    <w:link w:val="a7"/>
    <w:uiPriority w:val="99"/>
    <w:semiHidden/>
    <w:unhideWhenUsed/>
    <w:rsid w:val="004A2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A27A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141E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41E08"/>
  </w:style>
  <w:style w:type="paragraph" w:styleId="aa">
    <w:name w:val="footer"/>
    <w:basedOn w:val="a"/>
    <w:link w:val="ab"/>
    <w:uiPriority w:val="99"/>
    <w:semiHidden/>
    <w:unhideWhenUsed/>
    <w:rsid w:val="00141E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41E08"/>
  </w:style>
  <w:style w:type="paragraph" w:styleId="ac">
    <w:name w:val="Balloon Text"/>
    <w:basedOn w:val="a"/>
    <w:link w:val="ad"/>
    <w:uiPriority w:val="99"/>
    <w:semiHidden/>
    <w:unhideWhenUsed/>
    <w:rsid w:val="00DA63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A63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A0CCE-BF53-4FF6-9EBD-8BF232793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GP3</Company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2026-06-29T11:36:00Z</cp:lastPrinted>
  <dcterms:created xsi:type="dcterms:W3CDTF">2026-06-29T11:36:00Z</dcterms:created>
  <dcterms:modified xsi:type="dcterms:W3CDTF">2026-07-01T09:13:00Z</dcterms:modified>
</cp:coreProperties>
</file>