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6A0" w:rsidRDefault="002F1EC6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Контракт </w:t>
      </w:r>
      <w:r>
        <w:rPr>
          <w:rFonts w:ascii="Segoe UI Symbol" w:eastAsia="Segoe UI Symbol" w:hAnsi="Segoe UI Symbol" w:cs="Segoe UI Symbol"/>
          <w:b/>
          <w:sz w:val="24"/>
        </w:rPr>
        <w:t>№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</w:p>
    <w:p w:rsidR="009856A0" w:rsidRDefault="0098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9856A0" w:rsidRDefault="002F1EC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г. Санкт – Петербург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ab/>
        <w:t xml:space="preserve">      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  «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___» ______ 2026 </w:t>
      </w:r>
    </w:p>
    <w:p w:rsidR="009856A0" w:rsidRDefault="009856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Государственное бюджетное дошкольное образовательное учреждение детский сад № 39 компенсирующего вида Фрунзенского района Санкт-</w:t>
      </w:r>
      <w:proofErr w:type="gramStart"/>
      <w:r>
        <w:rPr>
          <w:rFonts w:ascii="Times New Roman" w:eastAsia="Times New Roman" w:hAnsi="Times New Roman" w:cs="Times New Roman"/>
          <w:sz w:val="24"/>
        </w:rPr>
        <w:t>Петербурга ,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в лице заведующего Быватовой Марианны Олеговны</w:t>
      </w:r>
      <w:r w:rsidR="0041026D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действующей на основании Устава, именуемое в дальнейшем Заказчик, с одной стороны, и __________   в лице___________, действующего на основании ___________, именуемое в дальнейшем Исполнитель, с другой стороны (</w:t>
      </w:r>
      <w:r>
        <w:rPr>
          <w:rFonts w:ascii="Times New Roman" w:eastAsia="Times New Roman" w:hAnsi="Times New Roman" w:cs="Times New Roman"/>
          <w:sz w:val="24"/>
        </w:rPr>
        <w:t>далее именуемые - стороны), заключили настоящий контракт (далее – Контракт) о нижеследующем:</w:t>
      </w:r>
    </w:p>
    <w:p w:rsidR="009856A0" w:rsidRDefault="009856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numPr>
          <w:ilvl w:val="0"/>
          <w:numId w:val="1"/>
        </w:numPr>
        <w:spacing w:after="0" w:line="240" w:lineRule="auto"/>
        <w:ind w:left="927" w:hanging="360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>Предмет контракта</w:t>
      </w:r>
    </w:p>
    <w:p w:rsidR="009856A0" w:rsidRDefault="009856A0">
      <w:pPr>
        <w:spacing w:after="0" w:line="240" w:lineRule="auto"/>
        <w:ind w:left="927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9856A0" w:rsidRDefault="002F1E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1.1. Исполнитель обязуется оказать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услуги по эксплуатационно-техническому обслуживанию противопожарных дверей и люка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(далее – услуги) по адресу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: 192288, Санкт-Петербург, улица Ярослава Гашека, дом 30, корпус 2, Литер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</w:rPr>
        <w:t>А  (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</w:rPr>
        <w:t xml:space="preserve">идентификационный код закупки 262781615894078160100100020000000244), а Заказчик обязуется обеспечить оплату оказанных услуг, предусмотренных настоящим контрактом.  </w:t>
      </w:r>
    </w:p>
    <w:p w:rsidR="009856A0" w:rsidRDefault="002F1EC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Исполнитель о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казывает услуги в соответствии с условиями настоящего контракта, в том числе Приложениями </w:t>
      </w:r>
      <w:r>
        <w:rPr>
          <w:rFonts w:ascii="Segoe UI Symbol" w:eastAsia="Segoe UI Symbol" w:hAnsi="Segoe UI Symbol" w:cs="Segoe UI Symbol"/>
          <w:color w:val="000000"/>
          <w:sz w:val="24"/>
        </w:rPr>
        <w:t>№№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1, 2 к настоящему контракту. </w:t>
      </w:r>
    </w:p>
    <w:p w:rsidR="009856A0" w:rsidRDefault="009856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2F1EC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2. Срок оказания услуг</w:t>
      </w:r>
    </w:p>
    <w:p w:rsidR="009856A0" w:rsidRDefault="009856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2.1. Срок оказания услуг:</w:t>
      </w:r>
      <w:r>
        <w:rPr>
          <w:rFonts w:ascii="Times New Roman" w:eastAsia="Times New Roman" w:hAnsi="Times New Roman" w:cs="Times New Roman"/>
          <w:b/>
          <w:sz w:val="24"/>
        </w:rPr>
        <w:t xml:space="preserve"> с момента заключения контракта по 31 декабря 2027 года ежеквартально.</w:t>
      </w:r>
    </w:p>
    <w:p w:rsidR="009856A0" w:rsidRDefault="002F1EC6">
      <w:pPr>
        <w:spacing w:after="0" w:line="240" w:lineRule="auto"/>
        <w:ind w:firstLine="3402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3.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Цена контракта и порядок расчетов</w:t>
      </w:r>
    </w:p>
    <w:p w:rsidR="009856A0" w:rsidRDefault="009856A0">
      <w:pPr>
        <w:spacing w:after="0" w:line="240" w:lineRule="auto"/>
        <w:ind w:firstLine="3402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3.1.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Цена настоящего контракта составляет _______ рублей ______ копеек (_______рублей_____ копеек), в том числе НДС ___рублей ____ копеек (____ рублей ____ копеек), (НДС не облагается, основание______</w:t>
      </w:r>
      <w:proofErr w:type="gramStart"/>
      <w:r>
        <w:rPr>
          <w:rFonts w:ascii="Times New Roman" w:eastAsia="Times New Roman" w:hAnsi="Times New Roman" w:cs="Times New Roman"/>
          <w:sz w:val="24"/>
        </w:rPr>
        <w:t>),в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соответствии с приложением </w:t>
      </w:r>
      <w:r>
        <w:rPr>
          <w:rFonts w:ascii="Segoe UI Symbol" w:eastAsia="Segoe UI Symbol" w:hAnsi="Segoe UI Symbol" w:cs="Segoe UI Symbol"/>
          <w:sz w:val="24"/>
        </w:rPr>
        <w:t>№</w:t>
      </w:r>
      <w:r>
        <w:rPr>
          <w:rFonts w:ascii="Times New Roman" w:eastAsia="Times New Roman" w:hAnsi="Times New Roman" w:cs="Times New Roman"/>
          <w:sz w:val="24"/>
        </w:rPr>
        <w:t xml:space="preserve"> 1 к настоящему контракту.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 цену контракта включены все расходы, в том числе расходы на уплату налогов, сборов и других обязательных платежей, а также прочие расходы, связанные </w:t>
      </w:r>
      <w:r>
        <w:rPr>
          <w:rFonts w:ascii="Times New Roman" w:eastAsia="Times New Roman" w:hAnsi="Times New Roman" w:cs="Times New Roman"/>
          <w:sz w:val="24"/>
        </w:rPr>
        <w:br/>
        <w:t xml:space="preserve">с исполнением настоящего контракта.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3.2. Цена контракта является твердой и определяется на весь срок ис</w:t>
      </w:r>
      <w:r>
        <w:rPr>
          <w:rFonts w:ascii="Times New Roman" w:eastAsia="Times New Roman" w:hAnsi="Times New Roman" w:cs="Times New Roman"/>
          <w:sz w:val="24"/>
        </w:rPr>
        <w:t xml:space="preserve">полнения контракта.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</w:t>
      </w:r>
      <w:r>
        <w:rPr>
          <w:rFonts w:ascii="Times New Roman" w:eastAsia="Times New Roman" w:hAnsi="Times New Roman" w:cs="Times New Roman"/>
          <w:sz w:val="24"/>
        </w:rPr>
        <w:t xml:space="preserve">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</w:t>
      </w:r>
      <w:r>
        <w:rPr>
          <w:rFonts w:ascii="Times New Roman" w:eastAsia="Times New Roman" w:hAnsi="Times New Roman" w:cs="Times New Roman"/>
          <w:sz w:val="24"/>
        </w:rPr>
        <w:t>Федерации Заказчиком.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3.3.</w:t>
      </w:r>
      <w:r>
        <w:rPr>
          <w:rFonts w:ascii="Times New Roman" w:eastAsia="Times New Roman" w:hAnsi="Times New Roman" w:cs="Times New Roman"/>
          <w:sz w:val="24"/>
        </w:rPr>
        <w:tab/>
        <w:t>Оплата услуг по настоящему контракту производится Заказчиком ежеквартально на основании счета,</w:t>
      </w:r>
      <w:r>
        <w:rPr>
          <w:rFonts w:ascii="Times New Roman" w:eastAsia="Times New Roman" w:hAnsi="Times New Roman" w:cs="Times New Roman"/>
          <w:i/>
          <w:sz w:val="24"/>
        </w:rPr>
        <w:t xml:space="preserve"> счета-фактуры, универсального передаточного документа, представленных Исполнителем,</w:t>
      </w:r>
      <w:r>
        <w:rPr>
          <w:rFonts w:ascii="Times New Roman" w:eastAsia="Times New Roman" w:hAnsi="Times New Roman" w:cs="Times New Roman"/>
          <w:sz w:val="24"/>
        </w:rPr>
        <w:t xml:space="preserve"> Акта приемки товаров, работ, услуг (ф. 0510452) (д</w:t>
      </w:r>
      <w:r>
        <w:rPr>
          <w:rFonts w:ascii="Times New Roman" w:eastAsia="Times New Roman" w:hAnsi="Times New Roman" w:cs="Times New Roman"/>
          <w:sz w:val="24"/>
        </w:rPr>
        <w:t xml:space="preserve">алее – Акт приемки услуг), подписанного сторонами в порядке, предусмотренном п. 6 настоящего контракта, 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с учетом удержанных сумм неисполненных Исполнителем требований Заказчика </w:t>
      </w:r>
      <w:r>
        <w:rPr>
          <w:rFonts w:ascii="Times New Roman" w:eastAsia="Times New Roman" w:hAnsi="Times New Roman" w:cs="Times New Roman"/>
          <w:sz w:val="24"/>
        </w:rPr>
        <w:t xml:space="preserve">об уплате неустоек (штрафов, пеней) (при наличии </w:t>
      </w:r>
      <w:r>
        <w:rPr>
          <w:rFonts w:ascii="Times New Roman" w:eastAsia="Times New Roman" w:hAnsi="Times New Roman" w:cs="Times New Roman"/>
          <w:sz w:val="24"/>
        </w:rPr>
        <w:lastRenderedPageBreak/>
        <w:t>обстоятельств, предусмотренных</w:t>
      </w:r>
      <w:r>
        <w:rPr>
          <w:rFonts w:ascii="Times New Roman" w:eastAsia="Times New Roman" w:hAnsi="Times New Roman" w:cs="Times New Roman"/>
          <w:sz w:val="24"/>
        </w:rPr>
        <w:t xml:space="preserve"> п. 7 контракта) в срок не превышающий 10 рабочих дней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с даты утверждения руководителем Заказчика (уполномоченным лицом) Акта приемки услуг.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3.4. Суммы неисполненных Исполнителем требований об уплате неустоек (штрафов, пеней), предъявленных Заказчиком в с</w:t>
      </w:r>
      <w:r>
        <w:rPr>
          <w:rFonts w:ascii="Times New Roman" w:eastAsia="Times New Roman" w:hAnsi="Times New Roman" w:cs="Times New Roman"/>
          <w:sz w:val="24"/>
        </w:rPr>
        <w:t xml:space="preserve">оответствии с Федеральным законом от 05.04.2013 </w:t>
      </w:r>
      <w:r>
        <w:rPr>
          <w:rFonts w:ascii="Segoe UI Symbol" w:eastAsia="Segoe UI Symbol" w:hAnsi="Segoe UI Symbol" w:cs="Segoe UI Symbol"/>
          <w:sz w:val="24"/>
        </w:rPr>
        <w:t>№</w:t>
      </w:r>
      <w:r>
        <w:rPr>
          <w:rFonts w:ascii="Times New Roman" w:eastAsia="Times New Roman" w:hAnsi="Times New Roman" w:cs="Times New Roman"/>
          <w:sz w:val="24"/>
        </w:rPr>
        <w:t xml:space="preserve"> 44-ФЗ «О контрактной системе в сфере закупок товаров, работ, услуг для обеспечения государственных и муниципальных нужд» (далее - Федеральный закон </w:t>
      </w:r>
      <w:r>
        <w:rPr>
          <w:rFonts w:ascii="Segoe UI Symbol" w:eastAsia="Segoe UI Symbol" w:hAnsi="Segoe UI Symbol" w:cs="Segoe UI Symbol"/>
          <w:sz w:val="24"/>
        </w:rPr>
        <w:t>№</w:t>
      </w:r>
      <w:r>
        <w:rPr>
          <w:rFonts w:ascii="Times New Roman" w:eastAsia="Times New Roman" w:hAnsi="Times New Roman" w:cs="Times New Roman"/>
          <w:sz w:val="24"/>
        </w:rPr>
        <w:t xml:space="preserve"> 44-ФЗ) и контрактом, удерживаются Заказчиком из суммы, п</w:t>
      </w:r>
      <w:r>
        <w:rPr>
          <w:rFonts w:ascii="Times New Roman" w:eastAsia="Times New Roman" w:hAnsi="Times New Roman" w:cs="Times New Roman"/>
          <w:sz w:val="24"/>
        </w:rPr>
        <w:t>одлежащей оплате Исполнителю.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3.5.</w:t>
      </w:r>
      <w:r>
        <w:rPr>
          <w:rFonts w:ascii="Times New Roman" w:eastAsia="Times New Roman" w:hAnsi="Times New Roman" w:cs="Times New Roman"/>
          <w:sz w:val="24"/>
        </w:rPr>
        <w:tab/>
        <w:t xml:space="preserve">Оплата </w:t>
      </w:r>
      <w:r>
        <w:rPr>
          <w:rFonts w:ascii="Times New Roman" w:eastAsia="Times New Roman" w:hAnsi="Times New Roman" w:cs="Times New Roman"/>
          <w:color w:val="000000"/>
          <w:spacing w:val="-1"/>
          <w:sz w:val="24"/>
        </w:rPr>
        <w:t>по настоящему контракту</w:t>
      </w:r>
      <w:r>
        <w:rPr>
          <w:rFonts w:ascii="Times New Roman" w:eastAsia="Times New Roman" w:hAnsi="Times New Roman" w:cs="Times New Roman"/>
          <w:sz w:val="24"/>
        </w:rPr>
        <w:t xml:space="preserve"> производится Заказчиком ежеквартально путем перечисления денежных средств на расчетный счет Исполнителя.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3.6.</w:t>
      </w:r>
      <w:r>
        <w:rPr>
          <w:rFonts w:ascii="Times New Roman" w:eastAsia="Times New Roman" w:hAnsi="Times New Roman" w:cs="Times New Roman"/>
          <w:sz w:val="24"/>
        </w:rPr>
        <w:tab/>
        <w:t>Расчеты по контракту осуществляются в соответствии с правилами безналичных расче</w:t>
      </w:r>
      <w:r>
        <w:rPr>
          <w:rFonts w:ascii="Times New Roman" w:eastAsia="Times New Roman" w:hAnsi="Times New Roman" w:cs="Times New Roman"/>
          <w:sz w:val="24"/>
        </w:rPr>
        <w:t>тов платежными поручениями с учетом казначейской системы оплаты.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3.7. Источник финансирования: внебюджетные средства, средства бюджетных учреждений.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3.8. Оплата услуг за декабрь 2026 года производится Заказчиком на основании счета Исполнителя, выставленно</w:t>
      </w:r>
      <w:r>
        <w:rPr>
          <w:rFonts w:ascii="Times New Roman" w:eastAsia="Times New Roman" w:hAnsi="Times New Roman" w:cs="Times New Roman"/>
          <w:sz w:val="24"/>
        </w:rPr>
        <w:t>го Заказчику в срок не позднее 15 декабря 2026 года. Факт оказания услуг в декабре 2026 года подтверждается Актом приемки услуг, подписываемым сторонами.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3.9. Оплата услуг за декабрь 2027 года производится Заказчиком на основании счета Исполнителя, выставл</w:t>
      </w:r>
      <w:r>
        <w:rPr>
          <w:rFonts w:ascii="Times New Roman" w:eastAsia="Times New Roman" w:hAnsi="Times New Roman" w:cs="Times New Roman"/>
          <w:sz w:val="24"/>
        </w:rPr>
        <w:t>енного Заказчику в срок не позднее 15 декабря 2027 года. Факт оказания услуг в декабре 2027 года подтверждается Актом приемки услуг, подписываемым сторонами.</w:t>
      </w:r>
    </w:p>
    <w:p w:rsidR="009856A0" w:rsidRDefault="009856A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</w:rPr>
        <w:t xml:space="preserve">4. Обязанности сторон </w:t>
      </w:r>
    </w:p>
    <w:p w:rsidR="009856A0" w:rsidRDefault="0098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9856A0" w:rsidRDefault="002F1EC6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4.1.</w:t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>Заказчик обязан: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4.1.1.</w:t>
      </w:r>
      <w:r>
        <w:rPr>
          <w:rFonts w:ascii="Times New Roman" w:eastAsia="Times New Roman" w:hAnsi="Times New Roman" w:cs="Times New Roman"/>
          <w:color w:val="000000"/>
          <w:sz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Осуществлять контроль за ходом оказания услуг Исполнителем </w:t>
      </w:r>
      <w:r>
        <w:rPr>
          <w:rFonts w:ascii="Times New Roman" w:eastAsia="Times New Roman" w:hAnsi="Times New Roman" w:cs="Times New Roman"/>
          <w:color w:val="000000"/>
          <w:sz w:val="24"/>
        </w:rPr>
        <w:br/>
        <w:t>по настоящему контракту, не вмешиваясь при этом в оперативно-хозяйственную деятельность Исполнителя.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4.1.2.</w:t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 xml:space="preserve">Осуществить приемку оказанных услуг на соответствие требованиям настоящего контракта.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</w:t>
      </w:r>
      <w:r>
        <w:rPr>
          <w:rFonts w:ascii="Times New Roman" w:eastAsia="Times New Roman" w:hAnsi="Times New Roman" w:cs="Times New Roman"/>
          <w:color w:val="000000"/>
          <w:sz w:val="24"/>
        </w:rPr>
        <w:t>.1.3.</w:t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>Оплатить услуги в порядке и в сроки, предусмотренные настоящим контрактом.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4.1.4.</w:t>
      </w:r>
      <w:r>
        <w:rPr>
          <w:rFonts w:ascii="Times New Roman" w:eastAsia="Times New Roman" w:hAnsi="Times New Roman" w:cs="Times New Roman"/>
          <w:sz w:val="24"/>
        </w:rPr>
        <w:tab/>
        <w:t xml:space="preserve">Принять решение об одностороннем отказе от исполнения контракта, если </w:t>
      </w:r>
      <w:r>
        <w:rPr>
          <w:rFonts w:ascii="Times New Roman" w:eastAsia="Times New Roman" w:hAnsi="Times New Roman" w:cs="Times New Roman"/>
          <w:sz w:val="24"/>
        </w:rPr>
        <w:br/>
        <w:t>в ходе исполнения контракта установлено, что Исполнитель перестал соответствовать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установленным и</w:t>
      </w:r>
      <w:r>
        <w:rPr>
          <w:rFonts w:ascii="Times New Roman" w:eastAsia="Times New Roman" w:hAnsi="Times New Roman" w:cs="Times New Roman"/>
          <w:sz w:val="24"/>
        </w:rPr>
        <w:t>звещением об осуществлении закупки и (или) документацией о закупке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Исполнителя.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4.2.</w:t>
      </w:r>
      <w:r>
        <w:rPr>
          <w:rFonts w:ascii="Times New Roman" w:eastAsia="Times New Roman" w:hAnsi="Times New Roman" w:cs="Times New Roman"/>
          <w:sz w:val="24"/>
        </w:rPr>
        <w:tab/>
        <w:t xml:space="preserve">Заказчик </w:t>
      </w:r>
      <w:r>
        <w:rPr>
          <w:rFonts w:ascii="Times New Roman" w:eastAsia="Times New Roman" w:hAnsi="Times New Roman" w:cs="Times New Roman"/>
          <w:sz w:val="24"/>
        </w:rPr>
        <w:t>обеспечивает проведение экспертизы оказанных услуг.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4.2.1.</w:t>
      </w:r>
      <w:r>
        <w:rPr>
          <w:rFonts w:ascii="Times New Roman" w:eastAsia="Times New Roman" w:hAnsi="Times New Roman" w:cs="Times New Roman"/>
          <w:sz w:val="24"/>
        </w:rPr>
        <w:t xml:space="preserve"> 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</w:t>
      </w:r>
      <w:r>
        <w:rPr>
          <w:rFonts w:ascii="Times New Roman" w:eastAsia="Times New Roman" w:hAnsi="Times New Roman" w:cs="Times New Roman"/>
          <w:sz w:val="24"/>
        </w:rPr>
        <w:t>ходов и других убытков.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4.3.</w:t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>Исполнитель обязан: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4.3.1. В течение 1 календарного дня с момента заключения настоящего контракта сообщить Заказчику номера телефонов (факсов), электронный адрес для связи.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4.3.2.</w:t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>Своевременно и качественно оказать услуги, пред</w:t>
      </w:r>
      <w:r>
        <w:rPr>
          <w:rFonts w:ascii="Times New Roman" w:eastAsia="Times New Roman" w:hAnsi="Times New Roman" w:cs="Times New Roman"/>
          <w:color w:val="000000"/>
          <w:sz w:val="24"/>
        </w:rPr>
        <w:t>усмотренные настоящим контрактом.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4.3.3.</w:t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 xml:space="preserve">Устранять все недостатки при оказании услуг в срок, указанный Заказчиком.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4.3.4. Ежеквартально сдавать Заказчику оказанные услуги.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>4</w:t>
      </w:r>
      <w:r>
        <w:rPr>
          <w:rFonts w:ascii="Times New Roman" w:eastAsia="Times New Roman" w:hAnsi="Times New Roman" w:cs="Times New Roman"/>
          <w:sz w:val="24"/>
        </w:rPr>
        <w:t xml:space="preserve">.3.5. </w:t>
      </w:r>
      <w:r>
        <w:rPr>
          <w:rFonts w:ascii="Times New Roman" w:eastAsia="Times New Roman" w:hAnsi="Times New Roman" w:cs="Times New Roman"/>
          <w:sz w:val="24"/>
        </w:rPr>
        <w:t>Предоставлять Заказчику достоверную информацию о ходе исполнения своих обязательств. Данная информация предоставляется Исполнителем в течение 3 дней с момента получения запроса Заказчика.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 сложностях, возникающих при исполнении Контракта, Исполнитель обяз</w:t>
      </w:r>
      <w:r>
        <w:rPr>
          <w:rFonts w:ascii="Times New Roman" w:eastAsia="Times New Roman" w:hAnsi="Times New Roman" w:cs="Times New Roman"/>
          <w:sz w:val="24"/>
        </w:rPr>
        <w:t>ан незамедлительно уведомить Заказчика.</w:t>
      </w:r>
    </w:p>
    <w:p w:rsidR="009856A0" w:rsidRDefault="009856A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9856A0" w:rsidRDefault="002F1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5. Качество и безопасность услуг</w:t>
      </w:r>
    </w:p>
    <w:p w:rsidR="009856A0" w:rsidRDefault="0098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5.1.</w:t>
      </w:r>
      <w:r>
        <w:rPr>
          <w:rFonts w:ascii="Times New Roman" w:eastAsia="Times New Roman" w:hAnsi="Times New Roman" w:cs="Times New Roman"/>
          <w:sz w:val="24"/>
        </w:rPr>
        <w:tab/>
        <w:t xml:space="preserve">Качество и безопасность оказываемых услуг должны соответствовать требованиям действующего законодательства. 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5.2.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 </w:t>
      </w:r>
    </w:p>
    <w:p w:rsidR="009856A0" w:rsidRDefault="009856A0">
      <w:pPr>
        <w:spacing w:after="0" w:line="240" w:lineRule="auto"/>
        <w:ind w:firstLine="2552"/>
        <w:jc w:val="both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6. Порядок сдачи и приемки услуг</w:t>
      </w:r>
    </w:p>
    <w:p w:rsidR="009856A0" w:rsidRDefault="009856A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6.1</w:t>
      </w:r>
      <w:r>
        <w:rPr>
          <w:rFonts w:ascii="Times New Roman" w:eastAsia="Times New Roman" w:hAnsi="Times New Roman" w:cs="Times New Roman"/>
          <w:color w:val="000000"/>
          <w:sz w:val="24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 xml:space="preserve">Ежеквартально, не позднее 5 числа месяца, следующего за месяцем оказания услуг, Исполнитель </w:t>
      </w:r>
      <w:r>
        <w:rPr>
          <w:rFonts w:ascii="Times New Roman" w:eastAsia="Times New Roman" w:hAnsi="Times New Roman" w:cs="Times New Roman"/>
          <w:sz w:val="24"/>
        </w:rPr>
        <w:t xml:space="preserve">передает Заказчику </w:t>
      </w:r>
      <w:r>
        <w:rPr>
          <w:rFonts w:ascii="Times New Roman" w:eastAsia="Times New Roman" w:hAnsi="Times New Roman" w:cs="Times New Roman"/>
          <w:i/>
          <w:sz w:val="24"/>
        </w:rPr>
        <w:t>акт оказанных услуг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</w:rPr>
        <w:t>универсальный передаточный документ</w:t>
      </w:r>
      <w:r>
        <w:rPr>
          <w:rFonts w:ascii="Times New Roman" w:eastAsia="Times New Roman" w:hAnsi="Times New Roman" w:cs="Times New Roman"/>
          <w:sz w:val="24"/>
        </w:rPr>
        <w:t xml:space="preserve">, </w:t>
      </w:r>
      <w:r>
        <w:rPr>
          <w:rFonts w:ascii="Times New Roman" w:eastAsia="Times New Roman" w:hAnsi="Times New Roman" w:cs="Times New Roman"/>
          <w:i/>
          <w:sz w:val="24"/>
        </w:rPr>
        <w:t>платежные документы.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6.2.</w:t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>Заказчик в срок до 20 рабочих дней с момента получения доку</w:t>
      </w:r>
      <w:r>
        <w:rPr>
          <w:rFonts w:ascii="Times New Roman" w:eastAsia="Times New Roman" w:hAnsi="Times New Roman" w:cs="Times New Roman"/>
          <w:color w:val="000000"/>
          <w:sz w:val="24"/>
        </w:rPr>
        <w:t>ментов, предусмотренных пунктом 6.1. Контракта, осуществляет приемку оказанных услуг, в том числе в части в части соответствия их количества, комплектности, объема требованиям, установленным контрактом, с оформлением результатов такой приемки.</w:t>
      </w:r>
    </w:p>
    <w:p w:rsidR="009856A0" w:rsidRDefault="002F1EC6">
      <w:pPr>
        <w:spacing w:after="0" w:line="288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6.3.</w:t>
      </w:r>
      <w:r>
        <w:rPr>
          <w:rFonts w:ascii="Times New Roman" w:eastAsia="Times New Roman" w:hAnsi="Times New Roman" w:cs="Times New Roman"/>
          <w:color w:val="000000"/>
          <w:sz w:val="24"/>
        </w:rPr>
        <w:tab/>
        <w:t>Сдача о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казанных услуг Исполнителем и их приемка Заказчиком оформляется </w:t>
      </w:r>
      <w:r>
        <w:rPr>
          <w:rFonts w:ascii="Times New Roman" w:eastAsia="Times New Roman" w:hAnsi="Times New Roman" w:cs="Times New Roman"/>
          <w:sz w:val="24"/>
        </w:rPr>
        <w:t xml:space="preserve">Актом приемки услуг, в соответствии с формой, утвержденной приказом Министерства финансов Российской Федерации от 15.04.2021 </w:t>
      </w:r>
      <w:r>
        <w:rPr>
          <w:rFonts w:ascii="Segoe UI Symbol" w:eastAsia="Segoe UI Symbol" w:hAnsi="Segoe UI Symbol" w:cs="Segoe UI Symbol"/>
          <w:sz w:val="24"/>
        </w:rPr>
        <w:t>№</w:t>
      </w:r>
      <w:r>
        <w:rPr>
          <w:rFonts w:ascii="Times New Roman" w:eastAsia="Times New Roman" w:hAnsi="Times New Roman" w:cs="Times New Roman"/>
          <w:sz w:val="24"/>
        </w:rPr>
        <w:t xml:space="preserve"> 61н.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Акт приемки услуг формируется на основании данных документов</w:t>
      </w:r>
      <w:r>
        <w:rPr>
          <w:rFonts w:ascii="Times New Roman" w:eastAsia="Times New Roman" w:hAnsi="Times New Roman" w:cs="Times New Roman"/>
          <w:sz w:val="24"/>
        </w:rPr>
        <w:t xml:space="preserve">, подтверждающих оказание услуг, и подписывается Приемочной комиссией (ответственным исполнителем) Заказчика в течение 15 рабочих дней с момента передачи Исполнителем документов, предусмотренных Контрактом.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6.4. Акт приемки услуг, а в случае отсутствия во</w:t>
      </w:r>
      <w:r>
        <w:rPr>
          <w:rFonts w:ascii="Times New Roman" w:eastAsia="Times New Roman" w:hAnsi="Times New Roman" w:cs="Times New Roman"/>
          <w:sz w:val="24"/>
        </w:rPr>
        <w:t xml:space="preserve">зможности подписания Исполнителем электронного документа, уполномоченным лицом Исполнителя в течение 2 рабочих дней с момента передачи Заказчиком Акта приемки услуг, подписывается его копия, сформированная на бумажном носителе. 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После подписания Акта приемки услуг Исполнителем, он утверждается руководителем Заказчика (уполномоченным лицом).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6.6. При обнаружении Заказчиком недостатков в оказанных услугах Исполнитель обязан устранить все обнаруженные недостатки в указанный Заказчик</w:t>
      </w:r>
      <w:r>
        <w:rPr>
          <w:rFonts w:ascii="Times New Roman" w:eastAsia="Times New Roman" w:hAnsi="Times New Roman" w:cs="Times New Roman"/>
          <w:color w:val="000000"/>
          <w:sz w:val="24"/>
        </w:rPr>
        <w:t>ом срок, своими силами и за свой счет.</w:t>
      </w:r>
    </w:p>
    <w:p w:rsidR="009856A0" w:rsidRDefault="002F1E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6.7. Обнаруженные Заказчиком в ходе приемки оказанных услуг недостатки </w:t>
      </w:r>
      <w:r>
        <w:rPr>
          <w:rFonts w:ascii="Times New Roman" w:eastAsia="Times New Roman" w:hAnsi="Times New Roman" w:cs="Times New Roman"/>
          <w:sz w:val="24"/>
        </w:rPr>
        <w:br/>
        <w:t xml:space="preserve">и сроки их устранения Исполнителем фиксируются Заказчиком в Акте приемки услуг. </w:t>
      </w:r>
    </w:p>
    <w:p w:rsidR="009856A0" w:rsidRDefault="002F1EC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6.8. </w:t>
      </w:r>
      <w:r>
        <w:rPr>
          <w:rFonts w:ascii="Times New Roman" w:eastAsia="Times New Roman" w:hAnsi="Times New Roman" w:cs="Times New Roman"/>
          <w:sz w:val="24"/>
        </w:rPr>
        <w:t>Утверждение Акта приемки услуг руководителем Заказчика (уполномоченным лицом) подтверждает надлежащее исполнение Исполнителем обязательств, предусмотренных Контрактом.</w:t>
      </w:r>
    </w:p>
    <w:p w:rsidR="009856A0" w:rsidRDefault="009856A0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</w:rPr>
      </w:pPr>
    </w:p>
    <w:p w:rsidR="009856A0" w:rsidRDefault="002F1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7. Ответственность сторон и иные последствия нарушения обязательств </w:t>
      </w:r>
    </w:p>
    <w:p w:rsidR="009856A0" w:rsidRDefault="009856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7.1. В случае про</w:t>
      </w:r>
      <w:r>
        <w:rPr>
          <w:rFonts w:ascii="Times New Roman" w:eastAsia="Times New Roman" w:hAnsi="Times New Roman" w:cs="Times New Roman"/>
          <w:sz w:val="24"/>
        </w:rPr>
        <w:t>срочки исполнения Исполнителем обязательств (в том числе гарантийного обязательства), предусмотренных Контрактом, Исполнитель выплачивает Заказчику пени.</w:t>
      </w:r>
    </w:p>
    <w:p w:rsidR="009856A0" w:rsidRDefault="002F1EC6">
      <w:pPr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7.2. Пеня начисляется за каждый день просрочки исполнения Исполнителем обязательства, предусмотренног</w:t>
      </w:r>
      <w:r>
        <w:rPr>
          <w:rFonts w:ascii="Times New Roman" w:eastAsia="Times New Roman" w:hAnsi="Times New Roman" w:cs="Times New Roman"/>
          <w:sz w:val="24"/>
        </w:rPr>
        <w:t xml:space="preserve">о контрактом, начиная со дня, следующего после дня </w:t>
      </w:r>
      <w:r>
        <w:rPr>
          <w:rFonts w:ascii="Times New Roman" w:eastAsia="Times New Roman" w:hAnsi="Times New Roman" w:cs="Times New Roman"/>
          <w:sz w:val="24"/>
        </w:rPr>
        <w:lastRenderedPageBreak/>
        <w:t>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 (отде</w:t>
      </w:r>
      <w:r>
        <w:rPr>
          <w:rFonts w:ascii="Times New Roman" w:eastAsia="Times New Roman" w:hAnsi="Times New Roman" w:cs="Times New Roman"/>
          <w:sz w:val="24"/>
        </w:rPr>
        <w:t>льного этапа исполнения контракта) 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Исполнителем, за исключением случаев, если законода</w:t>
      </w:r>
      <w:r>
        <w:rPr>
          <w:rFonts w:ascii="Times New Roman" w:eastAsia="Times New Roman" w:hAnsi="Times New Roman" w:cs="Times New Roman"/>
          <w:sz w:val="24"/>
        </w:rPr>
        <w:t>тельством Российской Федерации установлен иной порядок начисления пени.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7.3. В случае неисполнения или ненадлежащего исполнения Исполнителем обязательств, предусмотренных Контрактом, за исключением просрочки исполнения Исполнителем обязательств (в том чис</w:t>
      </w:r>
      <w:r>
        <w:rPr>
          <w:rFonts w:ascii="Times New Roman" w:eastAsia="Times New Roman" w:hAnsi="Times New Roman" w:cs="Times New Roman"/>
          <w:sz w:val="24"/>
        </w:rPr>
        <w:t xml:space="preserve">ле гарантийного обязательства), предусмотренных контрактом, Исполнитель выплачивает Заказчику штраф. Размер штрафа устанавливается контрактом в порядке, установленном постановлением Правительства Российской Федерации от 30.08.2017 </w:t>
      </w:r>
      <w:r>
        <w:rPr>
          <w:rFonts w:ascii="Segoe UI Symbol" w:eastAsia="Segoe UI Symbol" w:hAnsi="Segoe UI Symbol" w:cs="Segoe UI Symbol"/>
          <w:sz w:val="24"/>
        </w:rPr>
        <w:t>№</w:t>
      </w:r>
      <w:r>
        <w:rPr>
          <w:rFonts w:ascii="Times New Roman" w:eastAsia="Times New Roman" w:hAnsi="Times New Roman" w:cs="Times New Roman"/>
          <w:sz w:val="24"/>
        </w:rPr>
        <w:t>1042, за исключением слу</w:t>
      </w:r>
      <w:r>
        <w:rPr>
          <w:rFonts w:ascii="Times New Roman" w:eastAsia="Times New Roman" w:hAnsi="Times New Roman" w:cs="Times New Roman"/>
          <w:sz w:val="24"/>
        </w:rPr>
        <w:t xml:space="preserve">чаев, если законодательством Российской Федерации установлен иной порядок начисления штрафов.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7.3.1. За каждый факт неисполнения или ненадлежащего исполнения Исполнителем обязательств, предусмотренных Контрактом, за исключением просрочки исполнения обяза</w:t>
      </w:r>
      <w:r>
        <w:rPr>
          <w:rFonts w:ascii="Times New Roman" w:eastAsia="Times New Roman" w:hAnsi="Times New Roman" w:cs="Times New Roman"/>
          <w:sz w:val="24"/>
        </w:rPr>
        <w:t>тельств (в том числе гарантийного обязательства), предусмотренных контрактом, размер штрафа составляет 10 (десять) процентов от цены Контракта: ______________ рублей ________ коп.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7.3.2. За каждый факт неисполнения или ненадлежащего исполнения Исполнителе</w:t>
      </w:r>
      <w:r>
        <w:rPr>
          <w:rFonts w:ascii="Times New Roman" w:eastAsia="Times New Roman" w:hAnsi="Times New Roman" w:cs="Times New Roman"/>
          <w:sz w:val="24"/>
        </w:rPr>
        <w:t>м обязательства, предусмотренного Контрактом, которое не имеет стоимостного выражения, размер штрафа составляет 1 000 рублей 00 коп.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7.4. Общая сумма начисленных штрафов за неисполнение или ненадлежащее исполнение Исполнителем обязательств, предусмотренны</w:t>
      </w:r>
      <w:r>
        <w:rPr>
          <w:rFonts w:ascii="Times New Roman" w:eastAsia="Times New Roman" w:hAnsi="Times New Roman" w:cs="Times New Roman"/>
          <w:sz w:val="24"/>
        </w:rPr>
        <w:t>х контрактом, не может превышать цену контракта.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7.5. Факт неисполнения или ненадлежащего исполнения Исполнителем обязательств по настоящему контракту, а также расчет пени, штрафа определяется в акте оказанных услуг и в требовании Заказчика об уплате неус</w:t>
      </w:r>
      <w:r>
        <w:rPr>
          <w:rFonts w:ascii="Times New Roman" w:eastAsia="Times New Roman" w:hAnsi="Times New Roman" w:cs="Times New Roman"/>
          <w:sz w:val="24"/>
        </w:rPr>
        <w:t>тоек (штрафов, пеней).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Заказчик направляет Исполнителю требование об уплате неустоек (штрафов, пеней), содержащее расчет примененных мер ответственности.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7.6.</w:t>
      </w:r>
      <w:r>
        <w:rPr>
          <w:rFonts w:ascii="Times New Roman" w:eastAsia="Times New Roman" w:hAnsi="Times New Roman" w:cs="Times New Roman"/>
          <w:sz w:val="24"/>
        </w:rPr>
        <w:tab/>
        <w:t>Уплата пени, штрафа за просрочку или иное ненадлежащее исполнение обязательств по контракту, а т</w:t>
      </w:r>
      <w:r>
        <w:rPr>
          <w:rFonts w:ascii="Times New Roman" w:eastAsia="Times New Roman" w:hAnsi="Times New Roman" w:cs="Times New Roman"/>
          <w:sz w:val="24"/>
        </w:rPr>
        <w:t xml:space="preserve">акже возмещение убытков, причиненных ненадлежащим исполнением обязательств, не освобождает Исполнителя от исполнения этих обязательств в натуре. Пени, штраф взимается за каждое нарушение в отдельности.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ab/>
        <w:t>7.7.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>Заказчик вправе в одностороннем порядке отказаться от исполнения контракта в случае нарушения Исполнителем условий настоящего контракта, в том числе: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7.7.1.</w:t>
      </w:r>
      <w:r>
        <w:rPr>
          <w:rFonts w:ascii="Times New Roman" w:eastAsia="Times New Roman" w:hAnsi="Times New Roman" w:cs="Times New Roman"/>
          <w:sz w:val="24"/>
        </w:rPr>
        <w:tab/>
        <w:t>В случае нарушения Исполнителем сроков оказания услуг более чем на 3 календарных дня;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7.7.2.</w:t>
      </w:r>
      <w:r>
        <w:rPr>
          <w:rFonts w:ascii="Times New Roman" w:eastAsia="Times New Roman" w:hAnsi="Times New Roman" w:cs="Times New Roman"/>
          <w:sz w:val="24"/>
        </w:rPr>
        <w:tab/>
        <w:t>В случ</w:t>
      </w:r>
      <w:r>
        <w:rPr>
          <w:rFonts w:ascii="Times New Roman" w:eastAsia="Times New Roman" w:hAnsi="Times New Roman" w:cs="Times New Roman"/>
          <w:sz w:val="24"/>
        </w:rPr>
        <w:t>ае систематического (2-х и более раз) невыполнения или ненадлежащего выполнения Исполнителем обязательств по контракту;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7.7.3.</w:t>
      </w:r>
      <w:r>
        <w:rPr>
          <w:rFonts w:ascii="Times New Roman" w:eastAsia="Times New Roman" w:hAnsi="Times New Roman" w:cs="Times New Roman"/>
          <w:sz w:val="24"/>
        </w:rPr>
        <w:tab/>
        <w:t>Если отступления в оказанных услугах от условий контракта или иные недостатки в их результате в установленные Заказчиком сроки не</w:t>
      </w:r>
      <w:r>
        <w:rPr>
          <w:rFonts w:ascii="Times New Roman" w:eastAsia="Times New Roman" w:hAnsi="Times New Roman" w:cs="Times New Roman"/>
          <w:sz w:val="24"/>
        </w:rPr>
        <w:t xml:space="preserve"> были устранены Исполнителем, либо являются неустранимыми.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7.7.4.</w:t>
      </w:r>
      <w:r>
        <w:rPr>
          <w:rFonts w:ascii="Times New Roman" w:eastAsia="Times New Roman" w:hAnsi="Times New Roman" w:cs="Times New Roman"/>
          <w:sz w:val="24"/>
        </w:rPr>
        <w:tab/>
        <w:t xml:space="preserve">В случае привлечения Исполнителем иностранных работников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 нарушением миграционного законодательства РФ.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7.7.5.</w:t>
      </w:r>
      <w:r>
        <w:rPr>
          <w:rFonts w:ascii="Times New Roman" w:eastAsia="Times New Roman" w:hAnsi="Times New Roman" w:cs="Times New Roman"/>
          <w:sz w:val="24"/>
        </w:rPr>
        <w:tab/>
        <w:t>В случае неоказания Исполнителем услуг в течение 3 календарных дней подряд (в</w:t>
      </w:r>
      <w:r>
        <w:rPr>
          <w:rFonts w:ascii="Times New Roman" w:eastAsia="Times New Roman" w:hAnsi="Times New Roman" w:cs="Times New Roman"/>
          <w:sz w:val="24"/>
        </w:rPr>
        <w:t>ключается в случае ежедневного оказания услуг);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7.5.6. В случае отсутствия у Исполнителя лицензии на осуществление деятельности, необходимой для исполнения обязательств по контракту;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7.7.7.</w:t>
      </w:r>
      <w:r>
        <w:rPr>
          <w:rFonts w:ascii="Times New Roman" w:eastAsia="Times New Roman" w:hAnsi="Times New Roman" w:cs="Times New Roman"/>
          <w:sz w:val="24"/>
        </w:rPr>
        <w:tab/>
        <w:t>По другим основаниям, предусмотренным гражданским законодательство</w:t>
      </w:r>
      <w:r>
        <w:rPr>
          <w:rFonts w:ascii="Times New Roman" w:eastAsia="Times New Roman" w:hAnsi="Times New Roman" w:cs="Times New Roman"/>
          <w:sz w:val="24"/>
        </w:rPr>
        <w:t>м.</w:t>
      </w:r>
    </w:p>
    <w:p w:rsidR="009856A0" w:rsidRDefault="009856A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8. Порядок разрешения споров</w:t>
      </w:r>
    </w:p>
    <w:p w:rsidR="009856A0" w:rsidRDefault="009856A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8.1.</w:t>
      </w:r>
      <w:r>
        <w:rPr>
          <w:rFonts w:ascii="Times New Roman" w:eastAsia="Times New Roman" w:hAnsi="Times New Roman" w:cs="Times New Roman"/>
          <w:sz w:val="24"/>
        </w:rPr>
        <w:tab/>
        <w:t xml:space="preserve">Все споры по настоящему контракту подлежат рассмотрению </w:t>
      </w:r>
      <w:r>
        <w:rPr>
          <w:rFonts w:ascii="Times New Roman" w:eastAsia="Times New Roman" w:hAnsi="Times New Roman" w:cs="Times New Roman"/>
          <w:sz w:val="24"/>
        </w:rPr>
        <w:br/>
        <w:t>в Арбитражном суде города Санкт-Петербурга и Ленинградской области.</w:t>
      </w:r>
    </w:p>
    <w:p w:rsidR="009856A0" w:rsidRDefault="009856A0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9. Срок контракта и порядок его прекращения </w:t>
      </w:r>
    </w:p>
    <w:p w:rsidR="009856A0" w:rsidRDefault="009856A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9.1. </w:t>
      </w:r>
      <w:r>
        <w:rPr>
          <w:rFonts w:ascii="Times New Roman" w:eastAsia="Times New Roman" w:hAnsi="Times New Roman" w:cs="Times New Roman"/>
          <w:sz w:val="24"/>
        </w:rPr>
        <w:t xml:space="preserve">Настоящий Контракт вступает в силу с момента его заключения и действует </w:t>
      </w:r>
      <w:r>
        <w:rPr>
          <w:rFonts w:ascii="Times New Roman" w:eastAsia="Times New Roman" w:hAnsi="Times New Roman" w:cs="Times New Roman"/>
          <w:sz w:val="24"/>
        </w:rPr>
        <w:br/>
        <w:t xml:space="preserve">по 30 декабря 2027 включительно. Окончание срока действия настоящего Контракта не освобождает стороны от исполнения принятых на себя обязательств в полном объеме.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9.2.</w:t>
      </w:r>
      <w:r>
        <w:rPr>
          <w:rFonts w:ascii="Times New Roman" w:eastAsia="Times New Roman" w:hAnsi="Times New Roman" w:cs="Times New Roman"/>
          <w:sz w:val="24"/>
        </w:rPr>
        <w:tab/>
        <w:t>Настоящий конт</w:t>
      </w:r>
      <w:r>
        <w:rPr>
          <w:rFonts w:ascii="Times New Roman" w:eastAsia="Times New Roman" w:hAnsi="Times New Roman" w:cs="Times New Roman"/>
          <w:sz w:val="24"/>
        </w:rPr>
        <w:t xml:space="preserve">ракт может быть расторгнут по соглашению сторон, </w:t>
      </w:r>
      <w:r>
        <w:rPr>
          <w:rFonts w:ascii="Times New Roman" w:eastAsia="Times New Roman" w:hAnsi="Times New Roman" w:cs="Times New Roman"/>
          <w:sz w:val="24"/>
        </w:rPr>
        <w:br/>
        <w:t>по решению суда или в связи с односторонним отказом Заказчика от исполнения Контракта, предусмотренным п.7.7 настоящего контракта.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Порядок одностороннего отказа Заказчика от исполнения контракта предусмотре</w:t>
      </w:r>
      <w:r>
        <w:rPr>
          <w:rFonts w:ascii="Times New Roman" w:eastAsia="Times New Roman" w:hAnsi="Times New Roman" w:cs="Times New Roman"/>
          <w:sz w:val="24"/>
        </w:rPr>
        <w:t xml:space="preserve">н Федеральным законом </w:t>
      </w:r>
      <w:r>
        <w:rPr>
          <w:rFonts w:ascii="Segoe UI Symbol" w:eastAsia="Segoe UI Symbol" w:hAnsi="Segoe UI Symbol" w:cs="Segoe UI Symbol"/>
          <w:sz w:val="24"/>
        </w:rPr>
        <w:t>№</w:t>
      </w:r>
      <w:r>
        <w:rPr>
          <w:rFonts w:ascii="Times New Roman" w:eastAsia="Times New Roman" w:hAnsi="Times New Roman" w:cs="Times New Roman"/>
          <w:sz w:val="24"/>
        </w:rPr>
        <w:t xml:space="preserve"> 44-ФЗ. </w:t>
      </w:r>
    </w:p>
    <w:p w:rsidR="009856A0" w:rsidRDefault="009856A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10. Форс-мажор</w:t>
      </w:r>
    </w:p>
    <w:p w:rsidR="009856A0" w:rsidRDefault="0098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9856A0" w:rsidRDefault="002F1EC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10.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</w:t>
      </w:r>
      <w:r>
        <w:rPr>
          <w:rFonts w:ascii="Times New Roman" w:eastAsia="Times New Roman" w:hAnsi="Times New Roman" w:cs="Times New Roman"/>
          <w:sz w:val="24"/>
        </w:rPr>
        <w:t>чения контракта в результате событий чрезвычайного характера, которые стороны 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</w:t>
      </w:r>
      <w:r>
        <w:rPr>
          <w:rFonts w:ascii="Times New Roman" w:eastAsia="Times New Roman" w:hAnsi="Times New Roman" w:cs="Times New Roman"/>
          <w:sz w:val="24"/>
        </w:rPr>
        <w:t xml:space="preserve">жары, наводнения, забастовки,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</w:t>
      </w:r>
      <w:r>
        <w:rPr>
          <w:rFonts w:ascii="Segoe UI Symbol" w:eastAsia="Segoe UI Symbol" w:hAnsi="Segoe UI Symbol" w:cs="Segoe UI Symbol"/>
          <w:sz w:val="24"/>
        </w:rPr>
        <w:t>№</w:t>
      </w:r>
      <w:r>
        <w:rPr>
          <w:rFonts w:ascii="Times New Roman" w:eastAsia="Times New Roman" w:hAnsi="Times New Roman" w:cs="Times New Roman"/>
          <w:sz w:val="24"/>
        </w:rPr>
        <w:t xml:space="preserve"> 121 «О мерах по противо</w:t>
      </w:r>
      <w:r>
        <w:rPr>
          <w:rFonts w:ascii="Times New Roman" w:eastAsia="Times New Roman" w:hAnsi="Times New Roman" w:cs="Times New Roman"/>
          <w:sz w:val="24"/>
        </w:rPr>
        <w:t xml:space="preserve">действию распространению в Санкт-Петербурге новой </w:t>
      </w:r>
      <w:proofErr w:type="spellStart"/>
      <w:r>
        <w:rPr>
          <w:rFonts w:ascii="Times New Roman" w:eastAsia="Times New Roman" w:hAnsi="Times New Roman" w:cs="Times New Roman"/>
          <w:sz w:val="24"/>
        </w:rPr>
        <w:t>коронавирусной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инфекции (COVID-19)».</w:t>
      </w:r>
    </w:p>
    <w:p w:rsidR="009856A0" w:rsidRDefault="002F1EC6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случае наступления указанных в настоящем пункте обстоятельств сторона, которая не в состоянии исполнить взятые на себя обязательства, должна в трехдневный срок с момен</w:t>
      </w:r>
      <w:r>
        <w:rPr>
          <w:rFonts w:ascii="Times New Roman" w:eastAsia="Times New Roman" w:hAnsi="Times New Roman" w:cs="Times New Roman"/>
          <w:sz w:val="24"/>
        </w:rPr>
        <w:t>та их наступления сообщить 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</w:t>
      </w:r>
      <w:r>
        <w:rPr>
          <w:rFonts w:ascii="Times New Roman" w:eastAsia="Times New Roman" w:hAnsi="Times New Roman" w:cs="Times New Roman"/>
          <w:sz w:val="24"/>
        </w:rPr>
        <w:t>е контракта приостанавливается до момента, определяемого соглашением сторон.</w:t>
      </w:r>
    </w:p>
    <w:p w:rsidR="009856A0" w:rsidRDefault="009856A0">
      <w:pPr>
        <w:suppressAutoHyphens/>
        <w:spacing w:after="0" w:line="240" w:lineRule="auto"/>
        <w:ind w:firstLine="420"/>
        <w:jc w:val="both"/>
        <w:rPr>
          <w:rFonts w:ascii="Times New Roman" w:eastAsia="Times New Roman" w:hAnsi="Times New Roman" w:cs="Times New Roman"/>
          <w:sz w:val="24"/>
        </w:rPr>
      </w:pPr>
    </w:p>
    <w:p w:rsidR="009856A0" w:rsidRDefault="0098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9856A0" w:rsidRDefault="0098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9856A0" w:rsidRDefault="002F1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11. Антикоррупционная оговорка</w:t>
      </w:r>
    </w:p>
    <w:p w:rsidR="009856A0" w:rsidRDefault="009856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платить или предлагать уплатить денежны</w:t>
      </w:r>
      <w:r>
        <w:rPr>
          <w:rFonts w:ascii="Times New Roman" w:eastAsia="Times New Roman" w:hAnsi="Times New Roman" w:cs="Times New Roman"/>
          <w:sz w:val="24"/>
        </w:rPr>
        <w:t>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</w:t>
      </w:r>
      <w:r>
        <w:rPr>
          <w:rFonts w:ascii="Times New Roman" w:eastAsia="Times New Roman" w:hAnsi="Times New Roman" w:cs="Times New Roman"/>
          <w:sz w:val="24"/>
        </w:rPr>
        <w:t>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платить или предлагать уплатить денежные средства или предоставить иные ценности, безвозмездно вып</w:t>
      </w:r>
      <w:r>
        <w:rPr>
          <w:rFonts w:ascii="Times New Roman" w:eastAsia="Times New Roman" w:hAnsi="Times New Roman" w:cs="Times New Roman"/>
          <w:sz w:val="24"/>
        </w:rPr>
        <w:t xml:space="preserve">олнить работы (оказать услуги) сотрудникам другой Стороны по Контракту, ее аффилированным лицам с целью обеспечить совершение ими каких-либо </w:t>
      </w:r>
      <w:r>
        <w:rPr>
          <w:rFonts w:ascii="Times New Roman" w:eastAsia="Times New Roman" w:hAnsi="Times New Roman" w:cs="Times New Roman"/>
          <w:sz w:val="24"/>
        </w:rPr>
        <w:lastRenderedPageBreak/>
        <w:t xml:space="preserve">действий в пользу стимулирующей Стороны (предоставить неоправданные преимущества, предоставить какие-либо гарантии </w:t>
      </w:r>
      <w:r>
        <w:rPr>
          <w:rFonts w:ascii="Times New Roman" w:eastAsia="Times New Roman" w:hAnsi="Times New Roman" w:cs="Times New Roman"/>
          <w:sz w:val="24"/>
        </w:rPr>
        <w:t>и т.д.);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не совершать иных действий, нарушающих антикоррупционное законодательство Российской Федерации.</w:t>
      </w:r>
    </w:p>
    <w:p w:rsidR="009856A0" w:rsidRDefault="002F1E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12. Прочие условия</w:t>
      </w:r>
    </w:p>
    <w:p w:rsidR="009856A0" w:rsidRDefault="009856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11.1.</w:t>
      </w:r>
      <w:r>
        <w:rPr>
          <w:rFonts w:ascii="Times New Roman" w:eastAsia="Times New Roman" w:hAnsi="Times New Roman" w:cs="Times New Roman"/>
          <w:sz w:val="24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Изменения и дополнения в настоящий контракт могут быть внесены только путем подписания Заказчиком и Исполнителем соответствующего дополнительного соглашения, являющегося неотъемлемой частью настоящего контракта. </w:t>
      </w:r>
    </w:p>
    <w:p w:rsidR="009856A0" w:rsidRDefault="002F1EC6">
      <w:pPr>
        <w:tabs>
          <w:tab w:val="left" w:pos="0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11.2. При заключении настоящего Контракта И</w:t>
      </w:r>
      <w:r>
        <w:rPr>
          <w:rFonts w:ascii="Times New Roman" w:eastAsia="Times New Roman" w:hAnsi="Times New Roman" w:cs="Times New Roman"/>
          <w:sz w:val="24"/>
        </w:rPr>
        <w:t xml:space="preserve">сполнитель подтверждает свое соответствие требованиям, установленным в ч. 1 ст. 31 Федерального закона </w:t>
      </w:r>
      <w:r>
        <w:rPr>
          <w:rFonts w:ascii="Segoe UI Symbol" w:eastAsia="Segoe UI Symbol" w:hAnsi="Segoe UI Symbol" w:cs="Segoe UI Symbol"/>
          <w:sz w:val="24"/>
        </w:rPr>
        <w:t>№</w:t>
      </w:r>
      <w:r>
        <w:rPr>
          <w:rFonts w:ascii="Times New Roman" w:eastAsia="Times New Roman" w:hAnsi="Times New Roman" w:cs="Times New Roman"/>
          <w:sz w:val="24"/>
        </w:rPr>
        <w:t xml:space="preserve"> 44-ФЗ.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11.3. Стороны вправе изменить условия контракта в соответствии с положениями ст. 95 Федерального закона </w:t>
      </w:r>
      <w:r>
        <w:rPr>
          <w:rFonts w:ascii="Segoe UI Symbol" w:eastAsia="Segoe UI Symbol" w:hAnsi="Segoe UI Symbol" w:cs="Segoe UI Symbol"/>
          <w:sz w:val="24"/>
        </w:rPr>
        <w:t>№</w:t>
      </w:r>
      <w:r>
        <w:rPr>
          <w:rFonts w:ascii="Times New Roman" w:eastAsia="Times New Roman" w:hAnsi="Times New Roman" w:cs="Times New Roman"/>
          <w:sz w:val="24"/>
        </w:rPr>
        <w:t xml:space="preserve"> 44-ФЗ, ч. 5 ст. 78.1 Бюджетного кодек</w:t>
      </w:r>
      <w:r>
        <w:rPr>
          <w:rFonts w:ascii="Times New Roman" w:eastAsia="Times New Roman" w:hAnsi="Times New Roman" w:cs="Times New Roman"/>
          <w:sz w:val="24"/>
        </w:rPr>
        <w:t>са РФ, заключив дополнительное соглашение к контракту.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11.4. По вопросам, не предусмотренным настоящим контрактом, стороны руководствуются действующим законодательством Российской Федерации. </w:t>
      </w:r>
    </w:p>
    <w:p w:rsidR="009856A0" w:rsidRDefault="002F1EC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11.5. Стороны обязаны в течение 2-х дней с момента внесения изме</w:t>
      </w:r>
      <w:r>
        <w:rPr>
          <w:rFonts w:ascii="Times New Roman" w:eastAsia="Times New Roman" w:hAnsi="Times New Roman" w:cs="Times New Roman"/>
          <w:sz w:val="24"/>
        </w:rPr>
        <w:t>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9856A0" w:rsidRDefault="002F1EC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11.6. К настоящему контракту прилагаются и являются его неотъемлемой частью:</w:t>
      </w:r>
    </w:p>
    <w:p w:rsidR="009856A0" w:rsidRDefault="002F1EC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Приложение </w:t>
      </w:r>
      <w:r>
        <w:rPr>
          <w:rFonts w:ascii="Segoe UI Symbol" w:eastAsia="Segoe UI Symbol" w:hAnsi="Segoe UI Symbol" w:cs="Segoe UI Symbol"/>
          <w:sz w:val="24"/>
        </w:rPr>
        <w:t>№</w:t>
      </w:r>
      <w:r>
        <w:rPr>
          <w:rFonts w:ascii="Times New Roman" w:eastAsia="Times New Roman" w:hAnsi="Times New Roman" w:cs="Times New Roman"/>
          <w:sz w:val="24"/>
        </w:rPr>
        <w:t xml:space="preserve"> 1 – «Расчет стоимос</w:t>
      </w:r>
      <w:r>
        <w:rPr>
          <w:rFonts w:ascii="Times New Roman" w:eastAsia="Times New Roman" w:hAnsi="Times New Roman" w:cs="Times New Roman"/>
          <w:sz w:val="24"/>
        </w:rPr>
        <w:t xml:space="preserve">ти услуг» </w:t>
      </w:r>
    </w:p>
    <w:p w:rsidR="009856A0" w:rsidRDefault="002F1EC6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Приложение </w:t>
      </w:r>
      <w:r>
        <w:rPr>
          <w:rFonts w:ascii="Segoe UI Symbol" w:eastAsia="Segoe UI Symbol" w:hAnsi="Segoe UI Symbol" w:cs="Segoe UI Symbol"/>
          <w:sz w:val="24"/>
        </w:rPr>
        <w:t>№</w:t>
      </w:r>
      <w:r>
        <w:rPr>
          <w:rFonts w:ascii="Times New Roman" w:eastAsia="Times New Roman" w:hAnsi="Times New Roman" w:cs="Times New Roman"/>
          <w:sz w:val="24"/>
        </w:rPr>
        <w:t xml:space="preserve"> 2 – «Техническое задание» </w:t>
      </w:r>
    </w:p>
    <w:p w:rsidR="009856A0" w:rsidRDefault="009856A0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9856A0" w:rsidRDefault="002F1EC6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13. Местонахождение, реквизиты и подписи сторон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88"/>
      </w:tblGrid>
      <w:tr w:rsidR="009856A0">
        <w:tblPrEx>
          <w:tblCellMar>
            <w:top w:w="0" w:type="dxa"/>
            <w:bottom w:w="0" w:type="dxa"/>
          </w:tblCellMar>
        </w:tblPrEx>
        <w:tc>
          <w:tcPr>
            <w:tcW w:w="518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856A0" w:rsidRDefault="009856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856A0" w:rsidRDefault="009856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856A0" w:rsidRDefault="009856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856A0" w:rsidRDefault="009856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856A0" w:rsidRDefault="009856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856A0" w:rsidRDefault="009856A0">
            <w:pPr>
              <w:spacing w:after="0" w:line="240" w:lineRule="auto"/>
              <w:ind w:right="-279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856A0" w:rsidRDefault="009856A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856A0" w:rsidRDefault="002F1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</w:t>
            </w:r>
          </w:p>
          <w:p w:rsidR="009856A0" w:rsidRDefault="002F1E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____________/ _______________/</w:t>
            </w:r>
          </w:p>
          <w:p w:rsidR="009856A0" w:rsidRDefault="002F1EC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</w:t>
            </w:r>
          </w:p>
        </w:tc>
      </w:tr>
    </w:tbl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2F1EC6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 xml:space="preserve">Приложение </w:t>
      </w:r>
      <w:r>
        <w:rPr>
          <w:rFonts w:ascii="Segoe UI Symbol" w:eastAsia="Segoe UI Symbol" w:hAnsi="Segoe UI Symbol" w:cs="Segoe UI Symbol"/>
          <w:sz w:val="24"/>
        </w:rPr>
        <w:t>№</w:t>
      </w:r>
      <w:r>
        <w:rPr>
          <w:rFonts w:ascii="Times New Roman" w:eastAsia="Times New Roman" w:hAnsi="Times New Roman" w:cs="Times New Roman"/>
          <w:sz w:val="24"/>
        </w:rPr>
        <w:t xml:space="preserve"> 1</w:t>
      </w:r>
    </w:p>
    <w:p w:rsidR="009856A0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к контракту </w:t>
      </w:r>
      <w:r>
        <w:rPr>
          <w:rFonts w:ascii="Segoe UI Symbol" w:eastAsia="Segoe UI Symbol" w:hAnsi="Segoe UI Symbol" w:cs="Segoe UI Symbol"/>
          <w:sz w:val="24"/>
        </w:rPr>
        <w:t>№</w:t>
      </w:r>
      <w:r>
        <w:rPr>
          <w:rFonts w:ascii="Times New Roman" w:eastAsia="Times New Roman" w:hAnsi="Times New Roman" w:cs="Times New Roman"/>
          <w:sz w:val="24"/>
        </w:rPr>
        <w:t xml:space="preserve"> _________</w:t>
      </w:r>
    </w:p>
    <w:p w:rsidR="009856A0" w:rsidRDefault="002F1EC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  от «____» ______ 2026 г.</w:t>
      </w:r>
    </w:p>
    <w:p w:rsidR="009856A0" w:rsidRDefault="009856A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9856A0" w:rsidRDefault="002F1EC6">
      <w:pPr>
        <w:tabs>
          <w:tab w:val="left" w:leader="underscore" w:pos="2606"/>
          <w:tab w:val="left" w:leader="underscore" w:pos="4022"/>
          <w:tab w:val="left" w:leader="underscore" w:pos="9811"/>
        </w:tabs>
        <w:spacing w:after="0" w:line="240" w:lineRule="auto"/>
        <w:ind w:firstLine="50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Расчет стоимости услуг</w:t>
      </w:r>
    </w:p>
    <w:p w:rsidR="009856A0" w:rsidRDefault="009856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3"/>
        <w:gridCol w:w="2921"/>
        <w:gridCol w:w="1044"/>
        <w:gridCol w:w="880"/>
        <w:gridCol w:w="1393"/>
        <w:gridCol w:w="1140"/>
        <w:gridCol w:w="1026"/>
      </w:tblGrid>
      <w:tr w:rsidR="009856A0">
        <w:tblPrEx>
          <w:tblCellMar>
            <w:top w:w="0" w:type="dxa"/>
            <w:bottom w:w="0" w:type="dxa"/>
          </w:tblCellMar>
        </w:tblPrEx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период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Наименование услуги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Цена за единицу (руб.),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. НДС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Количество обслуживания, раз</w:t>
            </w:r>
          </w:p>
          <w:p w:rsidR="009856A0" w:rsidRDefault="009856A0">
            <w:pPr>
              <w:spacing w:after="0" w:line="240" w:lineRule="auto"/>
              <w:jc w:val="center"/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Количество</w:t>
            </w:r>
          </w:p>
          <w:p w:rsidR="009856A0" w:rsidRDefault="002F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изделий</w:t>
            </w:r>
          </w:p>
          <w:p w:rsidR="009856A0" w:rsidRDefault="009856A0">
            <w:pPr>
              <w:tabs>
                <w:tab w:val="left" w:pos="426"/>
              </w:tabs>
              <w:spacing w:after="0" w:line="240" w:lineRule="auto"/>
              <w:jc w:val="center"/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Общая стоимость (руб.),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. НДС</w:t>
            </w:r>
          </w:p>
        </w:tc>
      </w:tr>
      <w:tr w:rsidR="009856A0">
        <w:tblPrEx>
          <w:tblCellMar>
            <w:top w:w="0" w:type="dxa"/>
            <w:bottom w:w="0" w:type="dxa"/>
          </w:tblCellMar>
        </w:tblPrEx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Июль-декабрь 2026 года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Услуга по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эксплуатационнотехническому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обслуживанию двери противопожарной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однопольной</w:t>
            </w:r>
            <w:proofErr w:type="spellEnd"/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9856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41026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9856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9856A0">
        <w:tblPrEx>
          <w:tblCellMar>
            <w:top w:w="0" w:type="dxa"/>
            <w:bottom w:w="0" w:type="dxa"/>
          </w:tblCellMar>
        </w:tblPrEx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9856A0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Услуга по</w:t>
            </w:r>
          </w:p>
          <w:p w:rsidR="009856A0" w:rsidRDefault="002F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эксплуатационно-</w:t>
            </w:r>
          </w:p>
          <w:p w:rsidR="009856A0" w:rsidRDefault="002F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техническому</w:t>
            </w:r>
          </w:p>
          <w:p w:rsidR="009856A0" w:rsidRDefault="002F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обслуживанию</w:t>
            </w:r>
          </w:p>
          <w:p w:rsidR="009856A0" w:rsidRDefault="002F1EC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люка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9856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9856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9856A0">
        <w:tblPrEx>
          <w:tblCellMar>
            <w:top w:w="0" w:type="dxa"/>
            <w:bottom w:w="0" w:type="dxa"/>
          </w:tblCellMar>
        </w:tblPrEx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9856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9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ИТОГО:</w:t>
            </w:r>
          </w:p>
          <w:p w:rsidR="009856A0" w:rsidRDefault="002F1EC6">
            <w:pPr>
              <w:tabs>
                <w:tab w:val="left" w:pos="426"/>
                <w:tab w:val="left" w:pos="1134"/>
              </w:tabs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 том числе НДС   __________________ руб.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9856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9856A0" w:rsidRDefault="009856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>Цена Контракта включает в себя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</w:t>
      </w:r>
    </w:p>
    <w:p w:rsidR="009856A0" w:rsidRDefault="009856A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</w:rPr>
      </w:pPr>
    </w:p>
    <w:p w:rsidR="009856A0" w:rsidRDefault="009856A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2027 г.</w:t>
      </w:r>
    </w:p>
    <w:p w:rsidR="009856A0" w:rsidRDefault="009856A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9856A0" w:rsidRDefault="002F1EC6">
      <w:pPr>
        <w:tabs>
          <w:tab w:val="left" w:leader="underscore" w:pos="2606"/>
          <w:tab w:val="left" w:leader="underscore" w:pos="4022"/>
          <w:tab w:val="left" w:leader="underscore" w:pos="9811"/>
        </w:tabs>
        <w:spacing w:after="0" w:line="240" w:lineRule="auto"/>
        <w:ind w:firstLine="50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Расчет стоимости услуг</w:t>
      </w:r>
    </w:p>
    <w:p w:rsidR="009856A0" w:rsidRDefault="009856A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33"/>
        <w:gridCol w:w="2921"/>
        <w:gridCol w:w="1044"/>
        <w:gridCol w:w="880"/>
        <w:gridCol w:w="1393"/>
        <w:gridCol w:w="1140"/>
        <w:gridCol w:w="1026"/>
      </w:tblGrid>
      <w:tr w:rsidR="009856A0">
        <w:tblPrEx>
          <w:tblCellMar>
            <w:top w:w="0" w:type="dxa"/>
            <w:bottom w:w="0" w:type="dxa"/>
          </w:tblCellMar>
        </w:tblPrEx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период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Наименование услуги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Единица измерения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Цена за единицу (руб.),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. НДС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Количество обслуживания, раз</w:t>
            </w:r>
          </w:p>
          <w:p w:rsidR="009856A0" w:rsidRDefault="009856A0">
            <w:pPr>
              <w:spacing w:after="0" w:line="240" w:lineRule="auto"/>
              <w:jc w:val="center"/>
            </w:pP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Количество</w:t>
            </w:r>
          </w:p>
          <w:p w:rsidR="009856A0" w:rsidRDefault="002F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>
              <w:rPr>
                <w:rFonts w:ascii="Times New Roman" w:eastAsia="Times New Roman" w:hAnsi="Times New Roman" w:cs="Times New Roman"/>
                <w:sz w:val="20"/>
              </w:rPr>
              <w:t>изделий</w:t>
            </w:r>
          </w:p>
          <w:p w:rsidR="009856A0" w:rsidRDefault="009856A0">
            <w:pPr>
              <w:tabs>
                <w:tab w:val="left" w:pos="426"/>
              </w:tabs>
              <w:spacing w:after="0" w:line="240" w:lineRule="auto"/>
              <w:jc w:val="center"/>
            </w:pP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 xml:space="preserve">Общая стоимость (руб.), в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</w:rPr>
              <w:t>. НДС</w:t>
            </w:r>
          </w:p>
        </w:tc>
      </w:tr>
      <w:tr w:rsidR="009856A0">
        <w:tblPrEx>
          <w:tblCellMar>
            <w:top w:w="0" w:type="dxa"/>
            <w:bottom w:w="0" w:type="dxa"/>
          </w:tblCellMar>
        </w:tblPrEx>
        <w:tc>
          <w:tcPr>
            <w:tcW w:w="9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</w:rPr>
              <w:t>Январь 2027-декабрь 2027 года</w:t>
            </w: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Услуга по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эксплуатационнотехническому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обслуживанию двери противопожарной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однопольной</w:t>
            </w:r>
            <w:proofErr w:type="spellEnd"/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9856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41026D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9856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9856A0">
        <w:tblPrEx>
          <w:tblCellMar>
            <w:top w:w="0" w:type="dxa"/>
            <w:bottom w:w="0" w:type="dxa"/>
          </w:tblCellMar>
        </w:tblPrEx>
        <w:tc>
          <w:tcPr>
            <w:tcW w:w="9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9856A0">
            <w:pPr>
              <w:spacing w:after="200" w:line="276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Услуга по</w:t>
            </w:r>
          </w:p>
          <w:p w:rsidR="009856A0" w:rsidRDefault="002F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эксплуатационно-</w:t>
            </w:r>
          </w:p>
          <w:p w:rsidR="009856A0" w:rsidRDefault="002F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техническому</w:t>
            </w:r>
          </w:p>
          <w:p w:rsidR="009856A0" w:rsidRDefault="002F1E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обслуживанию</w:t>
            </w:r>
          </w:p>
          <w:p w:rsidR="009856A0" w:rsidRDefault="002F1EC6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</w:rPr>
              <w:t>люка</w:t>
            </w:r>
          </w:p>
        </w:tc>
        <w:tc>
          <w:tcPr>
            <w:tcW w:w="1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усл.ед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9856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9856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9856A0">
        <w:tblPrEx>
          <w:tblCellMar>
            <w:top w:w="0" w:type="dxa"/>
            <w:bottom w:w="0" w:type="dxa"/>
          </w:tblCellMar>
        </w:tblPrEx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9856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697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ИТОГО:</w:t>
            </w:r>
          </w:p>
          <w:p w:rsidR="009856A0" w:rsidRDefault="002F1EC6">
            <w:pPr>
              <w:tabs>
                <w:tab w:val="left" w:pos="426"/>
                <w:tab w:val="left" w:pos="1134"/>
              </w:tabs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 том числе НДС   __________________ руб.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9856A0">
            <w:pPr>
              <w:tabs>
                <w:tab w:val="left" w:pos="426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9856A0" w:rsidRDefault="009856A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</w:p>
    <w:p w:rsidR="009856A0" w:rsidRDefault="009856A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83"/>
        <w:gridCol w:w="4864"/>
      </w:tblGrid>
      <w:tr w:rsidR="009856A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60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56A0" w:rsidRDefault="002F1EC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ЗАКАЗЧИК:</w:t>
            </w:r>
          </w:p>
          <w:p w:rsidR="009856A0" w:rsidRDefault="002F1EC6">
            <w:pPr>
              <w:spacing w:after="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____________/ _______________/</w:t>
            </w:r>
          </w:p>
        </w:tc>
        <w:tc>
          <w:tcPr>
            <w:tcW w:w="506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56A0" w:rsidRDefault="002F1EC6">
            <w:pPr>
              <w:tabs>
                <w:tab w:val="left" w:pos="426"/>
                <w:tab w:val="left" w:pos="927"/>
              </w:tabs>
              <w:spacing w:after="0" w:line="240" w:lineRule="auto"/>
              <w:ind w:left="927" w:hanging="360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ИСПОЛНИТЕЛЬ:</w:t>
            </w:r>
          </w:p>
          <w:p w:rsidR="009856A0" w:rsidRDefault="002F1EC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____________/ _______________/</w:t>
            </w:r>
          </w:p>
          <w:p w:rsidR="009856A0" w:rsidRDefault="002F1EC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</w:t>
            </w:r>
          </w:p>
        </w:tc>
      </w:tr>
    </w:tbl>
    <w:p w:rsidR="009856A0" w:rsidRDefault="009856A0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Приложение </w:t>
      </w:r>
      <w:r>
        <w:rPr>
          <w:rFonts w:ascii="Segoe UI Symbol" w:eastAsia="Segoe UI Symbol" w:hAnsi="Segoe UI Symbol" w:cs="Segoe UI Symbol"/>
          <w:color w:val="000000"/>
          <w:sz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2</w:t>
      </w:r>
    </w:p>
    <w:p w:rsidR="009856A0" w:rsidRDefault="002F1EC6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к контракту </w:t>
      </w:r>
      <w:r>
        <w:rPr>
          <w:rFonts w:ascii="Segoe UI Symbol" w:eastAsia="Segoe UI Symbol" w:hAnsi="Segoe UI Symbol" w:cs="Segoe UI Symbol"/>
          <w:color w:val="000000"/>
          <w:sz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_________</w:t>
      </w:r>
    </w:p>
    <w:p w:rsidR="009856A0" w:rsidRDefault="002F1EC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                                                                                                           от «____» ______ </w:t>
      </w:r>
    </w:p>
    <w:p w:rsidR="009856A0" w:rsidRDefault="009856A0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ТЕХНИЧЕСКОЕ ЗАДАНИЕ</w:t>
      </w:r>
    </w:p>
    <w:p w:rsidR="009856A0" w:rsidRDefault="009856A0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0"/>
        <w:gridCol w:w="4831"/>
        <w:gridCol w:w="1514"/>
        <w:gridCol w:w="2380"/>
      </w:tblGrid>
      <w:tr w:rsidR="009856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uppressAutoHyphens/>
              <w:spacing w:after="0" w:line="240" w:lineRule="auto"/>
            </w:pPr>
            <w:r>
              <w:rPr>
                <w:rFonts w:ascii="Segoe UI Symbol" w:eastAsia="Segoe UI Symbol" w:hAnsi="Segoe UI Symbol" w:cs="Segoe UI Symbol"/>
                <w:color w:val="000000"/>
                <w:sz w:val="24"/>
              </w:rPr>
              <w:t>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п/п</w:t>
            </w: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uppressAutoHyphens/>
              <w:spacing w:after="0" w:line="240" w:lineRule="auto"/>
              <w:ind w:firstLine="284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Наименование</w:t>
            </w:r>
          </w:p>
          <w:p w:rsidR="009856A0" w:rsidRDefault="009856A0">
            <w:pPr>
              <w:suppressAutoHyphens/>
              <w:spacing w:after="0" w:line="240" w:lineRule="auto"/>
              <w:ind w:firstLine="284"/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uppressAutoHyphens/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Ед. измерения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uppressAutoHyphens/>
              <w:spacing w:after="0" w:line="240" w:lineRule="auto"/>
              <w:ind w:firstLine="284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Количество</w:t>
            </w:r>
          </w:p>
        </w:tc>
      </w:tr>
      <w:tr w:rsidR="009856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uppressAutoHyphens/>
              <w:spacing w:after="0" w:line="240" w:lineRule="auto"/>
              <w:ind w:firstLine="284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1</w:t>
            </w: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uppressAutoHyphens/>
              <w:spacing w:after="0" w:line="240" w:lineRule="auto"/>
              <w:ind w:firstLine="284"/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Услуга по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эксплуатационнотехническому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обслуживанию двери противопожарной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однопольной</w:t>
            </w:r>
            <w:proofErr w:type="spellEnd"/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uppressAutoHyphens/>
              <w:spacing w:after="0" w:line="240" w:lineRule="auto"/>
              <w:ind w:firstLine="284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шт.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uppressAutoHyphens/>
              <w:spacing w:after="0" w:line="240" w:lineRule="auto"/>
              <w:ind w:firstLine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</w:t>
            </w:r>
          </w:p>
        </w:tc>
      </w:tr>
      <w:tr w:rsidR="009856A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uppressAutoHyphens/>
              <w:spacing w:after="0" w:line="240" w:lineRule="auto"/>
              <w:ind w:firstLine="284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2</w:t>
            </w:r>
          </w:p>
        </w:tc>
        <w:tc>
          <w:tcPr>
            <w:tcW w:w="5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Услуга по эксплуатационно-техническому</w:t>
            </w:r>
          </w:p>
          <w:p w:rsidR="009856A0" w:rsidRDefault="002F1EC6">
            <w:pPr>
              <w:spacing w:after="0" w:line="240" w:lineRule="auto"/>
              <w:jc w:val="both"/>
            </w:pPr>
            <w:r>
              <w:rPr>
                <w:rFonts w:ascii="Times New Roman" w:eastAsia="Times New Roman" w:hAnsi="Times New Roman" w:cs="Times New Roman"/>
              </w:rPr>
              <w:t>Обслуживанию люка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uppressAutoHyphens/>
              <w:spacing w:after="0" w:line="240" w:lineRule="auto"/>
              <w:ind w:firstLine="284"/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</w:rPr>
              <w:t>шт.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9856A0" w:rsidRDefault="002F1EC6">
            <w:pPr>
              <w:suppressAutoHyphens/>
              <w:spacing w:after="0" w:line="240" w:lineRule="auto"/>
              <w:ind w:firstLine="28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</w:tr>
    </w:tbl>
    <w:p w:rsidR="009856A0" w:rsidRDefault="009856A0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 </w:t>
      </w:r>
      <w:r>
        <w:rPr>
          <w:rFonts w:ascii="Times New Roman" w:eastAsia="Times New Roman" w:hAnsi="Times New Roman" w:cs="Times New Roman"/>
          <w:b/>
          <w:color w:val="000000"/>
          <w:sz w:val="24"/>
        </w:rPr>
        <w:t>Требования к качеству работ, к их техническим и функциональным и эксплуатационным характеристикам</w:t>
      </w:r>
      <w:r>
        <w:rPr>
          <w:rFonts w:ascii="Times New Roman" w:eastAsia="Times New Roman" w:hAnsi="Times New Roman" w:cs="Times New Roman"/>
          <w:color w:val="000000"/>
          <w:sz w:val="24"/>
        </w:rPr>
        <w:t>:</w:t>
      </w: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lastRenderedPageBreak/>
        <w:t xml:space="preserve">Безопасность выполняемых работ должна соответствовать требованиям, изложенным в следующих нормативных документах: </w:t>
      </w: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- СНиП 12-04-2002 (ч.2) «Безопасность труд</w:t>
      </w:r>
      <w:r>
        <w:rPr>
          <w:rFonts w:ascii="Times New Roman" w:eastAsia="Times New Roman" w:hAnsi="Times New Roman" w:cs="Times New Roman"/>
          <w:color w:val="000000"/>
          <w:sz w:val="24"/>
        </w:rPr>
        <w:t>а в строительстве» (Утв. постановлением от 17 сентября 2002 г. N 123);</w:t>
      </w: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- Федеральный закон от 21.12.1994 г. </w:t>
      </w:r>
      <w:r>
        <w:rPr>
          <w:rFonts w:ascii="Segoe UI Symbol" w:eastAsia="Segoe UI Symbol" w:hAnsi="Segoe UI Symbol" w:cs="Segoe UI Symbol"/>
          <w:color w:val="000000"/>
          <w:sz w:val="24"/>
        </w:rPr>
        <w:t>№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 69-ФЗ «О пожарной безопасности»;</w:t>
      </w: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- ГОСТ 12.1.004-91 «Система стандартов безопасности труда. Пожарная безопасность. Общие требования»;</w:t>
      </w: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- ГОСТ Р 509</w:t>
      </w:r>
      <w:r>
        <w:rPr>
          <w:rFonts w:ascii="Times New Roman" w:eastAsia="Times New Roman" w:hAnsi="Times New Roman" w:cs="Times New Roman"/>
          <w:color w:val="000000"/>
          <w:sz w:val="24"/>
        </w:rPr>
        <w:t>38-2013 Услуги бытовые. Ремонт, установка и техническое обслуживание электрических машин и приборов. Общие технические условия;</w:t>
      </w: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- РД 25.964-90 «</w:t>
      </w:r>
      <w:r>
        <w:rPr>
          <w:rFonts w:ascii="Times New Roman" w:eastAsia="Times New Roman" w:hAnsi="Times New Roman" w:cs="Times New Roman"/>
          <w:color w:val="000000"/>
          <w:sz w:val="24"/>
        </w:rPr>
        <w:t xml:space="preserve">Система технического обслуживания и ремонта автоматических установок пожаротушения,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дымоудаления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>, охранной, пожарной и охранно-пожарной сигнализации. Организация и порядок проведения работ»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- ГОСТ Р 53300-2009 «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</w:rPr>
        <w:t>Противодымная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</w:rPr>
        <w:t xml:space="preserve"> защита зданий и сооружений. Методы приемосдаточных и периодических испытаний»;</w:t>
      </w: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- Постановление Правительства РФ от 16 сентября 2020 г. N 1479 «Об утверждении Правил противопожарного режима в Российской Федерации»;</w:t>
      </w: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- ГОСТ Р 59642-2021 Национал</w:t>
      </w:r>
      <w:r>
        <w:rPr>
          <w:rFonts w:ascii="Times New Roman" w:eastAsia="Times New Roman" w:hAnsi="Times New Roman" w:cs="Times New Roman"/>
          <w:color w:val="000000"/>
          <w:sz w:val="24"/>
        </w:rPr>
        <w:t>ьный стандарт Российской Федерации. «Средства противопожарной защиты зданий и сооружений. Заполнение проемов в противопожарных преградах. Общие требования к монтажу, техническому обслуживанию и ремонту. Методы контроля»;</w:t>
      </w:r>
    </w:p>
    <w:p w:rsidR="009856A0" w:rsidRDefault="002F1EC6">
      <w:pPr>
        <w:tabs>
          <w:tab w:val="left" w:pos="1134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- Прочими законами, нормами и прави</w:t>
      </w:r>
      <w:r>
        <w:rPr>
          <w:rFonts w:ascii="Times New Roman" w:eastAsia="Times New Roman" w:hAnsi="Times New Roman" w:cs="Times New Roman"/>
          <w:color w:val="000000"/>
          <w:sz w:val="24"/>
        </w:rPr>
        <w:t>лами, утвержденными в Российской Федерации и актуальными на дату проведения работ.</w:t>
      </w:r>
    </w:p>
    <w:p w:rsidR="009856A0" w:rsidRDefault="002F1EC6">
      <w:pPr>
        <w:tabs>
          <w:tab w:val="left" w:pos="1134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1.1. Во время оказания услуг Исполнитель должен обеспечить соблюдение необходимых противопожарных мероприятий, мероприятий по технике безопасности и охране окружающей среды.</w:t>
      </w:r>
    </w:p>
    <w:p w:rsidR="009856A0" w:rsidRDefault="002F1EC6">
      <w:pPr>
        <w:tabs>
          <w:tab w:val="left" w:pos="1134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1.2. Качество применяемых материалов должно соответствовать требованиям государственных стандартов и должно быть подтверждено соответствующими документами - сертификатами качества.</w:t>
      </w:r>
    </w:p>
    <w:p w:rsidR="009856A0" w:rsidRDefault="002F1EC6">
      <w:pPr>
        <w:tabs>
          <w:tab w:val="left" w:pos="1134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1.3. К оказанию услуг, которые являются предметом закупки, Исполнитель дол</w:t>
      </w:r>
      <w:r>
        <w:rPr>
          <w:rFonts w:ascii="Times New Roman" w:eastAsia="Times New Roman" w:hAnsi="Times New Roman" w:cs="Times New Roman"/>
          <w:color w:val="000000"/>
          <w:sz w:val="24"/>
        </w:rPr>
        <w:t>жен привлекать только квалифицированных рабочих, имеющих соответствующий разряд и прошедших медицинское освидетельствование в случаях, установленных правовыми актами в области строительства. Исполнять требования миграционного и трудового законодательства Р</w:t>
      </w:r>
      <w:r>
        <w:rPr>
          <w:rFonts w:ascii="Times New Roman" w:eastAsia="Times New Roman" w:hAnsi="Times New Roman" w:cs="Times New Roman"/>
          <w:color w:val="000000"/>
          <w:sz w:val="24"/>
        </w:rPr>
        <w:t>Ф, в том числе не привлекать иногородних и иностранных рабочих без соответствующей регистрации и без разрешения на привлечение иностранной рабочей силы.</w:t>
      </w:r>
    </w:p>
    <w:p w:rsidR="009856A0" w:rsidRDefault="002F1EC6">
      <w:pPr>
        <w:tabs>
          <w:tab w:val="left" w:pos="1134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1.4. Исполнитель обязан обеспечить свой персонал всем необходимым инструментом и приспособлением.</w:t>
      </w:r>
    </w:p>
    <w:p w:rsidR="009856A0" w:rsidRDefault="009856A0">
      <w:pPr>
        <w:tabs>
          <w:tab w:val="left" w:pos="1134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9856A0">
      <w:pPr>
        <w:tabs>
          <w:tab w:val="left" w:pos="1134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</w:p>
    <w:p w:rsidR="009856A0" w:rsidRDefault="002F1EC6">
      <w:pPr>
        <w:tabs>
          <w:tab w:val="left" w:pos="1134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1.5</w:t>
      </w:r>
      <w:r>
        <w:rPr>
          <w:rFonts w:ascii="Times New Roman" w:eastAsia="Times New Roman" w:hAnsi="Times New Roman" w:cs="Times New Roman"/>
          <w:color w:val="000000"/>
          <w:sz w:val="24"/>
        </w:rPr>
        <w:t>. Все оборудование, используемое Исполнителем для оказания услуг, должно быть сертифицировано.</w:t>
      </w:r>
    </w:p>
    <w:p w:rsidR="009856A0" w:rsidRDefault="002F1EC6">
      <w:pPr>
        <w:tabs>
          <w:tab w:val="left" w:pos="1134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>1.6. Исполнитель обязан предоставить Заказчику возможность контроля и надзора над оказанием услуг с проверкой соответствия условиям контракта, качеством использу</w:t>
      </w:r>
      <w:r>
        <w:rPr>
          <w:rFonts w:ascii="Times New Roman" w:eastAsia="Times New Roman" w:hAnsi="Times New Roman" w:cs="Times New Roman"/>
          <w:color w:val="000000"/>
          <w:sz w:val="24"/>
        </w:rPr>
        <w:t>емых материалов и оборудования, в том числе представлять по его требованию отчеты о ходе выполнения работ. По требованию Заказчика предоставлять сертификаты соответствия (декларации о соответствии) при использовании материалов и оборудования, подлежащих се</w:t>
      </w:r>
      <w:r>
        <w:rPr>
          <w:rFonts w:ascii="Times New Roman" w:eastAsia="Times New Roman" w:hAnsi="Times New Roman" w:cs="Times New Roman"/>
          <w:color w:val="000000"/>
          <w:sz w:val="24"/>
        </w:rPr>
        <w:t>ртификации (декларации).</w:t>
      </w: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color w:val="000000"/>
          <w:sz w:val="24"/>
        </w:rPr>
        <w:t xml:space="preserve">1.7. </w:t>
      </w:r>
      <w:r>
        <w:rPr>
          <w:rFonts w:ascii="Times New Roman" w:eastAsia="Times New Roman" w:hAnsi="Times New Roman" w:cs="Times New Roman"/>
          <w:sz w:val="24"/>
        </w:rPr>
        <w:t>Соблюдение требований и норм законодательства РФ в части технического обслуживания и ремонта средств обеспечения пожарной безопасности зданий и сооружений и СНиП 3.01.01-85* «Организация строительного производства».</w:t>
      </w:r>
    </w:p>
    <w:p w:rsidR="009856A0" w:rsidRDefault="002F1EC6">
      <w:pPr>
        <w:tabs>
          <w:tab w:val="left" w:pos="284"/>
          <w:tab w:val="left" w:pos="993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Все рабо</w:t>
      </w:r>
      <w:r>
        <w:rPr>
          <w:rFonts w:ascii="Times New Roman" w:eastAsia="Times New Roman" w:hAnsi="Times New Roman" w:cs="Times New Roman"/>
          <w:sz w:val="24"/>
        </w:rPr>
        <w:t xml:space="preserve">ты, выполняемые согласно настоящему техническому заданию, соответствуют требованиям государственных стандартов и выполняются в соответствии с действующим </w:t>
      </w:r>
      <w:r>
        <w:rPr>
          <w:rFonts w:ascii="Times New Roman" w:eastAsia="Times New Roman" w:hAnsi="Times New Roman" w:cs="Times New Roman"/>
          <w:sz w:val="24"/>
        </w:rPr>
        <w:lastRenderedPageBreak/>
        <w:t>законодательством Российской Федерации. Соблюдение требований Правил противопожарного режима в Российс</w:t>
      </w:r>
      <w:r>
        <w:rPr>
          <w:rFonts w:ascii="Times New Roman" w:eastAsia="Times New Roman" w:hAnsi="Times New Roman" w:cs="Times New Roman"/>
          <w:sz w:val="24"/>
        </w:rPr>
        <w:t xml:space="preserve">кой Федерации, утвержденных Постановлением Правительства РФ от 16.09.2020г. </w:t>
      </w:r>
      <w:r>
        <w:rPr>
          <w:rFonts w:ascii="Segoe UI Symbol" w:eastAsia="Segoe UI Symbol" w:hAnsi="Segoe UI Symbol" w:cs="Segoe UI Symbol"/>
          <w:sz w:val="24"/>
        </w:rPr>
        <w:t>№</w:t>
      </w:r>
      <w:r>
        <w:rPr>
          <w:rFonts w:ascii="Times New Roman" w:eastAsia="Times New Roman" w:hAnsi="Times New Roman" w:cs="Times New Roman"/>
          <w:sz w:val="24"/>
        </w:rPr>
        <w:t xml:space="preserve"> 1479. Соблюдения требований ГОСТ 12.4.009-83 «Система стандартов безопасности труда. Пожарная техника для защиты объектов. Основные виды. Размещения и обслуживание».</w:t>
      </w:r>
    </w:p>
    <w:p w:rsidR="009856A0" w:rsidRDefault="002F1EC6">
      <w:pPr>
        <w:tabs>
          <w:tab w:val="left" w:pos="284"/>
          <w:tab w:val="left" w:pos="993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Услуги дол</w:t>
      </w:r>
      <w:r>
        <w:rPr>
          <w:rFonts w:ascii="Times New Roman" w:eastAsia="Times New Roman" w:hAnsi="Times New Roman" w:cs="Times New Roman"/>
          <w:sz w:val="24"/>
        </w:rPr>
        <w:t xml:space="preserve">жны оказываться Исполнителем с использованием своих материалов, контрольно-измерительных приборов, инструментов, своими силами и средствами, обеспечив их надлежащее качество. </w:t>
      </w:r>
    </w:p>
    <w:p w:rsidR="009856A0" w:rsidRDefault="002F1EC6">
      <w:pPr>
        <w:tabs>
          <w:tab w:val="left" w:pos="284"/>
          <w:tab w:val="left" w:pos="993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Качество оказываемых услуг должно обеспечить бесперебойную, безаварийную работ</w:t>
      </w:r>
      <w:r>
        <w:rPr>
          <w:rFonts w:ascii="Times New Roman" w:eastAsia="Times New Roman" w:hAnsi="Times New Roman" w:cs="Times New Roman"/>
          <w:sz w:val="24"/>
        </w:rPr>
        <w:t xml:space="preserve">у и противопожарных дверей. </w:t>
      </w:r>
    </w:p>
    <w:p w:rsidR="009856A0" w:rsidRDefault="002F1EC6">
      <w:pPr>
        <w:tabs>
          <w:tab w:val="left" w:pos="284"/>
          <w:tab w:val="left" w:pos="993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Гарантия качества на оказанные услуги: срок предоставления гарантии качества услуг – в течение срока действия контракта и должны соответствовать требованиям, предъявляемым к услугам соответствующего рода.</w:t>
      </w:r>
    </w:p>
    <w:p w:rsidR="009856A0" w:rsidRDefault="002F1EC6">
      <w:pPr>
        <w:tabs>
          <w:tab w:val="left" w:pos="284"/>
          <w:tab w:val="left" w:pos="993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Исполнитель обязан</w:t>
      </w:r>
      <w:r>
        <w:rPr>
          <w:rFonts w:ascii="Times New Roman" w:eastAsia="Times New Roman" w:hAnsi="Times New Roman" w:cs="Times New Roman"/>
          <w:sz w:val="24"/>
        </w:rPr>
        <w:t xml:space="preserve"> безвозмездно устранять недостатки, выявленные Заказчиком в случае некачественного оказания услуг.</w:t>
      </w:r>
    </w:p>
    <w:p w:rsidR="009856A0" w:rsidRDefault="002F1EC6">
      <w:pPr>
        <w:tabs>
          <w:tab w:val="left" w:pos="284"/>
          <w:tab w:val="left" w:pos="993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Дополнительные требования:</w:t>
      </w:r>
    </w:p>
    <w:p w:rsidR="009856A0" w:rsidRDefault="002F1EC6">
      <w:pPr>
        <w:tabs>
          <w:tab w:val="left" w:pos="284"/>
          <w:tab w:val="left" w:pos="993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- Наличие у Исполнителя лицензии МЧС России на проведение работ по монтажу, техническому обслуживанию и ремонту средств обеспечени</w:t>
      </w:r>
      <w:r>
        <w:rPr>
          <w:rFonts w:ascii="Times New Roman" w:eastAsia="Times New Roman" w:hAnsi="Times New Roman" w:cs="Times New Roman"/>
          <w:b/>
          <w:sz w:val="24"/>
        </w:rPr>
        <w:t xml:space="preserve">я пожарной безопасности зданий и сооружений. Требование установлено в соответствии с пунктом 15 части 1 статьи 12 Федерального закона от 04.05.2011 </w:t>
      </w:r>
      <w:r>
        <w:rPr>
          <w:rFonts w:ascii="Segoe UI Symbol" w:eastAsia="Segoe UI Symbol" w:hAnsi="Segoe UI Symbol" w:cs="Segoe UI Symbol"/>
          <w:b/>
          <w:sz w:val="24"/>
        </w:rPr>
        <w:t>№</w:t>
      </w:r>
      <w:r>
        <w:rPr>
          <w:rFonts w:ascii="Times New Roman" w:eastAsia="Times New Roman" w:hAnsi="Times New Roman" w:cs="Times New Roman"/>
          <w:b/>
          <w:sz w:val="24"/>
        </w:rPr>
        <w:t xml:space="preserve"> 99-ФЗ «О лицензировании отдельных видов деятельности», постановлением Правительства РФ от 28.07.2020 </w:t>
      </w:r>
      <w:r>
        <w:rPr>
          <w:rFonts w:ascii="Segoe UI Symbol" w:eastAsia="Segoe UI Symbol" w:hAnsi="Segoe UI Symbol" w:cs="Segoe UI Symbol"/>
          <w:b/>
          <w:sz w:val="24"/>
        </w:rPr>
        <w:t>№</w:t>
      </w:r>
      <w:r>
        <w:rPr>
          <w:rFonts w:ascii="Times New Roman" w:eastAsia="Times New Roman" w:hAnsi="Times New Roman" w:cs="Times New Roman"/>
          <w:b/>
          <w:sz w:val="24"/>
        </w:rPr>
        <w:t xml:space="preserve">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сооружений».</w:t>
      </w:r>
    </w:p>
    <w:p w:rsidR="009856A0" w:rsidRDefault="002F1EC6">
      <w:pPr>
        <w:tabs>
          <w:tab w:val="left" w:pos="993"/>
          <w:tab w:val="center" w:pos="4677"/>
          <w:tab w:val="right" w:pos="9355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2. Содержание регламента технического обслуживания противопожарных дверей</w:t>
      </w:r>
    </w:p>
    <w:p w:rsidR="009856A0" w:rsidRDefault="002F1EC6">
      <w:pPr>
        <w:tabs>
          <w:tab w:val="left" w:pos="993"/>
          <w:tab w:val="center" w:pos="4677"/>
          <w:tab w:val="right" w:pos="9355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 ходе проведения технического обслуживания противопожарных дверей контролируется:</w:t>
      </w:r>
    </w:p>
    <w:p w:rsidR="009856A0" w:rsidRDefault="002F1EC6">
      <w:pPr>
        <w:tabs>
          <w:tab w:val="left" w:pos="993"/>
          <w:tab w:val="center" w:pos="4677"/>
          <w:tab w:val="right" w:pos="9355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2.1. Визуальный осмотр составных частей противопожарных дверей, в том числе доводчиков, петель, ручек, замков, уплотнителей, вспенивающейся ленты с целью проверки отсутствия</w:t>
      </w:r>
      <w:r>
        <w:rPr>
          <w:rFonts w:ascii="Times New Roman" w:eastAsia="Times New Roman" w:hAnsi="Times New Roman" w:cs="Times New Roman"/>
          <w:sz w:val="24"/>
        </w:rPr>
        <w:t xml:space="preserve"> механических повреждений, коррозии, грязи и проверки прочности крепления.</w:t>
      </w:r>
    </w:p>
    <w:p w:rsidR="009856A0" w:rsidRDefault="002F1EC6">
      <w:pPr>
        <w:tabs>
          <w:tab w:val="left" w:pos="993"/>
          <w:tab w:val="center" w:pos="4677"/>
          <w:tab w:val="right" w:pos="9355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2.2. Проверка работоспособности составных частей противопожарных дверей, в том числе доводчиков, петель, ручек, замков.</w:t>
      </w:r>
    </w:p>
    <w:p w:rsidR="009856A0" w:rsidRDefault="002F1EC6">
      <w:pPr>
        <w:tabs>
          <w:tab w:val="left" w:pos="993"/>
          <w:tab w:val="center" w:pos="4677"/>
          <w:tab w:val="right" w:pos="9355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2.3. Профилактика работоспособности противопожарных дверей:</w:t>
      </w:r>
    </w:p>
    <w:p w:rsidR="009856A0" w:rsidRDefault="002F1EC6">
      <w:pPr>
        <w:tabs>
          <w:tab w:val="left" w:pos="993"/>
          <w:tab w:val="center" w:pos="4677"/>
          <w:tab w:val="right" w:pos="9355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r>
        <w:rPr>
          <w:rFonts w:ascii="Times New Roman" w:eastAsia="Times New Roman" w:hAnsi="Times New Roman" w:cs="Times New Roman"/>
          <w:sz w:val="24"/>
        </w:rPr>
        <w:t xml:space="preserve"> обследование на отсутствие повреждений;</w:t>
      </w:r>
    </w:p>
    <w:p w:rsidR="009856A0" w:rsidRDefault="002F1EC6">
      <w:pPr>
        <w:tabs>
          <w:tab w:val="left" w:pos="993"/>
          <w:tab w:val="center" w:pos="4677"/>
          <w:tab w:val="right" w:pos="9355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устранение неисправностей;</w:t>
      </w:r>
    </w:p>
    <w:p w:rsidR="009856A0" w:rsidRDefault="002F1EC6">
      <w:pPr>
        <w:tabs>
          <w:tab w:val="left" w:pos="993"/>
          <w:tab w:val="center" w:pos="4677"/>
          <w:tab w:val="right" w:pos="9355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чистка и смазка петель, замков, цилиндров замков, доводчиков;</w:t>
      </w:r>
    </w:p>
    <w:p w:rsidR="009856A0" w:rsidRDefault="002F1EC6">
      <w:pPr>
        <w:tabs>
          <w:tab w:val="left" w:pos="993"/>
          <w:tab w:val="center" w:pos="4677"/>
          <w:tab w:val="right" w:pos="9355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удаление коррозии и восстановление покрытия;</w:t>
      </w:r>
    </w:p>
    <w:p w:rsidR="009856A0" w:rsidRDefault="002F1EC6">
      <w:pPr>
        <w:tabs>
          <w:tab w:val="left" w:pos="993"/>
          <w:tab w:val="center" w:pos="4677"/>
          <w:tab w:val="right" w:pos="9355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полная замена уплотнителей или </w:t>
      </w:r>
      <w:proofErr w:type="spellStart"/>
      <w:r>
        <w:rPr>
          <w:rFonts w:ascii="Times New Roman" w:eastAsia="Times New Roman" w:hAnsi="Times New Roman" w:cs="Times New Roman"/>
          <w:sz w:val="24"/>
        </w:rPr>
        <w:t>термоленты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, в случае, если оно отклеилось </w:t>
      </w:r>
      <w:r>
        <w:rPr>
          <w:rFonts w:ascii="Times New Roman" w:eastAsia="Times New Roman" w:hAnsi="Times New Roman" w:cs="Times New Roman"/>
          <w:sz w:val="24"/>
        </w:rPr>
        <w:t>хотя бы в одном месте;</w:t>
      </w:r>
    </w:p>
    <w:p w:rsidR="009856A0" w:rsidRDefault="002F1EC6">
      <w:pPr>
        <w:tabs>
          <w:tab w:val="left" w:pos="993"/>
          <w:tab w:val="center" w:pos="4677"/>
          <w:tab w:val="right" w:pos="9355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проверка работоспособности.</w:t>
      </w:r>
    </w:p>
    <w:p w:rsidR="009856A0" w:rsidRDefault="009856A0">
      <w:pPr>
        <w:tabs>
          <w:tab w:val="left" w:pos="993"/>
          <w:tab w:val="center" w:pos="4677"/>
          <w:tab w:val="right" w:pos="9355"/>
        </w:tabs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3. Порядок сдачи и приемки оказанных услуг:</w:t>
      </w: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Результаты оказанных услуг оформляются в журналах технического обслуживания противопожарных дверей;</w:t>
      </w:r>
    </w:p>
    <w:p w:rsidR="009856A0" w:rsidRDefault="009856A0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Датой сдачи оказанных услуг считается дата, указанная в а</w:t>
      </w:r>
      <w:r>
        <w:rPr>
          <w:rFonts w:ascii="Times New Roman" w:eastAsia="Times New Roman" w:hAnsi="Times New Roman" w:cs="Times New Roman"/>
          <w:sz w:val="24"/>
        </w:rPr>
        <w:t>кте оказанных услуг. Услуги считаются принятыми, если акт оказанных услуг подписан ответственными представителями всех сторон.</w:t>
      </w: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</w:t>
      </w:r>
      <w:r>
        <w:rPr>
          <w:rFonts w:ascii="Times New Roman" w:eastAsia="Times New Roman" w:hAnsi="Times New Roman" w:cs="Times New Roman"/>
          <w:b/>
          <w:sz w:val="24"/>
        </w:rPr>
        <w:t>Исполнитель в ходе оказания услуг обязан:</w:t>
      </w:r>
      <w:r>
        <w:rPr>
          <w:rFonts w:ascii="Times New Roman" w:eastAsia="Times New Roman" w:hAnsi="Times New Roman" w:cs="Times New Roman"/>
          <w:sz w:val="24"/>
        </w:rPr>
        <w:t xml:space="preserve"> обеспечить качественное оказание услуг в количестве и в объемах, соответствующих у</w:t>
      </w:r>
      <w:r>
        <w:rPr>
          <w:rFonts w:ascii="Times New Roman" w:eastAsia="Times New Roman" w:hAnsi="Times New Roman" w:cs="Times New Roman"/>
          <w:sz w:val="24"/>
        </w:rPr>
        <w:t>словиям настоящего контракта.</w:t>
      </w: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Исполнитель обязуется:</w:t>
      </w: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Соблюдать порядок оказания услуг, согласованный с Заказчиком;</w:t>
      </w: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- Обеспечить соблюдение требований нормативных и методических документов, предъявляемых порядку оказания услуг;</w:t>
      </w:r>
    </w:p>
    <w:p w:rsidR="009856A0" w:rsidRDefault="002F1EC6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Предоставить Заказчи</w:t>
      </w:r>
      <w:r>
        <w:rPr>
          <w:rFonts w:ascii="Times New Roman" w:eastAsia="Times New Roman" w:hAnsi="Times New Roman" w:cs="Times New Roman"/>
          <w:sz w:val="24"/>
        </w:rPr>
        <w:t xml:space="preserve">ку список персонала, который будет задействован на объектах, с указанием фамилии, имени, отчества и паспортных данных каждого работника и указанием ответственного лица, осуществляющего оказание услуг.   </w:t>
      </w:r>
    </w:p>
    <w:p w:rsidR="009856A0" w:rsidRDefault="009856A0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</w:p>
    <w:p w:rsidR="009856A0" w:rsidRDefault="009856A0">
      <w:pPr>
        <w:suppressAutoHyphens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4"/>
        <w:gridCol w:w="3044"/>
        <w:gridCol w:w="759"/>
        <w:gridCol w:w="3040"/>
      </w:tblGrid>
      <w:tr w:rsidR="009856A0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485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56A0" w:rsidRDefault="002F1EC6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ЗАКАЗЧИК:</w:t>
            </w:r>
          </w:p>
          <w:p w:rsidR="009856A0" w:rsidRDefault="002F1EC6">
            <w:pPr>
              <w:spacing w:after="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>____________/ _______________/</w:t>
            </w:r>
          </w:p>
        </w:tc>
        <w:tc>
          <w:tcPr>
            <w:tcW w:w="485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56A0" w:rsidRDefault="002F1EC6">
            <w:pPr>
              <w:tabs>
                <w:tab w:val="left" w:pos="426"/>
                <w:tab w:val="left" w:pos="927"/>
              </w:tabs>
              <w:spacing w:after="0" w:line="240" w:lineRule="auto"/>
              <w:ind w:left="927" w:hanging="360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ИСПОЛНИТЕЛЬ:</w:t>
            </w:r>
          </w:p>
          <w:p w:rsidR="009856A0" w:rsidRDefault="002F1EC6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____________/ _______________/</w:t>
            </w:r>
          </w:p>
          <w:p w:rsidR="009856A0" w:rsidRDefault="002F1EC6">
            <w:pPr>
              <w:spacing w:after="0"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</w:t>
            </w:r>
          </w:p>
        </w:tc>
        <w:tc>
          <w:tcPr>
            <w:tcW w:w="485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56A0" w:rsidRDefault="009856A0">
            <w:pPr>
              <w:spacing w:after="0" w:line="276" w:lineRule="auto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82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856A0" w:rsidRDefault="002F1EC6">
            <w:pPr>
              <w:tabs>
                <w:tab w:val="left" w:pos="426"/>
                <w:tab w:val="left" w:pos="927"/>
              </w:tabs>
              <w:spacing w:after="0" w:line="240" w:lineRule="auto"/>
              <w:ind w:left="927" w:hanging="360"/>
              <w:jc w:val="both"/>
              <w:rPr>
                <w:rFonts w:ascii="Times New Roman" w:eastAsia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ИСПОЛНИТЕЛЬ:</w:t>
            </w:r>
          </w:p>
          <w:p w:rsidR="009856A0" w:rsidRDefault="009856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856A0" w:rsidRDefault="009856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856A0" w:rsidRDefault="009856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856A0" w:rsidRDefault="009856A0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  <w:p w:rsidR="009856A0" w:rsidRDefault="002F1EC6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>
              <w:rPr>
                <w:rFonts w:ascii="Times New Roman" w:eastAsia="Times New Roman" w:hAnsi="Times New Roman" w:cs="Times New Roman"/>
                <w:sz w:val="24"/>
              </w:rPr>
              <w:t>____________/ ________/</w:t>
            </w:r>
          </w:p>
          <w:p w:rsidR="009856A0" w:rsidRDefault="002F1EC6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          </w:t>
            </w:r>
          </w:p>
        </w:tc>
      </w:tr>
    </w:tbl>
    <w:p w:rsidR="009856A0" w:rsidRDefault="009856A0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9856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11691"/>
    <w:multiLevelType w:val="multilevel"/>
    <w:tmpl w:val="BC0E1F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6A0"/>
    <w:rsid w:val="002F1EC6"/>
    <w:rsid w:val="0041026D"/>
    <w:rsid w:val="00985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C7BA5"/>
  <w15:docId w15:val="{799C5004-F3E0-406F-811F-4AE689BB3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3789</Words>
  <Characters>21598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</dc:creator>
  <cp:lastModifiedBy>Юля</cp:lastModifiedBy>
  <cp:revision>3</cp:revision>
  <dcterms:created xsi:type="dcterms:W3CDTF">2026-07-03T07:14:00Z</dcterms:created>
  <dcterms:modified xsi:type="dcterms:W3CDTF">2026-07-03T07:20:00Z</dcterms:modified>
</cp:coreProperties>
</file>