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260" w:type="dxa"/>
        <w:tblLook w:val="04A0" w:firstRow="1" w:lastRow="0" w:firstColumn="1" w:lastColumn="0" w:noHBand="0" w:noVBand="1"/>
      </w:tblPr>
      <w:tblGrid>
        <w:gridCol w:w="579"/>
        <w:gridCol w:w="5228"/>
        <w:gridCol w:w="779"/>
        <w:gridCol w:w="616"/>
        <w:gridCol w:w="1480"/>
        <w:gridCol w:w="1520"/>
        <w:gridCol w:w="1599"/>
        <w:gridCol w:w="1540"/>
        <w:gridCol w:w="1919"/>
      </w:tblGrid>
      <w:tr w:rsidR="0020423F" w:rsidRPr="0020423F" w:rsidTr="0020423F">
        <w:trPr>
          <w:trHeight w:val="144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№ п/п</w:t>
            </w:r>
          </w:p>
        </w:tc>
        <w:tc>
          <w:tcPr>
            <w:tcW w:w="52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Кол-во 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первое</w:t>
            </w:r>
            <w:proofErr w:type="gramEnd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второе</w:t>
            </w:r>
            <w:proofErr w:type="gramEnd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третье</w:t>
            </w:r>
            <w:proofErr w:type="gramEnd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Минимальная</w:t>
            </w: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proofErr w:type="gramEnd"/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Начальная максимальная </w:t>
            </w:r>
            <w:proofErr w:type="gramStart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стоимость, </w:t>
            </w:r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</w:t>
            </w:r>
            <w:proofErr w:type="spellStart"/>
            <w:r w:rsidRPr="002042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proofErr w:type="gramEnd"/>
          </w:p>
        </w:tc>
      </w:tr>
      <w:tr w:rsidR="0020423F" w:rsidRPr="0020423F" w:rsidTr="0020423F">
        <w:trPr>
          <w:trHeight w:val="52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Телевизор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27 880,00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28 200,00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29 000,00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27 880,00 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83 640,00</w:t>
            </w:r>
          </w:p>
        </w:tc>
      </w:tr>
      <w:tr w:rsidR="0020423F" w:rsidRPr="0020423F" w:rsidTr="0020423F">
        <w:trPr>
          <w:trHeight w:val="3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Кронштейн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2 100,00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2 136,00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2 125,00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2 100,00 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6 300,00</w:t>
            </w:r>
          </w:p>
        </w:tc>
      </w:tr>
      <w:tr w:rsidR="0020423F" w:rsidRPr="0020423F" w:rsidTr="0020423F">
        <w:trPr>
          <w:trHeight w:val="40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Кабель тип 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3 000,00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2 990,00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3 200,00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2 990,00 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5 980,00</w:t>
            </w:r>
          </w:p>
        </w:tc>
      </w:tr>
      <w:tr w:rsidR="0020423F" w:rsidRPr="0020423F" w:rsidTr="0020423F">
        <w:trPr>
          <w:trHeight w:val="3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Кабель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2 300,00 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2 385,00 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2 295,00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2 295,00 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2 295,00</w:t>
            </w:r>
          </w:p>
        </w:tc>
      </w:tr>
      <w:tr w:rsidR="0020423F" w:rsidRPr="0020423F" w:rsidTr="0020423F">
        <w:trPr>
          <w:trHeight w:val="420"/>
        </w:trPr>
        <w:tc>
          <w:tcPr>
            <w:tcW w:w="1334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Начальная (максимальная) цена договора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423F" w:rsidRPr="0020423F" w:rsidRDefault="0020423F" w:rsidP="0020423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042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98 215,00р.</w:t>
            </w:r>
          </w:p>
        </w:tc>
      </w:tr>
    </w:tbl>
    <w:p w:rsidR="00141F92" w:rsidRDefault="00141F92">
      <w:bookmarkStart w:id="0" w:name="_GoBack"/>
      <w:bookmarkEnd w:id="0"/>
    </w:p>
    <w:sectPr w:rsidR="00141F92" w:rsidSect="007E27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EDF"/>
    <w:rsid w:val="00141F92"/>
    <w:rsid w:val="0020423F"/>
    <w:rsid w:val="004B4D1B"/>
    <w:rsid w:val="007E2755"/>
    <w:rsid w:val="009C097A"/>
    <w:rsid w:val="009E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B5284-25FA-4036-A659-DC4283B78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8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Руфат Аримович Барабанов</dc:creator>
  <cp:keywords/>
  <dc:description/>
  <cp:lastModifiedBy>Руфат Аримович Барабанов</cp:lastModifiedBy>
  <cp:revision>4</cp:revision>
  <dcterms:created xsi:type="dcterms:W3CDTF">2026-05-15T09:07:00Z</dcterms:created>
  <dcterms:modified xsi:type="dcterms:W3CDTF">2026-07-03T08:56:00Z</dcterms:modified>
</cp:coreProperties>
</file>