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B8B9EC" w14:textId="77777777" w:rsidR="008824C7" w:rsidRPr="00165EAF" w:rsidRDefault="008824C7" w:rsidP="00F66317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165EAF">
        <w:rPr>
          <w:b/>
          <w:bCs/>
          <w:caps/>
        </w:rPr>
        <w:t>ОПИСАНИЕ ОБЪЕКТА ЗАКУПКИ</w:t>
      </w:r>
    </w:p>
    <w:p w14:paraId="38C15B0A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both"/>
        <w:outlineLvl w:val="1"/>
        <w:rPr>
          <w:bCs/>
        </w:rPr>
      </w:pPr>
    </w:p>
    <w:p w14:paraId="6CCE7356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center"/>
        <w:outlineLvl w:val="1"/>
        <w:rPr>
          <w:b/>
          <w:bCs/>
        </w:rPr>
      </w:pPr>
      <w:r w:rsidRPr="00165EAF">
        <w:rPr>
          <w:b/>
          <w:bCs/>
        </w:rPr>
        <w:t>РАЗДЕЛ 1. ОБЩИЕ ТРЕБОВАНИЯ</w:t>
      </w:r>
    </w:p>
    <w:p w14:paraId="472B88E0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both"/>
        <w:outlineLvl w:val="1"/>
        <w:rPr>
          <w:bCs/>
        </w:rPr>
      </w:pPr>
    </w:p>
    <w:p w14:paraId="6C2EE319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>1.1. Цели и правовое основание для поставки товара (выполнения работ, оказания услуг):</w:t>
      </w:r>
    </w:p>
    <w:p w14:paraId="5DCB1B3C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 xml:space="preserve">1.1.1. Целями данной закупки является </w:t>
      </w:r>
      <w:r w:rsidRPr="00165EAF">
        <w:rPr>
          <w:color w:val="000000"/>
          <w:szCs w:val="20"/>
        </w:rPr>
        <w:t>обеспечение бесперебойной работы Санкт-Петербургского государственного бюджетного учреждения здравоохранения «</w:t>
      </w:r>
      <w:r w:rsidRPr="00165EAF">
        <w:rPr>
          <w:szCs w:val="20"/>
        </w:rPr>
        <w:t>«Детский городской многопрофильный клинический специализированный центр высоких медицинских технологий».</w:t>
      </w:r>
    </w:p>
    <w:p w14:paraId="53E0AF07" w14:textId="77777777" w:rsidR="008824C7" w:rsidRPr="007D1A4A" w:rsidRDefault="008824C7" w:rsidP="00F66317">
      <w:pPr>
        <w:widowControl w:val="0"/>
        <w:ind w:firstLine="567"/>
        <w:jc w:val="both"/>
        <w:rPr>
          <w:color w:val="000000"/>
        </w:rPr>
      </w:pPr>
      <w:r w:rsidRPr="00165EAF">
        <w:t xml:space="preserve">1.1.2. Основанием для закупки товара (выполнения работ, оказания услуг) является </w:t>
      </w:r>
      <w:r w:rsidRPr="00165EAF">
        <w:rPr>
          <w:color w:val="000000"/>
        </w:rPr>
        <w:t xml:space="preserve">План-график закупок Санкт-Петербургского государственного бюджетного учреждения здравоохранения </w:t>
      </w:r>
      <w:r w:rsidRPr="00165EAF">
        <w:t>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</w:rPr>
        <w:t xml:space="preserve"> в 202</w:t>
      </w:r>
      <w:r w:rsidRPr="00346024">
        <w:rPr>
          <w:color w:val="000000"/>
        </w:rPr>
        <w:t>6</w:t>
      </w:r>
      <w:r>
        <w:rPr>
          <w:color w:val="000000"/>
        </w:rPr>
        <w:t xml:space="preserve"> </w:t>
      </w:r>
      <w:r w:rsidRPr="00165EAF">
        <w:rPr>
          <w:color w:val="000000"/>
        </w:rPr>
        <w:t>году</w:t>
      </w:r>
      <w:r w:rsidRPr="00165EAF">
        <w:t>.</w:t>
      </w:r>
    </w:p>
    <w:p w14:paraId="6DA77E66" w14:textId="77777777" w:rsidR="008824C7" w:rsidRPr="00165EAF" w:rsidRDefault="008824C7" w:rsidP="00F66317">
      <w:pPr>
        <w:widowControl w:val="0"/>
        <w:ind w:firstLine="567"/>
        <w:jc w:val="both"/>
      </w:pPr>
      <w:r>
        <w:t xml:space="preserve">1.2. Код ОКПД2 - </w:t>
      </w:r>
      <w:r w:rsidRPr="003238DF">
        <w:t>71.20.11.</w:t>
      </w:r>
      <w:r>
        <w:t>190</w:t>
      </w:r>
    </w:p>
    <w:p w14:paraId="4DA90D9C" w14:textId="77777777" w:rsidR="008824C7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center"/>
        <w:outlineLvl w:val="1"/>
        <w:rPr>
          <w:b/>
          <w:szCs w:val="20"/>
        </w:rPr>
      </w:pPr>
    </w:p>
    <w:p w14:paraId="697BEB91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2. Требования к описанию объекта закупки и условий</w:t>
      </w:r>
    </w:p>
    <w:p w14:paraId="520907F8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center"/>
        <w:rPr>
          <w:b/>
          <w:szCs w:val="20"/>
        </w:rPr>
      </w:pPr>
      <w:r w:rsidRPr="00165EAF">
        <w:rPr>
          <w:b/>
          <w:szCs w:val="20"/>
        </w:rPr>
        <w:t xml:space="preserve">Контракта в соответствии со </w:t>
      </w:r>
      <w:hyperlink r:id="rId4" w:history="1">
        <w:r w:rsidRPr="00165EAF">
          <w:rPr>
            <w:b/>
            <w:szCs w:val="20"/>
          </w:rPr>
          <w:t>статьей 33</w:t>
        </w:r>
      </w:hyperlink>
      <w:r w:rsidRPr="00165EAF">
        <w:rPr>
          <w:b/>
          <w:szCs w:val="20"/>
        </w:rPr>
        <w:t xml:space="preserve"> Закона </w:t>
      </w:r>
    </w:p>
    <w:p w14:paraId="3F839D52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center"/>
        <w:rPr>
          <w:b/>
          <w:bCs/>
          <w:szCs w:val="20"/>
        </w:rPr>
      </w:pPr>
    </w:p>
    <w:p w14:paraId="37371FAB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bCs/>
          <w:kern w:val="32"/>
          <w:szCs w:val="20"/>
        </w:rPr>
      </w:pPr>
      <w:r>
        <w:t>О</w:t>
      </w:r>
      <w:r w:rsidRPr="00A613E9">
        <w:t>казание услуг по контролю качества аптечного производства</w:t>
      </w:r>
      <w:r w:rsidRPr="00165EAF">
        <w:rPr>
          <w:szCs w:val="20"/>
        </w:rPr>
        <w:t xml:space="preserve"> </w:t>
      </w:r>
      <w:r>
        <w:rPr>
          <w:szCs w:val="20"/>
        </w:rPr>
        <w:t>для</w:t>
      </w:r>
      <w:r w:rsidRPr="00165EAF">
        <w:rPr>
          <w:szCs w:val="20"/>
        </w:rPr>
        <w:t xml:space="preserve"> Санкт-Петербургского государственного бюджетного учреждения 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  <w:szCs w:val="20"/>
        </w:rPr>
        <w:t>» в 202</w:t>
      </w:r>
      <w:r w:rsidRPr="00346024">
        <w:rPr>
          <w:color w:val="000000"/>
          <w:szCs w:val="20"/>
        </w:rPr>
        <w:t>6</w:t>
      </w:r>
      <w:r w:rsidRPr="00165EAF">
        <w:rPr>
          <w:color w:val="000000"/>
          <w:szCs w:val="20"/>
        </w:rPr>
        <w:t xml:space="preserve"> году</w:t>
      </w:r>
      <w:r w:rsidRPr="00165EAF">
        <w:rPr>
          <w:szCs w:val="20"/>
        </w:rPr>
        <w:t>.</w:t>
      </w:r>
    </w:p>
    <w:p w14:paraId="58C6A488" w14:textId="77777777" w:rsidR="008824C7" w:rsidRPr="00165EAF" w:rsidRDefault="008824C7" w:rsidP="00F66317">
      <w:pPr>
        <w:widowControl w:val="0"/>
        <w:snapToGrid w:val="0"/>
        <w:spacing w:line="300" w:lineRule="auto"/>
        <w:ind w:firstLine="567"/>
        <w:jc w:val="both"/>
        <w:rPr>
          <w:szCs w:val="20"/>
        </w:rPr>
      </w:pPr>
    </w:p>
    <w:p w14:paraId="57A2E533" w14:textId="77777777" w:rsidR="008824C7" w:rsidRDefault="008824C7" w:rsidP="00F66317">
      <w:pPr>
        <w:widowControl w:val="0"/>
        <w:snapToGrid w:val="0"/>
        <w:spacing w:line="300" w:lineRule="auto"/>
        <w:ind w:firstLine="567"/>
        <w:jc w:val="center"/>
        <w:rPr>
          <w:b/>
          <w:szCs w:val="20"/>
        </w:rPr>
      </w:pPr>
      <w:r w:rsidRPr="00165EAF">
        <w:rPr>
          <w:b/>
          <w:szCs w:val="20"/>
        </w:rPr>
        <w:t>2.1. Требования к количественным характеристикам (объему) услуг.</w:t>
      </w:r>
    </w:p>
    <w:p w14:paraId="1F3FAFAB" w14:textId="77777777" w:rsidR="008824C7" w:rsidRPr="00165EAF" w:rsidRDefault="008824C7" w:rsidP="00F66317">
      <w:pPr>
        <w:widowControl w:val="0"/>
        <w:snapToGrid w:val="0"/>
        <w:spacing w:line="300" w:lineRule="auto"/>
        <w:ind w:firstLine="567"/>
        <w:jc w:val="center"/>
        <w:rPr>
          <w:b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"/>
        <w:gridCol w:w="2044"/>
        <w:gridCol w:w="4590"/>
        <w:gridCol w:w="1528"/>
        <w:gridCol w:w="1292"/>
      </w:tblGrid>
      <w:tr w:rsidR="008824C7" w:rsidRPr="000D6E31" w14:paraId="67B0890A" w14:textId="77777777" w:rsidTr="0037436D">
        <w:trPr>
          <w:trHeight w:val="60"/>
        </w:trPr>
        <w:tc>
          <w:tcPr>
            <w:tcW w:w="297" w:type="pct"/>
            <w:hideMark/>
          </w:tcPr>
          <w:p w14:paraId="6942FA4D" w14:textId="77777777" w:rsidR="008824C7" w:rsidRPr="000D6E31" w:rsidRDefault="008824C7" w:rsidP="00F66317">
            <w:pPr>
              <w:ind w:firstLine="567"/>
              <w:jc w:val="center"/>
              <w:rPr>
                <w:b/>
                <w:bCs/>
                <w:color w:val="000000"/>
              </w:rPr>
            </w:pPr>
            <w:bookmarkStart w:id="0" w:name="_Hlk196724690"/>
            <w:r w:rsidRPr="000D6E31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782" w:type="pct"/>
          </w:tcPr>
          <w:p w14:paraId="49894B3E" w14:textId="77777777" w:rsidR="008824C7" w:rsidRPr="000D6E31" w:rsidRDefault="008824C7" w:rsidP="00F66317">
            <w:pPr>
              <w:ind w:firstLine="567"/>
              <w:jc w:val="center"/>
              <w:rPr>
                <w:b/>
                <w:bCs/>
                <w:color w:val="000000"/>
              </w:rPr>
            </w:pPr>
            <w:r w:rsidRPr="000D6E31">
              <w:rPr>
                <w:b/>
                <w:bCs/>
                <w:color w:val="000000"/>
              </w:rPr>
              <w:t>ОКПД 2</w:t>
            </w:r>
          </w:p>
        </w:tc>
        <w:tc>
          <w:tcPr>
            <w:tcW w:w="3025" w:type="pct"/>
            <w:hideMark/>
          </w:tcPr>
          <w:p w14:paraId="33185940" w14:textId="77777777" w:rsidR="008824C7" w:rsidRPr="000D6E31" w:rsidRDefault="008824C7" w:rsidP="00F66317">
            <w:pPr>
              <w:ind w:firstLine="567"/>
              <w:jc w:val="center"/>
              <w:rPr>
                <w:b/>
                <w:bCs/>
                <w:color w:val="000000"/>
              </w:rPr>
            </w:pPr>
            <w:r w:rsidRPr="000D6E31">
              <w:rPr>
                <w:b/>
                <w:bCs/>
                <w:color w:val="000000"/>
              </w:rPr>
              <w:t>Наименование товара, работ, услуг</w:t>
            </w:r>
          </w:p>
        </w:tc>
        <w:tc>
          <w:tcPr>
            <w:tcW w:w="509" w:type="pct"/>
          </w:tcPr>
          <w:p w14:paraId="4824A9EA" w14:textId="77777777" w:rsidR="008824C7" w:rsidRPr="000D6E31" w:rsidRDefault="008824C7" w:rsidP="00F66317">
            <w:pPr>
              <w:ind w:firstLine="567"/>
              <w:jc w:val="center"/>
              <w:rPr>
                <w:b/>
                <w:bCs/>
                <w:color w:val="000000"/>
              </w:rPr>
            </w:pPr>
            <w:r w:rsidRPr="000D6E31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387" w:type="pct"/>
            <w:vAlign w:val="center"/>
          </w:tcPr>
          <w:p w14:paraId="419762A7" w14:textId="77777777" w:rsidR="008824C7" w:rsidRPr="00531C87" w:rsidRDefault="008824C7" w:rsidP="00F66317">
            <w:pPr>
              <w:ind w:firstLine="567"/>
              <w:jc w:val="center"/>
              <w:rPr>
                <w:b/>
                <w:bCs/>
                <w:color w:val="000000"/>
              </w:rPr>
            </w:pPr>
            <w:r w:rsidRPr="00531C87">
              <w:rPr>
                <w:b/>
              </w:rPr>
              <w:t>Кол-во</w:t>
            </w:r>
          </w:p>
        </w:tc>
      </w:tr>
      <w:tr w:rsidR="008824C7" w:rsidRPr="000D6E31" w14:paraId="36288D1C" w14:textId="77777777" w:rsidTr="0037436D">
        <w:trPr>
          <w:trHeight w:val="646"/>
        </w:trPr>
        <w:tc>
          <w:tcPr>
            <w:tcW w:w="297" w:type="pct"/>
            <w:shd w:val="clear" w:color="auto" w:fill="auto"/>
            <w:vAlign w:val="center"/>
            <w:hideMark/>
          </w:tcPr>
          <w:p w14:paraId="7A8645CE" w14:textId="77777777" w:rsidR="008824C7" w:rsidRPr="000D6E31" w:rsidRDefault="008824C7" w:rsidP="00F66317">
            <w:pPr>
              <w:ind w:firstLine="567"/>
              <w:rPr>
                <w:color w:val="000000"/>
              </w:rPr>
            </w:pPr>
            <w:r w:rsidRPr="000D6E31">
              <w:rPr>
                <w:color w:val="000000"/>
              </w:rPr>
              <w:t>1</w:t>
            </w:r>
          </w:p>
        </w:tc>
        <w:tc>
          <w:tcPr>
            <w:tcW w:w="782" w:type="pct"/>
            <w:vAlign w:val="center"/>
          </w:tcPr>
          <w:p w14:paraId="0C30F5BC" w14:textId="77777777" w:rsidR="008824C7" w:rsidRPr="000D6E31" w:rsidRDefault="008824C7" w:rsidP="00F66317">
            <w:pPr>
              <w:ind w:firstLine="567"/>
              <w:jc w:val="both"/>
            </w:pPr>
            <w:r w:rsidRPr="000D6E31">
              <w:t>71.20.11.190</w:t>
            </w:r>
          </w:p>
        </w:tc>
        <w:tc>
          <w:tcPr>
            <w:tcW w:w="3025" w:type="pct"/>
            <w:shd w:val="clear" w:color="auto" w:fill="auto"/>
            <w:vAlign w:val="center"/>
          </w:tcPr>
          <w:p w14:paraId="4D4FF78D" w14:textId="77777777" w:rsidR="008824C7" w:rsidRPr="000D6E31" w:rsidRDefault="008824C7" w:rsidP="00F66317">
            <w:pPr>
              <w:ind w:firstLine="567"/>
              <w:rPr>
                <w:color w:val="000000"/>
              </w:rPr>
            </w:pPr>
            <w:r w:rsidRPr="000D6E31">
              <w:rPr>
                <w:color w:val="000000"/>
              </w:rPr>
              <w:t>Бактериологическое исследование аптечных форм на стерильность</w:t>
            </w:r>
          </w:p>
        </w:tc>
        <w:tc>
          <w:tcPr>
            <w:tcW w:w="509" w:type="pct"/>
          </w:tcPr>
          <w:p w14:paraId="0FD8B64A" w14:textId="77777777" w:rsidR="008824C7" w:rsidRPr="000D6E31" w:rsidRDefault="008824C7" w:rsidP="00F66317">
            <w:pPr>
              <w:ind w:firstLine="567"/>
            </w:pPr>
            <w:proofErr w:type="spellStart"/>
            <w:r w:rsidRPr="000D6E31">
              <w:rPr>
                <w:color w:val="000000"/>
              </w:rPr>
              <w:t>Усл.ед</w:t>
            </w:r>
            <w:proofErr w:type="spellEnd"/>
            <w:r w:rsidRPr="000D6E31">
              <w:rPr>
                <w:color w:val="000000"/>
              </w:rPr>
              <w:t>.</w:t>
            </w:r>
          </w:p>
        </w:tc>
        <w:tc>
          <w:tcPr>
            <w:tcW w:w="387" w:type="pct"/>
          </w:tcPr>
          <w:p w14:paraId="07D5F51A" w14:textId="77777777" w:rsidR="008824C7" w:rsidRPr="000D6E31" w:rsidRDefault="008824C7" w:rsidP="00F66317">
            <w:pPr>
              <w:ind w:firstLine="567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bookmarkEnd w:id="0"/>
    </w:tbl>
    <w:p w14:paraId="4CBA3A85" w14:textId="77777777" w:rsidR="008824C7" w:rsidRDefault="008824C7" w:rsidP="00F66317">
      <w:pPr>
        <w:widowControl w:val="0"/>
        <w:snapToGrid w:val="0"/>
        <w:spacing w:line="300" w:lineRule="auto"/>
        <w:ind w:firstLine="567"/>
        <w:jc w:val="center"/>
        <w:rPr>
          <w:b/>
          <w:szCs w:val="20"/>
        </w:rPr>
      </w:pPr>
    </w:p>
    <w:p w14:paraId="1F63E7DF" w14:textId="77777777" w:rsidR="008824C7" w:rsidRPr="00165EAF" w:rsidRDefault="008824C7" w:rsidP="00F66317">
      <w:pPr>
        <w:widowControl w:val="0"/>
        <w:snapToGrid w:val="0"/>
        <w:spacing w:line="300" w:lineRule="auto"/>
        <w:ind w:firstLine="567"/>
        <w:jc w:val="center"/>
        <w:rPr>
          <w:szCs w:val="20"/>
        </w:rPr>
      </w:pPr>
      <w:r w:rsidRPr="00165EAF">
        <w:rPr>
          <w:b/>
          <w:szCs w:val="20"/>
        </w:rPr>
        <w:t>2.2. Требования к качеству и безопасности услуг.</w:t>
      </w:r>
    </w:p>
    <w:p w14:paraId="56C30A89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color w:val="000000"/>
        </w:rPr>
      </w:pPr>
      <w:r w:rsidRPr="00165EAF">
        <w:rPr>
          <w:color w:val="000000"/>
        </w:rPr>
        <w:t>1. Во время оказания услуг обязательно соблюдение технологий и методик оказания услуг, требований норм действующего законодательства Российской Федерации.</w:t>
      </w:r>
    </w:p>
    <w:p w14:paraId="13781046" w14:textId="7E87E2F7" w:rsidR="008824C7" w:rsidRPr="00165EAF" w:rsidRDefault="00F66317" w:rsidP="00F66317">
      <w:pPr>
        <w:ind w:firstLine="567"/>
        <w:jc w:val="both"/>
      </w:pPr>
      <w:r>
        <w:rPr>
          <w:color w:val="000000"/>
        </w:rPr>
        <w:t xml:space="preserve">2. </w:t>
      </w:r>
      <w:r w:rsidR="008824C7" w:rsidRPr="00165EAF">
        <w:t>Услуг</w:t>
      </w:r>
      <w:r w:rsidR="008824C7">
        <w:t>и</w:t>
      </w:r>
      <w:r w:rsidR="008824C7" w:rsidRPr="00165EAF">
        <w:t xml:space="preserve"> должны оказываться непосредственно Исполнителем без привлечения третьих лиц.</w:t>
      </w:r>
    </w:p>
    <w:p w14:paraId="0015137E" w14:textId="574B01B2" w:rsidR="008824C7" w:rsidRPr="00165EAF" w:rsidRDefault="00F66317" w:rsidP="00F66317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3. </w:t>
      </w:r>
      <w:r w:rsidR="008824C7" w:rsidRPr="00165EAF">
        <w:t xml:space="preserve">Исполнитель гарантирует соблюдение правил внутреннего контроля качества (на </w:t>
      </w:r>
      <w:proofErr w:type="spellStart"/>
      <w:r w:rsidR="008824C7" w:rsidRPr="00165EAF">
        <w:t>преаналитическом</w:t>
      </w:r>
      <w:proofErr w:type="spellEnd"/>
      <w:r w:rsidR="008824C7" w:rsidRPr="00165EAF">
        <w:t>, аналитическом и пост аналитическом этапах), участие лаборатории в программах ФСВОК и Международного контроля качества</w:t>
      </w:r>
    </w:p>
    <w:p w14:paraId="439975E1" w14:textId="77777777" w:rsidR="008824C7" w:rsidRPr="000D6E31" w:rsidRDefault="008824C7" w:rsidP="00F66317">
      <w:pPr>
        <w:spacing w:after="120"/>
        <w:ind w:firstLine="567"/>
        <w:jc w:val="both"/>
      </w:pPr>
      <w:r w:rsidRPr="008C1E58">
        <w:t>4. Оказывать услуг</w:t>
      </w:r>
      <w:r>
        <w:t>и</w:t>
      </w:r>
      <w:r w:rsidRPr="008C1E58">
        <w:t xml:space="preserve"> при наличии у Исполнителя аттестата аккредитации в качестве Испытательной лаборатории (центра) на соответствие требованиям ГОСТ ИСО/МЭК 17025-2019, в соответствии со ст.42 Федерального закона от 30.03.1999 г. № 52-ФЗ «О санитарно-эпидемиологическом благополучии населения», с обязательным приложением области аккредитации для оказания услуги</w:t>
      </w:r>
      <w:r>
        <w:t>.</w:t>
      </w:r>
    </w:p>
    <w:p w14:paraId="714C1FEA" w14:textId="77777777" w:rsidR="008824C7" w:rsidRDefault="008824C7" w:rsidP="00F66317">
      <w:pPr>
        <w:spacing w:after="120"/>
        <w:ind w:firstLine="567"/>
        <w:jc w:val="both"/>
      </w:pPr>
    </w:p>
    <w:p w14:paraId="1071400F" w14:textId="77777777" w:rsidR="008824C7" w:rsidRPr="00F01452" w:rsidRDefault="008824C7" w:rsidP="00F66317">
      <w:pPr>
        <w:spacing w:after="120"/>
        <w:ind w:firstLine="567"/>
        <w:jc w:val="both"/>
      </w:pPr>
      <w:r>
        <w:t xml:space="preserve">                                      </w:t>
      </w:r>
      <w:r w:rsidRPr="00165EAF">
        <w:rPr>
          <w:b/>
          <w:szCs w:val="20"/>
        </w:rPr>
        <w:t>2.3. Требования к техническим характеристикам услуг.</w:t>
      </w:r>
    </w:p>
    <w:p w14:paraId="63B3303A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both"/>
        <w:rPr>
          <w:bCs/>
          <w:szCs w:val="20"/>
        </w:rPr>
      </w:pPr>
      <w:r w:rsidRPr="00165EAF">
        <w:rPr>
          <w:szCs w:val="20"/>
        </w:rPr>
        <w:t>1</w:t>
      </w:r>
      <w:r>
        <w:rPr>
          <w:szCs w:val="20"/>
        </w:rPr>
        <w:t>.</w:t>
      </w:r>
      <w:r w:rsidRPr="00165EAF">
        <w:rPr>
          <w:szCs w:val="20"/>
        </w:rPr>
        <w:t xml:space="preserve"> Место</w:t>
      </w:r>
      <w:r w:rsidRPr="00165EAF">
        <w:rPr>
          <w:bCs/>
          <w:szCs w:val="20"/>
        </w:rPr>
        <w:t xml:space="preserve"> оказания услуг: Санкт-Петербург, по адресу нахождения лаборатории Исполнителя.</w:t>
      </w:r>
    </w:p>
    <w:p w14:paraId="6C4E046C" w14:textId="2E784CAE" w:rsidR="008824C7" w:rsidRPr="00165EAF" w:rsidRDefault="00F66317" w:rsidP="00F66317">
      <w:pPr>
        <w:widowControl w:val="0"/>
        <w:snapToGrid w:val="0"/>
        <w:ind w:firstLine="567"/>
        <w:jc w:val="both"/>
        <w:rPr>
          <w:szCs w:val="20"/>
        </w:rPr>
      </w:pPr>
      <w:r>
        <w:rPr>
          <w:szCs w:val="20"/>
        </w:rPr>
        <w:t xml:space="preserve">2. </w:t>
      </w:r>
      <w:r w:rsidR="008824C7" w:rsidRPr="00165EAF">
        <w:rPr>
          <w:szCs w:val="20"/>
        </w:rPr>
        <w:t xml:space="preserve">Заказчик осуществляет транспортировку материала (с соблюдением необходимого температурного режима и времени доставки) для лабораторной диагностики собственными силами и за свой счет. </w:t>
      </w:r>
    </w:p>
    <w:p w14:paraId="080C9DE5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>2.1</w:t>
      </w:r>
      <w:r w:rsidRPr="00165EAF">
        <w:t xml:space="preserve"> Материал направляется </w:t>
      </w:r>
      <w:r w:rsidRPr="00165EAF">
        <w:rPr>
          <w:szCs w:val="20"/>
        </w:rPr>
        <w:t>вместе с заявкой (направлением), где указана вся необходимая информация: В заявке должно быть определено лицо, в отношении которого Заказчик поручает Исполнителю предоставить медицинские услуги, а именно: фамилия, имя, отчество Пациента, дата рождения (</w:t>
      </w:r>
      <w:proofErr w:type="spellStart"/>
      <w:r w:rsidRPr="00165EAF">
        <w:rPr>
          <w:szCs w:val="20"/>
        </w:rPr>
        <w:t>чч.мм.гг</w:t>
      </w:r>
      <w:proofErr w:type="spellEnd"/>
      <w:r w:rsidRPr="00165EAF">
        <w:rPr>
          <w:szCs w:val="20"/>
        </w:rPr>
        <w:t>.) и состав услуг (вид лабораторного исследования), который Заказчик поручает Исполнителю.</w:t>
      </w:r>
    </w:p>
    <w:p w14:paraId="67121B01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>3. Исполнитель гарантирует качество оказанн</w:t>
      </w:r>
      <w:r>
        <w:rPr>
          <w:szCs w:val="20"/>
        </w:rPr>
        <w:t>ых</w:t>
      </w:r>
      <w:r w:rsidRPr="00165EAF">
        <w:rPr>
          <w:szCs w:val="20"/>
        </w:rPr>
        <w:t xml:space="preserve"> им услуг и обучение медицинского персонала правилам </w:t>
      </w:r>
      <w:proofErr w:type="spellStart"/>
      <w:r w:rsidRPr="00165EAF">
        <w:rPr>
          <w:szCs w:val="20"/>
        </w:rPr>
        <w:t>пр</w:t>
      </w:r>
      <w:r>
        <w:rPr>
          <w:szCs w:val="20"/>
        </w:rPr>
        <w:t>е</w:t>
      </w:r>
      <w:r w:rsidRPr="00165EAF">
        <w:rPr>
          <w:szCs w:val="20"/>
        </w:rPr>
        <w:t>аналитического</w:t>
      </w:r>
      <w:proofErr w:type="spellEnd"/>
      <w:r w:rsidRPr="00165EAF">
        <w:rPr>
          <w:szCs w:val="20"/>
        </w:rPr>
        <w:t xml:space="preserve"> регламента для разных видов лабораторных клинико-диагностических исследований. </w:t>
      </w:r>
    </w:p>
    <w:p w14:paraId="3CA2D3C6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 xml:space="preserve">4. Лабораторные исследования выполняются в течение сроков, согласованных Сторонами непосредственно перед выполнением исследований. </w:t>
      </w:r>
    </w:p>
    <w:p w14:paraId="4DA327AC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 xml:space="preserve">5. Исполнитель гарантирует наличие собственной, </w:t>
      </w:r>
      <w:proofErr w:type="gramStart"/>
      <w:r w:rsidRPr="00165EAF">
        <w:rPr>
          <w:szCs w:val="20"/>
        </w:rPr>
        <w:t>зарегистрированной  в</w:t>
      </w:r>
      <w:proofErr w:type="gramEnd"/>
      <w:r w:rsidRPr="00165EAF">
        <w:rPr>
          <w:szCs w:val="20"/>
        </w:rPr>
        <w:t xml:space="preserve"> </w:t>
      </w:r>
      <w:proofErr w:type="spellStart"/>
      <w:r w:rsidRPr="00165EAF">
        <w:rPr>
          <w:szCs w:val="20"/>
        </w:rPr>
        <w:t>Минздравсоцразвития</w:t>
      </w:r>
      <w:proofErr w:type="spellEnd"/>
      <w:r w:rsidRPr="00165EAF">
        <w:rPr>
          <w:szCs w:val="20"/>
        </w:rPr>
        <w:t xml:space="preserve"> РФ лабораторной информационной системы для кодирования, хранения и выдачи результатов обследования, в т. ч. по электронной почте.</w:t>
      </w:r>
    </w:p>
    <w:p w14:paraId="0735DC09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 xml:space="preserve">6. Исполнитель гарантирует соблюдение правил внутреннего контроля качества (на аналитическом и пост аналитическом этапах), участие лаборатории в </w:t>
      </w:r>
      <w:proofErr w:type="gramStart"/>
      <w:r w:rsidRPr="00165EAF">
        <w:rPr>
          <w:szCs w:val="20"/>
        </w:rPr>
        <w:t>программах  ФСВОК</w:t>
      </w:r>
      <w:proofErr w:type="gramEnd"/>
      <w:r w:rsidRPr="00165EAF">
        <w:rPr>
          <w:szCs w:val="20"/>
        </w:rPr>
        <w:t xml:space="preserve"> и Международного контроля качества. Порядок оказания услуг установлен Постановлением Главного государственного санитарного врача РФ от 28.01.2008 № 4 «Об утверждении санитарных правил СП 1.3.2322 – 08»</w:t>
      </w:r>
    </w:p>
    <w:p w14:paraId="384703FC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 xml:space="preserve">7. Готовые заключения по исследованиям передаются Заказчику в день получения результата исследования по средствам электронной почты в формате </w:t>
      </w:r>
      <w:r w:rsidRPr="00165EAF">
        <w:rPr>
          <w:szCs w:val="20"/>
          <w:lang w:val="en-US"/>
        </w:rPr>
        <w:t>PDF</w:t>
      </w:r>
      <w:r w:rsidRPr="00165EAF">
        <w:rPr>
          <w:szCs w:val="20"/>
        </w:rPr>
        <w:t xml:space="preserve"> и режиме </w:t>
      </w:r>
      <w:r w:rsidRPr="00165EAF">
        <w:rPr>
          <w:szCs w:val="20"/>
          <w:lang w:val="en-US"/>
        </w:rPr>
        <w:t>on</w:t>
      </w:r>
      <w:r w:rsidRPr="00165EAF">
        <w:rPr>
          <w:szCs w:val="20"/>
        </w:rPr>
        <w:t>-</w:t>
      </w:r>
      <w:r w:rsidRPr="00165EAF">
        <w:rPr>
          <w:szCs w:val="20"/>
          <w:lang w:val="en-US"/>
        </w:rPr>
        <w:t>line</w:t>
      </w:r>
      <w:r w:rsidRPr="00165EAF">
        <w:rPr>
          <w:szCs w:val="20"/>
        </w:rPr>
        <w:t>. На бумажном носителе, результаты исследования, оформленные надлежащим образом, передаются ответственному лицу Заказчика, на следующий день после получения результатов исследования.</w:t>
      </w:r>
    </w:p>
    <w:p w14:paraId="1770B5AA" w14:textId="58227C63" w:rsidR="008824C7" w:rsidRPr="00165EAF" w:rsidRDefault="008824C7" w:rsidP="00F66317">
      <w:pPr>
        <w:tabs>
          <w:tab w:val="left" w:pos="567"/>
        </w:tabs>
        <w:ind w:firstLine="567"/>
        <w:jc w:val="both"/>
        <w:rPr>
          <w:szCs w:val="20"/>
        </w:rPr>
      </w:pPr>
      <w:r w:rsidRPr="00165EAF">
        <w:rPr>
          <w:szCs w:val="20"/>
        </w:rPr>
        <w:t>8. Услуг</w:t>
      </w:r>
      <w:r>
        <w:rPr>
          <w:szCs w:val="20"/>
        </w:rPr>
        <w:t>и</w:t>
      </w:r>
      <w:r w:rsidRPr="00165EAF">
        <w:rPr>
          <w:szCs w:val="20"/>
        </w:rPr>
        <w:t xml:space="preserve"> должн</w:t>
      </w:r>
      <w:r>
        <w:rPr>
          <w:szCs w:val="20"/>
        </w:rPr>
        <w:t>а</w:t>
      </w:r>
      <w:r w:rsidRPr="00165EAF">
        <w:rPr>
          <w:szCs w:val="20"/>
        </w:rPr>
        <w:t xml:space="preserve"> оказываться непосредственно Исполнителем без привлечения третьих лиц.</w:t>
      </w:r>
    </w:p>
    <w:p w14:paraId="4A094DBF" w14:textId="7D4A3F43" w:rsidR="008824C7" w:rsidRPr="00165EAF" w:rsidRDefault="00F009DB" w:rsidP="00F66317">
      <w:pPr>
        <w:widowControl w:val="0"/>
        <w:snapToGrid w:val="0"/>
        <w:ind w:firstLine="567"/>
        <w:jc w:val="both"/>
        <w:rPr>
          <w:szCs w:val="20"/>
        </w:rPr>
      </w:pPr>
      <w:r>
        <w:rPr>
          <w:szCs w:val="20"/>
        </w:rPr>
        <w:t>9</w:t>
      </w:r>
      <w:r w:rsidR="008824C7" w:rsidRPr="00165EAF">
        <w:rPr>
          <w:szCs w:val="20"/>
        </w:rPr>
        <w:t>. Лаборатория располагает дублирующим оборудованием для обеспечения непрерывного технологического процесса.</w:t>
      </w:r>
    </w:p>
    <w:p w14:paraId="61F86CFB" w14:textId="0FB95496" w:rsidR="008824C7" w:rsidRPr="00165EAF" w:rsidRDefault="008824C7" w:rsidP="00F66317">
      <w:pPr>
        <w:widowControl w:val="0"/>
        <w:snapToGrid w:val="0"/>
        <w:ind w:right="-165" w:firstLine="567"/>
        <w:jc w:val="both"/>
        <w:rPr>
          <w:b/>
          <w:szCs w:val="20"/>
        </w:rPr>
      </w:pPr>
      <w:r w:rsidRPr="00165EAF">
        <w:rPr>
          <w:szCs w:val="20"/>
        </w:rPr>
        <w:t>1</w:t>
      </w:r>
      <w:r w:rsidR="00F009DB">
        <w:rPr>
          <w:szCs w:val="20"/>
        </w:rPr>
        <w:t>0</w:t>
      </w:r>
      <w:r w:rsidRPr="00165EAF">
        <w:rPr>
          <w:szCs w:val="20"/>
        </w:rPr>
        <w:t>. Исполнитель проводит по телефону лаборатории консультирование врачей Заказчика по назначенным тестам.</w:t>
      </w:r>
    </w:p>
    <w:p w14:paraId="1279B5CC" w14:textId="77777777" w:rsidR="008824C7" w:rsidRDefault="008824C7" w:rsidP="00F66317">
      <w:pPr>
        <w:suppressAutoHyphens w:val="0"/>
        <w:ind w:firstLine="567"/>
        <w:jc w:val="center"/>
        <w:rPr>
          <w:b/>
          <w:szCs w:val="20"/>
        </w:rPr>
      </w:pPr>
      <w:bookmarkStart w:id="1" w:name="_GoBack"/>
      <w:bookmarkEnd w:id="1"/>
      <w:r>
        <w:rPr>
          <w:b/>
          <w:szCs w:val="20"/>
        </w:rPr>
        <w:t xml:space="preserve">                              </w:t>
      </w:r>
    </w:p>
    <w:p w14:paraId="62401A11" w14:textId="77777777" w:rsidR="008824C7" w:rsidRPr="005A2C52" w:rsidRDefault="008824C7" w:rsidP="00F66317">
      <w:pPr>
        <w:suppressAutoHyphens w:val="0"/>
        <w:ind w:firstLine="567"/>
        <w:jc w:val="center"/>
        <w:rPr>
          <w:b/>
          <w:caps/>
          <w:color w:val="000000"/>
          <w:sz w:val="22"/>
          <w:szCs w:val="22"/>
          <w:lang w:eastAsia="ru-RU"/>
        </w:rPr>
      </w:pPr>
      <w:r>
        <w:rPr>
          <w:b/>
          <w:szCs w:val="20"/>
        </w:rPr>
        <w:t xml:space="preserve"> </w:t>
      </w:r>
      <w:r w:rsidRPr="005A2C52">
        <w:rPr>
          <w:b/>
        </w:rPr>
        <w:t xml:space="preserve">Раздел 3. </w:t>
      </w:r>
      <w:r w:rsidRPr="005A2C52">
        <w:rPr>
          <w:b/>
          <w:caps/>
          <w:color w:val="000000"/>
          <w:sz w:val="22"/>
          <w:szCs w:val="22"/>
          <w:lang w:eastAsia="ru-RU"/>
        </w:rPr>
        <w:t>ГАРАНТИЙНЫЕ ОБЯЗАТЕЛЬСТВА</w:t>
      </w:r>
    </w:p>
    <w:p w14:paraId="5034D88A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outlineLvl w:val="1"/>
        <w:rPr>
          <w:szCs w:val="20"/>
        </w:rPr>
      </w:pPr>
      <w:r w:rsidRPr="00165EAF">
        <w:rPr>
          <w:szCs w:val="20"/>
        </w:rPr>
        <w:t>1.  Услуг</w:t>
      </w:r>
      <w:r>
        <w:rPr>
          <w:szCs w:val="20"/>
        </w:rPr>
        <w:t>и</w:t>
      </w:r>
      <w:r w:rsidRPr="00165EAF">
        <w:rPr>
          <w:szCs w:val="20"/>
        </w:rPr>
        <w:t>, подлежащ</w:t>
      </w:r>
      <w:r>
        <w:rPr>
          <w:szCs w:val="20"/>
        </w:rPr>
        <w:t>ие</w:t>
      </w:r>
      <w:r w:rsidRPr="00165EAF">
        <w:rPr>
          <w:szCs w:val="20"/>
        </w:rPr>
        <w:t xml:space="preserve"> обязательной сертификации, должн</w:t>
      </w:r>
      <w:r>
        <w:rPr>
          <w:szCs w:val="20"/>
        </w:rPr>
        <w:t xml:space="preserve">ы </w:t>
      </w:r>
      <w:r w:rsidRPr="00165EAF">
        <w:rPr>
          <w:szCs w:val="20"/>
        </w:rPr>
        <w:t>иметь сертификат соответствия, выданный уполномоченным органом.</w:t>
      </w:r>
    </w:p>
    <w:p w14:paraId="16640239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>2. Услуг</w:t>
      </w:r>
      <w:r>
        <w:rPr>
          <w:szCs w:val="20"/>
        </w:rPr>
        <w:t xml:space="preserve">и </w:t>
      </w:r>
      <w:r w:rsidRPr="00165EAF">
        <w:rPr>
          <w:szCs w:val="20"/>
        </w:rPr>
        <w:t>должн</w:t>
      </w:r>
      <w:r>
        <w:rPr>
          <w:szCs w:val="20"/>
        </w:rPr>
        <w:t>ы</w:t>
      </w:r>
      <w:r w:rsidRPr="00165EAF">
        <w:rPr>
          <w:szCs w:val="20"/>
        </w:rPr>
        <w:t xml:space="preserve"> соответствовать требованиям, установленным Контрактом. Услуг</w:t>
      </w:r>
      <w:r>
        <w:rPr>
          <w:szCs w:val="20"/>
        </w:rPr>
        <w:t>и</w:t>
      </w:r>
      <w:r w:rsidRPr="00165EAF">
        <w:rPr>
          <w:szCs w:val="20"/>
        </w:rPr>
        <w:t>, не соответствующ</w:t>
      </w:r>
      <w:r>
        <w:rPr>
          <w:szCs w:val="20"/>
        </w:rPr>
        <w:t>ие</w:t>
      </w:r>
      <w:r w:rsidRPr="00165EAF">
        <w:rPr>
          <w:szCs w:val="20"/>
        </w:rPr>
        <w:t xml:space="preserve"> требованиям Контракта счита</w:t>
      </w:r>
      <w:r>
        <w:rPr>
          <w:szCs w:val="20"/>
        </w:rPr>
        <w:t>ю</w:t>
      </w:r>
      <w:r w:rsidRPr="00165EAF">
        <w:rPr>
          <w:szCs w:val="20"/>
        </w:rPr>
        <w:t>тся не оказанн</w:t>
      </w:r>
      <w:r>
        <w:rPr>
          <w:szCs w:val="20"/>
        </w:rPr>
        <w:t>ыми</w:t>
      </w:r>
      <w:r w:rsidRPr="00165EAF">
        <w:rPr>
          <w:szCs w:val="20"/>
        </w:rPr>
        <w:t xml:space="preserve">, и Заказчик вправе отказаться от </w:t>
      </w:r>
      <w:r>
        <w:rPr>
          <w:szCs w:val="20"/>
        </w:rPr>
        <w:t>их</w:t>
      </w:r>
      <w:r w:rsidRPr="00165EAF">
        <w:rPr>
          <w:szCs w:val="20"/>
        </w:rPr>
        <w:t xml:space="preserve"> оплаты.</w:t>
      </w:r>
    </w:p>
    <w:p w14:paraId="15B60141" w14:textId="77777777" w:rsidR="008824C7" w:rsidRPr="00165EAF" w:rsidRDefault="008824C7" w:rsidP="00F66317">
      <w:pPr>
        <w:widowControl w:val="0"/>
        <w:autoSpaceDE w:val="0"/>
        <w:autoSpaceDN w:val="0"/>
        <w:adjustRightInd w:val="0"/>
        <w:ind w:firstLine="567"/>
        <w:jc w:val="both"/>
      </w:pPr>
      <w:r w:rsidRPr="00165EAF">
        <w:t>3. Исполнитель гарантирует качество оказываем</w:t>
      </w:r>
      <w:r>
        <w:t xml:space="preserve">ых </w:t>
      </w:r>
      <w:r w:rsidRPr="00165EAF">
        <w:t xml:space="preserve">услуг. </w:t>
      </w:r>
    </w:p>
    <w:p w14:paraId="025AC51A" w14:textId="77777777" w:rsidR="008824C7" w:rsidRPr="00165EAF" w:rsidRDefault="008824C7" w:rsidP="00F66317">
      <w:pPr>
        <w:widowControl w:val="0"/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>В случае если качество оказанн</w:t>
      </w:r>
      <w:r>
        <w:rPr>
          <w:szCs w:val="20"/>
        </w:rPr>
        <w:t>ых</w:t>
      </w:r>
      <w:r w:rsidRPr="00165EAF">
        <w:rPr>
          <w:szCs w:val="20"/>
        </w:rPr>
        <w:t xml:space="preserve"> услуг не соответствует требованиям технического задания, Исполнитель обязан устранить все обнаруженные недостатки услуг своими силами и за свой счет в сроки, указанные в рекламационном акте, обеспечив при этом сохранность любого имущества Заказчика</w:t>
      </w:r>
      <w:r w:rsidRPr="00165EAF">
        <w:rPr>
          <w:color w:val="000000"/>
          <w:szCs w:val="20"/>
        </w:rPr>
        <w:t>.</w:t>
      </w:r>
    </w:p>
    <w:p w14:paraId="6F48298B" w14:textId="77777777" w:rsidR="008824C7" w:rsidRPr="00165EAF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center"/>
        <w:outlineLvl w:val="1"/>
        <w:rPr>
          <w:b/>
          <w:szCs w:val="20"/>
        </w:rPr>
      </w:pPr>
    </w:p>
    <w:p w14:paraId="3E6EB50E" w14:textId="77777777" w:rsidR="008824C7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right"/>
        <w:rPr>
          <w:rFonts w:eastAsia="Courier New"/>
          <w:b/>
          <w:bCs/>
        </w:rPr>
      </w:pPr>
    </w:p>
    <w:p w14:paraId="3824B8B9" w14:textId="77777777" w:rsidR="008824C7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right"/>
        <w:rPr>
          <w:rFonts w:eastAsia="Courier New"/>
          <w:b/>
          <w:bCs/>
        </w:rPr>
      </w:pPr>
    </w:p>
    <w:p w14:paraId="73CF547D" w14:textId="77777777" w:rsidR="008824C7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right"/>
        <w:rPr>
          <w:rFonts w:eastAsia="Courier New"/>
          <w:b/>
          <w:bCs/>
        </w:rPr>
      </w:pPr>
    </w:p>
    <w:p w14:paraId="73E943F5" w14:textId="77777777" w:rsidR="008824C7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right"/>
        <w:rPr>
          <w:rFonts w:eastAsia="Courier New"/>
          <w:b/>
          <w:bCs/>
        </w:rPr>
      </w:pPr>
    </w:p>
    <w:p w14:paraId="56E0F448" w14:textId="77777777" w:rsidR="008824C7" w:rsidRDefault="008824C7" w:rsidP="00F66317">
      <w:pPr>
        <w:widowControl w:val="0"/>
        <w:autoSpaceDE w:val="0"/>
        <w:autoSpaceDN w:val="0"/>
        <w:adjustRightInd w:val="0"/>
        <w:snapToGrid w:val="0"/>
        <w:ind w:firstLine="567"/>
        <w:jc w:val="right"/>
        <w:rPr>
          <w:rFonts w:eastAsia="Courier New"/>
          <w:b/>
          <w:bCs/>
        </w:rPr>
      </w:pPr>
    </w:p>
    <w:p w14:paraId="445F897A" w14:textId="77777777" w:rsidR="00560110" w:rsidRPr="008824C7" w:rsidRDefault="00560110" w:rsidP="00F66317">
      <w:pPr>
        <w:ind w:firstLine="567"/>
      </w:pPr>
    </w:p>
    <w:sectPr w:rsidR="00560110" w:rsidRPr="008824C7" w:rsidSect="00153B40">
      <w:pgSz w:w="11906" w:h="16840"/>
      <w:pgMar w:top="1134" w:right="425" w:bottom="1134" w:left="992" w:header="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B40"/>
    <w:rsid w:val="00004EC1"/>
    <w:rsid w:val="0013169C"/>
    <w:rsid w:val="00153B40"/>
    <w:rsid w:val="002C2B77"/>
    <w:rsid w:val="00560110"/>
    <w:rsid w:val="00821BE2"/>
    <w:rsid w:val="008824C7"/>
    <w:rsid w:val="009258CC"/>
    <w:rsid w:val="00B01442"/>
    <w:rsid w:val="00D934E0"/>
    <w:rsid w:val="00EA4226"/>
    <w:rsid w:val="00F009DB"/>
    <w:rsid w:val="00F6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ACC0"/>
  <w15:chartTrackingRefBased/>
  <w15:docId w15:val="{BCE09FF2-BA10-4EBF-944F-E2B9DC9A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B4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C794B7EAA92A36335DBDBC461474FE10411B14F5BC24AE37FFACB6773298831113AA28B55680F27286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793</Words>
  <Characters>4523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Зуйкова Кристина Александровна</dc:creator>
  <cp:keywords/>
  <dc:description/>
  <cp:lastModifiedBy>Бойченко Татьяна Владимировна</cp:lastModifiedBy>
  <cp:revision>2</cp:revision>
  <dcterms:created xsi:type="dcterms:W3CDTF">2026-07-02T07:46:00Z</dcterms:created>
  <dcterms:modified xsi:type="dcterms:W3CDTF">2026-07-02T07:46:00Z</dcterms:modified>
</cp:coreProperties>
</file>