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FD5995" w14:textId="61E5AD6B" w:rsidR="00C611BC" w:rsidRPr="00F25FAE" w:rsidRDefault="00C611BC" w:rsidP="00BA0B63">
      <w:pPr>
        <w:suppressAutoHyphens/>
        <w:spacing w:after="0" w:line="240" w:lineRule="auto"/>
        <w:ind w:right="-31"/>
        <w:jc w:val="right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F25FAE">
        <w:rPr>
          <w:rFonts w:ascii="Times New Roman" w:eastAsia="Calibri" w:hAnsi="Times New Roman" w:cs="Times New Roman"/>
          <w:sz w:val="20"/>
          <w:szCs w:val="20"/>
          <w:lang w:eastAsia="zh-CN"/>
        </w:rPr>
        <w:t>Приложение к извещению № 1</w:t>
      </w:r>
    </w:p>
    <w:p w14:paraId="4A276CE8" w14:textId="6947B5C8" w:rsidR="00272AF8" w:rsidRDefault="00272AF8" w:rsidP="00BA0B63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lang w:eastAsia="zh-CN"/>
        </w:rPr>
      </w:pPr>
      <w:r w:rsidRPr="00FB55F0">
        <w:rPr>
          <w:rFonts w:ascii="Times New Roman" w:eastAsia="Calibri" w:hAnsi="Times New Roman" w:cs="Times New Roman"/>
          <w:b/>
          <w:bCs/>
          <w:lang w:eastAsia="zh-CN"/>
        </w:rPr>
        <w:t>Обоснование начальной (максимальной) цены</w:t>
      </w:r>
      <w:r w:rsidR="00296510" w:rsidRPr="00FB55F0">
        <w:rPr>
          <w:rFonts w:ascii="Times New Roman" w:eastAsia="Calibri" w:hAnsi="Times New Roman" w:cs="Times New Roman"/>
          <w:b/>
          <w:bCs/>
          <w:lang w:eastAsia="zh-CN"/>
        </w:rPr>
        <w:t xml:space="preserve"> контракта</w:t>
      </w:r>
    </w:p>
    <w:p w14:paraId="7F15B6DC" w14:textId="451695FC" w:rsidR="00C544FE" w:rsidRPr="00C544FE" w:rsidRDefault="00C544FE" w:rsidP="00BA0B63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C544FE">
        <w:rPr>
          <w:rFonts w:ascii="Times New Roman" w:eastAsia="Calibri" w:hAnsi="Times New Roman" w:cs="Times New Roman"/>
          <w:sz w:val="20"/>
          <w:szCs w:val="20"/>
          <w:lang w:eastAsia="zh-CN"/>
        </w:rPr>
        <w:t xml:space="preserve">на поставку </w:t>
      </w:r>
      <w:r w:rsidR="001F2455">
        <w:rPr>
          <w:rFonts w:ascii="Times New Roman" w:eastAsia="Calibri" w:hAnsi="Times New Roman" w:cs="Times New Roman"/>
          <w:sz w:val="20"/>
          <w:szCs w:val="20"/>
          <w:lang w:eastAsia="zh-CN"/>
        </w:rPr>
        <w:t>метизов</w:t>
      </w:r>
    </w:p>
    <w:p w14:paraId="12E02350" w14:textId="77777777" w:rsidR="008B5726" w:rsidRPr="00D25277" w:rsidRDefault="008B5726" w:rsidP="00BA0B63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zh-CN"/>
        </w:rPr>
      </w:pPr>
    </w:p>
    <w:p w14:paraId="037DC15F" w14:textId="77777777" w:rsidR="00F25FAE" w:rsidRPr="007E0E46" w:rsidRDefault="00F25FAE" w:rsidP="00F25FAE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7E0E46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Обоснование начальной (максимальной) цены контракта (далее – НМЦК) проводится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</w:t>
      </w:r>
    </w:p>
    <w:p w14:paraId="0A700E31" w14:textId="77777777" w:rsidR="00F25FAE" w:rsidRPr="007E0E46" w:rsidRDefault="00F25FAE" w:rsidP="00F25FAE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7E0E46">
        <w:rPr>
          <w:rFonts w:ascii="Times New Roman" w:eastAsia="Times New Roman" w:hAnsi="Times New Roman" w:cs="Times New Roman"/>
          <w:sz w:val="17"/>
          <w:szCs w:val="17"/>
          <w:lang w:eastAsia="ru-RU"/>
        </w:rPr>
        <w:t>Используемый метод определения НМЦК - метод сопоставимых рыночных цен (анализ рынка), который в соответствии с частью 6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является приоритетным для определения и обоснования НМЦК.</w:t>
      </w:r>
    </w:p>
    <w:p w14:paraId="07DD1584" w14:textId="77777777" w:rsidR="00F25FAE" w:rsidRPr="007E0E46" w:rsidRDefault="00F25FAE" w:rsidP="00F25FAE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7E0E46">
        <w:rPr>
          <w:rFonts w:ascii="Times New Roman" w:eastAsia="Times New Roman" w:hAnsi="Times New Roman" w:cs="Times New Roman"/>
          <w:sz w:val="17"/>
          <w:szCs w:val="17"/>
          <w:lang w:eastAsia="ru-RU"/>
        </w:rPr>
        <w:t>Проведено исследование рынка путем изучения общедоступных источников информации, в целях выявления имеющихся на рынке товаров (работ, услуг), закупка которых планируется, отвечающих требованиям Заказчика, в том числе с учетом требований к условиям поставки товаров (выполнения работ, оказания услуг).</w:t>
      </w:r>
    </w:p>
    <w:p w14:paraId="478F26C5" w14:textId="77777777" w:rsidR="00F25FAE" w:rsidRPr="007E0E46" w:rsidRDefault="00F25FAE" w:rsidP="00F25FAE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7E0E46">
        <w:rPr>
          <w:rFonts w:ascii="Times New Roman" w:eastAsia="Times New Roman" w:hAnsi="Times New Roman" w:cs="Times New Roman"/>
          <w:sz w:val="17"/>
          <w:szCs w:val="17"/>
          <w:lang w:eastAsia="ru-RU"/>
        </w:rPr>
        <w:t>Для определения НМЦК в целях получения ценовой информации в отношении товара, работы, услуги направлен запрос о предоставлении ценовой информации потенциальным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доступе, осуществлен сбор и анализ общедоступной ценовой информации о цене товара (работы, услуги).</w:t>
      </w:r>
    </w:p>
    <w:p w14:paraId="23D85CC3" w14:textId="4EE96D97" w:rsidR="00F47825" w:rsidRDefault="00F25FAE" w:rsidP="00F25FAE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7E0E46">
        <w:rPr>
          <w:rFonts w:ascii="Times New Roman" w:eastAsia="Times New Roman" w:hAnsi="Times New Roman" w:cs="Times New Roman"/>
          <w:sz w:val="17"/>
          <w:szCs w:val="17"/>
          <w:lang w:eastAsia="ru-RU"/>
        </w:rPr>
        <w:t>Документы, подтверждающие проведение исследования рынка, хранятся у Заказчика.</w:t>
      </w:r>
    </w:p>
    <w:p w14:paraId="6C1E2932" w14:textId="77777777" w:rsidR="007E0E46" w:rsidRPr="007E0E46" w:rsidRDefault="007E0E46" w:rsidP="00F25FAE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</w:p>
    <w:p w14:paraId="1263117C" w14:textId="7D9DF3E0" w:rsidR="00CE1838" w:rsidRPr="00D25277" w:rsidRDefault="00CE1838" w:rsidP="00BA0B6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25277">
        <w:rPr>
          <w:rFonts w:ascii="Times New Roman" w:eastAsia="Times New Roman" w:hAnsi="Times New Roman" w:cs="Times New Roman"/>
          <w:sz w:val="18"/>
          <w:szCs w:val="18"/>
          <w:lang w:eastAsia="ru-RU"/>
        </w:rPr>
        <w:t>Расчет начальной (максимальной) цены контракта</w:t>
      </w:r>
    </w:p>
    <w:p w14:paraId="7DA273A5" w14:textId="77777777" w:rsidR="00CE1838" w:rsidRPr="00D25277" w:rsidRDefault="00CE1838" w:rsidP="00BA0B63">
      <w:pPr>
        <w:tabs>
          <w:tab w:val="left" w:pos="1455"/>
        </w:tabs>
        <w:spacing w:after="0" w:line="240" w:lineRule="auto"/>
        <w:ind w:left="567"/>
        <w:jc w:val="both"/>
        <w:rPr>
          <w:rFonts w:ascii="Calibri" w:eastAsia="Times New Roman" w:hAnsi="Calibri" w:cs="Times New Roman"/>
          <w:sz w:val="18"/>
          <w:szCs w:val="18"/>
          <w:lang w:eastAsia="ru-RU"/>
        </w:rPr>
      </w:pPr>
      <w:r w:rsidRPr="00D25277">
        <w:rPr>
          <w:rFonts w:ascii="Calibri" w:eastAsia="Times New Roman" w:hAnsi="Calibri" w:cs="Times New Roman"/>
          <w:sz w:val="18"/>
          <w:szCs w:val="18"/>
          <w:lang w:eastAsia="ru-RU"/>
        </w:rPr>
        <w:tab/>
      </w:r>
    </w:p>
    <w:tbl>
      <w:tblPr>
        <w:tblStyle w:val="a3"/>
        <w:tblW w:w="15163" w:type="dxa"/>
        <w:jc w:val="center"/>
        <w:tblLook w:val="04A0" w:firstRow="1" w:lastRow="0" w:firstColumn="1" w:lastColumn="0" w:noHBand="0" w:noVBand="1"/>
      </w:tblPr>
      <w:tblGrid>
        <w:gridCol w:w="417"/>
        <w:gridCol w:w="2775"/>
        <w:gridCol w:w="684"/>
        <w:gridCol w:w="685"/>
        <w:gridCol w:w="1090"/>
        <w:gridCol w:w="1090"/>
        <w:gridCol w:w="1090"/>
        <w:gridCol w:w="1173"/>
        <w:gridCol w:w="934"/>
        <w:gridCol w:w="1090"/>
        <w:gridCol w:w="1090"/>
        <w:gridCol w:w="770"/>
        <w:gridCol w:w="857"/>
        <w:gridCol w:w="1418"/>
      </w:tblGrid>
      <w:tr w:rsidR="006C7EB0" w14:paraId="4E13FC38" w14:textId="77777777" w:rsidTr="001F2455">
        <w:trPr>
          <w:trHeight w:val="269"/>
          <w:tblHeader/>
          <w:jc w:val="center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3B8A95" w14:textId="77777777" w:rsidR="006C7EB0" w:rsidRDefault="006C7EB0" w:rsidP="00BA0B63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14:paraId="734069E4" w14:textId="77777777" w:rsidR="006C7EB0" w:rsidRDefault="006C7EB0" w:rsidP="00BA0B63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4206" w14:textId="77777777" w:rsidR="006C7EB0" w:rsidRDefault="006C7EB0" w:rsidP="00BA0B63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Наименование продукции (товара, работы, услуги)</w:t>
            </w:r>
          </w:p>
        </w:tc>
        <w:tc>
          <w:tcPr>
            <w:tcW w:w="1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908CC3" w14:textId="77777777" w:rsidR="006C7EB0" w:rsidRDefault="006C7EB0" w:rsidP="00BA0B63">
            <w:pPr>
              <w:suppressAutoHyphens/>
              <w:snapToGrid w:val="0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v - кол-во (объем) закупаемой продукции (товара, работы, услуги)</w:t>
            </w:r>
          </w:p>
        </w:tc>
        <w:tc>
          <w:tcPr>
            <w:tcW w:w="4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1D1EFE" w14:textId="6134B86F" w:rsidR="006C7EB0" w:rsidRDefault="006C7EB0" w:rsidP="00BA0B63">
            <w:pPr>
              <w:tabs>
                <w:tab w:val="left" w:pos="1455"/>
              </w:tabs>
              <w:ind w:left="-57" w:right="-57"/>
              <w:jc w:val="center"/>
              <w:rPr>
                <w:rFonts w:eastAsia="Calibri"/>
                <w:color w:val="000000"/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Номер источника ценовой информации (ИЦИ №i) и цена единицы продукции, представленная i-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тым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 ИЦИ (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Цi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), 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6575D7" w14:textId="481927EA" w:rsidR="006C7EB0" w:rsidRDefault="006C7EB0" w:rsidP="00BA0B63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 xml:space="preserve">n - кол-во значений, 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исп-мых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 в расчете</w:t>
            </w:r>
          </w:p>
        </w:tc>
        <w:tc>
          <w:tcPr>
            <w:tcW w:w="38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68B39" w14:textId="77777777" w:rsidR="006C7EB0" w:rsidRDefault="006C7EB0" w:rsidP="00BA0B63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 однородности совокупности значений выявленных цен, используемых в расчете НМЦК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F80CE8" w14:textId="45F9A369" w:rsidR="006C7EB0" w:rsidRDefault="006C7EB0" w:rsidP="00BA0B63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935" distR="114935" simplePos="0" relativeHeight="251669504" behindDoc="0" locked="0" layoutInCell="1" allowOverlap="1" wp14:anchorId="58E7674D" wp14:editId="7462CEB0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610743</wp:posOffset>
                  </wp:positionV>
                  <wp:extent cx="477520" cy="213995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171" b="1"/>
                          <a:stretch/>
                        </pic:blipFill>
                        <pic:spPr bwMode="auto">
                          <a:xfrm>
                            <a:off x="0" y="0"/>
                            <a:ext cx="477520" cy="213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НМЦК, определяемая методом сопоставимых рыночных цен</w:t>
            </w:r>
          </w:p>
        </w:tc>
      </w:tr>
      <w:tr w:rsidR="006C7EB0" w14:paraId="6450FB2F" w14:textId="77777777" w:rsidTr="001F2455">
        <w:trPr>
          <w:trHeight w:val="75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C54F" w14:textId="77777777" w:rsidR="006C7EB0" w:rsidRDefault="006C7EB0" w:rsidP="007E0E46">
            <w:pPr>
              <w:rPr>
                <w:sz w:val="16"/>
                <w:szCs w:val="16"/>
              </w:rPr>
            </w:pPr>
          </w:p>
        </w:tc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6727" w14:textId="77777777" w:rsidR="006C7EB0" w:rsidRDefault="006C7EB0" w:rsidP="007E0E46">
            <w:pPr>
              <w:rPr>
                <w:sz w:val="16"/>
                <w:szCs w:val="16"/>
              </w:rPr>
            </w:pPr>
          </w:p>
        </w:tc>
        <w:tc>
          <w:tcPr>
            <w:tcW w:w="1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1BF5" w14:textId="77777777" w:rsidR="006C7EB0" w:rsidRDefault="006C7EB0" w:rsidP="007E0E46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C5F36" w14:textId="5224E55E" w:rsidR="006C7EB0" w:rsidRDefault="006C7EB0" w:rsidP="007E0E46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КП №</w:t>
            </w:r>
            <w:r w:rsidR="00F85711">
              <w:rPr>
                <w:sz w:val="16"/>
                <w:szCs w:val="16"/>
              </w:rPr>
              <w:t xml:space="preserve"> 40</w:t>
            </w:r>
          </w:p>
          <w:p w14:paraId="0B1102FA" w14:textId="4384ACA9" w:rsidR="006C7EB0" w:rsidRDefault="006C7EB0" w:rsidP="007E0E46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 </w:t>
            </w:r>
            <w:r w:rsidR="001F2455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.0</w:t>
            </w:r>
            <w:r w:rsidR="001F2455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.2026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CF535" w14:textId="72F620AD" w:rsidR="001F2455" w:rsidRDefault="001F2455" w:rsidP="001F2455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КП №</w:t>
            </w:r>
            <w:r w:rsidR="00F85711">
              <w:rPr>
                <w:sz w:val="16"/>
                <w:szCs w:val="16"/>
              </w:rPr>
              <w:t xml:space="preserve"> 41</w:t>
            </w:r>
          </w:p>
          <w:p w14:paraId="2E9B042B" w14:textId="57879937" w:rsidR="006C7EB0" w:rsidRDefault="001F2455" w:rsidP="001F2455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 30.06.2026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6BEF7" w14:textId="7E0B936B" w:rsidR="001F2455" w:rsidRDefault="001F2455" w:rsidP="001F2455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КП №</w:t>
            </w:r>
            <w:r w:rsidR="00F85711">
              <w:rPr>
                <w:sz w:val="16"/>
                <w:szCs w:val="16"/>
              </w:rPr>
              <w:t xml:space="preserve"> 42</w:t>
            </w:r>
          </w:p>
          <w:p w14:paraId="4F15FB47" w14:textId="3F18B6B0" w:rsidR="006C7EB0" w:rsidRDefault="001F2455" w:rsidP="001F2455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 30.06.2026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3FFF" w14:textId="41BDD6B3" w:rsidR="001F2455" w:rsidRDefault="001F2455" w:rsidP="001F2455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КП №</w:t>
            </w:r>
            <w:r w:rsidR="00F85711">
              <w:rPr>
                <w:sz w:val="16"/>
                <w:szCs w:val="16"/>
              </w:rPr>
              <w:t xml:space="preserve"> 43</w:t>
            </w:r>
            <w:bookmarkStart w:id="0" w:name="_GoBack"/>
            <w:bookmarkEnd w:id="0"/>
          </w:p>
          <w:p w14:paraId="45415FEA" w14:textId="353A13FF" w:rsidR="006C7EB0" w:rsidRDefault="001F2455" w:rsidP="001F2455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 30.06.2026</w:t>
            </w: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B7A6" w14:textId="603AA7B9" w:rsidR="006C7EB0" w:rsidRDefault="006C7EB0" w:rsidP="007E0E46">
            <w:pPr>
              <w:rPr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2184" w14:textId="77777777" w:rsidR="006C7EB0" w:rsidRDefault="006C7EB0" w:rsidP="007E0E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Сумма </w:t>
            </w:r>
          </w:p>
          <w:p w14:paraId="43D97FFF" w14:textId="0D4643D8" w:rsidR="006C7EB0" w:rsidRDefault="006C7EB0" w:rsidP="007E0E46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935" distR="114935" simplePos="0" relativeHeight="251667456" behindDoc="0" locked="0" layoutInCell="1" allowOverlap="1" wp14:anchorId="4072E25E" wp14:editId="4DD95FA5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121285</wp:posOffset>
                  </wp:positionV>
                  <wp:extent cx="276225" cy="201295"/>
                  <wp:effectExtent l="0" t="0" r="9525" b="825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1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всех ИЦИ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1833" w14:textId="158C1D9B" w:rsidR="006C7EB0" w:rsidRDefault="006C7EB0" w:rsidP="007E0E46">
            <w:pPr>
              <w:jc w:val="center"/>
            </w:pPr>
            <w:r>
              <w:rPr>
                <w:sz w:val="16"/>
                <w:szCs w:val="16"/>
              </w:rPr>
              <w:t xml:space="preserve">Средняя </w:t>
            </w:r>
            <w:proofErr w:type="spellStart"/>
            <w:r>
              <w:rPr>
                <w:sz w:val="16"/>
                <w:szCs w:val="16"/>
              </w:rPr>
              <w:t>арифмет</w:t>
            </w:r>
            <w:proofErr w:type="spellEnd"/>
            <w:r>
              <w:rPr>
                <w:sz w:val="16"/>
                <w:szCs w:val="16"/>
              </w:rPr>
              <w:t>. цена за единицу &lt;ц&gt;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2A3A" w14:textId="77777777" w:rsidR="006C7EB0" w:rsidRDefault="006C7EB0" w:rsidP="007E0E46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Ср. квадр. </w:t>
            </w:r>
            <w:proofErr w:type="spellStart"/>
            <w:r>
              <w:rPr>
                <w:sz w:val="16"/>
                <w:szCs w:val="16"/>
              </w:rPr>
              <w:t>откл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3688DAC6" w14:textId="77777777" w:rsidR="006C7EB0" w:rsidRDefault="006C7EB0" w:rsidP="007E0E46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eastAsia="Calibri" w:hAnsi="Cambria Math"/>
                </w:rPr>
                <m:t>σ</m:t>
              </m:r>
            </m:oMath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A064" w14:textId="77777777" w:rsidR="006C7EB0" w:rsidRDefault="006C7EB0" w:rsidP="007E0E46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Коэф</w:t>
            </w:r>
            <w:proofErr w:type="spellEnd"/>
            <w:r>
              <w:rPr>
                <w:sz w:val="16"/>
                <w:szCs w:val="16"/>
              </w:rPr>
              <w:t xml:space="preserve"> вариации цены</w:t>
            </w:r>
          </w:p>
          <w:p w14:paraId="463EFA96" w14:textId="77777777" w:rsidR="006C7EB0" w:rsidRDefault="006C7EB0" w:rsidP="007E0E46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bCs/>
                <w:lang w:val="en-US"/>
              </w:rPr>
              <w:t>V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39A9" w14:textId="77777777" w:rsidR="006C7EB0" w:rsidRDefault="006C7EB0" w:rsidP="007E0E46">
            <w:pPr>
              <w:rPr>
                <w:sz w:val="16"/>
                <w:szCs w:val="16"/>
              </w:rPr>
            </w:pPr>
          </w:p>
        </w:tc>
      </w:tr>
      <w:tr w:rsidR="006C7EB0" w14:paraId="46A0500D" w14:textId="77777777" w:rsidTr="001F2455">
        <w:trPr>
          <w:trHeight w:val="120"/>
          <w:tblHeader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11E68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3793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8DA4C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B4B8F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E7E65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3D38B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16E1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72FB8" w14:textId="78096993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7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E96D6" w14:textId="77777777" w:rsidR="006C7EB0" w:rsidRDefault="006C7EB0" w:rsidP="00BA0B63">
            <w:pPr>
              <w:tabs>
                <w:tab w:val="left" w:pos="1455"/>
              </w:tabs>
              <w:ind w:left="-74" w:right="-34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8</w:t>
            </w:r>
            <w:r>
              <w:rPr>
                <w:sz w:val="14"/>
                <w:szCs w:val="14"/>
              </w:rPr>
              <w:t xml:space="preserve"> = 4 + 5 + 6 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D664A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9</w:t>
            </w:r>
            <w:r>
              <w:rPr>
                <w:sz w:val="14"/>
                <w:szCs w:val="14"/>
              </w:rPr>
              <w:t>=</w:t>
            </w:r>
            <w:r>
              <w:rPr>
                <w:sz w:val="14"/>
                <w:szCs w:val="14"/>
                <w:lang w:val="en-US"/>
              </w:rPr>
              <w:t>8</w:t>
            </w:r>
            <w:r>
              <w:rPr>
                <w:sz w:val="14"/>
                <w:szCs w:val="14"/>
              </w:rPr>
              <w:t>/</w:t>
            </w:r>
            <w:r>
              <w:rPr>
                <w:sz w:val="14"/>
                <w:szCs w:val="14"/>
                <w:lang w:val="en-US"/>
              </w:rPr>
              <w:t>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9D07D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040AC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DEAAA" w14:textId="77777777" w:rsidR="006C7EB0" w:rsidRDefault="006C7EB0" w:rsidP="00BA0B63">
            <w:pPr>
              <w:tabs>
                <w:tab w:val="left" w:pos="1455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2</w:t>
            </w:r>
          </w:p>
        </w:tc>
      </w:tr>
      <w:tr w:rsidR="006C7EB0" w14:paraId="2D24E919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BE9D4" w14:textId="77777777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1B19" w14:textId="3658EEF6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Саморез 3,5*25 мм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A4096" w14:textId="4C81C057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CC7E4E" w14:textId="6653102B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C544FE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63893" w14:textId="418A75D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528C2" w14:textId="1C5999BB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0,65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96DA6" w14:textId="12E2ACDF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1,40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0DED28" w14:textId="1D0EADF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0,93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0449B" w14:textId="7AC6AF3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4DD33" w14:textId="0F7542D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3,98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6E722" w14:textId="1F9600E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1,00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DFC10" w14:textId="3822262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0,31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BBD31" w14:textId="528A75D2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30,95%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55D04D" w14:textId="63E98291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150,00</w:t>
            </w:r>
          </w:p>
        </w:tc>
      </w:tr>
      <w:tr w:rsidR="006C7EB0" w14:paraId="4191CB95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BD814" w14:textId="349FE56E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2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3336" w14:textId="42ABFDDE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Саморез 3,5*41 мм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25E15" w14:textId="66EE488F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01FB3" w14:textId="2DAA351D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C544FE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CE839" w14:textId="2220AD9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1,50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5B683" w14:textId="3AE375B0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0,98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79756" w14:textId="3FC9D69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1,90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C76D70" w14:textId="3D3B0CAB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1,00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56642" w14:textId="12CB4BD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0A54E" w14:textId="71ED421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5,38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26512" w14:textId="488CABA0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1,35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C452B" w14:textId="57787E2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0,44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67675" w14:textId="6F54768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32,69%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FB5FAA" w14:textId="395572A1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202,50</w:t>
            </w:r>
          </w:p>
        </w:tc>
      </w:tr>
      <w:tr w:rsidR="006C7EB0" w14:paraId="558A0AAC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DF3E4" w14:textId="634FE59C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3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51D0" w14:textId="66D9D297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Саморез 4,2*65 мм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96630" w14:textId="055E1C68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2202C" w14:textId="32537D79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C544FE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8FE91" w14:textId="4B54A75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ADE8F" w14:textId="685834E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1,69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904A5" w14:textId="655CA69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3,02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04E97F" w14:textId="2E6FB17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1,58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3E89C" w14:textId="15BD8FE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F8B21" w14:textId="1A5AEDE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8,29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93E63" w14:textId="307CE577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2,07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B4E28" w14:textId="20C3B897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0,66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22779" w14:textId="38C1C9D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31,70%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A15014" w14:textId="370BC490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310,50</w:t>
            </w:r>
          </w:p>
        </w:tc>
      </w:tr>
      <w:tr w:rsidR="006C7EB0" w14:paraId="3A5C2649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108CB" w14:textId="03449E41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4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B3BD2" w14:textId="4D70EB6F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Саморез 4,8*100 мм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2CC97" w14:textId="067477E2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FACE0" w14:textId="5B2069AB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A72D4F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7D621" w14:textId="0DF80E6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5,00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E9824" w14:textId="004E508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F62FD" w14:textId="5774183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5,80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23F576" w14:textId="1BD1F9A2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3,05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54972" w14:textId="24469804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6377" w14:textId="59808B8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17,01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7D041" w14:textId="33756AE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4,25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D298C" w14:textId="3A92BD84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1,37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FDB32" w14:textId="2A7D412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32,13%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28C00A" w14:textId="2238501A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637,50</w:t>
            </w:r>
          </w:p>
        </w:tc>
      </w:tr>
      <w:tr w:rsidR="006C7EB0" w14:paraId="263681FE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95204" w14:textId="7A77C46E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5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466E" w14:textId="2E42A853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Болт мебельный М6*40 мм</w:t>
            </w:r>
            <w:r w:rsidR="00A1121A" w:rsidRPr="00A1121A">
              <w:rPr>
                <w:sz w:val="16"/>
                <w:szCs w:val="16"/>
              </w:rPr>
              <w:t xml:space="preserve"> с гайкой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6E823" w14:textId="3D27D21F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4826C" w14:textId="05829E4A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A72D4F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C3EE0" w14:textId="6162832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6,00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508D2" w14:textId="1B4F78EB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11,88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01410" w14:textId="52DE96D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13,90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89B01B" w14:textId="404E0DF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9,56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E975B" w14:textId="4342980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16D7A" w14:textId="6565C95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41,34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1BEFB" w14:textId="0CEADF6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10,34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87EF9" w14:textId="298984D4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3,39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BDD7E" w14:textId="1BB99003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32,79%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ECE5BF" w14:textId="38D67225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1 551,00</w:t>
            </w:r>
          </w:p>
        </w:tc>
      </w:tr>
      <w:tr w:rsidR="006C7EB0" w14:paraId="47FD8BF7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E1235" w14:textId="5FB79F3B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6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3A32" w14:textId="0E2246B6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Болт мебельный М6*60 мм</w:t>
            </w:r>
            <w:r w:rsidR="00A1121A" w:rsidRPr="00A1121A">
              <w:rPr>
                <w:sz w:val="16"/>
                <w:szCs w:val="16"/>
              </w:rPr>
              <w:t xml:space="preserve"> </w:t>
            </w:r>
            <w:r w:rsidR="00A1121A" w:rsidRPr="00A1121A">
              <w:rPr>
                <w:sz w:val="16"/>
                <w:szCs w:val="16"/>
              </w:rPr>
              <w:t>с гайкой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E59D1" w14:textId="3BB4D1DE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895F9" w14:textId="7EFF3633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A72D4F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E2C47" w14:textId="0D7AEF10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9,00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69D3" w14:textId="4031F7F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15,83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988D1" w14:textId="5803106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13,75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99B4" w14:textId="08983BEC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8,17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26024" w14:textId="6CCF6F27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F10FB" w14:textId="15E5D1FB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46,75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B471A" w14:textId="2CB54A2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11,69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362BA" w14:textId="41EB587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3,70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F287A" w14:textId="7CADCF4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31,63%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A09EEB" w14:textId="32F6C9C4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1 753,50</w:t>
            </w:r>
          </w:p>
        </w:tc>
      </w:tr>
      <w:tr w:rsidR="006C7EB0" w14:paraId="12C4B31C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7D3AC" w14:textId="2264812A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7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5BA1" w14:textId="080805F7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Болт мебельный М6*80 мм</w:t>
            </w:r>
            <w:r w:rsidR="00A1121A" w:rsidRPr="00A1121A">
              <w:rPr>
                <w:sz w:val="16"/>
                <w:szCs w:val="16"/>
              </w:rPr>
              <w:t xml:space="preserve"> </w:t>
            </w:r>
            <w:r w:rsidR="00A1121A" w:rsidRPr="00A1121A">
              <w:rPr>
                <w:sz w:val="16"/>
                <w:szCs w:val="16"/>
              </w:rPr>
              <w:t>с гайкой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809ED" w14:textId="22E40CFD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1AC28" w14:textId="1FCF4102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A72D4F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632F3" w14:textId="533F88A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D8BDE" w14:textId="476B3AA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18,17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B733B" w14:textId="77B6D2E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16,55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CD4D" w14:textId="1C7EC24F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9,4</w:t>
            </w:r>
            <w:r w:rsidR="00D732ED">
              <w:rPr>
                <w:sz w:val="17"/>
                <w:szCs w:val="17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05F05" w14:textId="6CE81BDC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A32AF" w14:textId="40A7235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54,21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744AE" w14:textId="6704ABB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13,55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B0A3" w14:textId="393C216F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4,45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F267E" w14:textId="52DB81A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32,85%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B4A257" w14:textId="4A08E351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2 032,50</w:t>
            </w:r>
          </w:p>
        </w:tc>
      </w:tr>
      <w:tr w:rsidR="006C7EB0" w14:paraId="4F181E92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168C0" w14:textId="04BBDCDD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8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57B4" w14:textId="509BFE53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Болт мебельный М8*40 мм</w:t>
            </w:r>
            <w:r w:rsidR="00A1121A" w:rsidRPr="00A1121A">
              <w:rPr>
                <w:sz w:val="16"/>
                <w:szCs w:val="16"/>
              </w:rPr>
              <w:t xml:space="preserve"> </w:t>
            </w:r>
            <w:r w:rsidR="00A1121A" w:rsidRPr="00A1121A">
              <w:rPr>
                <w:sz w:val="16"/>
                <w:szCs w:val="16"/>
              </w:rPr>
              <w:t>с гайкой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D78F2" w14:textId="21D3097F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5AC9C" w14:textId="6CFDB494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A72D4F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BCE91" w14:textId="4280C58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12,00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047BF" w14:textId="6127B74B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19,83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D57A1" w14:textId="4BAFA8D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19,50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108D" w14:textId="2CEE005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10,78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7B565" w14:textId="1F81A7F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6D1D5" w14:textId="52056E7F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62,11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CD92E" w14:textId="356CD05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15,53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49CD8" w14:textId="2A8130AF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4,81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1C9DB" w14:textId="3935815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30,94%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89CA05" w14:textId="54AECECD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2 329,50</w:t>
            </w:r>
          </w:p>
        </w:tc>
      </w:tr>
      <w:tr w:rsidR="006C7EB0" w14:paraId="3A460168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F36C6" w14:textId="3614AB08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9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4A0E" w14:textId="2BCE4E39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Болт мебельный 8*70 мм</w:t>
            </w:r>
            <w:r w:rsidR="00A1121A" w:rsidRPr="00A1121A">
              <w:rPr>
                <w:sz w:val="16"/>
                <w:szCs w:val="16"/>
              </w:rPr>
              <w:t xml:space="preserve"> </w:t>
            </w:r>
            <w:r w:rsidR="00A1121A" w:rsidRPr="00A1121A">
              <w:rPr>
                <w:sz w:val="16"/>
                <w:szCs w:val="16"/>
              </w:rPr>
              <w:t>с гайкой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6EC4D" w14:textId="382020D5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4316C" w14:textId="5C057D36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A72D4F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8C1D7" w14:textId="41903CE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14,00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14B7E" w14:textId="557D83AB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29,75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9FA4F" w14:textId="4B312CD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27,50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CE06" w14:textId="3891CEE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18,65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4AB3A" w14:textId="4C151E2C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993BC" w14:textId="5140682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89,90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54799" w14:textId="2EE8D6FF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22,48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8A2D" w14:textId="358CAFE8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7,41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9D922" w14:textId="714524C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32,95%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8BBFB4" w14:textId="049FF947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3 372,00</w:t>
            </w:r>
          </w:p>
        </w:tc>
      </w:tr>
      <w:tr w:rsidR="006C7EB0" w14:paraId="2720B464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C295F" w14:textId="4EF01950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10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FFFF" w14:textId="25EB7342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Шайба плоская М6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8B56C" w14:textId="43986119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300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4DDA2" w14:textId="59A16CBD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A72D4F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74AD3" w14:textId="4CBC5B59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E3241" w14:textId="71094BD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3,25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ACAE5" w14:textId="0CAF16C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1,91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AE03" w14:textId="340A8A0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1,65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8098" w14:textId="6133525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0130C" w14:textId="082AC15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8,81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7864E" w14:textId="6B47979E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2,20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83B18" w14:textId="34907C04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0,71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002FA" w14:textId="25F2636C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32,45%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FF02F1" w14:textId="5EDCE207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660,00</w:t>
            </w:r>
          </w:p>
        </w:tc>
      </w:tr>
      <w:tr w:rsidR="006C7EB0" w14:paraId="6AA3784B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1739A" w14:textId="73977FFE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11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A3C7" w14:textId="35A940FC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Шайба плоская М8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3D20D" w14:textId="56DD9DDB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300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DFE83" w14:textId="6C3CC42C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C544FE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9AD7F" w14:textId="0B402CE0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2,10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1CD08" w14:textId="623DA503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5,00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39B53" w14:textId="2CDD131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3,63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2D58" w14:textId="3831F68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3,75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A9CCF" w14:textId="42541686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EB35A" w14:textId="2B48C4A3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14,48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34ACE" w14:textId="6FB7A83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3,62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982C6" w14:textId="61D57C3D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1,19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AB9C7" w14:textId="27782D3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32,81%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95C495" w14:textId="4F2117BD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1 086,00</w:t>
            </w:r>
          </w:p>
        </w:tc>
      </w:tr>
      <w:tr w:rsidR="006C7EB0" w14:paraId="05A706A9" w14:textId="77777777" w:rsidTr="008C2AE9">
        <w:trPr>
          <w:trHeight w:val="100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306B5" w14:textId="3F918ACF" w:rsidR="006C7EB0" w:rsidRPr="00EE2CEA" w:rsidRDefault="006C7EB0" w:rsidP="006C7EB0">
            <w:pPr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12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33A8" w14:textId="5246DACC" w:rsidR="006C7EB0" w:rsidRPr="00A1121A" w:rsidRDefault="006C7EB0" w:rsidP="006C7EB0">
            <w:pPr>
              <w:rPr>
                <w:sz w:val="16"/>
                <w:szCs w:val="16"/>
              </w:rPr>
            </w:pPr>
            <w:r w:rsidRPr="00A1121A">
              <w:rPr>
                <w:sz w:val="16"/>
                <w:szCs w:val="16"/>
              </w:rPr>
              <w:t>Универсальный фасадный дюбель с бортиком со стопорным шурупом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B8F12" w14:textId="36EA341F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EE2CEA">
              <w:rPr>
                <w:sz w:val="17"/>
                <w:szCs w:val="17"/>
              </w:rPr>
              <w:t>1500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C739D" w14:textId="581C7114" w:rsidR="006C7EB0" w:rsidRPr="00C544FE" w:rsidRDefault="006C7EB0" w:rsidP="006C7EB0">
            <w:pPr>
              <w:jc w:val="center"/>
              <w:rPr>
                <w:sz w:val="17"/>
                <w:szCs w:val="17"/>
              </w:rPr>
            </w:pPr>
            <w:r w:rsidRPr="00C544FE">
              <w:rPr>
                <w:sz w:val="17"/>
                <w:szCs w:val="17"/>
              </w:rPr>
              <w:t>шт.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C3236" w14:textId="422B57A3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65,00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F3C33" w14:textId="13CDE893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83,00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550A9" w14:textId="5D601981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101,50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58540C" w14:textId="4ABF5C5A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44,99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43EF6" w14:textId="6B977D05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0157E" w14:textId="4DD24853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294,49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57078" w14:textId="4912C590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73,62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88270" w14:textId="46DD2672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24,22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0CA2C" w14:textId="2A9CA737" w:rsidR="006C7EB0" w:rsidRPr="006C7EB0" w:rsidRDefault="006C7EB0" w:rsidP="006C7EB0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32,89%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58B867" w14:textId="477010A2" w:rsidR="006C7EB0" w:rsidRPr="006C7EB0" w:rsidRDefault="006C7EB0" w:rsidP="008C2AE9">
            <w:pPr>
              <w:jc w:val="center"/>
              <w:rPr>
                <w:sz w:val="17"/>
                <w:szCs w:val="17"/>
              </w:rPr>
            </w:pPr>
            <w:r w:rsidRPr="006C7EB0">
              <w:rPr>
                <w:sz w:val="17"/>
                <w:szCs w:val="17"/>
              </w:rPr>
              <w:t>110 430,00</w:t>
            </w:r>
          </w:p>
        </w:tc>
      </w:tr>
      <w:tr w:rsidR="001F2455" w14:paraId="07C57D90" w14:textId="77777777" w:rsidTr="008C2AE9">
        <w:trPr>
          <w:trHeight w:val="415"/>
          <w:jc w:val="center"/>
        </w:trPr>
        <w:tc>
          <w:tcPr>
            <w:tcW w:w="137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364D2" w14:textId="3E9D0137" w:rsidR="001F2455" w:rsidRDefault="001F2455" w:rsidP="00C25B1D">
            <w:pPr>
              <w:tabs>
                <w:tab w:val="left" w:pos="1455"/>
              </w:tabs>
            </w:pPr>
            <w:r>
              <w:rPr>
                <w:b/>
                <w:bCs/>
              </w:rPr>
              <w:t>В результате проведенного расчета НМЦК контракта составила,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FB1D0" w14:textId="5C15135F" w:rsidR="001F2455" w:rsidRDefault="001F2455" w:rsidP="008C2AE9">
            <w:pPr>
              <w:tabs>
                <w:tab w:val="left" w:pos="1455"/>
              </w:tabs>
              <w:ind w:left="-121" w:right="-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124 515,00</w:t>
            </w:r>
          </w:p>
        </w:tc>
      </w:tr>
    </w:tbl>
    <w:p w14:paraId="08CB89E6" w14:textId="77777777" w:rsidR="00B37695" w:rsidRDefault="00B37695" w:rsidP="00BA0B63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7CA99B" w14:textId="77777777" w:rsidR="002349F9" w:rsidRPr="002971B8" w:rsidRDefault="0010168A" w:rsidP="002971B8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Все числовые значения рассчитаны в соответствии с требованиями и по формулам, изложенным в Приказе Минэкономразвития России от 02.10.2013 </w:t>
      </w:r>
      <w:r w:rsidR="006C5BFC"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>№</w:t>
      </w:r>
      <w:r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567 </w:t>
      </w:r>
      <w:r w:rsidR="00950283"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>«</w:t>
      </w:r>
      <w:r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950283"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>»</w:t>
      </w:r>
      <w:r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>.</w:t>
      </w:r>
      <w:r w:rsidR="000839D6"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</w:t>
      </w:r>
      <w:r w:rsidR="002349F9" w:rsidRPr="002971B8">
        <w:rPr>
          <w:rFonts w:ascii="Times New Roman" w:eastAsia="Times New Roman" w:hAnsi="Times New Roman" w:cs="Times New Roman"/>
          <w:sz w:val="17"/>
          <w:szCs w:val="17"/>
          <w:lang w:eastAsia="ru-RU"/>
        </w:rPr>
        <w:t>Значение коэффициента вариации не превышает 33%, совокупность ценовых значений является однородной.</w:t>
      </w:r>
    </w:p>
    <w:p w14:paraId="25A6BE6B" w14:textId="3783848A" w:rsidR="0010168A" w:rsidRPr="009B002D" w:rsidRDefault="0010168A" w:rsidP="00BA0B63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Style w:val="a3"/>
        <w:tblW w:w="15744" w:type="dxa"/>
        <w:jc w:val="center"/>
        <w:tblLook w:val="04A0" w:firstRow="1" w:lastRow="0" w:firstColumn="1" w:lastColumn="0" w:noHBand="0" w:noVBand="1"/>
      </w:tblPr>
      <w:tblGrid>
        <w:gridCol w:w="7664"/>
        <w:gridCol w:w="8080"/>
      </w:tblGrid>
      <w:tr w:rsidR="009139FA" w:rsidRPr="009B002D" w14:paraId="38C4A1B8" w14:textId="77777777" w:rsidTr="005F5562">
        <w:trPr>
          <w:trHeight w:val="70"/>
          <w:jc w:val="center"/>
        </w:trPr>
        <w:tc>
          <w:tcPr>
            <w:tcW w:w="7664" w:type="dxa"/>
            <w:vAlign w:val="center"/>
          </w:tcPr>
          <w:p w14:paraId="585A5381" w14:textId="2C7C9E1A" w:rsidR="002461AD" w:rsidRPr="002971B8" w:rsidRDefault="00AE2C51" w:rsidP="00BA0B6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2971B8">
              <w:rPr>
                <w:rFonts w:eastAsia="Calibri"/>
                <w:bCs/>
                <w:sz w:val="16"/>
                <w:szCs w:val="16"/>
              </w:rPr>
              <w:t>Средняя арифметическая величина цены единицы товара</w:t>
            </w:r>
          </w:p>
        </w:tc>
        <w:tc>
          <w:tcPr>
            <w:tcW w:w="8080" w:type="dxa"/>
            <w:shd w:val="clear" w:color="auto" w:fill="FFFFFF" w:themeFill="background1"/>
            <w:vAlign w:val="center"/>
          </w:tcPr>
          <w:p w14:paraId="5F662968" w14:textId="0E7065E3" w:rsidR="002461AD" w:rsidRPr="007E0E46" w:rsidRDefault="00AE2C51" w:rsidP="00BA0B6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</w:t>
            </w:r>
            <w:r w:rsidRPr="00C544FE">
              <w:rPr>
                <w:rFonts w:eastAsia="Calibri"/>
                <w:bCs/>
                <w:sz w:val="16"/>
                <w:szCs w:val="16"/>
              </w:rPr>
              <w:t>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1 = </w:t>
            </w:r>
            <w:r w:rsidR="00F37951" w:rsidRPr="007E0E46">
              <w:rPr>
                <w:rFonts w:eastAsia="Calibri"/>
                <w:bCs/>
                <w:sz w:val="16"/>
                <w:szCs w:val="16"/>
              </w:rPr>
              <w:t>(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1,00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0,65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1,40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0,93</w:t>
            </w:r>
            <w:r w:rsidR="00447069" w:rsidRPr="00C544FE">
              <w:rPr>
                <w:rFonts w:eastAsia="Calibri"/>
                <w:bCs/>
                <w:sz w:val="16"/>
                <w:szCs w:val="16"/>
              </w:rPr>
              <w:t>)</w:t>
            </w:r>
            <w:r w:rsidR="00F37951"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6C7EB0">
              <w:rPr>
                <w:rFonts w:eastAsia="Calibri"/>
                <w:bCs/>
                <w:sz w:val="16"/>
                <w:szCs w:val="16"/>
              </w:rPr>
              <w:t>4</w:t>
            </w:r>
            <w:r w:rsidR="00F37951"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6C7EB0">
              <w:rPr>
                <w:rFonts w:eastAsia="Calibri"/>
                <w:bCs/>
                <w:sz w:val="16"/>
                <w:szCs w:val="16"/>
              </w:rPr>
              <w:t>1,00</w:t>
            </w:r>
          </w:p>
          <w:p w14:paraId="66F7788E" w14:textId="017CE2A6" w:rsidR="00EE6BC9" w:rsidRPr="007E0E46" w:rsidRDefault="00EE6BC9" w:rsidP="00BA0B6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C544FE">
              <w:rPr>
                <w:rFonts w:eastAsia="Calibri"/>
                <w:bCs/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2 = (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1,50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0,98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1,90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1,00</w:t>
            </w:r>
            <w:r w:rsidRPr="00C544FE">
              <w:rPr>
                <w:rFonts w:eastAsia="Calibri"/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6C7EB0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6C7EB0">
              <w:rPr>
                <w:rFonts w:eastAsia="Calibri"/>
                <w:bCs/>
                <w:sz w:val="16"/>
                <w:szCs w:val="16"/>
              </w:rPr>
              <w:t>1,35</w:t>
            </w:r>
          </w:p>
          <w:p w14:paraId="4C2C484A" w14:textId="0DAF25E2" w:rsidR="00633ADD" w:rsidRPr="007E0E46" w:rsidRDefault="00633ADD" w:rsidP="00633ADD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3 = (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2,00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1,69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3,02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1,58</w:t>
            </w:r>
            <w:r w:rsidRPr="007E0E46">
              <w:rPr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6C7EB0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3=</w:t>
            </w:r>
            <w:r w:rsidR="006C7EB0">
              <w:rPr>
                <w:bCs/>
                <w:sz w:val="16"/>
                <w:szCs w:val="16"/>
              </w:rPr>
              <w:t>2,07</w:t>
            </w:r>
          </w:p>
          <w:p w14:paraId="3C5042BA" w14:textId="3F246988" w:rsidR="00EE6BC9" w:rsidRPr="007E0E46" w:rsidRDefault="00633ADD" w:rsidP="00E25AD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4 = (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5,00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3,16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5,80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3,05</w:t>
            </w:r>
            <w:r w:rsidRPr="007E0E46">
              <w:rPr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6C7EB0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6C7EB0">
              <w:rPr>
                <w:rFonts w:eastAsia="Calibri"/>
                <w:bCs/>
                <w:sz w:val="16"/>
                <w:szCs w:val="16"/>
              </w:rPr>
              <w:t>4,25</w:t>
            </w:r>
          </w:p>
          <w:p w14:paraId="314374FA" w14:textId="1A1E924C" w:rsidR="00C25B1D" w:rsidRDefault="00C25B1D" w:rsidP="00C25B1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5 = (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6,00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11,88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13,90</w:t>
            </w:r>
            <w:r w:rsidR="006C7EB0">
              <w:rPr>
                <w:rFonts w:eastAsia="Calibri"/>
                <w:bCs/>
                <w:sz w:val="16"/>
                <w:szCs w:val="16"/>
              </w:rPr>
              <w:t>+</w:t>
            </w:r>
            <w:r w:rsidR="006C7EB0" w:rsidRPr="006C7EB0">
              <w:rPr>
                <w:rFonts w:eastAsia="Calibri"/>
                <w:bCs/>
                <w:sz w:val="16"/>
                <w:szCs w:val="16"/>
              </w:rPr>
              <w:t>9,56</w:t>
            </w:r>
            <w:r w:rsidRPr="007E0E46">
              <w:rPr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6C7EB0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10,34</w:t>
            </w:r>
          </w:p>
          <w:p w14:paraId="29D10249" w14:textId="5AB44A72" w:rsidR="006C7EB0" w:rsidRPr="007E0E46" w:rsidRDefault="006C7EB0" w:rsidP="006C7EB0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</w:t>
            </w:r>
            <w:r w:rsidRPr="00C544FE">
              <w:rPr>
                <w:rFonts w:eastAsia="Calibri"/>
                <w:bCs/>
                <w:sz w:val="16"/>
                <w:szCs w:val="16"/>
              </w:rPr>
              <w:t>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</w:t>
            </w:r>
            <w:r>
              <w:rPr>
                <w:rFonts w:eastAsia="Calibri"/>
                <w:bCs/>
                <w:sz w:val="16"/>
                <w:szCs w:val="16"/>
              </w:rPr>
              <w:t>6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= (</w:t>
            </w:r>
            <w:r w:rsidRPr="006C7EB0">
              <w:rPr>
                <w:rFonts w:eastAsia="Calibri"/>
                <w:bCs/>
                <w:sz w:val="16"/>
                <w:szCs w:val="16"/>
              </w:rPr>
              <w:t>9,00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15,83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13,75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8,17</w:t>
            </w:r>
            <w:r w:rsidRPr="00C544FE">
              <w:rPr>
                <w:rFonts w:eastAsia="Calibri"/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1F2455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11,69</w:t>
            </w:r>
          </w:p>
          <w:p w14:paraId="525179A5" w14:textId="4D4DA095" w:rsidR="006C7EB0" w:rsidRPr="007E0E46" w:rsidRDefault="006C7EB0" w:rsidP="006C7EB0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C544FE">
              <w:rPr>
                <w:rFonts w:eastAsia="Calibri"/>
                <w:bCs/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</w:t>
            </w:r>
            <w:r>
              <w:rPr>
                <w:rFonts w:eastAsia="Calibri"/>
                <w:bCs/>
                <w:sz w:val="16"/>
                <w:szCs w:val="16"/>
              </w:rPr>
              <w:t>7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= (</w:t>
            </w:r>
            <w:r w:rsidRPr="006C7EB0">
              <w:rPr>
                <w:rFonts w:eastAsia="Calibri"/>
                <w:bCs/>
                <w:sz w:val="16"/>
                <w:szCs w:val="16"/>
              </w:rPr>
              <w:t>10,00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18,17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16,55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9,4</w:t>
            </w:r>
            <w:r w:rsidR="00D732ED">
              <w:rPr>
                <w:rFonts w:eastAsia="Calibri"/>
                <w:bCs/>
                <w:sz w:val="16"/>
                <w:szCs w:val="16"/>
              </w:rPr>
              <w:t>6</w:t>
            </w:r>
            <w:r w:rsidRPr="00C544FE">
              <w:rPr>
                <w:rFonts w:eastAsia="Calibri"/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1F2455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13,55</w:t>
            </w:r>
          </w:p>
          <w:p w14:paraId="1AB48197" w14:textId="1985409F" w:rsidR="006C7EB0" w:rsidRPr="007E0E46" w:rsidRDefault="006C7EB0" w:rsidP="006C7EB0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</w:t>
            </w:r>
            <w:r>
              <w:rPr>
                <w:rFonts w:eastAsia="Calibri"/>
                <w:bCs/>
                <w:sz w:val="16"/>
                <w:szCs w:val="16"/>
              </w:rPr>
              <w:t>8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= (</w:t>
            </w:r>
            <w:r w:rsidRPr="006C7EB0">
              <w:rPr>
                <w:rFonts w:eastAsia="Calibri"/>
                <w:bCs/>
                <w:sz w:val="16"/>
                <w:szCs w:val="16"/>
              </w:rPr>
              <w:t>12,00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19,83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19,50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10,78</w:t>
            </w:r>
            <w:r w:rsidRPr="007E0E46">
              <w:rPr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1F2455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15,53</w:t>
            </w:r>
          </w:p>
          <w:p w14:paraId="19DC3EBF" w14:textId="27990640" w:rsidR="006C7EB0" w:rsidRPr="007E0E46" w:rsidRDefault="006C7EB0" w:rsidP="006C7EB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</w:t>
            </w:r>
            <w:r>
              <w:rPr>
                <w:rFonts w:eastAsia="Calibri"/>
                <w:bCs/>
                <w:sz w:val="16"/>
                <w:szCs w:val="16"/>
              </w:rPr>
              <w:t>9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= (</w:t>
            </w:r>
            <w:r w:rsidRPr="006C7EB0">
              <w:rPr>
                <w:rFonts w:eastAsia="Calibri"/>
                <w:bCs/>
                <w:sz w:val="16"/>
                <w:szCs w:val="16"/>
              </w:rPr>
              <w:t>14,00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29,75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27,50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18,65</w:t>
            </w:r>
            <w:r w:rsidRPr="007E0E46">
              <w:rPr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1F2455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22,48</w:t>
            </w:r>
          </w:p>
          <w:p w14:paraId="315FE467" w14:textId="312AA30B" w:rsidR="006C7EB0" w:rsidRDefault="006C7EB0" w:rsidP="006C7EB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lastRenderedPageBreak/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</w:t>
            </w:r>
            <w:r>
              <w:rPr>
                <w:rFonts w:eastAsia="Calibri"/>
                <w:bCs/>
                <w:sz w:val="16"/>
                <w:szCs w:val="16"/>
              </w:rPr>
              <w:t>10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= (</w:t>
            </w:r>
            <w:r w:rsidRPr="006C7EB0">
              <w:rPr>
                <w:rFonts w:eastAsia="Calibri"/>
                <w:bCs/>
                <w:sz w:val="16"/>
                <w:szCs w:val="16"/>
              </w:rPr>
              <w:t>2,00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3,25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1,91</w:t>
            </w:r>
            <w:r w:rsidR="001F2455">
              <w:rPr>
                <w:rFonts w:eastAsia="Calibri"/>
                <w:bCs/>
                <w:sz w:val="16"/>
                <w:szCs w:val="16"/>
              </w:rPr>
              <w:t>+1,65</w:t>
            </w:r>
            <w:r w:rsidRPr="007E0E46">
              <w:rPr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1F2455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2,20</w:t>
            </w:r>
          </w:p>
          <w:p w14:paraId="46CA140A" w14:textId="2C646D42" w:rsidR="006C7EB0" w:rsidRPr="007E0E46" w:rsidRDefault="006C7EB0" w:rsidP="006C7EB0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7E0E46">
              <w:rPr>
                <w:sz w:val="16"/>
                <w:szCs w:val="16"/>
              </w:rPr>
              <w:t>&lt;</w:t>
            </w:r>
            <w:r w:rsidRPr="00C544FE">
              <w:rPr>
                <w:rFonts w:eastAsia="Calibri"/>
                <w:bCs/>
                <w:sz w:val="16"/>
                <w:szCs w:val="16"/>
              </w:rPr>
              <w:t>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1</w:t>
            </w:r>
            <w:r>
              <w:rPr>
                <w:rFonts w:eastAsia="Calibri"/>
                <w:bCs/>
                <w:sz w:val="16"/>
                <w:szCs w:val="16"/>
              </w:rPr>
              <w:t>1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= (</w:t>
            </w:r>
            <w:r w:rsidRPr="006C7EB0">
              <w:rPr>
                <w:rFonts w:eastAsia="Calibri"/>
                <w:bCs/>
                <w:sz w:val="16"/>
                <w:szCs w:val="16"/>
              </w:rPr>
              <w:t>2,10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5,00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3,63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3,75</w:t>
            </w:r>
            <w:r w:rsidRPr="00C544FE">
              <w:rPr>
                <w:rFonts w:eastAsia="Calibri"/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1F2455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3,62</w:t>
            </w:r>
          </w:p>
          <w:p w14:paraId="516FAE8E" w14:textId="0DC78126" w:rsidR="006C7EB0" w:rsidRPr="007E0E46" w:rsidRDefault="006C7EB0" w:rsidP="006C7EB0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C544FE">
              <w:rPr>
                <w:rFonts w:eastAsia="Calibri"/>
                <w:bCs/>
                <w:sz w:val="16"/>
                <w:szCs w:val="16"/>
              </w:rPr>
              <w:t>&lt;ц&gt;</w:t>
            </w:r>
            <w:r w:rsidRPr="007E0E46">
              <w:rPr>
                <w:rFonts w:eastAsia="Calibri"/>
                <w:bCs/>
                <w:sz w:val="16"/>
                <w:szCs w:val="16"/>
              </w:rPr>
              <w:t xml:space="preserve"> </w:t>
            </w:r>
            <w:r>
              <w:rPr>
                <w:rFonts w:eastAsia="Calibri"/>
                <w:bCs/>
                <w:sz w:val="16"/>
                <w:szCs w:val="16"/>
              </w:rPr>
              <w:t>1</w:t>
            </w:r>
            <w:r w:rsidRPr="007E0E46">
              <w:rPr>
                <w:rFonts w:eastAsia="Calibri"/>
                <w:bCs/>
                <w:sz w:val="16"/>
                <w:szCs w:val="16"/>
              </w:rPr>
              <w:t>2 = (</w:t>
            </w:r>
            <w:r w:rsidRPr="006C7EB0">
              <w:rPr>
                <w:rFonts w:eastAsia="Calibri"/>
                <w:bCs/>
                <w:sz w:val="16"/>
                <w:szCs w:val="16"/>
              </w:rPr>
              <w:t>65,00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83,00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>101,50</w:t>
            </w:r>
            <w:r w:rsidR="001F2455">
              <w:rPr>
                <w:rFonts w:eastAsia="Calibri"/>
                <w:bCs/>
                <w:sz w:val="16"/>
                <w:szCs w:val="16"/>
              </w:rPr>
              <w:t>+</w:t>
            </w:r>
            <w:r w:rsidRPr="006C7EB0">
              <w:rPr>
                <w:rFonts w:eastAsia="Calibri"/>
                <w:bCs/>
                <w:sz w:val="16"/>
                <w:szCs w:val="16"/>
              </w:rPr>
              <w:tab/>
              <w:t>44,99</w:t>
            </w:r>
            <w:r w:rsidRPr="00C544FE">
              <w:rPr>
                <w:rFonts w:eastAsia="Calibri"/>
                <w:bCs/>
                <w:sz w:val="16"/>
                <w:szCs w:val="16"/>
              </w:rPr>
              <w:t>)</w:t>
            </w:r>
            <w:r w:rsidRPr="007E0E46">
              <w:rPr>
                <w:rFonts w:eastAsia="Calibri"/>
                <w:bCs/>
                <w:sz w:val="16"/>
                <w:szCs w:val="16"/>
              </w:rPr>
              <w:t>/</w:t>
            </w:r>
            <w:r w:rsidR="001F2455">
              <w:rPr>
                <w:rFonts w:eastAsia="Calibri"/>
                <w:bCs/>
                <w:sz w:val="16"/>
                <w:szCs w:val="16"/>
              </w:rPr>
              <w:t>4</w:t>
            </w:r>
            <w:r w:rsidRPr="007E0E46">
              <w:rPr>
                <w:rFonts w:eastAsia="Calibri"/>
                <w:bCs/>
                <w:sz w:val="16"/>
                <w:szCs w:val="16"/>
              </w:rPr>
              <w:t>=</w:t>
            </w:r>
            <w:r w:rsidR="001F2455">
              <w:rPr>
                <w:rFonts w:eastAsia="Calibri"/>
                <w:bCs/>
                <w:sz w:val="16"/>
                <w:szCs w:val="16"/>
              </w:rPr>
              <w:t>73,62</w:t>
            </w:r>
          </w:p>
          <w:p w14:paraId="1C425BB3" w14:textId="79D9BD63" w:rsidR="006C7EB0" w:rsidRPr="00EF7C93" w:rsidRDefault="006C7EB0" w:rsidP="006C7EB0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D66C8" w:rsidRPr="009B002D" w14:paraId="50E8E612" w14:textId="77777777" w:rsidTr="00C63CBE">
        <w:trPr>
          <w:trHeight w:val="225"/>
          <w:jc w:val="center"/>
        </w:trPr>
        <w:tc>
          <w:tcPr>
            <w:tcW w:w="7664" w:type="dxa"/>
            <w:vAlign w:val="center"/>
          </w:tcPr>
          <w:p w14:paraId="2B2525B6" w14:textId="79C7CE79" w:rsidR="006D66C8" w:rsidRPr="002971B8" w:rsidRDefault="006D66C8" w:rsidP="00BA0B6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2971B8">
              <w:rPr>
                <w:rFonts w:eastAsia="Calibri"/>
                <w:bCs/>
                <w:sz w:val="16"/>
                <w:szCs w:val="16"/>
              </w:rPr>
              <w:lastRenderedPageBreak/>
              <w:t>Среднее квадратичное отклонение определяется по формуле</w:t>
            </w:r>
          </w:p>
        </w:tc>
        <w:tc>
          <w:tcPr>
            <w:tcW w:w="8080" w:type="dxa"/>
            <w:vAlign w:val="center"/>
          </w:tcPr>
          <w:p w14:paraId="4B2476A8" w14:textId="629E064E" w:rsidR="006D66C8" w:rsidRPr="002971B8" w:rsidRDefault="006D66C8" w:rsidP="002971B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m:oMath>
              <m:r>
                <w:rPr>
                  <w:rFonts w:ascii="Cambria Math" w:eastAsia="Calibri" w:hAnsi="Cambria Math"/>
                  <w:sz w:val="16"/>
                  <w:szCs w:val="16"/>
                </w:rPr>
                <m:t>σ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Calibri" w:hAnsi="Cambria Math"/>
                      <w:bCs/>
                      <w:sz w:val="16"/>
                      <w:szCs w:val="16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alibri" w:hAnsi="Cambria Math"/>
                          <w:bCs/>
                          <w:sz w:val="16"/>
                          <w:szCs w:val="16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="Calibri" w:hAnsi="Cambria Math"/>
                              <w:bCs/>
                              <w:sz w:val="16"/>
                              <w:szCs w:val="16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i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-1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n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bCs/>
                                  <w:sz w:val="16"/>
                                  <w:szCs w:val="1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bCs/>
                                  <w:sz w:val="16"/>
                                  <w:szCs w:val="1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&lt;ц&gt;)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-1</m:t>
                      </m:r>
                    </m:den>
                  </m:f>
                </m:e>
              </m:rad>
            </m:oMath>
            <w:r w:rsidRPr="002971B8">
              <w:rPr>
                <w:rFonts w:eastAsia="Calibri"/>
                <w:bCs/>
                <w:sz w:val="16"/>
                <w:szCs w:val="16"/>
              </w:rPr>
              <w:t xml:space="preserve"> </w:t>
            </w:r>
          </w:p>
        </w:tc>
      </w:tr>
      <w:tr w:rsidR="006D66C8" w:rsidRPr="009B002D" w14:paraId="65BB002B" w14:textId="77777777" w:rsidTr="00C63CBE">
        <w:trPr>
          <w:trHeight w:val="178"/>
          <w:jc w:val="center"/>
        </w:trPr>
        <w:tc>
          <w:tcPr>
            <w:tcW w:w="7664" w:type="dxa"/>
            <w:vAlign w:val="center"/>
          </w:tcPr>
          <w:p w14:paraId="6A7CD274" w14:textId="77777777" w:rsidR="006D66C8" w:rsidRPr="002971B8" w:rsidRDefault="006D66C8" w:rsidP="00BA0B6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2971B8">
              <w:rPr>
                <w:rFonts w:eastAsia="Calibri"/>
                <w:bCs/>
                <w:sz w:val="16"/>
                <w:szCs w:val="16"/>
              </w:rPr>
              <w:t>Коэффициент вариации цены определяется по формуле</w:t>
            </w:r>
          </w:p>
        </w:tc>
        <w:tc>
          <w:tcPr>
            <w:tcW w:w="8080" w:type="dxa"/>
            <w:vAlign w:val="center"/>
          </w:tcPr>
          <w:p w14:paraId="51A29856" w14:textId="77777777" w:rsidR="006D66C8" w:rsidRPr="002971B8" w:rsidRDefault="006D66C8" w:rsidP="00BA0B63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2971B8">
              <w:rPr>
                <w:rFonts w:eastAsia="Calibri"/>
                <w:bCs/>
                <w:sz w:val="16"/>
                <w:szCs w:val="16"/>
              </w:rPr>
              <w:t>V =</w:t>
            </w:r>
            <m:oMath>
              <m:r>
                <m:rPr>
                  <m:sty m:val="p"/>
                </m:rP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bCs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σ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&lt;ц&gt;</m:t>
                  </m:r>
                </m:den>
              </m:f>
            </m:oMath>
            <w:r w:rsidRPr="002971B8">
              <w:rPr>
                <w:rFonts w:eastAsia="Calibri"/>
                <w:bCs/>
                <w:sz w:val="16"/>
                <w:szCs w:val="16"/>
              </w:rPr>
              <w:t>* 100</w:t>
            </w:r>
          </w:p>
        </w:tc>
      </w:tr>
      <w:tr w:rsidR="006D66C8" w:rsidRPr="009B002D" w14:paraId="60AE5A74" w14:textId="77777777" w:rsidTr="00C63CBE">
        <w:trPr>
          <w:trHeight w:val="181"/>
          <w:jc w:val="center"/>
        </w:trPr>
        <w:tc>
          <w:tcPr>
            <w:tcW w:w="7664" w:type="dxa"/>
            <w:vAlign w:val="center"/>
          </w:tcPr>
          <w:p w14:paraId="40EFB32E" w14:textId="32202BF2" w:rsidR="006D66C8" w:rsidRPr="002971B8" w:rsidRDefault="006D66C8" w:rsidP="002971B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2971B8">
              <w:rPr>
                <w:rFonts w:eastAsia="Calibri"/>
                <w:bCs/>
                <w:sz w:val="16"/>
                <w:szCs w:val="16"/>
              </w:rPr>
              <w:t>НМЦК методом сопоставимых рыночных цен (анализа рынка) определяется по формуле</w:t>
            </w:r>
          </w:p>
        </w:tc>
        <w:tc>
          <w:tcPr>
            <w:tcW w:w="8080" w:type="dxa"/>
            <w:vAlign w:val="center"/>
          </w:tcPr>
          <w:p w14:paraId="46B9CB05" w14:textId="77777777" w:rsidR="006D66C8" w:rsidRPr="002971B8" w:rsidRDefault="006D66C8" w:rsidP="002971B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proofErr w:type="spellStart"/>
            <w:r w:rsidRPr="002971B8">
              <w:rPr>
                <w:rFonts w:eastAsia="Calibri"/>
                <w:bCs/>
                <w:sz w:val="16"/>
                <w:szCs w:val="16"/>
              </w:rPr>
              <w:t>НМЦКрын</w:t>
            </w:r>
            <w:proofErr w:type="spellEnd"/>
            <w:r w:rsidRPr="002971B8">
              <w:rPr>
                <w:rFonts w:eastAsia="Calibri"/>
                <w:bCs/>
                <w:sz w:val="16"/>
                <w:szCs w:val="1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bCs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n</m:t>
                  </m:r>
                </m:den>
              </m:f>
            </m:oMath>
            <w:r w:rsidRPr="002971B8">
              <w:rPr>
                <w:rFonts w:eastAsia="Calibri"/>
                <w:bCs/>
                <w:sz w:val="16"/>
                <w:szCs w:val="16"/>
              </w:rPr>
              <w:t xml:space="preserve"> * 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/>
                      <w:bCs/>
                      <w:sz w:val="16"/>
                      <w:szCs w:val="16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16"/>
                      <w:szCs w:val="16"/>
                    </w:rPr>
                    <m:t>=1</m:t>
                  </m:r>
                </m:sub>
                <m:sup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bCs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Ц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</m:e>
              </m:nary>
            </m:oMath>
          </w:p>
        </w:tc>
      </w:tr>
      <w:tr w:rsidR="002349F9" w:rsidRPr="009B002D" w14:paraId="4996BEF7" w14:textId="77777777" w:rsidTr="00C63CBE">
        <w:trPr>
          <w:trHeight w:val="181"/>
          <w:jc w:val="center"/>
        </w:trPr>
        <w:tc>
          <w:tcPr>
            <w:tcW w:w="7664" w:type="dxa"/>
            <w:vAlign w:val="center"/>
          </w:tcPr>
          <w:p w14:paraId="3A05E82A" w14:textId="4CF5A231" w:rsidR="002349F9" w:rsidRPr="002971B8" w:rsidRDefault="002349F9" w:rsidP="002971B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2971B8">
              <w:rPr>
                <w:rFonts w:eastAsia="Calibri"/>
                <w:bCs/>
                <w:sz w:val="16"/>
                <w:szCs w:val="16"/>
              </w:rPr>
              <w:t>Начальная (максимальная) цена Контракта устанавливается в размере</w:t>
            </w:r>
          </w:p>
        </w:tc>
        <w:tc>
          <w:tcPr>
            <w:tcW w:w="8080" w:type="dxa"/>
            <w:vAlign w:val="center"/>
          </w:tcPr>
          <w:p w14:paraId="0FA860D0" w14:textId="7226F0AF" w:rsidR="002349F9" w:rsidRPr="002971B8" w:rsidRDefault="001F2455" w:rsidP="002971B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124 515</w:t>
            </w:r>
            <w:r w:rsidR="002349F9" w:rsidRPr="002971B8">
              <w:rPr>
                <w:rFonts w:eastAsia="Calibri"/>
                <w:bCs/>
                <w:sz w:val="16"/>
                <w:szCs w:val="16"/>
              </w:rPr>
              <w:t xml:space="preserve"> рублей </w:t>
            </w:r>
            <w:r>
              <w:rPr>
                <w:rFonts w:eastAsia="Calibri"/>
                <w:bCs/>
                <w:sz w:val="16"/>
                <w:szCs w:val="16"/>
              </w:rPr>
              <w:t>0</w:t>
            </w:r>
            <w:r w:rsidR="002349F9" w:rsidRPr="002971B8">
              <w:rPr>
                <w:rFonts w:eastAsia="Calibri"/>
                <w:bCs/>
                <w:sz w:val="16"/>
                <w:szCs w:val="16"/>
              </w:rPr>
              <w:t>0 копеек (</w:t>
            </w:r>
            <w:r>
              <w:rPr>
                <w:rFonts w:eastAsia="Calibri"/>
                <w:bCs/>
                <w:sz w:val="16"/>
                <w:szCs w:val="16"/>
              </w:rPr>
              <w:t>Сто двадцать четыре</w:t>
            </w:r>
            <w:r w:rsidR="002349F9" w:rsidRPr="002971B8">
              <w:rPr>
                <w:rFonts w:eastAsia="Calibri"/>
                <w:bCs/>
                <w:sz w:val="16"/>
                <w:szCs w:val="16"/>
              </w:rPr>
              <w:t xml:space="preserve"> тысяч</w:t>
            </w:r>
            <w:r>
              <w:rPr>
                <w:rFonts w:eastAsia="Calibri"/>
                <w:bCs/>
                <w:sz w:val="16"/>
                <w:szCs w:val="16"/>
              </w:rPr>
              <w:t>и</w:t>
            </w:r>
            <w:r w:rsidR="002349F9" w:rsidRPr="002971B8">
              <w:rPr>
                <w:rFonts w:eastAsia="Calibri"/>
                <w:bCs/>
                <w:sz w:val="16"/>
                <w:szCs w:val="16"/>
              </w:rPr>
              <w:t xml:space="preserve"> </w:t>
            </w:r>
            <w:r>
              <w:rPr>
                <w:rFonts w:eastAsia="Calibri"/>
                <w:bCs/>
                <w:sz w:val="16"/>
                <w:szCs w:val="16"/>
              </w:rPr>
              <w:t>пятьсот пятнадцать</w:t>
            </w:r>
            <w:r w:rsidR="002349F9" w:rsidRPr="002971B8">
              <w:rPr>
                <w:rFonts w:eastAsia="Calibri"/>
                <w:bCs/>
                <w:sz w:val="16"/>
                <w:szCs w:val="16"/>
              </w:rPr>
              <w:t xml:space="preserve"> рублей </w:t>
            </w:r>
            <w:r>
              <w:rPr>
                <w:rFonts w:eastAsia="Calibri"/>
                <w:bCs/>
                <w:sz w:val="16"/>
                <w:szCs w:val="16"/>
              </w:rPr>
              <w:t>0</w:t>
            </w:r>
            <w:r w:rsidR="002349F9" w:rsidRPr="002971B8">
              <w:rPr>
                <w:rFonts w:eastAsia="Calibri"/>
                <w:bCs/>
                <w:sz w:val="16"/>
                <w:szCs w:val="16"/>
              </w:rPr>
              <w:t>0 копеек).</w:t>
            </w:r>
          </w:p>
        </w:tc>
      </w:tr>
    </w:tbl>
    <w:p w14:paraId="258BD6EF" w14:textId="6A7D76E7" w:rsidR="00E3658A" w:rsidRPr="009B002D" w:rsidRDefault="000839D6" w:rsidP="00BA0B63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1" w:name="_Hlk92728742"/>
      <w:r w:rsidRPr="006E6EE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bookmarkEnd w:id="1"/>
    </w:p>
    <w:p w14:paraId="482560F0" w14:textId="77777777" w:rsidR="0010168A" w:rsidRPr="00E3658A" w:rsidRDefault="0010168A" w:rsidP="00BA0B63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E3658A">
        <w:rPr>
          <w:rFonts w:ascii="Times New Roman" w:eastAsia="Times New Roman" w:hAnsi="Times New Roman" w:cs="Times New Roman"/>
          <w:sz w:val="12"/>
          <w:szCs w:val="12"/>
          <w:lang w:eastAsia="ru-RU"/>
        </w:rPr>
        <w:t>Исполнитель:</w:t>
      </w:r>
    </w:p>
    <w:p w14:paraId="5D04B3DF" w14:textId="740B5B87" w:rsidR="0010168A" w:rsidRPr="00E3658A" w:rsidRDefault="00E25AD5" w:rsidP="00BA0B63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sz w:val="12"/>
          <w:szCs w:val="12"/>
          <w:lang w:eastAsia="ru-RU"/>
        </w:rPr>
        <w:t>Контрактный управляющий Смирнова Н.А.</w:t>
      </w:r>
    </w:p>
    <w:p w14:paraId="104909F9" w14:textId="7A7E1D3B" w:rsidR="00E50462" w:rsidRPr="00E3658A" w:rsidRDefault="00E50462" w:rsidP="00BA0B63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E3658A">
        <w:rPr>
          <w:rFonts w:ascii="Times New Roman" w:eastAsia="Times New Roman" w:hAnsi="Times New Roman" w:cs="Times New Roman"/>
          <w:sz w:val="12"/>
          <w:szCs w:val="12"/>
          <w:lang w:eastAsia="ru-RU"/>
        </w:rPr>
        <w:t>Телефон +7 (812) 454-68-70</w:t>
      </w:r>
    </w:p>
    <w:p w14:paraId="661BD94B" w14:textId="1721624B" w:rsidR="00D43A02" w:rsidRPr="00E3658A" w:rsidRDefault="00D43A02" w:rsidP="00BA0B63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E3658A">
        <w:rPr>
          <w:rFonts w:ascii="Times New Roman" w:eastAsia="Times New Roman" w:hAnsi="Times New Roman" w:cs="Times New Roman"/>
          <w:sz w:val="12"/>
          <w:szCs w:val="12"/>
          <w:lang w:eastAsia="ru-RU"/>
        </w:rPr>
        <w:t>Дата</w:t>
      </w:r>
      <w:r w:rsidR="00EE2657" w:rsidRPr="00E3658A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: </w:t>
      </w:r>
      <w:r w:rsidR="001F2455">
        <w:rPr>
          <w:rFonts w:ascii="Times New Roman" w:eastAsia="Times New Roman" w:hAnsi="Times New Roman" w:cs="Times New Roman"/>
          <w:sz w:val="12"/>
          <w:szCs w:val="12"/>
          <w:lang w:eastAsia="ru-RU"/>
        </w:rPr>
        <w:t>0</w:t>
      </w:r>
      <w:r w:rsidR="00A1121A">
        <w:rPr>
          <w:rFonts w:ascii="Times New Roman" w:eastAsia="Times New Roman" w:hAnsi="Times New Roman" w:cs="Times New Roman"/>
          <w:sz w:val="12"/>
          <w:szCs w:val="12"/>
          <w:lang w:eastAsia="ru-RU"/>
        </w:rPr>
        <w:t>2</w:t>
      </w:r>
      <w:r w:rsidR="001F2455">
        <w:rPr>
          <w:rFonts w:ascii="Times New Roman" w:eastAsia="Times New Roman" w:hAnsi="Times New Roman" w:cs="Times New Roman"/>
          <w:sz w:val="12"/>
          <w:szCs w:val="12"/>
          <w:lang w:eastAsia="ru-RU"/>
        </w:rPr>
        <w:t>.07</w:t>
      </w:r>
      <w:r w:rsidR="00EE2657" w:rsidRPr="00E3658A">
        <w:rPr>
          <w:rFonts w:ascii="Times New Roman" w:eastAsia="Times New Roman" w:hAnsi="Times New Roman" w:cs="Times New Roman"/>
          <w:sz w:val="12"/>
          <w:szCs w:val="12"/>
          <w:lang w:eastAsia="ru-RU"/>
        </w:rPr>
        <w:t>.202</w:t>
      </w:r>
      <w:r w:rsidR="00D07FF8">
        <w:rPr>
          <w:rFonts w:ascii="Times New Roman" w:eastAsia="Times New Roman" w:hAnsi="Times New Roman" w:cs="Times New Roman"/>
          <w:sz w:val="12"/>
          <w:szCs w:val="12"/>
          <w:lang w:eastAsia="ru-RU"/>
        </w:rPr>
        <w:t>6</w:t>
      </w:r>
      <w:r w:rsidR="00EE2657" w:rsidRPr="00E3658A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 </w:t>
      </w:r>
    </w:p>
    <w:sectPr w:rsidR="00D43A02" w:rsidRPr="00E3658A" w:rsidSect="00C544FE">
      <w:pgSz w:w="16838" w:h="11906" w:orient="landscape"/>
      <w:pgMar w:top="426" w:right="567" w:bottom="567" w:left="567" w:header="39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55A65"/>
    <w:multiLevelType w:val="hybridMultilevel"/>
    <w:tmpl w:val="072C7B2E"/>
    <w:lvl w:ilvl="0" w:tplc="E72074DE">
      <w:start w:val="1"/>
      <w:numFmt w:val="decimal"/>
      <w:lvlText w:val="%1"/>
      <w:lvlJc w:val="center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" w15:restartNumberingAfterBreak="0">
    <w:nsid w:val="534F4E55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F8"/>
    <w:rsid w:val="000460E8"/>
    <w:rsid w:val="00053191"/>
    <w:rsid w:val="00056016"/>
    <w:rsid w:val="00056F5B"/>
    <w:rsid w:val="00062E5D"/>
    <w:rsid w:val="00065A31"/>
    <w:rsid w:val="000811A3"/>
    <w:rsid w:val="000839D6"/>
    <w:rsid w:val="00086B59"/>
    <w:rsid w:val="000A2078"/>
    <w:rsid w:val="000B4088"/>
    <w:rsid w:val="000D5D96"/>
    <w:rsid w:val="000D69B6"/>
    <w:rsid w:val="000D77F3"/>
    <w:rsid w:val="000E2F9B"/>
    <w:rsid w:val="000F1E9F"/>
    <w:rsid w:val="00100296"/>
    <w:rsid w:val="00100552"/>
    <w:rsid w:val="0010168A"/>
    <w:rsid w:val="00102D5D"/>
    <w:rsid w:val="0012123B"/>
    <w:rsid w:val="00125491"/>
    <w:rsid w:val="001254B8"/>
    <w:rsid w:val="00127853"/>
    <w:rsid w:val="00136FE7"/>
    <w:rsid w:val="001462C9"/>
    <w:rsid w:val="00146962"/>
    <w:rsid w:val="00157E6A"/>
    <w:rsid w:val="001603CB"/>
    <w:rsid w:val="001643C4"/>
    <w:rsid w:val="0017207B"/>
    <w:rsid w:val="0018179A"/>
    <w:rsid w:val="00192632"/>
    <w:rsid w:val="00197324"/>
    <w:rsid w:val="001A02AE"/>
    <w:rsid w:val="001A3653"/>
    <w:rsid w:val="001A4A21"/>
    <w:rsid w:val="001A67B1"/>
    <w:rsid w:val="001A6881"/>
    <w:rsid w:val="001B3D9E"/>
    <w:rsid w:val="001C10A8"/>
    <w:rsid w:val="001D33C6"/>
    <w:rsid w:val="001D5211"/>
    <w:rsid w:val="001E1B7B"/>
    <w:rsid w:val="001E2FE2"/>
    <w:rsid w:val="001E791B"/>
    <w:rsid w:val="001F2455"/>
    <w:rsid w:val="001F64EF"/>
    <w:rsid w:val="00212BE5"/>
    <w:rsid w:val="002204FF"/>
    <w:rsid w:val="002349F9"/>
    <w:rsid w:val="002461AD"/>
    <w:rsid w:val="00260DBB"/>
    <w:rsid w:val="00272AD6"/>
    <w:rsid w:val="00272AF8"/>
    <w:rsid w:val="002825F2"/>
    <w:rsid w:val="002876F9"/>
    <w:rsid w:val="00296510"/>
    <w:rsid w:val="00296F85"/>
    <w:rsid w:val="002971B8"/>
    <w:rsid w:val="00297BDF"/>
    <w:rsid w:val="002A0EEF"/>
    <w:rsid w:val="002C2310"/>
    <w:rsid w:val="002C50AF"/>
    <w:rsid w:val="002D5613"/>
    <w:rsid w:val="002E0587"/>
    <w:rsid w:val="003005BB"/>
    <w:rsid w:val="00301861"/>
    <w:rsid w:val="003128A2"/>
    <w:rsid w:val="00316EBA"/>
    <w:rsid w:val="00325685"/>
    <w:rsid w:val="003464F5"/>
    <w:rsid w:val="00350E8E"/>
    <w:rsid w:val="003528D8"/>
    <w:rsid w:val="003534F4"/>
    <w:rsid w:val="00376E0D"/>
    <w:rsid w:val="00380E83"/>
    <w:rsid w:val="003A246B"/>
    <w:rsid w:val="003A765B"/>
    <w:rsid w:val="003B3F3B"/>
    <w:rsid w:val="003C4903"/>
    <w:rsid w:val="003D44E3"/>
    <w:rsid w:val="003D485E"/>
    <w:rsid w:val="003D615B"/>
    <w:rsid w:val="003E109D"/>
    <w:rsid w:val="003E4644"/>
    <w:rsid w:val="003F1DC5"/>
    <w:rsid w:val="003F3CCA"/>
    <w:rsid w:val="00410A31"/>
    <w:rsid w:val="00412E3C"/>
    <w:rsid w:val="00422591"/>
    <w:rsid w:val="00425613"/>
    <w:rsid w:val="00425FF4"/>
    <w:rsid w:val="00435F08"/>
    <w:rsid w:val="00441488"/>
    <w:rsid w:val="004456A8"/>
    <w:rsid w:val="00445D2E"/>
    <w:rsid w:val="00447069"/>
    <w:rsid w:val="004504AB"/>
    <w:rsid w:val="004526BF"/>
    <w:rsid w:val="00453B0F"/>
    <w:rsid w:val="00455D87"/>
    <w:rsid w:val="00460B9B"/>
    <w:rsid w:val="0046525B"/>
    <w:rsid w:val="00472D7D"/>
    <w:rsid w:val="00477EEA"/>
    <w:rsid w:val="004806F6"/>
    <w:rsid w:val="004946E6"/>
    <w:rsid w:val="004B4F62"/>
    <w:rsid w:val="004B7ADB"/>
    <w:rsid w:val="004D42CB"/>
    <w:rsid w:val="004E268C"/>
    <w:rsid w:val="004F41CC"/>
    <w:rsid w:val="00513B9F"/>
    <w:rsid w:val="00516767"/>
    <w:rsid w:val="0052061D"/>
    <w:rsid w:val="00522E64"/>
    <w:rsid w:val="00530507"/>
    <w:rsid w:val="00537DA6"/>
    <w:rsid w:val="00567A50"/>
    <w:rsid w:val="005721AE"/>
    <w:rsid w:val="005B01D5"/>
    <w:rsid w:val="005B1513"/>
    <w:rsid w:val="005C1112"/>
    <w:rsid w:val="005D5509"/>
    <w:rsid w:val="005D7D2F"/>
    <w:rsid w:val="005F0123"/>
    <w:rsid w:val="005F5562"/>
    <w:rsid w:val="005F7FFC"/>
    <w:rsid w:val="00615AE4"/>
    <w:rsid w:val="00621FEF"/>
    <w:rsid w:val="006239E8"/>
    <w:rsid w:val="00632F05"/>
    <w:rsid w:val="00633ADD"/>
    <w:rsid w:val="00637F12"/>
    <w:rsid w:val="006425C4"/>
    <w:rsid w:val="00643DE8"/>
    <w:rsid w:val="00646EB4"/>
    <w:rsid w:val="006707BF"/>
    <w:rsid w:val="006736B1"/>
    <w:rsid w:val="006756C3"/>
    <w:rsid w:val="006806D3"/>
    <w:rsid w:val="00684D75"/>
    <w:rsid w:val="0068698C"/>
    <w:rsid w:val="00694463"/>
    <w:rsid w:val="00696228"/>
    <w:rsid w:val="006A6C9C"/>
    <w:rsid w:val="006A7889"/>
    <w:rsid w:val="006C5BFC"/>
    <w:rsid w:val="006C5D11"/>
    <w:rsid w:val="006C6A21"/>
    <w:rsid w:val="006C7EB0"/>
    <w:rsid w:val="006D66C8"/>
    <w:rsid w:val="006E3D35"/>
    <w:rsid w:val="006E6EE7"/>
    <w:rsid w:val="006E77ED"/>
    <w:rsid w:val="006E7E71"/>
    <w:rsid w:val="00702883"/>
    <w:rsid w:val="00714DE0"/>
    <w:rsid w:val="00735B1D"/>
    <w:rsid w:val="0074280A"/>
    <w:rsid w:val="00747B09"/>
    <w:rsid w:val="00750388"/>
    <w:rsid w:val="007640BB"/>
    <w:rsid w:val="00771E51"/>
    <w:rsid w:val="00784A6F"/>
    <w:rsid w:val="007855A6"/>
    <w:rsid w:val="0078686A"/>
    <w:rsid w:val="00795BEF"/>
    <w:rsid w:val="007B7969"/>
    <w:rsid w:val="007D457F"/>
    <w:rsid w:val="007D57DA"/>
    <w:rsid w:val="007E0E46"/>
    <w:rsid w:val="007E4CD7"/>
    <w:rsid w:val="007F1A1E"/>
    <w:rsid w:val="00806C47"/>
    <w:rsid w:val="00852027"/>
    <w:rsid w:val="008669ED"/>
    <w:rsid w:val="0087112D"/>
    <w:rsid w:val="008943CF"/>
    <w:rsid w:val="00894CE0"/>
    <w:rsid w:val="0089781E"/>
    <w:rsid w:val="008A3B08"/>
    <w:rsid w:val="008A7065"/>
    <w:rsid w:val="008B103F"/>
    <w:rsid w:val="008B5726"/>
    <w:rsid w:val="008C1B4E"/>
    <w:rsid w:val="008C2AE9"/>
    <w:rsid w:val="008C6972"/>
    <w:rsid w:val="00903659"/>
    <w:rsid w:val="009139FA"/>
    <w:rsid w:val="00921295"/>
    <w:rsid w:val="00921E02"/>
    <w:rsid w:val="00945AC9"/>
    <w:rsid w:val="00950283"/>
    <w:rsid w:val="00964877"/>
    <w:rsid w:val="00966009"/>
    <w:rsid w:val="00977041"/>
    <w:rsid w:val="00986B97"/>
    <w:rsid w:val="009A2A0B"/>
    <w:rsid w:val="009A7465"/>
    <w:rsid w:val="009B002D"/>
    <w:rsid w:val="009B135C"/>
    <w:rsid w:val="009B6DC0"/>
    <w:rsid w:val="009C31F0"/>
    <w:rsid w:val="009D1266"/>
    <w:rsid w:val="009E02FE"/>
    <w:rsid w:val="009E2125"/>
    <w:rsid w:val="009E24ED"/>
    <w:rsid w:val="009E450D"/>
    <w:rsid w:val="009E564F"/>
    <w:rsid w:val="009F3C83"/>
    <w:rsid w:val="009F76B1"/>
    <w:rsid w:val="00A01BE0"/>
    <w:rsid w:val="00A1121A"/>
    <w:rsid w:val="00A211B1"/>
    <w:rsid w:val="00A41332"/>
    <w:rsid w:val="00A41F34"/>
    <w:rsid w:val="00A42089"/>
    <w:rsid w:val="00A44E84"/>
    <w:rsid w:val="00A50F4F"/>
    <w:rsid w:val="00A537B5"/>
    <w:rsid w:val="00A5401B"/>
    <w:rsid w:val="00A64066"/>
    <w:rsid w:val="00A73DAE"/>
    <w:rsid w:val="00A80B65"/>
    <w:rsid w:val="00A864B0"/>
    <w:rsid w:val="00AA5164"/>
    <w:rsid w:val="00AA7B8C"/>
    <w:rsid w:val="00AB2311"/>
    <w:rsid w:val="00AC1CF6"/>
    <w:rsid w:val="00AC2B82"/>
    <w:rsid w:val="00AE2C51"/>
    <w:rsid w:val="00AE4F51"/>
    <w:rsid w:val="00AE7BB5"/>
    <w:rsid w:val="00AF11EF"/>
    <w:rsid w:val="00AF1545"/>
    <w:rsid w:val="00B11557"/>
    <w:rsid w:val="00B162FF"/>
    <w:rsid w:val="00B26A29"/>
    <w:rsid w:val="00B303FB"/>
    <w:rsid w:val="00B3720E"/>
    <w:rsid w:val="00B37695"/>
    <w:rsid w:val="00B42E28"/>
    <w:rsid w:val="00B54B61"/>
    <w:rsid w:val="00B71B58"/>
    <w:rsid w:val="00B72487"/>
    <w:rsid w:val="00B72DC9"/>
    <w:rsid w:val="00B9600E"/>
    <w:rsid w:val="00BA0B63"/>
    <w:rsid w:val="00BA1AB1"/>
    <w:rsid w:val="00BB6AB7"/>
    <w:rsid w:val="00BD3992"/>
    <w:rsid w:val="00BE3670"/>
    <w:rsid w:val="00BE4627"/>
    <w:rsid w:val="00BF5310"/>
    <w:rsid w:val="00BF71AD"/>
    <w:rsid w:val="00C0552F"/>
    <w:rsid w:val="00C07016"/>
    <w:rsid w:val="00C07D0A"/>
    <w:rsid w:val="00C25B1D"/>
    <w:rsid w:val="00C544FE"/>
    <w:rsid w:val="00C54CB8"/>
    <w:rsid w:val="00C60A89"/>
    <w:rsid w:val="00C60B23"/>
    <w:rsid w:val="00C611BC"/>
    <w:rsid w:val="00C63CBE"/>
    <w:rsid w:val="00C64ADC"/>
    <w:rsid w:val="00C70C6B"/>
    <w:rsid w:val="00C95BFA"/>
    <w:rsid w:val="00CB243A"/>
    <w:rsid w:val="00CD25A3"/>
    <w:rsid w:val="00CE1838"/>
    <w:rsid w:val="00CE1FA5"/>
    <w:rsid w:val="00CE4BC5"/>
    <w:rsid w:val="00CE7BF6"/>
    <w:rsid w:val="00D02B87"/>
    <w:rsid w:val="00D0529F"/>
    <w:rsid w:val="00D07FF8"/>
    <w:rsid w:val="00D12382"/>
    <w:rsid w:val="00D1257B"/>
    <w:rsid w:val="00D230C5"/>
    <w:rsid w:val="00D2357D"/>
    <w:rsid w:val="00D2515E"/>
    <w:rsid w:val="00D25277"/>
    <w:rsid w:val="00D40EE4"/>
    <w:rsid w:val="00D43A02"/>
    <w:rsid w:val="00D44CF9"/>
    <w:rsid w:val="00D44D54"/>
    <w:rsid w:val="00D45199"/>
    <w:rsid w:val="00D4556D"/>
    <w:rsid w:val="00D53013"/>
    <w:rsid w:val="00D53DDB"/>
    <w:rsid w:val="00D6255B"/>
    <w:rsid w:val="00D65C31"/>
    <w:rsid w:val="00D732ED"/>
    <w:rsid w:val="00D7373B"/>
    <w:rsid w:val="00D742E9"/>
    <w:rsid w:val="00D7627C"/>
    <w:rsid w:val="00D81E49"/>
    <w:rsid w:val="00DA2A56"/>
    <w:rsid w:val="00DA3D6E"/>
    <w:rsid w:val="00DB69FA"/>
    <w:rsid w:val="00DC2F0B"/>
    <w:rsid w:val="00DC4108"/>
    <w:rsid w:val="00DE41A3"/>
    <w:rsid w:val="00DF18C8"/>
    <w:rsid w:val="00E122E7"/>
    <w:rsid w:val="00E169BB"/>
    <w:rsid w:val="00E1751B"/>
    <w:rsid w:val="00E224FC"/>
    <w:rsid w:val="00E25AD5"/>
    <w:rsid w:val="00E33C63"/>
    <w:rsid w:val="00E363C0"/>
    <w:rsid w:val="00E3658A"/>
    <w:rsid w:val="00E50462"/>
    <w:rsid w:val="00E54366"/>
    <w:rsid w:val="00E6675A"/>
    <w:rsid w:val="00E70F4B"/>
    <w:rsid w:val="00E72278"/>
    <w:rsid w:val="00E82BD9"/>
    <w:rsid w:val="00E90DB7"/>
    <w:rsid w:val="00E9266F"/>
    <w:rsid w:val="00E96D06"/>
    <w:rsid w:val="00EB1397"/>
    <w:rsid w:val="00EC6CBE"/>
    <w:rsid w:val="00ED3DC7"/>
    <w:rsid w:val="00ED598A"/>
    <w:rsid w:val="00EE176F"/>
    <w:rsid w:val="00EE2657"/>
    <w:rsid w:val="00EE2CEA"/>
    <w:rsid w:val="00EE6BC9"/>
    <w:rsid w:val="00EF7C93"/>
    <w:rsid w:val="00F101A8"/>
    <w:rsid w:val="00F11518"/>
    <w:rsid w:val="00F14E4B"/>
    <w:rsid w:val="00F15AAB"/>
    <w:rsid w:val="00F21470"/>
    <w:rsid w:val="00F25A9A"/>
    <w:rsid w:val="00F25FAE"/>
    <w:rsid w:val="00F34A1A"/>
    <w:rsid w:val="00F37951"/>
    <w:rsid w:val="00F408F1"/>
    <w:rsid w:val="00F41861"/>
    <w:rsid w:val="00F47825"/>
    <w:rsid w:val="00F613FA"/>
    <w:rsid w:val="00F670FD"/>
    <w:rsid w:val="00F8241A"/>
    <w:rsid w:val="00F83F4B"/>
    <w:rsid w:val="00F85711"/>
    <w:rsid w:val="00F90888"/>
    <w:rsid w:val="00F955E8"/>
    <w:rsid w:val="00FA4EBB"/>
    <w:rsid w:val="00FB55F0"/>
    <w:rsid w:val="00FB5B8A"/>
    <w:rsid w:val="00FB5BFD"/>
    <w:rsid w:val="00FD0800"/>
    <w:rsid w:val="00FD289B"/>
    <w:rsid w:val="00FE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0123"/>
  <w15:chartTrackingRefBased/>
  <w15:docId w15:val="{627859B4-F086-46EA-BC23-CB792ED3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2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7B0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722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7227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7227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22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22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Галина</dc:creator>
  <cp:keywords/>
  <dc:description/>
  <cp:lastModifiedBy>Наталья Смирнова</cp:lastModifiedBy>
  <cp:revision>43</cp:revision>
  <cp:lastPrinted>2026-07-03T10:13:00Z</cp:lastPrinted>
  <dcterms:created xsi:type="dcterms:W3CDTF">2025-12-17T11:02:00Z</dcterms:created>
  <dcterms:modified xsi:type="dcterms:W3CDTF">2026-07-03T10:14:00Z</dcterms:modified>
</cp:coreProperties>
</file>