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055DD" w14:textId="77777777" w:rsidR="00BB36BA" w:rsidRPr="000960F9" w:rsidRDefault="00BB36BA" w:rsidP="000960F9">
      <w:pPr>
        <w:pStyle w:val="a3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</w:pPr>
      <w:r w:rsidRPr="003E2028">
        <w:rPr>
          <w:rFonts w:ascii="Times New Roman" w:hAnsi="Times New Roman" w:cs="Times New Roman"/>
          <w:b/>
          <w:color w:val="auto"/>
          <w:spacing w:val="0"/>
          <w:sz w:val="24"/>
          <w:szCs w:val="24"/>
        </w:rPr>
        <w:t>Описание объекта закупки в соответствии со статьей 33 Закона</w:t>
      </w:r>
    </w:p>
    <w:p w14:paraId="701AB18F" w14:textId="77777777" w:rsidR="009C2AE6" w:rsidRPr="00250504" w:rsidRDefault="009C2AE6" w:rsidP="00BB3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B1AB695" w14:textId="77777777" w:rsidR="00BB36BA" w:rsidRPr="00D23A5A" w:rsidRDefault="00BB36BA" w:rsidP="00D23A5A">
      <w:pPr>
        <w:pStyle w:val="a8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2028">
        <w:rPr>
          <w:rFonts w:ascii="Times New Roman" w:hAnsi="Times New Roman" w:cs="Times New Roman"/>
          <w:b/>
          <w:bCs/>
          <w:sz w:val="24"/>
          <w:szCs w:val="24"/>
        </w:rPr>
        <w:t>Требования к функциональным, техническим и эксплуатационным характеристикам объекта закупки</w:t>
      </w:r>
    </w:p>
    <w:p w14:paraId="5ADB40E1" w14:textId="77777777" w:rsidR="00BB36BA" w:rsidRPr="00C11E97" w:rsidRDefault="00BB36BA" w:rsidP="00BB36BA">
      <w:pPr>
        <w:pStyle w:val="a8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2854CDE8" w14:textId="7C42EF3E" w:rsidR="00BB36BA" w:rsidRPr="00C11E97" w:rsidRDefault="00BB36BA" w:rsidP="00C11E97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  <w:r w:rsidR="00C11E97" w:rsidRPr="00C11E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AF6BD07" w14:textId="3480166B" w:rsidR="00CC198A" w:rsidRDefault="00BB36BA" w:rsidP="00CC198A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 xml:space="preserve">Товар должен быть разрешен к применению на территории Российской Федерации. Качество поставляемого товара должно соответствовать требованиям </w:t>
      </w:r>
      <w:r w:rsidRPr="00C11E97">
        <w:rPr>
          <w:rFonts w:ascii="Times New Roman" w:hAnsi="Times New Roman" w:cs="Times New Roman"/>
          <w:bCs/>
          <w:sz w:val="24"/>
          <w:szCs w:val="24"/>
        </w:rPr>
        <w:br/>
        <w:t>к качеству, установленным нормативной и технической документацией Российской Федерации, и должно удостоверяться:</w:t>
      </w:r>
      <w:r w:rsidR="00CC198A" w:rsidRPr="00C11E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3FA68C5" w14:textId="77777777" w:rsidR="00CC198A" w:rsidRPr="00C11E97" w:rsidRDefault="00CC198A" w:rsidP="00C11E97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>Качество поставляемого Оборудования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3891F055" w14:textId="77777777" w:rsidR="00CC198A" w:rsidRPr="00C11E97" w:rsidRDefault="00CC198A" w:rsidP="00C11E97">
      <w:pPr>
        <w:pStyle w:val="a8"/>
        <w:tabs>
          <w:tab w:val="left" w:pos="567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C11E97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регистрационным удостоверением</w:t>
      </w:r>
      <w:r w:rsidRPr="00C11E97">
        <w:rPr>
          <w:rFonts w:ascii="Times New Roman" w:hAnsi="Times New Roman" w:cs="Times New Roman"/>
          <w:bCs/>
          <w:sz w:val="24"/>
          <w:szCs w:val="24"/>
        </w:rPr>
        <w:t>, выданным уполномоченным органом Российской Федерации в порядке, установленном законодательством Российской Федерации;</w:t>
      </w:r>
    </w:p>
    <w:p w14:paraId="2A76062C" w14:textId="3A668801" w:rsidR="00CC198A" w:rsidRPr="00C11E97" w:rsidRDefault="00CC198A" w:rsidP="00C11E97">
      <w:pPr>
        <w:pStyle w:val="a8"/>
        <w:tabs>
          <w:tab w:val="left" w:pos="567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C11E97"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  <w:t>декларацией о соответствии (сертификатом соответствия)</w:t>
      </w:r>
      <w:r w:rsidRPr="00C11E97">
        <w:rPr>
          <w:rFonts w:ascii="Times New Roman" w:hAnsi="Times New Roman" w:cs="Times New Roman"/>
          <w:bCs/>
          <w:sz w:val="24"/>
          <w:szCs w:val="24"/>
        </w:rPr>
        <w:t xml:space="preserve"> или иным документом, подтверждающим соответствие качества Оборудования,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26BE8425" w14:textId="51886052" w:rsidR="00CC198A" w:rsidRPr="00C11E97" w:rsidRDefault="00CC198A" w:rsidP="00CC198A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 xml:space="preserve">Поставляемое Оборудование должно быть новым, </w:t>
      </w:r>
      <w:r w:rsidRPr="00C11E97">
        <w:rPr>
          <w:rFonts w:ascii="Times New Roman" w:hAnsi="Times New Roman" w:cs="Times New Roman"/>
          <w:bCs/>
          <w:color w:val="365F91" w:themeColor="accent1" w:themeShade="BF"/>
          <w:sz w:val="24"/>
          <w:szCs w:val="24"/>
          <w:highlight w:val="yellow"/>
        </w:rPr>
        <w:t>не ранее 202</w:t>
      </w:r>
      <w:r w:rsidR="001C3F85">
        <w:rPr>
          <w:rFonts w:ascii="Times New Roman" w:hAnsi="Times New Roman" w:cs="Times New Roman"/>
          <w:bCs/>
          <w:color w:val="365F91" w:themeColor="accent1" w:themeShade="BF"/>
          <w:sz w:val="24"/>
          <w:szCs w:val="24"/>
          <w:highlight w:val="yellow"/>
        </w:rPr>
        <w:t>6</w:t>
      </w:r>
      <w:r w:rsidRPr="00C11E97">
        <w:rPr>
          <w:rFonts w:ascii="Times New Roman" w:hAnsi="Times New Roman" w:cs="Times New Roman"/>
          <w:bCs/>
          <w:color w:val="365F91" w:themeColor="accent1" w:themeShade="BF"/>
          <w:sz w:val="24"/>
          <w:szCs w:val="24"/>
          <w:highlight w:val="yellow"/>
        </w:rPr>
        <w:t xml:space="preserve"> года выпуска</w:t>
      </w:r>
      <w:r w:rsidRPr="00C11E97">
        <w:rPr>
          <w:rFonts w:ascii="Times New Roman" w:hAnsi="Times New Roman" w:cs="Times New Roman"/>
          <w:bCs/>
          <w:color w:val="365F91" w:themeColor="accent1" w:themeShade="BF"/>
          <w:sz w:val="24"/>
          <w:szCs w:val="24"/>
        </w:rPr>
        <w:t xml:space="preserve"> </w:t>
      </w:r>
      <w:r w:rsidRPr="00C11E97">
        <w:rPr>
          <w:rFonts w:ascii="Times New Roman" w:hAnsi="Times New Roman" w:cs="Times New Roman"/>
          <w:bCs/>
          <w:sz w:val="24"/>
          <w:szCs w:val="24"/>
        </w:rPr>
        <w:t>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75E047AB" w14:textId="77777777" w:rsidR="00CC198A" w:rsidRPr="00C11E97" w:rsidRDefault="00CC198A" w:rsidP="00CC198A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>В комплект поставки Оборудования должны входить все материалы, комплектующие и принадлежности в соответствии с его функциональным назначением и требованиями документации.</w:t>
      </w:r>
    </w:p>
    <w:p w14:paraId="586C12C6" w14:textId="7BE420BA" w:rsidR="00BB36BA" w:rsidRPr="00C11E97" w:rsidRDefault="00CC198A" w:rsidP="00C11E97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E97">
        <w:rPr>
          <w:rFonts w:ascii="Times New Roman" w:hAnsi="Times New Roman" w:cs="Times New Roman"/>
          <w:bCs/>
          <w:sz w:val="24"/>
          <w:szCs w:val="24"/>
        </w:rPr>
        <w:t>Информация о</w:t>
      </w:r>
      <w:r w:rsidR="00C11E97">
        <w:rPr>
          <w:rFonts w:ascii="Times New Roman" w:hAnsi="Times New Roman" w:cs="Times New Roman"/>
          <w:bCs/>
          <w:sz w:val="24"/>
          <w:szCs w:val="24"/>
        </w:rPr>
        <w:t>б</w:t>
      </w:r>
      <w:r w:rsidRPr="00C11E97">
        <w:rPr>
          <w:rFonts w:ascii="Times New Roman" w:hAnsi="Times New Roman" w:cs="Times New Roman"/>
          <w:bCs/>
          <w:sz w:val="24"/>
          <w:szCs w:val="24"/>
        </w:rPr>
        <w:t xml:space="preserve"> Оборудовании должна быть на русском языке или иметь перевод на русском языке.</w:t>
      </w:r>
    </w:p>
    <w:p w14:paraId="6EF1998D" w14:textId="77777777" w:rsidR="00BB36BA" w:rsidRPr="003E2028" w:rsidRDefault="00BB36BA" w:rsidP="00BB36BA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2028">
        <w:rPr>
          <w:rFonts w:ascii="Times New Roman" w:hAnsi="Times New Roman" w:cs="Times New Roman"/>
          <w:bCs/>
          <w:sz w:val="24"/>
          <w:szCs w:val="24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459CBB72" w14:textId="1AF4AB06" w:rsidR="00753208" w:rsidRPr="003E2028" w:rsidRDefault="00753208" w:rsidP="00753208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2028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11E97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E2028">
        <w:rPr>
          <w:rFonts w:ascii="Times New Roman" w:eastAsia="Times New Roman" w:hAnsi="Times New Roman" w:cs="Times New Roman"/>
          <w:sz w:val="24"/>
          <w:szCs w:val="24"/>
        </w:rPr>
        <w:t>. Поставщик должен безвозмездно исправить по требованию Заказчика, в установленный им срок, все выявленные недостатки поставленного Товара, если в процессе исполнения контракта Поставщик допустил отступление от условий контракта и Товар был поставлен ненадлежащего качества, либо с нарушением требований о количестве, ассортименте и комплектности.</w:t>
      </w:r>
    </w:p>
    <w:p w14:paraId="28CFDCC2" w14:textId="77777777" w:rsidR="00BB36BA" w:rsidRPr="00250504" w:rsidRDefault="00BB36BA" w:rsidP="003E202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4954B7DF" w14:textId="77777777" w:rsidR="00BB36BA" w:rsidRPr="003E2028" w:rsidRDefault="00BB36BA" w:rsidP="003E2028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2028">
        <w:rPr>
          <w:rFonts w:ascii="Times New Roman" w:hAnsi="Times New Roman" w:cs="Times New Roman"/>
          <w:b/>
          <w:bCs/>
          <w:sz w:val="24"/>
          <w:szCs w:val="24"/>
        </w:rPr>
        <w:t>2. Требования к условиям транспортировки товара, упаковке и маркировке</w:t>
      </w:r>
    </w:p>
    <w:p w14:paraId="521EC518" w14:textId="77777777" w:rsidR="00BB36BA" w:rsidRPr="003E2028" w:rsidRDefault="00D23A5A" w:rsidP="00D23A5A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BB36BA" w:rsidRPr="003E2028">
        <w:rPr>
          <w:rFonts w:ascii="Times New Roman" w:hAnsi="Times New Roman" w:cs="Times New Roman"/>
          <w:bCs/>
          <w:sz w:val="24"/>
          <w:szCs w:val="24"/>
        </w:rPr>
        <w:t>2.1. Поставка товара должна осуществляется в оригинальной заводской упаковке, обеспечивающей его сохранность.</w:t>
      </w:r>
    </w:p>
    <w:p w14:paraId="017C16D2" w14:textId="77777777" w:rsidR="00BB36BA" w:rsidRPr="003E2028" w:rsidRDefault="00BB36BA" w:rsidP="003E2028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2028">
        <w:rPr>
          <w:rFonts w:ascii="Times New Roman" w:hAnsi="Times New Roman" w:cs="Times New Roman"/>
          <w:bCs/>
          <w:sz w:val="24"/>
          <w:szCs w:val="24"/>
        </w:rPr>
        <w:t xml:space="preserve">2.2.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</w:t>
      </w:r>
      <w:r w:rsidRPr="003E202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за дополнительные расходы, которые могут возникнуть в результате неправильной маркировки. </w:t>
      </w:r>
    </w:p>
    <w:p w14:paraId="10841563" w14:textId="77777777" w:rsidR="00BB36BA" w:rsidRPr="00250504" w:rsidRDefault="00BB36BA" w:rsidP="003E2028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</w:rPr>
      </w:pPr>
    </w:p>
    <w:p w14:paraId="3635390E" w14:textId="77777777" w:rsidR="00BB36BA" w:rsidRPr="003E2028" w:rsidRDefault="00BB36BA" w:rsidP="003E2028">
      <w:pPr>
        <w:pStyle w:val="a8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2028">
        <w:rPr>
          <w:rFonts w:ascii="Times New Roman" w:hAnsi="Times New Roman" w:cs="Times New Roman"/>
          <w:b/>
          <w:bCs/>
          <w:sz w:val="24"/>
          <w:szCs w:val="24"/>
        </w:rPr>
        <w:t>3. Требования к гарантии качества товара, а также требования к гарантийному сроку и(или) объему предоставления гарантий их качества</w:t>
      </w:r>
      <w:r w:rsidR="000A25D4" w:rsidRPr="003E202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2DA9502" w14:textId="3751D607" w:rsidR="003C20FA" w:rsidRPr="003E2028" w:rsidRDefault="003C20FA" w:rsidP="003E202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Pr="003E202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BB36BA" w:rsidRPr="003E2028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Pr="003E202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осуществлении поставки Товара Поставщик должен представить: </w:t>
      </w:r>
      <w:r w:rsidR="000960F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копию </w:t>
      </w:r>
      <w:proofErr w:type="gramStart"/>
      <w:r w:rsidR="000960F9">
        <w:rPr>
          <w:rFonts w:ascii="Times New Roman" w:eastAsiaTheme="minorHAnsi" w:hAnsi="Times New Roman" w:cs="Times New Roman"/>
          <w:sz w:val="24"/>
          <w:szCs w:val="24"/>
          <w:lang w:eastAsia="en-US"/>
        </w:rPr>
        <w:t>регистрационного  удостоверения</w:t>
      </w:r>
      <w:proofErr w:type="gramEnd"/>
      <w:r w:rsidR="000960F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медицинское изделие, </w:t>
      </w:r>
      <w:r w:rsidRPr="003E2028">
        <w:rPr>
          <w:rFonts w:ascii="Times New Roman" w:eastAsiaTheme="minorHAnsi" w:hAnsi="Times New Roman" w:cs="Times New Roman"/>
          <w:spacing w:val="5"/>
          <w:sz w:val="24"/>
          <w:szCs w:val="24"/>
          <w:lang w:eastAsia="en-US"/>
        </w:rPr>
        <w:t>оригиналы или в установленном порядке заверенные копии действующих сертификатов качества, сертификатов соответствия (декларации о соответствии)</w:t>
      </w:r>
      <w:r w:rsidRPr="003E2028">
        <w:rPr>
          <w:rFonts w:ascii="Times New Roman" w:eastAsiaTheme="minorHAnsi" w:hAnsi="Times New Roman" w:cs="Times New Roman"/>
          <w:spacing w:val="-1"/>
          <w:sz w:val="24"/>
          <w:szCs w:val="24"/>
          <w:lang w:eastAsia="en-US"/>
        </w:rPr>
        <w:t xml:space="preserve"> на поставляемые Товары (</w:t>
      </w:r>
      <w:r w:rsidRPr="003E2028">
        <w:rPr>
          <w:rFonts w:ascii="Times New Roman" w:eastAsiaTheme="minorHAnsi" w:hAnsi="Times New Roman" w:cs="Times New Roman"/>
          <w:spacing w:val="2"/>
          <w:sz w:val="24"/>
          <w:szCs w:val="24"/>
          <w:lang w:eastAsia="en-US"/>
        </w:rPr>
        <w:t xml:space="preserve">Постановление Правительства РФ </w:t>
      </w:r>
      <w:r w:rsidRPr="003E2028">
        <w:rPr>
          <w:rFonts w:ascii="Times New Roman" w:eastAsiaTheme="minorHAnsi" w:hAnsi="Times New Roman" w:cs="Times New Roman"/>
          <w:sz w:val="24"/>
          <w:szCs w:val="24"/>
          <w:lang w:eastAsia="en-US"/>
        </w:rPr>
        <w:t>от 23.12.2021 г. № 2425)</w:t>
      </w:r>
    </w:p>
    <w:p w14:paraId="06933177" w14:textId="77777777" w:rsidR="003C20FA" w:rsidRPr="003E2028" w:rsidRDefault="00BB36BA" w:rsidP="003E2028">
      <w:pPr>
        <w:tabs>
          <w:tab w:val="left" w:pos="540"/>
        </w:tabs>
        <w:overflowPunct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E2028">
        <w:rPr>
          <w:rFonts w:ascii="Times New Roman" w:eastAsia="Times New Roman" w:hAnsi="Times New Roman" w:cs="Times New Roman"/>
          <w:sz w:val="24"/>
          <w:szCs w:val="24"/>
        </w:rPr>
        <w:t>3.2.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</w:t>
      </w:r>
      <w:proofErr w:type="gramStart"/>
      <w:r w:rsidRPr="003E2028">
        <w:rPr>
          <w:rFonts w:ascii="Times New Roman" w:eastAsia="Times New Roman" w:hAnsi="Times New Roman" w:cs="Times New Roman"/>
          <w:sz w:val="24"/>
          <w:szCs w:val="24"/>
        </w:rPr>
        <w:t xml:space="preserve">эпидемиологическом </w:t>
      </w:r>
      <w:r w:rsidR="003C20FA" w:rsidRPr="003E20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E2028">
        <w:rPr>
          <w:rFonts w:ascii="Times New Roman" w:eastAsia="Times New Roman" w:hAnsi="Times New Roman" w:cs="Times New Roman"/>
          <w:sz w:val="24"/>
          <w:szCs w:val="24"/>
        </w:rPr>
        <w:t>благополучии</w:t>
      </w:r>
      <w:proofErr w:type="gramEnd"/>
      <w:r w:rsidRPr="003E2028">
        <w:rPr>
          <w:rFonts w:ascii="Times New Roman" w:eastAsia="Times New Roman" w:hAnsi="Times New Roman" w:cs="Times New Roman"/>
          <w:sz w:val="24"/>
          <w:szCs w:val="24"/>
        </w:rPr>
        <w:t xml:space="preserve"> населения».</w:t>
      </w:r>
    </w:p>
    <w:p w14:paraId="57DD5D7F" w14:textId="77777777" w:rsidR="00BB36BA" w:rsidRPr="003E2028" w:rsidRDefault="003C20FA" w:rsidP="003E2028">
      <w:pPr>
        <w:tabs>
          <w:tab w:val="left" w:pos="540"/>
        </w:tabs>
        <w:overflowPunct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E2028">
        <w:rPr>
          <w:rFonts w:ascii="Times New Roman" w:eastAsia="Times New Roman" w:hAnsi="Times New Roman" w:cs="Times New Roman"/>
          <w:sz w:val="24"/>
          <w:szCs w:val="24"/>
        </w:rPr>
        <w:t xml:space="preserve">         3.3</w:t>
      </w:r>
      <w:r w:rsidR="00BB36BA" w:rsidRPr="003E2028">
        <w:rPr>
          <w:rFonts w:ascii="Times New Roman" w:eastAsia="Times New Roman" w:hAnsi="Times New Roman" w:cs="Times New Roman"/>
          <w:sz w:val="24"/>
          <w:szCs w:val="24"/>
        </w:rPr>
        <w:t>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14:paraId="6258C4F9" w14:textId="77777777" w:rsidR="000960F9" w:rsidRPr="00606A20" w:rsidRDefault="000960F9" w:rsidP="000960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C20FA" w:rsidRPr="003E2028">
        <w:rPr>
          <w:rFonts w:ascii="Times New Roman" w:hAnsi="Times New Roman" w:cs="Times New Roman"/>
          <w:sz w:val="24"/>
          <w:szCs w:val="24"/>
        </w:rPr>
        <w:t>3.4</w:t>
      </w:r>
      <w:r w:rsidR="00BB36BA" w:rsidRPr="003E2028">
        <w:rPr>
          <w:rFonts w:ascii="Times New Roman" w:hAnsi="Times New Roman" w:cs="Times New Roman"/>
          <w:sz w:val="24"/>
          <w:szCs w:val="24"/>
        </w:rPr>
        <w:t xml:space="preserve">. 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Поставщик гарантирует, что Оборудование, поставленное в соответствии с Контрактом, является новым, неиспользованным, серийно выпускаемым.</w:t>
      </w:r>
    </w:p>
    <w:p w14:paraId="02897D9F" w14:textId="77777777" w:rsidR="000960F9" w:rsidRPr="00606A20" w:rsidRDefault="000960F9" w:rsidP="000960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3.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Поставщик</w:t>
      </w:r>
      <w:proofErr w:type="gramEnd"/>
      <w:r w:rsidRPr="00606A20">
        <w:rPr>
          <w:rFonts w:ascii="Times New Roman" w:eastAsia="Times New Roman" w:hAnsi="Times New Roman" w:cs="Times New Roman"/>
          <w:sz w:val="24"/>
          <w:szCs w:val="24"/>
        </w:rPr>
        <w:t xml:space="preserve"> гарантирует, что Оборудование, поставленное по Контракту, не имеет дефектов, связанных с конструкцией, материалами или функционированием при штатном использовании Оборудования в соответствии со Спецификацией (приложение № 1 к Контракту), Техническими требованиями (приложение № 2 к Контракту), технической и (или) эксплуатационной документацией производителя (изготовителя) Оборудования.</w:t>
      </w:r>
    </w:p>
    <w:p w14:paraId="6FA4E538" w14:textId="77777777" w:rsidR="000960F9" w:rsidRPr="00606A20" w:rsidRDefault="000960F9" w:rsidP="000960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3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. Поставщик предоставляет Заказчику гарантии производителя (изготовителя) Оборудования,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Оборудования, а также надлежащее качество Оборудования.</w:t>
      </w:r>
    </w:p>
    <w:p w14:paraId="23FA98D9" w14:textId="77777777" w:rsidR="000960F9" w:rsidRPr="00606A20" w:rsidRDefault="000960F9" w:rsidP="000960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3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 xml:space="preserve">. Поставщик гарантирует полное соответствие поставляемого Оборудования условиям Контракта, устранение неисправностей, связанных с дефектами производства, устранение неисправностей посредством замены </w:t>
      </w:r>
      <w:r w:rsidRPr="0005088D">
        <w:rPr>
          <w:rFonts w:ascii="Times New Roman" w:eastAsia="Times New Roman" w:hAnsi="Times New Roman" w:cs="Times New Roman"/>
          <w:sz w:val="24"/>
          <w:szCs w:val="24"/>
        </w:rPr>
        <w:t>Оборудования 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запасных частей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088D">
        <w:rPr>
          <w:rFonts w:ascii="Times New Roman" w:eastAsia="Times New Roman" w:hAnsi="Times New Roman" w:cs="Times New Roman"/>
          <w:sz w:val="24"/>
          <w:szCs w:val="24"/>
        </w:rPr>
        <w:t>к нему.</w:t>
      </w:r>
    </w:p>
    <w:p w14:paraId="5FC67ED8" w14:textId="77777777" w:rsidR="000960F9" w:rsidRPr="00BE0C9F" w:rsidRDefault="000960F9" w:rsidP="000960F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3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 xml:space="preserve">. Гарантия Поставщика на поставленное Оборудование </w:t>
      </w:r>
      <w:proofErr w:type="gramStart"/>
      <w:r w:rsidRPr="00606A20">
        <w:rPr>
          <w:rFonts w:ascii="Times New Roman" w:eastAsia="Times New Roman" w:hAnsi="Times New Roman" w:cs="Times New Roman"/>
          <w:sz w:val="24"/>
          <w:szCs w:val="24"/>
        </w:rPr>
        <w:t>составляет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не менее 12 </w:t>
      </w:r>
      <w:r w:rsidRPr="00601CC5">
        <w:rPr>
          <w:rFonts w:ascii="Times New Roman" w:eastAsia="Times New Roman" w:hAnsi="Times New Roman" w:cs="Times New Roman"/>
          <w:sz w:val="24"/>
          <w:szCs w:val="24"/>
        </w:rPr>
        <w:t>месяцев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 xml:space="preserve"> не менее срока действия гарантии производителя на Оборудование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 xml:space="preserve">. Гарантийный срок начинает исчисляться со дня подписания </w:t>
      </w:r>
      <w:r w:rsidRPr="0005088D">
        <w:rPr>
          <w:rFonts w:ascii="Times New Roman" w:eastAsia="Times New Roman" w:hAnsi="Times New Roman" w:cs="Times New Roman"/>
          <w:iCs/>
          <w:sz w:val="24"/>
          <w:szCs w:val="24"/>
        </w:rPr>
        <w:t>акта ввода оборудования в эксплуатацию.</w:t>
      </w:r>
    </w:p>
    <w:p w14:paraId="5CFCFF48" w14:textId="77777777" w:rsidR="000960F9" w:rsidRPr="00606A20" w:rsidRDefault="000960F9" w:rsidP="000960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606A20">
        <w:rPr>
          <w:rFonts w:ascii="Times New Roman" w:eastAsia="Times New Roman" w:hAnsi="Times New Roman" w:cs="Times New Roman"/>
          <w:sz w:val="24"/>
          <w:szCs w:val="24"/>
        </w:rPr>
        <w:t>. Неисправное или дефектное Оборудование будет возвращено Поставщику за его счет в сроки, согласованные Заказчиком и Поставщиком. В случае замены или исправления дефектного Оборудования гарантийный срок на данное Оборудование продлевается.</w:t>
      </w:r>
    </w:p>
    <w:p w14:paraId="70DA4CB0" w14:textId="77777777" w:rsidR="00BB36BA" w:rsidRPr="00250504" w:rsidRDefault="003C20FA" w:rsidP="000960F9">
      <w:pPr>
        <w:pStyle w:val="ConsNormal"/>
        <w:tabs>
          <w:tab w:val="left" w:pos="709"/>
        </w:tabs>
        <w:ind w:firstLine="0"/>
        <w:jc w:val="both"/>
        <w:rPr>
          <w:rFonts w:ascii="Times New Roman" w:hAnsi="Times New Roman" w:cs="Times New Roman"/>
        </w:rPr>
      </w:pPr>
      <w:r w:rsidRPr="003E2028">
        <w:rPr>
          <w:rFonts w:ascii="Times New Roman" w:hAnsi="Times New Roman" w:cs="Times New Roman"/>
          <w:sz w:val="24"/>
          <w:szCs w:val="24"/>
        </w:rPr>
        <w:t>3.</w:t>
      </w:r>
      <w:r w:rsidR="000960F9">
        <w:rPr>
          <w:rFonts w:ascii="Times New Roman" w:hAnsi="Times New Roman" w:cs="Times New Roman"/>
          <w:sz w:val="24"/>
          <w:szCs w:val="24"/>
        </w:rPr>
        <w:t>10</w:t>
      </w:r>
      <w:r w:rsidR="00BB36BA" w:rsidRPr="003E2028">
        <w:rPr>
          <w:rFonts w:ascii="Times New Roman" w:hAnsi="Times New Roman" w:cs="Times New Roman"/>
          <w:sz w:val="24"/>
          <w:szCs w:val="24"/>
        </w:rPr>
        <w:t>.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</w:p>
    <w:p w14:paraId="01BCEC7C" w14:textId="77777777" w:rsidR="003E2028" w:rsidRDefault="003E2028" w:rsidP="003E202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C8FDEE" w14:textId="77777777" w:rsidR="000A25D4" w:rsidRPr="003E2028" w:rsidRDefault="000A25D4" w:rsidP="003E202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E2028">
        <w:rPr>
          <w:rFonts w:ascii="Times New Roman" w:eastAsia="Times New Roman" w:hAnsi="Times New Roman" w:cs="Times New Roman"/>
          <w:b/>
          <w:sz w:val="24"/>
          <w:szCs w:val="24"/>
        </w:rPr>
        <w:t>4. Сроки и место поставки:</w:t>
      </w:r>
    </w:p>
    <w:p w14:paraId="04C265BD" w14:textId="77777777" w:rsidR="009E34FA" w:rsidRPr="009E34FA" w:rsidRDefault="00AD1740" w:rsidP="009E34FA">
      <w:pPr>
        <w:spacing w:after="0" w:line="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50504">
        <w:rPr>
          <w:rFonts w:ascii="Times New Roman" w:hAnsi="Times New Roman" w:cs="Times New Roman"/>
        </w:rPr>
        <w:t xml:space="preserve"> </w:t>
      </w:r>
      <w:r w:rsidR="000A25D4" w:rsidRPr="00250504">
        <w:rPr>
          <w:rFonts w:ascii="Times New Roman" w:hAnsi="Times New Roman" w:cs="Times New Roman"/>
        </w:rPr>
        <w:t xml:space="preserve"> </w:t>
      </w:r>
      <w:r w:rsidR="000A25D4" w:rsidRPr="003E2028">
        <w:rPr>
          <w:rFonts w:ascii="Times New Roman" w:hAnsi="Times New Roman" w:cs="Times New Roman"/>
          <w:sz w:val="24"/>
          <w:szCs w:val="24"/>
        </w:rPr>
        <w:t>4.1.</w:t>
      </w:r>
      <w:r w:rsidRPr="003E2028">
        <w:rPr>
          <w:rFonts w:ascii="Times New Roman" w:hAnsi="Times New Roman" w:cs="Times New Roman"/>
          <w:sz w:val="24"/>
          <w:szCs w:val="24"/>
        </w:rPr>
        <w:t xml:space="preserve"> </w:t>
      </w:r>
      <w:r w:rsidR="009E34FA" w:rsidRPr="009E34FA">
        <w:rPr>
          <w:rFonts w:ascii="Times New Roman" w:eastAsia="Times New Roman" w:hAnsi="Times New Roman" w:cs="Times New Roman"/>
          <w:sz w:val="24"/>
          <w:szCs w:val="24"/>
        </w:rPr>
        <w:t xml:space="preserve">Доставка, разгрузка, подъем на этаж, распаковка, сборка, установка мебели в помещениях (по указанию Заказчика), вывоз упаковки от мебели осуществляются силами и за счет Поставщика и осуществляется по адресу: </w:t>
      </w:r>
    </w:p>
    <w:p w14:paraId="30C5B8B6" w14:textId="33AC91BC" w:rsidR="009E34FA" w:rsidRPr="009E34FA" w:rsidRDefault="009E34FA" w:rsidP="009E34F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34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Санкт-Петербург, г. Пушкин, </w:t>
      </w:r>
      <w:proofErr w:type="spellStart"/>
      <w:r w:rsidRPr="009E34FA">
        <w:rPr>
          <w:rFonts w:ascii="Times New Roman" w:eastAsia="Times New Roman" w:hAnsi="Times New Roman" w:cs="Times New Roman"/>
          <w:sz w:val="24"/>
          <w:szCs w:val="24"/>
        </w:rPr>
        <w:t>Жуковско</w:t>
      </w:r>
      <w:proofErr w:type="spellEnd"/>
      <w:r w:rsidRPr="009E34FA">
        <w:rPr>
          <w:rFonts w:ascii="Times New Roman" w:eastAsia="Times New Roman" w:hAnsi="Times New Roman" w:cs="Times New Roman"/>
          <w:sz w:val="24"/>
          <w:szCs w:val="24"/>
        </w:rPr>
        <w:t xml:space="preserve">-Волынская </w:t>
      </w:r>
      <w:proofErr w:type="spellStart"/>
      <w:r w:rsidRPr="009E34FA">
        <w:rPr>
          <w:rFonts w:ascii="Times New Roman" w:eastAsia="Times New Roman" w:hAnsi="Times New Roman" w:cs="Times New Roman"/>
          <w:sz w:val="24"/>
          <w:szCs w:val="24"/>
        </w:rPr>
        <w:t>ул</w:t>
      </w:r>
      <w:proofErr w:type="spellEnd"/>
      <w:r w:rsidRPr="009E34FA">
        <w:rPr>
          <w:rFonts w:ascii="Times New Roman" w:eastAsia="Times New Roman" w:hAnsi="Times New Roman" w:cs="Times New Roman"/>
          <w:sz w:val="24"/>
          <w:szCs w:val="24"/>
        </w:rPr>
        <w:t xml:space="preserve">, д. 4, </w:t>
      </w:r>
      <w:proofErr w:type="spellStart"/>
      <w:r w:rsidRPr="009E34FA">
        <w:rPr>
          <w:rFonts w:ascii="Times New Roman" w:eastAsia="Times New Roman" w:hAnsi="Times New Roman" w:cs="Times New Roman"/>
          <w:sz w:val="24"/>
          <w:szCs w:val="24"/>
        </w:rPr>
        <w:t>лит.</w:t>
      </w:r>
      <w:r w:rsidR="00CC198A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r w:rsidR="001C3F8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E34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4BE8AC" w14:textId="77777777" w:rsidR="009E34FA" w:rsidRPr="009E34FA" w:rsidRDefault="009E34FA" w:rsidP="009E34F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34FA">
        <w:rPr>
          <w:rFonts w:ascii="Times New Roman" w:eastAsia="Calibri" w:hAnsi="Times New Roman" w:cs="Times New Roman"/>
          <w:sz w:val="24"/>
          <w:szCs w:val="24"/>
        </w:rPr>
        <w:t xml:space="preserve"> с 9 ч.00 мин. до 13 ч.00 мин. по рабочим дням.</w:t>
      </w:r>
    </w:p>
    <w:p w14:paraId="7729DE0E" w14:textId="77777777" w:rsidR="009E34FA" w:rsidRPr="009E34FA" w:rsidRDefault="009E34FA" w:rsidP="009E34F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34FA">
        <w:rPr>
          <w:rFonts w:ascii="Times New Roman" w:hAnsi="Times New Roman" w:cs="Times New Roman"/>
          <w:sz w:val="24"/>
          <w:szCs w:val="24"/>
        </w:rPr>
        <w:t>Поставщик не менее, чем за 3 (три) дня до осуществления поставки товара уведомляет Заказчика о времени и дате поставки Товара в место доставки.</w:t>
      </w:r>
    </w:p>
    <w:p w14:paraId="1C38BB8B" w14:textId="23AB63DA" w:rsidR="006B27E8" w:rsidRPr="00045E3A" w:rsidRDefault="0047409A" w:rsidP="004740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4FA">
        <w:rPr>
          <w:rFonts w:ascii="Times New Roman" w:hAnsi="Times New Roman" w:cs="Times New Roman"/>
          <w:sz w:val="24"/>
          <w:szCs w:val="24"/>
        </w:rPr>
        <w:t xml:space="preserve">       </w:t>
      </w:r>
      <w:r w:rsidR="007535FA" w:rsidRPr="009E34FA">
        <w:rPr>
          <w:rFonts w:ascii="Times New Roman" w:hAnsi="Times New Roman" w:cs="Times New Roman"/>
          <w:sz w:val="24"/>
          <w:szCs w:val="24"/>
        </w:rPr>
        <w:t>4</w:t>
      </w:r>
      <w:r w:rsidR="000A25D4" w:rsidRPr="009E34FA">
        <w:rPr>
          <w:rFonts w:ascii="Times New Roman" w:hAnsi="Times New Roman" w:cs="Times New Roman"/>
          <w:sz w:val="24"/>
          <w:szCs w:val="24"/>
        </w:rPr>
        <w:t xml:space="preserve">.2. </w:t>
      </w:r>
      <w:r w:rsidR="006B27E8" w:rsidRPr="009E34FA">
        <w:rPr>
          <w:rFonts w:ascii="Times New Roman" w:hAnsi="Times New Roman" w:cs="Times New Roman"/>
          <w:sz w:val="24"/>
          <w:szCs w:val="24"/>
        </w:rPr>
        <w:t>Период поставки товара:</w:t>
      </w:r>
      <w:r w:rsidR="00045E3A" w:rsidRPr="00045E3A">
        <w:rPr>
          <w:rFonts w:ascii="Times New Roman" w:hAnsi="Times New Roman" w:cs="Times New Roman"/>
          <w:sz w:val="24"/>
          <w:szCs w:val="24"/>
        </w:rPr>
        <w:t xml:space="preserve"> 30 </w:t>
      </w:r>
      <w:r w:rsidR="00045E3A">
        <w:rPr>
          <w:rFonts w:ascii="Times New Roman" w:hAnsi="Times New Roman" w:cs="Times New Roman"/>
          <w:sz w:val="24"/>
          <w:szCs w:val="24"/>
        </w:rPr>
        <w:t>календарных дней</w:t>
      </w:r>
    </w:p>
    <w:p w14:paraId="477F9219" w14:textId="0122700D" w:rsidR="009E34FA" w:rsidRPr="00490DBE" w:rsidRDefault="000960F9" w:rsidP="009E34F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E34FA" w:rsidRPr="009E34FA">
        <w:rPr>
          <w:rFonts w:ascii="Times New Roman" w:eastAsia="Times New Roman" w:hAnsi="Times New Roman" w:cs="Times New Roman"/>
          <w:sz w:val="24"/>
          <w:szCs w:val="24"/>
        </w:rPr>
        <w:t xml:space="preserve"> с даты подписания Контракта Сторонами</w:t>
      </w:r>
    </w:p>
    <w:p w14:paraId="04149151" w14:textId="77777777" w:rsidR="003E2028" w:rsidRPr="0047409A" w:rsidRDefault="003E2028" w:rsidP="003E20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1787CD" w14:textId="77777777" w:rsidR="00BB36BA" w:rsidRPr="0047409A" w:rsidRDefault="000A25D4" w:rsidP="00BB36B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9A">
        <w:rPr>
          <w:rFonts w:ascii="Times New Roman" w:hAnsi="Times New Roman" w:cs="Times New Roman"/>
          <w:b/>
          <w:sz w:val="24"/>
          <w:szCs w:val="24"/>
        </w:rPr>
        <w:t>5</w:t>
      </w:r>
      <w:r w:rsidR="00BB36BA" w:rsidRPr="0047409A">
        <w:rPr>
          <w:rFonts w:ascii="Times New Roman" w:hAnsi="Times New Roman" w:cs="Times New Roman"/>
          <w:b/>
          <w:sz w:val="24"/>
          <w:szCs w:val="24"/>
        </w:rPr>
        <w:t>. Перечень приложений, являющихся неотъемлемой частью Описания объекта закупки.</w:t>
      </w:r>
    </w:p>
    <w:p w14:paraId="35C17FDE" w14:textId="77777777" w:rsidR="00BB36BA" w:rsidRPr="0047409A" w:rsidRDefault="000A25D4" w:rsidP="00BB36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09A">
        <w:rPr>
          <w:rFonts w:ascii="Times New Roman" w:eastAsia="Times New Roman" w:hAnsi="Times New Roman" w:cs="Times New Roman"/>
          <w:sz w:val="24"/>
          <w:szCs w:val="24"/>
        </w:rPr>
        <w:t>5</w:t>
      </w:r>
      <w:r w:rsidR="00BB36BA" w:rsidRPr="0047409A">
        <w:rPr>
          <w:rFonts w:ascii="Times New Roman" w:eastAsia="Times New Roman" w:hAnsi="Times New Roman" w:cs="Times New Roman"/>
          <w:sz w:val="24"/>
          <w:szCs w:val="24"/>
        </w:rPr>
        <w:t>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5B532A8F" w14:textId="77777777" w:rsidR="00BB36BA" w:rsidRPr="0047409A" w:rsidRDefault="00BB36BA" w:rsidP="00BB36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9491A8" w14:textId="77777777" w:rsidR="00BB36BA" w:rsidRPr="00250504" w:rsidRDefault="00BB36BA" w:rsidP="00BB3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EA4AE79" w14:textId="77777777" w:rsidR="00BB36BA" w:rsidRPr="00250504" w:rsidRDefault="00BB36BA" w:rsidP="00BB36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0EC64D00" w14:textId="77777777" w:rsidR="00BB36BA" w:rsidRPr="00250504" w:rsidRDefault="00BB36BA" w:rsidP="00BB36B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6884A1FC" w14:textId="77777777" w:rsidR="00BB36BA" w:rsidRPr="00250504" w:rsidRDefault="00BB36BA" w:rsidP="00BB36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472819" w14:textId="77777777" w:rsidR="00BB36BA" w:rsidRPr="00250504" w:rsidRDefault="00BB36BA" w:rsidP="00BB36BA">
      <w:pPr>
        <w:pStyle w:val="a8"/>
        <w:keepNext/>
        <w:suppressAutoHyphens/>
        <w:spacing w:after="60" w:line="240" w:lineRule="auto"/>
        <w:ind w:left="900"/>
        <w:jc w:val="right"/>
        <w:outlineLvl w:val="2"/>
        <w:rPr>
          <w:rFonts w:ascii="Times New Roman" w:eastAsia="Times New Roman" w:hAnsi="Times New Roman" w:cs="Times New Roman"/>
          <w:lang w:eastAsia="ar-SA"/>
        </w:rPr>
        <w:sectPr w:rsidR="00BB36BA" w:rsidRPr="00250504" w:rsidSect="003C76DC">
          <w:headerReference w:type="default" r:id="rId8"/>
          <w:pgSz w:w="11906" w:h="16838"/>
          <w:pgMar w:top="1134" w:right="850" w:bottom="1134" w:left="1701" w:header="426" w:footer="708" w:gutter="0"/>
          <w:cols w:space="708"/>
          <w:titlePg/>
          <w:docGrid w:linePitch="360"/>
        </w:sectPr>
      </w:pPr>
    </w:p>
    <w:p w14:paraId="1BDA21F9" w14:textId="77777777" w:rsidR="007535FA" w:rsidRPr="00C32CF8" w:rsidRDefault="007535FA" w:rsidP="00C32CF8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C32CF8">
        <w:rPr>
          <w:rFonts w:ascii="Times New Roman" w:hAnsi="Times New Roman" w:cs="Times New Roman"/>
          <w:sz w:val="18"/>
          <w:szCs w:val="18"/>
        </w:rPr>
        <w:lastRenderedPageBreak/>
        <w:t>Приложение №1</w:t>
      </w:r>
    </w:p>
    <w:p w14:paraId="1A560D99" w14:textId="77777777" w:rsidR="00753208" w:rsidRPr="00250504" w:rsidRDefault="00753208" w:rsidP="00753208">
      <w:pPr>
        <w:spacing w:after="0"/>
        <w:jc w:val="center"/>
        <w:rPr>
          <w:rFonts w:ascii="Times New Roman" w:hAnsi="Times New Roman" w:cs="Times New Roman"/>
        </w:rPr>
      </w:pPr>
      <w:r w:rsidRPr="00250504">
        <w:rPr>
          <w:rFonts w:ascii="Times New Roman" w:hAnsi="Times New Roman" w:cs="Times New Roman"/>
        </w:rPr>
        <w:t>Форма «Требования к значениям показателей (характеристик) товара, или эквивалентности предлагаемого к поставке товара,</w:t>
      </w:r>
    </w:p>
    <w:p w14:paraId="523D4E88" w14:textId="7E54B81C" w:rsidR="009818C1" w:rsidRDefault="00753208" w:rsidP="00B528D2">
      <w:pPr>
        <w:spacing w:after="0"/>
        <w:jc w:val="center"/>
        <w:rPr>
          <w:rFonts w:ascii="Times New Roman" w:hAnsi="Times New Roman" w:cs="Times New Roman"/>
        </w:rPr>
      </w:pPr>
      <w:r w:rsidRPr="00250504">
        <w:rPr>
          <w:rFonts w:ascii="Times New Roman" w:hAnsi="Times New Roman" w:cs="Times New Roman"/>
        </w:rPr>
        <w:t>позволяющие определить соответствие потребностям заказчика»</w:t>
      </w:r>
    </w:p>
    <w:p w14:paraId="05870587" w14:textId="77777777" w:rsidR="00CC198A" w:rsidRDefault="00CC198A" w:rsidP="00B528D2">
      <w:pPr>
        <w:spacing w:after="0"/>
        <w:jc w:val="center"/>
        <w:rPr>
          <w:rFonts w:ascii="Times New Roman" w:hAnsi="Times New Roman" w:cs="Times New Roman"/>
        </w:rPr>
      </w:pPr>
    </w:p>
    <w:p w14:paraId="0BCE1148" w14:textId="77777777" w:rsidR="00B24991" w:rsidRDefault="00B24991" w:rsidP="00B528D2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"/>
        <w:gridCol w:w="6151"/>
        <w:gridCol w:w="3462"/>
        <w:gridCol w:w="1441"/>
        <w:gridCol w:w="2908"/>
      </w:tblGrid>
      <w:tr w:rsidR="00885896" w14:paraId="66CFD7E2" w14:textId="77777777" w:rsidTr="00885896">
        <w:trPr>
          <w:gridBefore w:val="1"/>
          <w:wBefore w:w="26" w:type="dxa"/>
          <w:trHeight w:val="554"/>
        </w:trPr>
        <w:tc>
          <w:tcPr>
            <w:tcW w:w="13962" w:type="dxa"/>
            <w:gridSpan w:val="4"/>
          </w:tcPr>
          <w:p w14:paraId="64D552A1" w14:textId="77777777" w:rsidR="00885896" w:rsidRPr="00811E12" w:rsidRDefault="00885896" w:rsidP="0049459C">
            <w:pPr>
              <w:pStyle w:val="TableParagraph"/>
              <w:spacing w:before="57"/>
              <w:ind w:left="4634" w:right="2265" w:hanging="2360"/>
              <w:rPr>
                <w:sz w:val="20"/>
                <w:lang w:val="ru-RU"/>
              </w:rPr>
            </w:pPr>
            <w:r w:rsidRPr="00811E12">
              <w:rPr>
                <w:sz w:val="20"/>
                <w:lang w:val="ru-RU"/>
              </w:rPr>
              <w:t>КТРУ</w:t>
            </w:r>
            <w:r w:rsidRPr="00811E12">
              <w:rPr>
                <w:spacing w:val="-13"/>
                <w:sz w:val="20"/>
                <w:lang w:val="ru-RU"/>
              </w:rPr>
              <w:t xml:space="preserve"> </w:t>
            </w:r>
            <w:r w:rsidRPr="00811E12">
              <w:rPr>
                <w:sz w:val="20"/>
                <w:lang w:val="ru-RU"/>
              </w:rPr>
              <w:t>26.60.12.129-00000250</w:t>
            </w:r>
            <w:r w:rsidRPr="00811E12">
              <w:rPr>
                <w:spacing w:val="-12"/>
                <w:sz w:val="20"/>
                <w:lang w:val="ru-RU"/>
              </w:rPr>
              <w:t xml:space="preserve"> </w:t>
            </w:r>
            <w:r w:rsidRPr="00811E12">
              <w:rPr>
                <w:sz w:val="20"/>
                <w:lang w:val="ru-RU"/>
              </w:rPr>
              <w:t>Монитор</w:t>
            </w:r>
            <w:r w:rsidRPr="00811E12">
              <w:rPr>
                <w:spacing w:val="-13"/>
                <w:sz w:val="20"/>
                <w:lang w:val="ru-RU"/>
              </w:rPr>
              <w:t xml:space="preserve"> </w:t>
            </w:r>
            <w:r w:rsidRPr="00811E12">
              <w:rPr>
                <w:sz w:val="20"/>
                <w:lang w:val="ru-RU"/>
              </w:rPr>
              <w:t>пренатальный</w:t>
            </w:r>
            <w:r w:rsidRPr="00811E12">
              <w:rPr>
                <w:spacing w:val="-12"/>
                <w:sz w:val="20"/>
                <w:lang w:val="ru-RU"/>
              </w:rPr>
              <w:t xml:space="preserve"> </w:t>
            </w:r>
            <w:r w:rsidRPr="00811E12">
              <w:rPr>
                <w:sz w:val="20"/>
                <w:lang w:val="ru-RU"/>
              </w:rPr>
              <w:t>для</w:t>
            </w:r>
            <w:r w:rsidRPr="00811E12">
              <w:rPr>
                <w:spacing w:val="-13"/>
                <w:sz w:val="20"/>
                <w:lang w:val="ru-RU"/>
              </w:rPr>
              <w:t xml:space="preserve"> </w:t>
            </w:r>
            <w:r w:rsidRPr="00811E12">
              <w:rPr>
                <w:sz w:val="20"/>
                <w:lang w:val="ru-RU"/>
              </w:rPr>
              <w:t>плода/матери НКМИ - 119540</w:t>
            </w:r>
          </w:p>
        </w:tc>
      </w:tr>
      <w:tr w:rsidR="00885896" w14:paraId="353F7D39" w14:textId="77777777" w:rsidTr="00885896">
        <w:trPr>
          <w:gridBefore w:val="1"/>
          <w:wBefore w:w="26" w:type="dxa"/>
          <w:trHeight w:val="535"/>
        </w:trPr>
        <w:tc>
          <w:tcPr>
            <w:tcW w:w="6151" w:type="dxa"/>
          </w:tcPr>
          <w:p w14:paraId="4E99DA6F" w14:textId="77777777" w:rsidR="00885896" w:rsidRDefault="00885896" w:rsidP="0049459C">
            <w:pPr>
              <w:pStyle w:val="TableParagraph"/>
              <w:spacing w:before="162"/>
              <w:ind w:left="311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Параметр</w:t>
            </w:r>
            <w:proofErr w:type="spellEnd"/>
          </w:p>
        </w:tc>
        <w:tc>
          <w:tcPr>
            <w:tcW w:w="3462" w:type="dxa"/>
          </w:tcPr>
          <w:p w14:paraId="7F5DAC49" w14:textId="23E194D9" w:rsidR="00885896" w:rsidRPr="00E33C9A" w:rsidRDefault="00885896" w:rsidP="0049459C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Значение характеристики</w:t>
            </w:r>
          </w:p>
        </w:tc>
        <w:tc>
          <w:tcPr>
            <w:tcW w:w="1441" w:type="dxa"/>
          </w:tcPr>
          <w:p w14:paraId="47A7762A" w14:textId="307A0739" w:rsidR="00885896" w:rsidRPr="00E33C9A" w:rsidRDefault="00885896" w:rsidP="0049459C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Ед. измерения</w:t>
            </w:r>
          </w:p>
        </w:tc>
        <w:tc>
          <w:tcPr>
            <w:tcW w:w="2908" w:type="dxa"/>
          </w:tcPr>
          <w:p w14:paraId="7E6CF6A8" w14:textId="44FE5A99" w:rsidR="00885896" w:rsidRPr="00E33C9A" w:rsidRDefault="00885896" w:rsidP="0049459C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Инструкция по заполнению</w:t>
            </w:r>
          </w:p>
        </w:tc>
      </w:tr>
      <w:tr w:rsidR="00885896" w14:paraId="1A90C3AD" w14:textId="77777777" w:rsidTr="00885896">
        <w:trPr>
          <w:gridBefore w:val="1"/>
          <w:wBefore w:w="26" w:type="dxa"/>
          <w:trHeight w:val="673"/>
        </w:trPr>
        <w:tc>
          <w:tcPr>
            <w:tcW w:w="6151" w:type="dxa"/>
            <w:vMerge w:val="restart"/>
          </w:tcPr>
          <w:p w14:paraId="5FB3C6A7" w14:textId="77777777" w:rsidR="00885896" w:rsidRPr="00885896" w:rsidRDefault="00885896" w:rsidP="0049459C">
            <w:pPr>
              <w:pStyle w:val="TableParagraph"/>
              <w:rPr>
                <w:sz w:val="20"/>
                <w:lang w:val="ru-RU"/>
              </w:rPr>
            </w:pPr>
          </w:p>
          <w:p w14:paraId="0ED8D16F" w14:textId="77777777" w:rsidR="00885896" w:rsidRPr="00885896" w:rsidRDefault="00885896" w:rsidP="0049459C">
            <w:pPr>
              <w:pStyle w:val="TableParagraph"/>
              <w:rPr>
                <w:sz w:val="20"/>
                <w:lang w:val="ru-RU"/>
              </w:rPr>
            </w:pPr>
          </w:p>
          <w:p w14:paraId="2EE73DDB" w14:textId="77777777" w:rsidR="00885896" w:rsidRPr="00885896" w:rsidRDefault="00885896" w:rsidP="0049459C">
            <w:pPr>
              <w:pStyle w:val="TableParagraph"/>
              <w:rPr>
                <w:sz w:val="20"/>
                <w:lang w:val="ru-RU"/>
              </w:rPr>
            </w:pPr>
          </w:p>
          <w:p w14:paraId="783CCCAD" w14:textId="77777777" w:rsidR="00885896" w:rsidRPr="00885896" w:rsidRDefault="00885896" w:rsidP="0049459C">
            <w:pPr>
              <w:pStyle w:val="TableParagraph"/>
              <w:rPr>
                <w:sz w:val="20"/>
                <w:lang w:val="ru-RU"/>
              </w:rPr>
            </w:pPr>
          </w:p>
          <w:p w14:paraId="4F850C0C" w14:textId="77777777" w:rsidR="00885896" w:rsidRPr="00885896" w:rsidRDefault="00885896" w:rsidP="0049459C">
            <w:pPr>
              <w:pStyle w:val="TableParagraph"/>
              <w:spacing w:before="116"/>
              <w:rPr>
                <w:sz w:val="20"/>
                <w:lang w:val="ru-RU"/>
              </w:rPr>
            </w:pPr>
          </w:p>
          <w:p w14:paraId="3E2C044C" w14:textId="77777777" w:rsidR="00885896" w:rsidRPr="00885896" w:rsidRDefault="00885896" w:rsidP="0049459C">
            <w:pPr>
              <w:pStyle w:val="TableParagraph"/>
              <w:spacing w:before="1"/>
              <w:ind w:left="116" w:right="149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Автоматизированный анализ параметров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КТГ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 xml:space="preserve">(характеристика не является обязательной для </w:t>
            </w:r>
            <w:r w:rsidRPr="00885896">
              <w:rPr>
                <w:spacing w:val="-2"/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39ADAC94" w14:textId="77777777" w:rsidR="00885896" w:rsidRPr="00885896" w:rsidRDefault="00885896" w:rsidP="0049459C">
            <w:pPr>
              <w:pStyle w:val="TableParagraph"/>
              <w:spacing w:line="230" w:lineRule="atLeast"/>
              <w:ind w:left="120" w:right="719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Измерение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 xml:space="preserve">базальной частоты сердечных </w:t>
            </w:r>
            <w:r w:rsidRPr="00885896">
              <w:rPr>
                <w:spacing w:val="-2"/>
                <w:sz w:val="20"/>
                <w:lang w:val="ru-RU"/>
              </w:rPr>
              <w:t>сокращений</w:t>
            </w:r>
          </w:p>
        </w:tc>
        <w:tc>
          <w:tcPr>
            <w:tcW w:w="1441" w:type="dxa"/>
            <w:vMerge w:val="restart"/>
          </w:tcPr>
          <w:p w14:paraId="56C282DB" w14:textId="77777777" w:rsidR="00885896" w:rsidRPr="00885896" w:rsidRDefault="00885896" w:rsidP="0049459C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908" w:type="dxa"/>
            <w:vMerge w:val="restart"/>
          </w:tcPr>
          <w:p w14:paraId="789C2DAA" w14:textId="7AD87F53" w:rsidR="00885896" w:rsidRPr="00885896" w:rsidRDefault="00885896" w:rsidP="0049459C">
            <w:pPr>
              <w:pStyle w:val="TableParagraph"/>
              <w:spacing w:before="1"/>
              <w:ind w:left="121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3442437B" w14:textId="77777777" w:rsidTr="00885896">
        <w:trPr>
          <w:gridBefore w:val="1"/>
          <w:wBefore w:w="26" w:type="dxa"/>
          <w:trHeight w:val="534"/>
        </w:trPr>
        <w:tc>
          <w:tcPr>
            <w:tcW w:w="6151" w:type="dxa"/>
            <w:vMerge/>
            <w:tcBorders>
              <w:top w:val="nil"/>
            </w:tcBorders>
          </w:tcPr>
          <w:p w14:paraId="47CEA9B4" w14:textId="77777777" w:rsidR="00885896" w:rsidRPr="00885896" w:rsidRDefault="00885896" w:rsidP="0049459C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62" w:type="dxa"/>
          </w:tcPr>
          <w:p w14:paraId="5E51468A" w14:textId="77777777" w:rsidR="00885896" w:rsidRPr="00885896" w:rsidRDefault="00885896" w:rsidP="0049459C">
            <w:pPr>
              <w:pStyle w:val="TableParagraph"/>
              <w:spacing w:before="46"/>
              <w:ind w:left="120"/>
              <w:rPr>
                <w:sz w:val="20"/>
              </w:rPr>
            </w:pPr>
            <w:proofErr w:type="spellStart"/>
            <w:r w:rsidRPr="00885896">
              <w:rPr>
                <w:spacing w:val="-2"/>
                <w:sz w:val="20"/>
              </w:rPr>
              <w:t>Измерение</w:t>
            </w:r>
            <w:proofErr w:type="spellEnd"/>
            <w:r w:rsidRPr="00885896">
              <w:rPr>
                <w:spacing w:val="-11"/>
                <w:sz w:val="20"/>
              </w:rPr>
              <w:t xml:space="preserve"> </w:t>
            </w:r>
            <w:proofErr w:type="spellStart"/>
            <w:r w:rsidRPr="00885896">
              <w:rPr>
                <w:spacing w:val="-2"/>
                <w:sz w:val="20"/>
              </w:rPr>
              <w:t>количества</w:t>
            </w:r>
            <w:proofErr w:type="spellEnd"/>
            <w:r w:rsidRPr="00885896">
              <w:rPr>
                <w:spacing w:val="-2"/>
                <w:sz w:val="20"/>
              </w:rPr>
              <w:t xml:space="preserve"> </w:t>
            </w:r>
            <w:proofErr w:type="spellStart"/>
            <w:r w:rsidRPr="00885896">
              <w:rPr>
                <w:spacing w:val="-2"/>
                <w:sz w:val="20"/>
              </w:rPr>
              <w:t>акцелераций</w:t>
            </w:r>
            <w:proofErr w:type="spellEnd"/>
          </w:p>
        </w:tc>
        <w:tc>
          <w:tcPr>
            <w:tcW w:w="1441" w:type="dxa"/>
            <w:vMerge/>
          </w:tcPr>
          <w:p w14:paraId="6F0C0867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  <w:vMerge/>
          </w:tcPr>
          <w:p w14:paraId="3BAB4351" w14:textId="49940B9E" w:rsidR="00885896" w:rsidRPr="00885896" w:rsidRDefault="00885896" w:rsidP="0049459C">
            <w:pPr>
              <w:pStyle w:val="TableParagraph"/>
              <w:spacing w:before="1"/>
              <w:ind w:left="121"/>
              <w:jc w:val="center"/>
              <w:rPr>
                <w:sz w:val="20"/>
              </w:rPr>
            </w:pPr>
          </w:p>
        </w:tc>
      </w:tr>
      <w:tr w:rsidR="00885896" w14:paraId="13A9C6CF" w14:textId="77777777" w:rsidTr="00885896">
        <w:trPr>
          <w:gridBefore w:val="1"/>
          <w:wBefore w:w="26" w:type="dxa"/>
          <w:trHeight w:val="555"/>
        </w:trPr>
        <w:tc>
          <w:tcPr>
            <w:tcW w:w="6151" w:type="dxa"/>
            <w:vMerge/>
            <w:tcBorders>
              <w:top w:val="nil"/>
            </w:tcBorders>
          </w:tcPr>
          <w:p w14:paraId="6D23A357" w14:textId="77777777" w:rsidR="00885896" w:rsidRPr="00885896" w:rsidRDefault="00885896" w:rsidP="0049459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462" w:type="dxa"/>
          </w:tcPr>
          <w:p w14:paraId="0B3E42C2" w14:textId="77777777" w:rsidR="00885896" w:rsidRPr="00885896" w:rsidRDefault="00885896" w:rsidP="0049459C">
            <w:pPr>
              <w:pStyle w:val="TableParagraph"/>
              <w:spacing w:before="56"/>
              <w:ind w:left="120"/>
              <w:rPr>
                <w:sz w:val="20"/>
              </w:rPr>
            </w:pPr>
            <w:proofErr w:type="spellStart"/>
            <w:r w:rsidRPr="00885896">
              <w:rPr>
                <w:spacing w:val="-2"/>
                <w:sz w:val="20"/>
              </w:rPr>
              <w:t>Измерение</w:t>
            </w:r>
            <w:proofErr w:type="spellEnd"/>
            <w:r w:rsidRPr="00885896">
              <w:rPr>
                <w:spacing w:val="-11"/>
                <w:sz w:val="20"/>
              </w:rPr>
              <w:t xml:space="preserve"> </w:t>
            </w:r>
            <w:proofErr w:type="spellStart"/>
            <w:r w:rsidRPr="00885896">
              <w:rPr>
                <w:spacing w:val="-2"/>
                <w:sz w:val="20"/>
              </w:rPr>
              <w:t>количества</w:t>
            </w:r>
            <w:proofErr w:type="spellEnd"/>
            <w:r w:rsidRPr="00885896">
              <w:rPr>
                <w:spacing w:val="-2"/>
                <w:sz w:val="20"/>
              </w:rPr>
              <w:t xml:space="preserve"> </w:t>
            </w:r>
            <w:proofErr w:type="spellStart"/>
            <w:r w:rsidRPr="00885896">
              <w:rPr>
                <w:spacing w:val="-2"/>
                <w:sz w:val="20"/>
              </w:rPr>
              <w:t>децелераций</w:t>
            </w:r>
            <w:proofErr w:type="spellEnd"/>
          </w:p>
        </w:tc>
        <w:tc>
          <w:tcPr>
            <w:tcW w:w="1441" w:type="dxa"/>
            <w:vMerge/>
          </w:tcPr>
          <w:p w14:paraId="6E93D395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  <w:vMerge/>
          </w:tcPr>
          <w:p w14:paraId="3828E36E" w14:textId="692AD70E" w:rsidR="00885896" w:rsidRPr="00885896" w:rsidRDefault="00885896" w:rsidP="0049459C">
            <w:pPr>
              <w:pStyle w:val="TableParagraph"/>
              <w:spacing w:before="1"/>
              <w:ind w:left="121"/>
              <w:jc w:val="center"/>
              <w:rPr>
                <w:sz w:val="20"/>
              </w:rPr>
            </w:pPr>
          </w:p>
        </w:tc>
      </w:tr>
      <w:tr w:rsidR="00885896" w14:paraId="4B664600" w14:textId="77777777" w:rsidTr="00885896">
        <w:trPr>
          <w:gridBefore w:val="1"/>
          <w:wBefore w:w="26" w:type="dxa"/>
          <w:trHeight w:val="872"/>
        </w:trPr>
        <w:tc>
          <w:tcPr>
            <w:tcW w:w="6151" w:type="dxa"/>
            <w:vMerge/>
            <w:tcBorders>
              <w:top w:val="nil"/>
            </w:tcBorders>
          </w:tcPr>
          <w:p w14:paraId="733CB07D" w14:textId="77777777" w:rsidR="00885896" w:rsidRPr="00885896" w:rsidRDefault="00885896" w:rsidP="0049459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462" w:type="dxa"/>
          </w:tcPr>
          <w:p w14:paraId="7A4B9B93" w14:textId="77777777" w:rsidR="00885896" w:rsidRPr="00885896" w:rsidRDefault="00885896" w:rsidP="0049459C">
            <w:pPr>
              <w:pStyle w:val="TableParagraph"/>
              <w:spacing w:before="97"/>
              <w:ind w:left="120"/>
              <w:rPr>
                <w:sz w:val="20"/>
                <w:lang w:val="ru-RU"/>
              </w:rPr>
            </w:pPr>
            <w:r w:rsidRPr="00885896">
              <w:rPr>
                <w:spacing w:val="-2"/>
                <w:sz w:val="20"/>
                <w:lang w:val="ru-RU"/>
              </w:rPr>
              <w:t>Измерение</w:t>
            </w:r>
            <w:r w:rsidRPr="00885896">
              <w:rPr>
                <w:spacing w:val="-6"/>
                <w:sz w:val="20"/>
                <w:lang w:val="ru-RU"/>
              </w:rPr>
              <w:t xml:space="preserve"> </w:t>
            </w:r>
            <w:r w:rsidRPr="00885896">
              <w:rPr>
                <w:spacing w:val="-2"/>
                <w:sz w:val="20"/>
                <w:lang w:val="ru-RU"/>
              </w:rPr>
              <w:t xml:space="preserve">усредненного </w:t>
            </w:r>
            <w:r w:rsidRPr="00885896">
              <w:rPr>
                <w:sz w:val="20"/>
                <w:lang w:val="ru-RU"/>
              </w:rPr>
              <w:t>значения мгновенной вариабельности (</w:t>
            </w:r>
            <w:r w:rsidRPr="00885896">
              <w:rPr>
                <w:sz w:val="20"/>
              </w:rPr>
              <w:t>STV</w:t>
            </w:r>
            <w:r w:rsidRPr="00885896">
              <w:rPr>
                <w:sz w:val="20"/>
                <w:lang w:val="ru-RU"/>
              </w:rPr>
              <w:t>)</w:t>
            </w:r>
          </w:p>
        </w:tc>
        <w:tc>
          <w:tcPr>
            <w:tcW w:w="1441" w:type="dxa"/>
            <w:vMerge/>
          </w:tcPr>
          <w:p w14:paraId="419C5375" w14:textId="77777777" w:rsidR="00885896" w:rsidRPr="00885896" w:rsidRDefault="00885896" w:rsidP="0049459C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908" w:type="dxa"/>
            <w:vMerge/>
          </w:tcPr>
          <w:p w14:paraId="529F7C09" w14:textId="49247127" w:rsidR="00885896" w:rsidRPr="00885896" w:rsidRDefault="00885896" w:rsidP="0049459C">
            <w:pPr>
              <w:pStyle w:val="TableParagraph"/>
              <w:spacing w:before="1"/>
              <w:ind w:left="121"/>
              <w:jc w:val="center"/>
              <w:rPr>
                <w:sz w:val="20"/>
                <w:lang w:val="ru-RU"/>
              </w:rPr>
            </w:pPr>
          </w:p>
        </w:tc>
      </w:tr>
      <w:tr w:rsidR="00885896" w14:paraId="4724FD52" w14:textId="77777777" w:rsidTr="00885896">
        <w:trPr>
          <w:gridBefore w:val="1"/>
          <w:wBefore w:w="26" w:type="dxa"/>
          <w:trHeight w:val="623"/>
        </w:trPr>
        <w:tc>
          <w:tcPr>
            <w:tcW w:w="6151" w:type="dxa"/>
          </w:tcPr>
          <w:p w14:paraId="2D985AF2" w14:textId="77777777" w:rsidR="00885896" w:rsidRPr="00885896" w:rsidRDefault="00885896" w:rsidP="0049459C">
            <w:pPr>
              <w:pStyle w:val="TableParagraph"/>
              <w:ind w:left="116" w:right="484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Автоматический анализ по </w:t>
            </w:r>
            <w:r w:rsidRPr="00885896">
              <w:rPr>
                <w:spacing w:val="-2"/>
                <w:sz w:val="20"/>
                <w:lang w:val="ru-RU"/>
              </w:rPr>
              <w:t xml:space="preserve">Фишеру/Кребсу </w:t>
            </w:r>
            <w:r w:rsidRPr="00885896">
              <w:rPr>
                <w:sz w:val="20"/>
                <w:lang w:val="ru-RU"/>
              </w:rPr>
              <w:t>(характеристика является обязательной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для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48E5D3CD" w14:textId="5E1574B6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Нет</w:t>
            </w:r>
            <w:proofErr w:type="spellEnd"/>
          </w:p>
        </w:tc>
        <w:tc>
          <w:tcPr>
            <w:tcW w:w="1441" w:type="dxa"/>
          </w:tcPr>
          <w:p w14:paraId="33FB29CD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457F7E81" w14:textId="04D69C58" w:rsidR="00885896" w:rsidRPr="00885896" w:rsidRDefault="00885896" w:rsidP="0049459C">
            <w:pPr>
              <w:pStyle w:val="TableParagraph"/>
              <w:spacing w:before="184"/>
              <w:ind w:left="121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33BE2C75" w14:textId="77777777" w:rsidTr="00885896">
        <w:trPr>
          <w:gridBefore w:val="1"/>
          <w:wBefore w:w="26" w:type="dxa"/>
          <w:trHeight w:val="1130"/>
        </w:trPr>
        <w:tc>
          <w:tcPr>
            <w:tcW w:w="6151" w:type="dxa"/>
          </w:tcPr>
          <w:p w14:paraId="01177F97" w14:textId="77777777" w:rsidR="00885896" w:rsidRPr="00885896" w:rsidRDefault="00885896" w:rsidP="0049459C">
            <w:pPr>
              <w:pStyle w:val="TableParagraph"/>
              <w:spacing w:before="4"/>
              <w:ind w:left="116" w:right="484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Возможность проведения регистрации ЧСС матери (характеристика является обязательной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для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7D867A53" w14:textId="75D772DD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Нет</w:t>
            </w:r>
            <w:proofErr w:type="spellEnd"/>
          </w:p>
        </w:tc>
        <w:tc>
          <w:tcPr>
            <w:tcW w:w="1441" w:type="dxa"/>
          </w:tcPr>
          <w:p w14:paraId="2B0FC461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16ED96C8" w14:textId="10D9799B" w:rsidR="00885896" w:rsidRPr="00885896" w:rsidRDefault="00885896" w:rsidP="0049459C">
            <w:pPr>
              <w:pStyle w:val="TableParagraph"/>
              <w:spacing w:before="189"/>
              <w:ind w:left="121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4AEDE91A" w14:textId="77777777" w:rsidTr="00885896">
        <w:trPr>
          <w:gridBefore w:val="1"/>
          <w:wBefore w:w="26" w:type="dxa"/>
          <w:trHeight w:val="708"/>
        </w:trPr>
        <w:tc>
          <w:tcPr>
            <w:tcW w:w="6151" w:type="dxa"/>
          </w:tcPr>
          <w:p w14:paraId="1ECE0A5B" w14:textId="77777777" w:rsidR="00885896" w:rsidRPr="00885896" w:rsidRDefault="00885896" w:rsidP="0049459C">
            <w:pPr>
              <w:pStyle w:val="TableParagraph"/>
              <w:spacing w:before="111"/>
              <w:ind w:left="116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Анализ</w:t>
            </w:r>
            <w:r w:rsidRPr="00885896">
              <w:rPr>
                <w:spacing w:val="-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КТГ</w:t>
            </w:r>
            <w:r w:rsidRPr="00885896">
              <w:rPr>
                <w:spacing w:val="-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по</w:t>
            </w:r>
            <w:r w:rsidRPr="00885896">
              <w:rPr>
                <w:spacing w:val="-3"/>
                <w:sz w:val="20"/>
                <w:lang w:val="ru-RU"/>
              </w:rPr>
              <w:t xml:space="preserve"> </w:t>
            </w:r>
            <w:r w:rsidRPr="00885896">
              <w:rPr>
                <w:spacing w:val="-2"/>
                <w:sz w:val="20"/>
                <w:lang w:val="ru-RU"/>
              </w:rPr>
              <w:t>критериям</w:t>
            </w:r>
          </w:p>
          <w:p w14:paraId="617010CF" w14:textId="77777777" w:rsidR="00885896" w:rsidRPr="00885896" w:rsidRDefault="00885896" w:rsidP="0049459C">
            <w:pPr>
              <w:pStyle w:val="TableParagraph"/>
              <w:ind w:left="116"/>
              <w:rPr>
                <w:sz w:val="20"/>
                <w:lang w:val="ru-RU"/>
              </w:rPr>
            </w:pPr>
            <w:proofErr w:type="spellStart"/>
            <w:r w:rsidRPr="00885896">
              <w:rPr>
                <w:sz w:val="20"/>
                <w:lang w:val="ru-RU"/>
              </w:rPr>
              <w:t>Доуза-Редмана</w:t>
            </w:r>
            <w:proofErr w:type="spellEnd"/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(характеристика</w:t>
            </w:r>
            <w:r w:rsidRPr="00885896">
              <w:rPr>
                <w:spacing w:val="14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 xml:space="preserve">не является обязательной для </w:t>
            </w:r>
            <w:r w:rsidRPr="00885896">
              <w:rPr>
                <w:spacing w:val="-2"/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2341C78B" w14:textId="04137E40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Нет</w:t>
            </w:r>
            <w:proofErr w:type="spellEnd"/>
          </w:p>
        </w:tc>
        <w:tc>
          <w:tcPr>
            <w:tcW w:w="1441" w:type="dxa"/>
          </w:tcPr>
          <w:p w14:paraId="2D90DA04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29089FF9" w14:textId="597EDAF9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  <w:sz w:val="20"/>
                <w:lang w:val="ru-RU"/>
              </w:rPr>
            </w:pPr>
            <w:r w:rsidRPr="00885896">
              <w:rPr>
                <w:rFonts w:ascii="Times New Roman" w:hAnsi="Times New Roman" w:cs="Times New Roman"/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rFonts w:ascii="Times New Roman" w:hAnsi="Times New Roman" w:cs="Times New Roman"/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6B33F07C" w14:textId="77777777" w:rsidTr="00885896">
        <w:trPr>
          <w:gridBefore w:val="1"/>
          <w:wBefore w:w="26" w:type="dxa"/>
          <w:trHeight w:val="803"/>
        </w:trPr>
        <w:tc>
          <w:tcPr>
            <w:tcW w:w="6151" w:type="dxa"/>
          </w:tcPr>
          <w:p w14:paraId="3AA4A990" w14:textId="77777777" w:rsidR="00885896" w:rsidRPr="00885896" w:rsidRDefault="00885896" w:rsidP="0049459C">
            <w:pPr>
              <w:pStyle w:val="TableParagraph"/>
              <w:spacing w:before="111"/>
              <w:ind w:left="116" w:right="484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Возможность подключения прибора в больничную сеть (характеристика не является обязательной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для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5A09C643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Да</w:t>
            </w:r>
            <w:proofErr w:type="spellEnd"/>
          </w:p>
        </w:tc>
        <w:tc>
          <w:tcPr>
            <w:tcW w:w="1441" w:type="dxa"/>
          </w:tcPr>
          <w:p w14:paraId="4407E715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7E38FC4C" w14:textId="213708CF" w:rsidR="00885896" w:rsidRPr="00885896" w:rsidRDefault="00885896" w:rsidP="0049459C">
            <w:pPr>
              <w:pStyle w:val="TableParagraph"/>
              <w:spacing w:before="171"/>
              <w:ind w:left="316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2E3E1E01" w14:textId="77777777" w:rsidTr="00885896">
        <w:trPr>
          <w:gridBefore w:val="1"/>
          <w:wBefore w:w="26" w:type="dxa"/>
          <w:trHeight w:val="761"/>
        </w:trPr>
        <w:tc>
          <w:tcPr>
            <w:tcW w:w="6151" w:type="dxa"/>
          </w:tcPr>
          <w:p w14:paraId="082A0C52" w14:textId="77777777" w:rsidR="00885896" w:rsidRPr="00885896" w:rsidRDefault="00885896" w:rsidP="0049459C">
            <w:pPr>
              <w:pStyle w:val="TableParagraph"/>
              <w:spacing w:line="230" w:lineRule="atLeast"/>
              <w:ind w:left="116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Возможность проведения регистрации ЧСС плода при </w:t>
            </w:r>
            <w:r w:rsidRPr="00885896">
              <w:rPr>
                <w:spacing w:val="-2"/>
                <w:sz w:val="20"/>
                <w:lang w:val="ru-RU"/>
              </w:rPr>
              <w:t xml:space="preserve">многоплодной </w:t>
            </w:r>
            <w:proofErr w:type="gramStart"/>
            <w:r w:rsidRPr="00885896">
              <w:rPr>
                <w:spacing w:val="-2"/>
                <w:sz w:val="20"/>
                <w:lang w:val="ru-RU"/>
              </w:rPr>
              <w:t>беременности(</w:t>
            </w:r>
            <w:proofErr w:type="gramEnd"/>
            <w:r w:rsidRPr="00885896">
              <w:rPr>
                <w:spacing w:val="-2"/>
                <w:sz w:val="20"/>
                <w:lang w:val="ru-RU"/>
              </w:rPr>
              <w:t xml:space="preserve">характеристика не </w:t>
            </w:r>
            <w:r w:rsidRPr="00885896">
              <w:rPr>
                <w:sz w:val="20"/>
                <w:lang w:val="ru-RU"/>
              </w:rPr>
              <w:t xml:space="preserve">является обязательной для </w:t>
            </w:r>
            <w:r w:rsidRPr="00885896">
              <w:rPr>
                <w:spacing w:val="-2"/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3FFDEB5F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Да</w:t>
            </w:r>
            <w:proofErr w:type="spellEnd"/>
          </w:p>
          <w:p w14:paraId="0B3B77E7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</w:p>
          <w:p w14:paraId="502760AF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</w:tcPr>
          <w:p w14:paraId="11B4EA93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6497CA70" w14:textId="32A249A2" w:rsidR="00885896" w:rsidRPr="00885896" w:rsidRDefault="00885896" w:rsidP="0049459C">
            <w:pPr>
              <w:pStyle w:val="TableParagraph"/>
              <w:spacing w:before="171"/>
              <w:ind w:left="316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2EA20FBC" w14:textId="77777777" w:rsidTr="00885896">
        <w:trPr>
          <w:gridBefore w:val="1"/>
          <w:wBefore w:w="26" w:type="dxa"/>
          <w:trHeight w:val="619"/>
        </w:trPr>
        <w:tc>
          <w:tcPr>
            <w:tcW w:w="6151" w:type="dxa"/>
          </w:tcPr>
          <w:p w14:paraId="5BBDDF55" w14:textId="77777777" w:rsidR="00885896" w:rsidRPr="00885896" w:rsidRDefault="00885896" w:rsidP="0049459C">
            <w:pPr>
              <w:pStyle w:val="TableParagraph"/>
              <w:spacing w:before="106"/>
              <w:ind w:left="116" w:right="347"/>
              <w:rPr>
                <w:sz w:val="20"/>
                <w:lang w:val="ru-RU"/>
              </w:rPr>
            </w:pPr>
            <w:r w:rsidRPr="00885896">
              <w:rPr>
                <w:spacing w:val="-2"/>
                <w:sz w:val="20"/>
                <w:lang w:val="ru-RU"/>
              </w:rPr>
              <w:lastRenderedPageBreak/>
              <w:t xml:space="preserve">Встроенный </w:t>
            </w:r>
            <w:r w:rsidRPr="00885896">
              <w:rPr>
                <w:sz w:val="20"/>
                <w:lang w:val="ru-RU"/>
              </w:rPr>
              <w:t>жидкокристаллический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дисплей (характеристика не является обязательной для применения)</w:t>
            </w:r>
          </w:p>
        </w:tc>
        <w:tc>
          <w:tcPr>
            <w:tcW w:w="3462" w:type="dxa"/>
          </w:tcPr>
          <w:p w14:paraId="1E2DB897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Да</w:t>
            </w:r>
            <w:proofErr w:type="spellEnd"/>
          </w:p>
        </w:tc>
        <w:tc>
          <w:tcPr>
            <w:tcW w:w="1441" w:type="dxa"/>
          </w:tcPr>
          <w:p w14:paraId="5B0F443B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73B9814B" w14:textId="780039F9" w:rsidR="00885896" w:rsidRPr="00885896" w:rsidRDefault="00885896" w:rsidP="0049459C">
            <w:pPr>
              <w:pStyle w:val="TableParagraph"/>
              <w:jc w:val="center"/>
              <w:rPr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3276D18E" w14:textId="77777777" w:rsidTr="00885896">
        <w:trPr>
          <w:gridBefore w:val="1"/>
          <w:wBefore w:w="26" w:type="dxa"/>
          <w:trHeight w:val="615"/>
        </w:trPr>
        <w:tc>
          <w:tcPr>
            <w:tcW w:w="6151" w:type="dxa"/>
          </w:tcPr>
          <w:p w14:paraId="13BF2FB0" w14:textId="77777777" w:rsidR="00885896" w:rsidRPr="00885896" w:rsidRDefault="00885896" w:rsidP="0049459C">
            <w:pPr>
              <w:pStyle w:val="TableParagraph"/>
              <w:spacing w:before="221"/>
              <w:ind w:left="116" w:right="484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Встроенный принтер (характеристика является обязательной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для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28953A45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Да</w:t>
            </w:r>
            <w:proofErr w:type="spellEnd"/>
          </w:p>
        </w:tc>
        <w:tc>
          <w:tcPr>
            <w:tcW w:w="1441" w:type="dxa"/>
          </w:tcPr>
          <w:p w14:paraId="7FE93FE8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32459521" w14:textId="5ABAF727" w:rsidR="00885896" w:rsidRPr="00885896" w:rsidRDefault="00885896" w:rsidP="0049459C">
            <w:pPr>
              <w:pStyle w:val="TableParagraph"/>
              <w:jc w:val="center"/>
              <w:rPr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34513FCE" w14:textId="77777777" w:rsidTr="00885896">
        <w:trPr>
          <w:trHeight w:val="752"/>
        </w:trPr>
        <w:tc>
          <w:tcPr>
            <w:tcW w:w="6177" w:type="dxa"/>
            <w:gridSpan w:val="2"/>
          </w:tcPr>
          <w:p w14:paraId="68F0CD2A" w14:textId="77777777" w:rsidR="00885896" w:rsidRPr="00885896" w:rsidRDefault="00885896" w:rsidP="0049459C">
            <w:pPr>
              <w:pStyle w:val="TableParagraph"/>
              <w:spacing w:before="226"/>
              <w:ind w:left="116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Измерение количества движений плода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(характеристика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не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является обязательной для применения)</w:t>
            </w:r>
          </w:p>
        </w:tc>
        <w:tc>
          <w:tcPr>
            <w:tcW w:w="3462" w:type="dxa"/>
          </w:tcPr>
          <w:p w14:paraId="78FBBDCA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Да</w:t>
            </w:r>
            <w:proofErr w:type="spellEnd"/>
          </w:p>
        </w:tc>
        <w:tc>
          <w:tcPr>
            <w:tcW w:w="1441" w:type="dxa"/>
          </w:tcPr>
          <w:p w14:paraId="08CF7213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6CACE00C" w14:textId="154C6163" w:rsidR="00885896" w:rsidRPr="00885896" w:rsidRDefault="00885896" w:rsidP="00885896">
            <w:pPr>
              <w:pStyle w:val="TableParagraph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0755BE34" w14:textId="77777777" w:rsidTr="00885896">
        <w:trPr>
          <w:trHeight w:val="692"/>
        </w:trPr>
        <w:tc>
          <w:tcPr>
            <w:tcW w:w="6177" w:type="dxa"/>
            <w:gridSpan w:val="2"/>
          </w:tcPr>
          <w:p w14:paraId="1BFFA910" w14:textId="77777777" w:rsidR="00885896" w:rsidRPr="00885896" w:rsidRDefault="00885896" w:rsidP="0049459C">
            <w:pPr>
              <w:pStyle w:val="TableParagraph"/>
              <w:spacing w:before="111"/>
              <w:ind w:left="116" w:right="494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Измерение размаха частоты сердечных сокращений (характеристика не является обязательной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для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3A058269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Да</w:t>
            </w:r>
            <w:proofErr w:type="spellEnd"/>
          </w:p>
        </w:tc>
        <w:tc>
          <w:tcPr>
            <w:tcW w:w="1441" w:type="dxa"/>
          </w:tcPr>
          <w:p w14:paraId="488A6F93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0068C772" w14:textId="24F77052" w:rsidR="00885896" w:rsidRPr="00885896" w:rsidRDefault="00885896" w:rsidP="00885896">
            <w:pPr>
              <w:pStyle w:val="TableParagraph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33936810" w14:textId="77777777" w:rsidTr="00885896">
        <w:trPr>
          <w:trHeight w:val="1100"/>
        </w:trPr>
        <w:tc>
          <w:tcPr>
            <w:tcW w:w="6177" w:type="dxa"/>
            <w:gridSpan w:val="2"/>
          </w:tcPr>
          <w:p w14:paraId="68AE5B32" w14:textId="77777777" w:rsidR="00885896" w:rsidRPr="00885896" w:rsidRDefault="00885896" w:rsidP="0049459C">
            <w:pPr>
              <w:pStyle w:val="TableParagraph"/>
              <w:spacing w:before="166"/>
              <w:rPr>
                <w:sz w:val="20"/>
                <w:lang w:val="ru-RU"/>
              </w:rPr>
            </w:pPr>
          </w:p>
          <w:p w14:paraId="03ED698E" w14:textId="77777777" w:rsidR="00885896" w:rsidRPr="00885896" w:rsidRDefault="00885896" w:rsidP="0049459C">
            <w:pPr>
              <w:pStyle w:val="TableParagraph"/>
              <w:ind w:left="116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Количество ультразвуковых </w:t>
            </w:r>
            <w:r w:rsidRPr="00885896">
              <w:rPr>
                <w:spacing w:val="-2"/>
                <w:sz w:val="20"/>
                <w:lang w:val="ru-RU"/>
              </w:rPr>
              <w:t>доплеровских</w:t>
            </w:r>
            <w:r w:rsidRPr="00885896">
              <w:rPr>
                <w:spacing w:val="-3"/>
                <w:sz w:val="20"/>
                <w:lang w:val="ru-RU"/>
              </w:rPr>
              <w:t xml:space="preserve"> </w:t>
            </w:r>
            <w:r w:rsidRPr="00885896">
              <w:rPr>
                <w:spacing w:val="-2"/>
                <w:sz w:val="20"/>
                <w:lang w:val="ru-RU"/>
              </w:rPr>
              <w:t>датчиков</w:t>
            </w:r>
            <w:r w:rsidRPr="00885896">
              <w:rPr>
                <w:spacing w:val="-3"/>
                <w:sz w:val="20"/>
                <w:lang w:val="ru-RU"/>
              </w:rPr>
              <w:t xml:space="preserve"> </w:t>
            </w:r>
            <w:r w:rsidRPr="00885896">
              <w:rPr>
                <w:spacing w:val="-2"/>
                <w:sz w:val="20"/>
                <w:lang w:val="ru-RU"/>
              </w:rPr>
              <w:t xml:space="preserve">проводных </w:t>
            </w:r>
            <w:r w:rsidRPr="00885896">
              <w:rPr>
                <w:sz w:val="20"/>
                <w:lang w:val="ru-RU"/>
              </w:rPr>
              <w:t>(характеристика не является обязательной для применения)</w:t>
            </w:r>
          </w:p>
        </w:tc>
        <w:tc>
          <w:tcPr>
            <w:tcW w:w="3462" w:type="dxa"/>
          </w:tcPr>
          <w:p w14:paraId="45F71EA3" w14:textId="34C397E5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r w:rsidRPr="00885896">
              <w:rPr>
                <w:rFonts w:ascii="Times New Roman" w:hAnsi="Times New Roman" w:cs="Times New Roman"/>
              </w:rPr>
              <w:t>≥ 2</w:t>
            </w:r>
          </w:p>
        </w:tc>
        <w:tc>
          <w:tcPr>
            <w:tcW w:w="1441" w:type="dxa"/>
          </w:tcPr>
          <w:p w14:paraId="4BB048CA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Штука</w:t>
            </w:r>
            <w:proofErr w:type="spellEnd"/>
          </w:p>
        </w:tc>
        <w:tc>
          <w:tcPr>
            <w:tcW w:w="2908" w:type="dxa"/>
          </w:tcPr>
          <w:p w14:paraId="345F39F1" w14:textId="0EE120DE" w:rsidR="00885896" w:rsidRPr="00885896" w:rsidRDefault="00885896" w:rsidP="0088589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88589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85896" w14:paraId="5D83F014" w14:textId="77777777" w:rsidTr="00885896">
        <w:trPr>
          <w:trHeight w:val="534"/>
        </w:trPr>
        <w:tc>
          <w:tcPr>
            <w:tcW w:w="6177" w:type="dxa"/>
            <w:gridSpan w:val="2"/>
            <w:vMerge w:val="restart"/>
          </w:tcPr>
          <w:p w14:paraId="157108EB" w14:textId="77777777" w:rsidR="00885896" w:rsidRPr="00885896" w:rsidRDefault="00885896" w:rsidP="0049459C">
            <w:pPr>
              <w:pStyle w:val="TableParagraph"/>
              <w:spacing w:before="221"/>
              <w:ind w:left="116" w:right="494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Регистрация</w:t>
            </w:r>
            <w:r w:rsidRPr="00885896">
              <w:rPr>
                <w:spacing w:val="-4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шевелений</w:t>
            </w:r>
            <w:r w:rsidRPr="00885896">
              <w:rPr>
                <w:spacing w:val="-4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плода (характеристика является обязательной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для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применения)</w:t>
            </w:r>
          </w:p>
        </w:tc>
        <w:tc>
          <w:tcPr>
            <w:tcW w:w="3462" w:type="dxa"/>
          </w:tcPr>
          <w:p w14:paraId="2C6FCD9B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Автоматическая</w:t>
            </w:r>
            <w:proofErr w:type="spellEnd"/>
          </w:p>
        </w:tc>
        <w:tc>
          <w:tcPr>
            <w:tcW w:w="1441" w:type="dxa"/>
            <w:vMerge w:val="restart"/>
          </w:tcPr>
          <w:p w14:paraId="170E445B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  <w:vMerge w:val="restart"/>
          </w:tcPr>
          <w:p w14:paraId="582F808F" w14:textId="05ECBBE4" w:rsidR="00885896" w:rsidRPr="00885896" w:rsidRDefault="00885896" w:rsidP="00885896">
            <w:pPr>
              <w:pStyle w:val="TableParagraph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  <w:tr w:rsidR="00885896" w14:paraId="291C0085" w14:textId="77777777" w:rsidTr="00885896">
        <w:trPr>
          <w:trHeight w:val="59"/>
        </w:trPr>
        <w:tc>
          <w:tcPr>
            <w:tcW w:w="6177" w:type="dxa"/>
            <w:gridSpan w:val="2"/>
            <w:vMerge/>
            <w:tcBorders>
              <w:top w:val="nil"/>
            </w:tcBorders>
          </w:tcPr>
          <w:p w14:paraId="299E0B47" w14:textId="77777777" w:rsidR="00885896" w:rsidRPr="00885896" w:rsidRDefault="00885896" w:rsidP="0049459C">
            <w:pPr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462" w:type="dxa"/>
          </w:tcPr>
          <w:p w14:paraId="2F237EBB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r w:rsidRPr="00885896">
              <w:rPr>
                <w:rFonts w:ascii="Times New Roman" w:hAnsi="Times New Roman" w:cs="Times New Roman"/>
              </w:rPr>
              <w:t>Ручная</w:t>
            </w:r>
          </w:p>
        </w:tc>
        <w:tc>
          <w:tcPr>
            <w:tcW w:w="1441" w:type="dxa"/>
            <w:vMerge/>
          </w:tcPr>
          <w:p w14:paraId="04DFFC6A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  <w:vMerge/>
          </w:tcPr>
          <w:p w14:paraId="7FC1A0E6" w14:textId="314D84CF" w:rsidR="00885896" w:rsidRPr="00885896" w:rsidRDefault="00885896" w:rsidP="00885896">
            <w:pPr>
              <w:pStyle w:val="TableParagraph"/>
              <w:jc w:val="center"/>
              <w:rPr>
                <w:sz w:val="20"/>
                <w:lang w:val="ru-RU"/>
              </w:rPr>
            </w:pPr>
          </w:p>
        </w:tc>
      </w:tr>
      <w:tr w:rsidR="00885896" w14:paraId="69663BA0" w14:textId="77777777" w:rsidTr="00885896">
        <w:trPr>
          <w:trHeight w:val="696"/>
        </w:trPr>
        <w:tc>
          <w:tcPr>
            <w:tcW w:w="6177" w:type="dxa"/>
            <w:gridSpan w:val="2"/>
          </w:tcPr>
          <w:p w14:paraId="324CAB29" w14:textId="77777777" w:rsidR="00885896" w:rsidRPr="00885896" w:rsidRDefault="00885896" w:rsidP="0049459C">
            <w:pPr>
              <w:pStyle w:val="TableParagraph"/>
              <w:spacing w:before="106"/>
              <w:ind w:left="116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>Сохранение данных об исследованиях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в</w:t>
            </w:r>
            <w:r w:rsidRPr="00885896">
              <w:rPr>
                <w:spacing w:val="-12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памяти</w:t>
            </w:r>
            <w:r w:rsidRPr="00885896">
              <w:rPr>
                <w:spacing w:val="-13"/>
                <w:sz w:val="20"/>
                <w:lang w:val="ru-RU"/>
              </w:rPr>
              <w:t xml:space="preserve"> </w:t>
            </w:r>
            <w:r w:rsidRPr="00885896">
              <w:rPr>
                <w:sz w:val="20"/>
                <w:lang w:val="ru-RU"/>
              </w:rPr>
              <w:t>монитора (характеристика не является обязательной для применения)</w:t>
            </w:r>
          </w:p>
        </w:tc>
        <w:tc>
          <w:tcPr>
            <w:tcW w:w="3462" w:type="dxa"/>
          </w:tcPr>
          <w:p w14:paraId="24D8057B" w14:textId="77777777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5896">
              <w:rPr>
                <w:rFonts w:ascii="Times New Roman" w:hAnsi="Times New Roman" w:cs="Times New Roman"/>
              </w:rPr>
              <w:t>Да</w:t>
            </w:r>
            <w:proofErr w:type="spellEnd"/>
          </w:p>
          <w:p w14:paraId="424F0A41" w14:textId="03D0BB4A" w:rsidR="00885896" w:rsidRPr="00885896" w:rsidRDefault="00885896" w:rsidP="0049459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</w:tcPr>
          <w:p w14:paraId="0BBCCC2C" w14:textId="77777777" w:rsidR="00885896" w:rsidRPr="00885896" w:rsidRDefault="00885896" w:rsidP="0049459C">
            <w:pPr>
              <w:pStyle w:val="TableParagraph"/>
              <w:rPr>
                <w:sz w:val="20"/>
              </w:rPr>
            </w:pPr>
          </w:p>
        </w:tc>
        <w:tc>
          <w:tcPr>
            <w:tcW w:w="2908" w:type="dxa"/>
          </w:tcPr>
          <w:p w14:paraId="6D492897" w14:textId="08E5FA0F" w:rsidR="00885896" w:rsidRPr="00885896" w:rsidRDefault="00885896" w:rsidP="00885896">
            <w:pPr>
              <w:pStyle w:val="TableParagraph"/>
              <w:jc w:val="center"/>
              <w:rPr>
                <w:sz w:val="20"/>
                <w:lang w:val="ru-RU"/>
              </w:rPr>
            </w:pPr>
            <w:r w:rsidRPr="00885896">
              <w:rPr>
                <w:sz w:val="20"/>
                <w:lang w:val="ru-RU"/>
              </w:rPr>
              <w:t xml:space="preserve">Значение характеристики не может изменяться </w:t>
            </w:r>
            <w:proofErr w:type="gramStart"/>
            <w:r w:rsidRPr="00885896">
              <w:rPr>
                <w:sz w:val="20"/>
                <w:lang w:val="ru-RU"/>
              </w:rPr>
              <w:t>Участником  закупки</w:t>
            </w:r>
            <w:proofErr w:type="gramEnd"/>
          </w:p>
        </w:tc>
      </w:tr>
    </w:tbl>
    <w:p w14:paraId="29670036" w14:textId="77777777" w:rsidR="00B24991" w:rsidRDefault="00B24991" w:rsidP="00B528D2">
      <w:pPr>
        <w:spacing w:after="0"/>
        <w:jc w:val="center"/>
        <w:rPr>
          <w:rFonts w:ascii="Times New Roman" w:hAnsi="Times New Roman" w:cs="Times New Roman"/>
        </w:rPr>
      </w:pPr>
    </w:p>
    <w:p w14:paraId="008D2105" w14:textId="77777777" w:rsidR="00B24991" w:rsidRDefault="00B24991" w:rsidP="00EC07C9">
      <w:pPr>
        <w:spacing w:after="0"/>
        <w:rPr>
          <w:rFonts w:ascii="Times New Roman" w:hAnsi="Times New Roman" w:cs="Times New Roman"/>
        </w:rPr>
      </w:pPr>
    </w:p>
    <w:p w14:paraId="2A811E38" w14:textId="77777777" w:rsidR="00B24991" w:rsidRDefault="00B24991" w:rsidP="00B528D2">
      <w:pPr>
        <w:spacing w:after="0"/>
        <w:jc w:val="center"/>
        <w:rPr>
          <w:rFonts w:ascii="Times New Roman" w:hAnsi="Times New Roman" w:cs="Times New Roman"/>
        </w:rPr>
      </w:pPr>
    </w:p>
    <w:p w14:paraId="49572A07" w14:textId="3AA1B2AB" w:rsidR="00CC198A" w:rsidRPr="00C11E97" w:rsidRDefault="00CC198A" w:rsidP="00CC198A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1E97">
        <w:rPr>
          <w:rFonts w:ascii="Times New Roman" w:hAnsi="Times New Roman" w:cs="Times New Roman"/>
          <w:sz w:val="20"/>
          <w:szCs w:val="20"/>
        </w:rPr>
        <w:t xml:space="preserve">Ответственное лицо за описание объекта закупки: </w:t>
      </w:r>
      <w:r w:rsidR="00C11E97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 xml:space="preserve">главная </w:t>
      </w:r>
      <w:proofErr w:type="gramStart"/>
      <w:r w:rsidR="00C11E97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 xml:space="preserve">медсестра </w:t>
      </w:r>
      <w:r w:rsidRPr="00C11E97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 xml:space="preserve"> </w:t>
      </w:r>
      <w:proofErr w:type="spellStart"/>
      <w:r w:rsidR="00C11E97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>Нагимзянова</w:t>
      </w:r>
      <w:proofErr w:type="spellEnd"/>
      <w:proofErr w:type="gramEnd"/>
      <w:r w:rsidR="00C11E97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 xml:space="preserve"> Л.В.</w:t>
      </w:r>
    </w:p>
    <w:p w14:paraId="1983E9F9" w14:textId="77777777" w:rsidR="00CC198A" w:rsidRDefault="00CC198A" w:rsidP="00B528D2">
      <w:pPr>
        <w:spacing w:after="0"/>
        <w:jc w:val="center"/>
        <w:rPr>
          <w:rFonts w:ascii="Times New Roman" w:hAnsi="Times New Roman" w:cs="Times New Roman"/>
        </w:rPr>
      </w:pPr>
    </w:p>
    <w:p w14:paraId="2FEDF640" w14:textId="77777777" w:rsidR="00CC198A" w:rsidRDefault="00CC198A" w:rsidP="00B528D2">
      <w:pPr>
        <w:spacing w:after="0"/>
        <w:jc w:val="center"/>
        <w:rPr>
          <w:rFonts w:ascii="Times New Roman" w:hAnsi="Times New Roman" w:cs="Times New Roman"/>
        </w:rPr>
      </w:pPr>
    </w:p>
    <w:p w14:paraId="1F1B91EE" w14:textId="77777777" w:rsidR="00CC198A" w:rsidRDefault="00CC198A" w:rsidP="00B528D2">
      <w:pPr>
        <w:spacing w:after="0"/>
        <w:jc w:val="center"/>
        <w:rPr>
          <w:rFonts w:ascii="Times New Roman" w:hAnsi="Times New Roman" w:cs="Times New Roman"/>
        </w:rPr>
      </w:pPr>
    </w:p>
    <w:p w14:paraId="6546BEF0" w14:textId="77777777" w:rsidR="007608C6" w:rsidRDefault="007608C6" w:rsidP="00890E7F">
      <w:pPr>
        <w:spacing w:after="0"/>
        <w:jc w:val="center"/>
        <w:rPr>
          <w:rFonts w:ascii="Times New Roman" w:hAnsi="Times New Roman" w:cs="Times New Roman"/>
        </w:rPr>
      </w:pPr>
    </w:p>
    <w:p w14:paraId="6617F2AC" w14:textId="77777777" w:rsidR="00B05556" w:rsidRPr="00250504" w:rsidRDefault="00B05556" w:rsidP="00B05556">
      <w:pPr>
        <w:spacing w:after="0"/>
        <w:outlineLvl w:val="0"/>
        <w:rPr>
          <w:rFonts w:ascii="Times New Roman" w:hAnsi="Times New Roman" w:cs="Times New Roman"/>
        </w:rPr>
      </w:pPr>
    </w:p>
    <w:p w14:paraId="3FC5A97E" w14:textId="77777777" w:rsidR="00B05556" w:rsidRPr="00250504" w:rsidRDefault="00B05556" w:rsidP="00B05556">
      <w:pPr>
        <w:rPr>
          <w:rFonts w:ascii="Times New Roman" w:hAnsi="Times New Roman" w:cs="Times New Roman"/>
        </w:rPr>
      </w:pPr>
    </w:p>
    <w:p w14:paraId="1D042E07" w14:textId="77777777" w:rsidR="00B05556" w:rsidRPr="00250504" w:rsidRDefault="00B05556" w:rsidP="00890E7F">
      <w:pPr>
        <w:spacing w:after="0"/>
        <w:jc w:val="center"/>
        <w:rPr>
          <w:rFonts w:ascii="Times New Roman" w:hAnsi="Times New Roman" w:cs="Times New Roman"/>
        </w:rPr>
      </w:pPr>
    </w:p>
    <w:p w14:paraId="4466818F" w14:textId="77777777" w:rsidR="00890E7F" w:rsidRPr="00250504" w:rsidRDefault="00890E7F" w:rsidP="00890E7F">
      <w:pPr>
        <w:tabs>
          <w:tab w:val="left" w:pos="1182"/>
        </w:tabs>
        <w:rPr>
          <w:rFonts w:ascii="Times New Roman" w:hAnsi="Times New Roman" w:cs="Times New Roman"/>
        </w:rPr>
      </w:pPr>
    </w:p>
    <w:sectPr w:rsidR="00890E7F" w:rsidRPr="00250504" w:rsidSect="00AD1740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018AC" w14:textId="77777777" w:rsidR="006D2094" w:rsidRDefault="006D2094" w:rsidP="00BB36BA">
      <w:pPr>
        <w:spacing w:after="0" w:line="240" w:lineRule="auto"/>
      </w:pPr>
      <w:r>
        <w:separator/>
      </w:r>
    </w:p>
  </w:endnote>
  <w:endnote w:type="continuationSeparator" w:id="0">
    <w:p w14:paraId="41859621" w14:textId="77777777" w:rsidR="006D2094" w:rsidRDefault="006D2094" w:rsidP="00BB3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DEE44" w14:textId="77777777" w:rsidR="006D2094" w:rsidRDefault="006D2094" w:rsidP="00BB36BA">
      <w:pPr>
        <w:spacing w:after="0" w:line="240" w:lineRule="auto"/>
      </w:pPr>
      <w:r>
        <w:separator/>
      </w:r>
    </w:p>
  </w:footnote>
  <w:footnote w:type="continuationSeparator" w:id="0">
    <w:p w14:paraId="5E884D7B" w14:textId="77777777" w:rsidR="006D2094" w:rsidRDefault="006D2094" w:rsidP="00BB3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91EB6ED" w14:textId="77777777" w:rsidR="00BB36BA" w:rsidRPr="00A52695" w:rsidRDefault="002B7EF4">
        <w:pPr>
          <w:pStyle w:val="aa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="00BB36BA"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DC68B1">
          <w:rPr>
            <w:rFonts w:ascii="Times New Roman" w:hAnsi="Times New Roman" w:cs="Times New Roman"/>
            <w:noProof/>
          </w:rPr>
          <w:t>4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0A5C8382" w14:textId="77777777" w:rsidR="00BB36BA" w:rsidRDefault="00BB36B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F55B7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C5C66D3"/>
    <w:multiLevelType w:val="hybridMultilevel"/>
    <w:tmpl w:val="DF4CE3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532258"/>
    <w:multiLevelType w:val="multilevel"/>
    <w:tmpl w:val="8FE4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73C92A20"/>
    <w:multiLevelType w:val="multilevel"/>
    <w:tmpl w:val="B3AE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9A46FC"/>
    <w:multiLevelType w:val="multilevel"/>
    <w:tmpl w:val="FD9A9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7A44D3"/>
    <w:multiLevelType w:val="multilevel"/>
    <w:tmpl w:val="1F5ED2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45926882">
    <w:abstractNumId w:val="3"/>
  </w:num>
  <w:num w:numId="2" w16cid:durableId="426461610">
    <w:abstractNumId w:val="4"/>
  </w:num>
  <w:num w:numId="3" w16cid:durableId="977413953">
    <w:abstractNumId w:val="2"/>
  </w:num>
  <w:num w:numId="4" w16cid:durableId="908032666">
    <w:abstractNumId w:val="1"/>
  </w:num>
  <w:num w:numId="5" w16cid:durableId="1191408118">
    <w:abstractNumId w:val="5"/>
  </w:num>
  <w:num w:numId="6" w16cid:durableId="2131431086">
    <w:abstractNumId w:val="6"/>
  </w:num>
  <w:num w:numId="7" w16cid:durableId="2024430537">
    <w:abstractNumId w:val="0"/>
  </w:num>
  <w:num w:numId="8" w16cid:durableId="936526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6BA"/>
    <w:rsid w:val="000020A9"/>
    <w:rsid w:val="000157C6"/>
    <w:rsid w:val="00045E3A"/>
    <w:rsid w:val="00071307"/>
    <w:rsid w:val="00074AFB"/>
    <w:rsid w:val="000807B3"/>
    <w:rsid w:val="00082ACA"/>
    <w:rsid w:val="00090162"/>
    <w:rsid w:val="000960F9"/>
    <w:rsid w:val="000A25D4"/>
    <w:rsid w:val="000B1684"/>
    <w:rsid w:val="000C3426"/>
    <w:rsid w:val="00103718"/>
    <w:rsid w:val="001111F9"/>
    <w:rsid w:val="00135903"/>
    <w:rsid w:val="00145903"/>
    <w:rsid w:val="001A2F1D"/>
    <w:rsid w:val="001C3AE4"/>
    <w:rsid w:val="001C3F85"/>
    <w:rsid w:val="001C6D8B"/>
    <w:rsid w:val="001D2255"/>
    <w:rsid w:val="001E5E28"/>
    <w:rsid w:val="00203B5F"/>
    <w:rsid w:val="00217CB6"/>
    <w:rsid w:val="00245FBA"/>
    <w:rsid w:val="00250504"/>
    <w:rsid w:val="002637C2"/>
    <w:rsid w:val="00286B9A"/>
    <w:rsid w:val="002B7EF4"/>
    <w:rsid w:val="002E05EE"/>
    <w:rsid w:val="002E4F17"/>
    <w:rsid w:val="003037D5"/>
    <w:rsid w:val="003562E8"/>
    <w:rsid w:val="00362D27"/>
    <w:rsid w:val="00381620"/>
    <w:rsid w:val="0039257A"/>
    <w:rsid w:val="00393EAF"/>
    <w:rsid w:val="003C20FA"/>
    <w:rsid w:val="003C7629"/>
    <w:rsid w:val="003E2028"/>
    <w:rsid w:val="003F66CA"/>
    <w:rsid w:val="00402570"/>
    <w:rsid w:val="00433559"/>
    <w:rsid w:val="004354AA"/>
    <w:rsid w:val="0043690A"/>
    <w:rsid w:val="00444A9E"/>
    <w:rsid w:val="0047409A"/>
    <w:rsid w:val="00485C2B"/>
    <w:rsid w:val="00490DBE"/>
    <w:rsid w:val="00490EBF"/>
    <w:rsid w:val="004A2370"/>
    <w:rsid w:val="004B0A11"/>
    <w:rsid w:val="004F3383"/>
    <w:rsid w:val="004F3945"/>
    <w:rsid w:val="00502522"/>
    <w:rsid w:val="0051760C"/>
    <w:rsid w:val="005242EE"/>
    <w:rsid w:val="0053016A"/>
    <w:rsid w:val="005503A2"/>
    <w:rsid w:val="005B3179"/>
    <w:rsid w:val="005C5AE7"/>
    <w:rsid w:val="005E7C38"/>
    <w:rsid w:val="005F2F62"/>
    <w:rsid w:val="006013D0"/>
    <w:rsid w:val="00615827"/>
    <w:rsid w:val="006470CA"/>
    <w:rsid w:val="0065509B"/>
    <w:rsid w:val="00665938"/>
    <w:rsid w:val="00681006"/>
    <w:rsid w:val="006B27E8"/>
    <w:rsid w:val="006D2094"/>
    <w:rsid w:val="006E20E8"/>
    <w:rsid w:val="006F2F2C"/>
    <w:rsid w:val="00753208"/>
    <w:rsid w:val="007535FA"/>
    <w:rsid w:val="007608C6"/>
    <w:rsid w:val="007608EA"/>
    <w:rsid w:val="00763513"/>
    <w:rsid w:val="007A3833"/>
    <w:rsid w:val="007A79C2"/>
    <w:rsid w:val="007B7F72"/>
    <w:rsid w:val="00803F1C"/>
    <w:rsid w:val="00807DC0"/>
    <w:rsid w:val="0081187C"/>
    <w:rsid w:val="00811E12"/>
    <w:rsid w:val="00815EB3"/>
    <w:rsid w:val="008368F7"/>
    <w:rsid w:val="00842B36"/>
    <w:rsid w:val="008463AA"/>
    <w:rsid w:val="00851D30"/>
    <w:rsid w:val="00862C09"/>
    <w:rsid w:val="00863DDC"/>
    <w:rsid w:val="00872675"/>
    <w:rsid w:val="00872C59"/>
    <w:rsid w:val="00885896"/>
    <w:rsid w:val="00890E7F"/>
    <w:rsid w:val="00892D46"/>
    <w:rsid w:val="008C34B9"/>
    <w:rsid w:val="0091364F"/>
    <w:rsid w:val="00953A3A"/>
    <w:rsid w:val="0096435D"/>
    <w:rsid w:val="009818C1"/>
    <w:rsid w:val="00991F27"/>
    <w:rsid w:val="009A5ADB"/>
    <w:rsid w:val="009C2AE6"/>
    <w:rsid w:val="009E34FA"/>
    <w:rsid w:val="009E5A7F"/>
    <w:rsid w:val="009F0757"/>
    <w:rsid w:val="009F086F"/>
    <w:rsid w:val="00A00FDB"/>
    <w:rsid w:val="00A23F5C"/>
    <w:rsid w:val="00A27FEE"/>
    <w:rsid w:val="00A331C4"/>
    <w:rsid w:val="00A7408E"/>
    <w:rsid w:val="00A95043"/>
    <w:rsid w:val="00AB622A"/>
    <w:rsid w:val="00AC1952"/>
    <w:rsid w:val="00AD1740"/>
    <w:rsid w:val="00AF0889"/>
    <w:rsid w:val="00B05556"/>
    <w:rsid w:val="00B151E4"/>
    <w:rsid w:val="00B24991"/>
    <w:rsid w:val="00B41E18"/>
    <w:rsid w:val="00B528D2"/>
    <w:rsid w:val="00B72EC8"/>
    <w:rsid w:val="00B90528"/>
    <w:rsid w:val="00B92759"/>
    <w:rsid w:val="00BB36BA"/>
    <w:rsid w:val="00BC0636"/>
    <w:rsid w:val="00C022D6"/>
    <w:rsid w:val="00C053BF"/>
    <w:rsid w:val="00C11E97"/>
    <w:rsid w:val="00C24916"/>
    <w:rsid w:val="00C32CF8"/>
    <w:rsid w:val="00C51CB1"/>
    <w:rsid w:val="00C557A6"/>
    <w:rsid w:val="00C57F36"/>
    <w:rsid w:val="00C67584"/>
    <w:rsid w:val="00CB7B2A"/>
    <w:rsid w:val="00CC0BC0"/>
    <w:rsid w:val="00CC198A"/>
    <w:rsid w:val="00CC4B49"/>
    <w:rsid w:val="00CC7176"/>
    <w:rsid w:val="00CD731D"/>
    <w:rsid w:val="00CE6B73"/>
    <w:rsid w:val="00D153C3"/>
    <w:rsid w:val="00D17DD8"/>
    <w:rsid w:val="00D23A5A"/>
    <w:rsid w:val="00D27F48"/>
    <w:rsid w:val="00D31308"/>
    <w:rsid w:val="00D34625"/>
    <w:rsid w:val="00D44213"/>
    <w:rsid w:val="00D50461"/>
    <w:rsid w:val="00D60FE8"/>
    <w:rsid w:val="00D9239D"/>
    <w:rsid w:val="00DA7B0B"/>
    <w:rsid w:val="00DC4AE5"/>
    <w:rsid w:val="00DC68B1"/>
    <w:rsid w:val="00E031C7"/>
    <w:rsid w:val="00E12D41"/>
    <w:rsid w:val="00E319CF"/>
    <w:rsid w:val="00E33C9A"/>
    <w:rsid w:val="00E4277E"/>
    <w:rsid w:val="00EA784E"/>
    <w:rsid w:val="00EC07C9"/>
    <w:rsid w:val="00EE4BCD"/>
    <w:rsid w:val="00EE6A98"/>
    <w:rsid w:val="00F2113A"/>
    <w:rsid w:val="00F363FD"/>
    <w:rsid w:val="00F36769"/>
    <w:rsid w:val="00F43134"/>
    <w:rsid w:val="00F4435D"/>
    <w:rsid w:val="00FF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805E7"/>
  <w15:docId w15:val="{7D957A02-6324-4370-8984-E5642B32F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1E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BB36BA"/>
    <w:pPr>
      <w:numPr>
        <w:ilvl w:val="1"/>
      </w:numPr>
      <w:spacing w:after="160" w:line="259" w:lineRule="auto"/>
    </w:pPr>
    <w:rPr>
      <w:color w:val="5A5A5A" w:themeColor="text1" w:themeTint="A5"/>
      <w:spacing w:val="15"/>
      <w:lang w:eastAsia="en-US"/>
    </w:rPr>
  </w:style>
  <w:style w:type="character" w:customStyle="1" w:styleId="a4">
    <w:name w:val="Подзаголовок Знак"/>
    <w:basedOn w:val="a0"/>
    <w:link w:val="a3"/>
    <w:uiPriority w:val="11"/>
    <w:rsid w:val="00BB36BA"/>
    <w:rPr>
      <w:color w:val="5A5A5A" w:themeColor="text1" w:themeTint="A5"/>
      <w:spacing w:val="15"/>
      <w:lang w:eastAsia="en-US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BB36B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BB36BA"/>
    <w:rPr>
      <w:rFonts w:eastAsiaTheme="minorHAnsi"/>
      <w:sz w:val="20"/>
      <w:szCs w:val="20"/>
      <w:lang w:eastAsia="en-US"/>
    </w:rPr>
  </w:style>
  <w:style w:type="character" w:styleId="a7">
    <w:name w:val="footnote reference"/>
    <w:basedOn w:val="a0"/>
    <w:uiPriority w:val="99"/>
    <w:unhideWhenUsed/>
    <w:rsid w:val="00BB36BA"/>
    <w:rPr>
      <w:vertAlign w:val="superscript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BB36B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a">
    <w:name w:val="header"/>
    <w:basedOn w:val="a"/>
    <w:link w:val="ab"/>
    <w:uiPriority w:val="99"/>
    <w:unhideWhenUsed/>
    <w:rsid w:val="00BB36BA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BB36BA"/>
    <w:rPr>
      <w:rFonts w:eastAsiaTheme="minorHAnsi"/>
      <w:lang w:eastAsia="en-US"/>
    </w:rPr>
  </w:style>
  <w:style w:type="paragraph" w:customStyle="1" w:styleId="ConsNormal">
    <w:name w:val="ConsNormal"/>
    <w:link w:val="ConsNormal0"/>
    <w:qFormat/>
    <w:rsid w:val="00AD174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AD1740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AD17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AD1740"/>
    <w:rPr>
      <w:rFonts w:ascii="Arial" w:eastAsia="Times New Roman" w:hAnsi="Arial" w:cs="Arial"/>
      <w:sz w:val="20"/>
      <w:szCs w:val="20"/>
    </w:rPr>
  </w:style>
  <w:style w:type="table" w:customStyle="1" w:styleId="9">
    <w:name w:val="Сетка таблицы9"/>
    <w:basedOn w:val="a1"/>
    <w:next w:val="ac"/>
    <w:rsid w:val="003E2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3E2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9818C1"/>
    <w:rPr>
      <w:b/>
      <w:bCs/>
    </w:rPr>
  </w:style>
  <w:style w:type="paragraph" w:customStyle="1" w:styleId="1">
    <w:name w:val="Без интервала1"/>
    <w:link w:val="NoSpacingChar"/>
    <w:qFormat/>
    <w:rsid w:val="009818C1"/>
    <w:pPr>
      <w:suppressAutoHyphens/>
      <w:spacing w:after="0" w:line="240" w:lineRule="auto"/>
    </w:pPr>
    <w:rPr>
      <w:rFonts w:ascii="Calibri" w:eastAsia="SimSun" w:hAnsi="Calibri" w:cs="Mangal"/>
      <w:lang w:eastAsia="hi-IN" w:bidi="hi-IN"/>
    </w:rPr>
  </w:style>
  <w:style w:type="character" w:customStyle="1" w:styleId="NoSpacingChar">
    <w:name w:val="No Spacing Char"/>
    <w:link w:val="1"/>
    <w:locked/>
    <w:rsid w:val="009818C1"/>
    <w:rPr>
      <w:rFonts w:ascii="Calibri" w:eastAsia="SimSun" w:hAnsi="Calibri" w:cs="Mangal"/>
      <w:lang w:eastAsia="hi-IN" w:bidi="hi-IN"/>
    </w:rPr>
  </w:style>
  <w:style w:type="paragraph" w:styleId="ae">
    <w:name w:val="Title"/>
    <w:aliases w:val=" Знак9,Знак9"/>
    <w:basedOn w:val="a"/>
    <w:link w:val="af"/>
    <w:qFormat/>
    <w:rsid w:val="00CC19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af">
    <w:name w:val="Заголовок Знак"/>
    <w:aliases w:val=" Знак9 Знак,Знак9 Знак"/>
    <w:basedOn w:val="a0"/>
    <w:link w:val="ae"/>
    <w:rsid w:val="00CC198A"/>
    <w:rPr>
      <w:rFonts w:ascii="Times New Roman" w:eastAsia="Times New Roman" w:hAnsi="Times New Roman" w:cs="Times New Roman"/>
    </w:rPr>
  </w:style>
  <w:style w:type="paragraph" w:styleId="af0">
    <w:name w:val="No Spacing"/>
    <w:aliases w:val="для таблиц,No Spacing"/>
    <w:link w:val="af1"/>
    <w:uiPriority w:val="1"/>
    <w:qFormat/>
    <w:rsid w:val="00CC198A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1">
    <w:name w:val="Без интервала Знак"/>
    <w:aliases w:val="для таблиц Знак,No Spacing Знак"/>
    <w:link w:val="af0"/>
    <w:uiPriority w:val="1"/>
    <w:locked/>
    <w:rsid w:val="00CC198A"/>
    <w:rPr>
      <w:rFonts w:ascii="Calibri" w:eastAsia="Times New Roman" w:hAnsi="Calibri" w:cs="Calibri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locked/>
    <w:rsid w:val="00CC198A"/>
    <w:rPr>
      <w:rFonts w:eastAsiaTheme="minorHAnsi"/>
      <w:lang w:eastAsia="en-US"/>
    </w:rPr>
  </w:style>
  <w:style w:type="character" w:styleId="af2">
    <w:name w:val="Hyperlink"/>
    <w:basedOn w:val="a0"/>
    <w:uiPriority w:val="99"/>
    <w:unhideWhenUsed/>
    <w:rsid w:val="00B24991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C3F85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C3F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6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4C43D-AF3B-46D4-AFB4-264BABAC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Admin</cp:lastModifiedBy>
  <cp:revision>5</cp:revision>
  <dcterms:created xsi:type="dcterms:W3CDTF">2025-10-28T11:19:00Z</dcterms:created>
  <dcterms:modified xsi:type="dcterms:W3CDTF">2026-07-02T13:54:00Z</dcterms:modified>
</cp:coreProperties>
</file>