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F22F0" w:rsidRPr="00147714" w:rsidRDefault="00184792" w:rsidP="00184792">
      <w:pPr>
        <w:tabs>
          <w:tab w:val="left" w:pos="7635"/>
        </w:tabs>
        <w:spacing w:after="0" w:line="240" w:lineRule="auto"/>
        <w:rPr>
          <w:rFonts w:ascii="Times New Roman" w:eastAsia="Times New Roman" w:hAnsi="Times New Roman" w:cs="Times New Roman"/>
          <w:b/>
          <w:snapToGrid w:val="0"/>
          <w:sz w:val="24"/>
          <w:szCs w:val="24"/>
          <w:lang w:eastAsia="ru-RU"/>
        </w:rPr>
      </w:pPr>
      <w:bookmarkStart w:id="0" w:name="_Toc165887577"/>
      <w:r>
        <w:rPr>
          <w:rFonts w:ascii="Times New Roman" w:eastAsia="Times New Roman" w:hAnsi="Times New Roman" w:cs="Times New Roman"/>
          <w:b/>
          <w:snapToGrid w:val="0"/>
          <w:sz w:val="24"/>
          <w:szCs w:val="24"/>
          <w:lang w:eastAsia="ru-RU"/>
        </w:rPr>
        <w:tab/>
        <w:t>ПРОЕКТ</w:t>
      </w:r>
    </w:p>
    <w:p w:rsidR="00147714" w:rsidRPr="00147714" w:rsidRDefault="00147714" w:rsidP="00147714">
      <w:pPr>
        <w:spacing w:after="0" w:line="240" w:lineRule="auto"/>
        <w:jc w:val="center"/>
        <w:rPr>
          <w:rFonts w:ascii="Times New Roman" w:eastAsia="Times New Roman" w:hAnsi="Times New Roman" w:cs="Times New Roman"/>
          <w:b/>
          <w:snapToGrid w:val="0"/>
          <w:sz w:val="24"/>
          <w:szCs w:val="24"/>
          <w:lang w:eastAsia="ru-RU"/>
        </w:rPr>
      </w:pPr>
    </w:p>
    <w:p w:rsidR="00147714" w:rsidRPr="00147714" w:rsidRDefault="005D79CF" w:rsidP="00147714">
      <w:pPr>
        <w:spacing w:after="0" w:line="240" w:lineRule="auto"/>
        <w:jc w:val="center"/>
        <w:rPr>
          <w:rFonts w:ascii="Times New Roman" w:eastAsia="Times New Roman" w:hAnsi="Times New Roman" w:cs="Times New Roman"/>
          <w:b/>
          <w:snapToGrid w:val="0"/>
          <w:sz w:val="24"/>
          <w:szCs w:val="24"/>
          <w:lang w:eastAsia="ru-RU"/>
        </w:rPr>
      </w:pPr>
      <w:proofErr w:type="gramStart"/>
      <w:r>
        <w:rPr>
          <w:rFonts w:ascii="Times New Roman" w:eastAsia="Times New Roman" w:hAnsi="Times New Roman" w:cs="Times New Roman"/>
          <w:b/>
          <w:snapToGrid w:val="0"/>
          <w:sz w:val="24"/>
          <w:szCs w:val="24"/>
          <w:lang w:eastAsia="ru-RU"/>
        </w:rPr>
        <w:t>Договор</w:t>
      </w:r>
      <w:r w:rsidR="00EF22F0">
        <w:rPr>
          <w:rFonts w:ascii="Times New Roman" w:eastAsia="Times New Roman" w:hAnsi="Times New Roman" w:cs="Times New Roman"/>
          <w:b/>
          <w:snapToGrid w:val="0"/>
          <w:sz w:val="24"/>
          <w:szCs w:val="24"/>
          <w:lang w:eastAsia="ru-RU"/>
        </w:rPr>
        <w:t xml:space="preserve"> </w:t>
      </w:r>
      <w:r w:rsidR="00147714" w:rsidRPr="00147714">
        <w:rPr>
          <w:rFonts w:ascii="Times New Roman" w:eastAsia="Times New Roman" w:hAnsi="Times New Roman" w:cs="Times New Roman"/>
          <w:b/>
          <w:snapToGrid w:val="0"/>
          <w:sz w:val="24"/>
          <w:szCs w:val="24"/>
          <w:lang w:eastAsia="ru-RU"/>
        </w:rPr>
        <w:t xml:space="preserve"> </w:t>
      </w:r>
      <w:r w:rsidR="001272E0" w:rsidRPr="001272E0">
        <w:rPr>
          <w:rFonts w:ascii="Times New Roman" w:eastAsia="Times New Roman" w:hAnsi="Times New Roman" w:cs="Times New Roman"/>
          <w:b/>
          <w:snapToGrid w:val="0"/>
          <w:sz w:val="24"/>
          <w:szCs w:val="24"/>
          <w:lang w:eastAsia="ru-RU"/>
        </w:rPr>
        <w:t>№</w:t>
      </w:r>
      <w:proofErr w:type="gramEnd"/>
      <w:r w:rsidR="00184792">
        <w:rPr>
          <w:rFonts w:ascii="Times New Roman" w:eastAsia="Times New Roman" w:hAnsi="Times New Roman" w:cs="Times New Roman"/>
          <w:b/>
          <w:snapToGrid w:val="0"/>
          <w:sz w:val="24"/>
          <w:szCs w:val="24"/>
          <w:lang w:eastAsia="ru-RU"/>
        </w:rPr>
        <w:t>______________</w:t>
      </w:r>
    </w:p>
    <w:p w:rsidR="00147714" w:rsidRPr="00147714" w:rsidRDefault="00147714" w:rsidP="00147714">
      <w:pPr>
        <w:spacing w:after="0" w:line="240" w:lineRule="auto"/>
        <w:jc w:val="center"/>
        <w:rPr>
          <w:rFonts w:ascii="Times New Roman" w:eastAsia="Times New Roman" w:hAnsi="Times New Roman" w:cs="Times New Roman"/>
          <w:b/>
          <w:snapToGrid w:val="0"/>
          <w:sz w:val="24"/>
          <w:szCs w:val="24"/>
          <w:lang w:eastAsia="ru-RU"/>
        </w:rPr>
      </w:pPr>
    </w:p>
    <w:p w:rsidR="00147714" w:rsidRPr="00147714" w:rsidRDefault="00147714" w:rsidP="00147714">
      <w:pPr>
        <w:spacing w:after="0" w:line="240" w:lineRule="auto"/>
        <w:jc w:val="center"/>
        <w:rPr>
          <w:rFonts w:ascii="Times New Roman" w:eastAsia="Times New Roman" w:hAnsi="Times New Roman" w:cs="Times New Roman"/>
          <w:sz w:val="24"/>
          <w:szCs w:val="24"/>
          <w:lang w:eastAsia="ru-RU"/>
        </w:rPr>
      </w:pPr>
    </w:p>
    <w:p w:rsidR="00147714" w:rsidRPr="00147714" w:rsidRDefault="00147714" w:rsidP="00147714">
      <w:pPr>
        <w:spacing w:after="0" w:line="240" w:lineRule="auto"/>
        <w:ind w:right="-2"/>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Санкт-Петерб</w:t>
      </w:r>
      <w:r w:rsidR="00AC137A">
        <w:rPr>
          <w:rFonts w:ascii="Times New Roman" w:eastAsia="Times New Roman" w:hAnsi="Times New Roman" w:cs="Times New Roman"/>
          <w:sz w:val="24"/>
          <w:szCs w:val="24"/>
          <w:lang w:eastAsia="ru-RU"/>
        </w:rPr>
        <w:t>ург</w:t>
      </w:r>
      <w:r w:rsidR="000936E5">
        <w:rPr>
          <w:rFonts w:ascii="Times New Roman" w:eastAsia="Times New Roman" w:hAnsi="Times New Roman" w:cs="Times New Roman"/>
          <w:sz w:val="24"/>
          <w:szCs w:val="24"/>
          <w:lang w:eastAsia="ru-RU"/>
        </w:rPr>
        <w:t xml:space="preserve"> </w:t>
      </w:r>
      <w:r w:rsidR="000936E5">
        <w:rPr>
          <w:rFonts w:ascii="Times New Roman" w:eastAsia="Times New Roman" w:hAnsi="Times New Roman" w:cs="Times New Roman"/>
          <w:sz w:val="24"/>
          <w:szCs w:val="24"/>
          <w:lang w:eastAsia="ru-RU"/>
        </w:rPr>
        <w:tab/>
      </w:r>
      <w:r w:rsidR="000936E5">
        <w:rPr>
          <w:rFonts w:ascii="Times New Roman" w:eastAsia="Times New Roman" w:hAnsi="Times New Roman" w:cs="Times New Roman"/>
          <w:sz w:val="24"/>
          <w:szCs w:val="24"/>
          <w:lang w:eastAsia="ru-RU"/>
        </w:rPr>
        <w:tab/>
      </w:r>
      <w:r w:rsidR="000936E5">
        <w:rPr>
          <w:rFonts w:ascii="Times New Roman" w:eastAsia="Times New Roman" w:hAnsi="Times New Roman" w:cs="Times New Roman"/>
          <w:sz w:val="24"/>
          <w:szCs w:val="24"/>
          <w:lang w:eastAsia="ru-RU"/>
        </w:rPr>
        <w:tab/>
      </w:r>
      <w:r w:rsidR="000936E5">
        <w:rPr>
          <w:rFonts w:ascii="Times New Roman" w:eastAsia="Times New Roman" w:hAnsi="Times New Roman" w:cs="Times New Roman"/>
          <w:sz w:val="24"/>
          <w:szCs w:val="24"/>
          <w:lang w:eastAsia="ru-RU"/>
        </w:rPr>
        <w:tab/>
      </w:r>
      <w:r w:rsidR="000936E5">
        <w:rPr>
          <w:rFonts w:ascii="Times New Roman" w:eastAsia="Times New Roman" w:hAnsi="Times New Roman" w:cs="Times New Roman"/>
          <w:sz w:val="24"/>
          <w:szCs w:val="24"/>
          <w:lang w:eastAsia="ru-RU"/>
        </w:rPr>
        <w:tab/>
      </w:r>
      <w:r w:rsidR="000936E5">
        <w:rPr>
          <w:rFonts w:ascii="Times New Roman" w:eastAsia="Times New Roman" w:hAnsi="Times New Roman" w:cs="Times New Roman"/>
          <w:sz w:val="24"/>
          <w:szCs w:val="24"/>
          <w:lang w:eastAsia="ru-RU"/>
        </w:rPr>
        <w:tab/>
        <w:t xml:space="preserve">                  </w:t>
      </w:r>
      <w:r w:rsidR="00184792">
        <w:rPr>
          <w:rFonts w:ascii="Times New Roman" w:eastAsia="Times New Roman" w:hAnsi="Times New Roman" w:cs="Times New Roman"/>
          <w:sz w:val="24"/>
          <w:szCs w:val="24"/>
          <w:lang w:eastAsia="ru-RU"/>
        </w:rPr>
        <w:t xml:space="preserve">               </w:t>
      </w:r>
      <w:proofErr w:type="gramStart"/>
      <w:r w:rsidR="00184792">
        <w:rPr>
          <w:rFonts w:ascii="Times New Roman" w:eastAsia="Times New Roman" w:hAnsi="Times New Roman" w:cs="Times New Roman"/>
          <w:sz w:val="24"/>
          <w:szCs w:val="24"/>
          <w:lang w:eastAsia="ru-RU"/>
        </w:rPr>
        <w:t xml:space="preserve">  </w:t>
      </w:r>
      <w:r w:rsidR="00EF22F0">
        <w:rPr>
          <w:rFonts w:ascii="Times New Roman" w:eastAsia="Times New Roman" w:hAnsi="Times New Roman" w:cs="Times New Roman"/>
          <w:sz w:val="24"/>
          <w:szCs w:val="24"/>
          <w:lang w:eastAsia="ru-RU"/>
        </w:rPr>
        <w:t xml:space="preserve"> </w:t>
      </w:r>
      <w:r w:rsidR="000936E5">
        <w:rPr>
          <w:rFonts w:ascii="Times New Roman" w:eastAsia="Times New Roman" w:hAnsi="Times New Roman" w:cs="Times New Roman"/>
          <w:sz w:val="24"/>
          <w:szCs w:val="24"/>
          <w:lang w:eastAsia="ru-RU"/>
        </w:rPr>
        <w:t>«</w:t>
      </w:r>
      <w:proofErr w:type="gramEnd"/>
      <w:r w:rsidR="00184792">
        <w:rPr>
          <w:rFonts w:ascii="Times New Roman" w:eastAsia="Times New Roman" w:hAnsi="Times New Roman" w:cs="Times New Roman"/>
          <w:sz w:val="24"/>
          <w:szCs w:val="24"/>
          <w:lang w:eastAsia="ru-RU"/>
        </w:rPr>
        <w:t>__</w:t>
      </w:r>
      <w:r w:rsidRPr="00147714">
        <w:rPr>
          <w:rFonts w:ascii="Times New Roman" w:eastAsia="Times New Roman" w:hAnsi="Times New Roman" w:cs="Times New Roman"/>
          <w:sz w:val="24"/>
          <w:szCs w:val="24"/>
          <w:lang w:eastAsia="ru-RU"/>
        </w:rPr>
        <w:t xml:space="preserve">»  </w:t>
      </w:r>
      <w:r w:rsidR="00184792">
        <w:rPr>
          <w:rFonts w:ascii="Times New Roman" w:eastAsia="Times New Roman" w:hAnsi="Times New Roman" w:cs="Times New Roman"/>
          <w:sz w:val="24"/>
          <w:szCs w:val="24"/>
          <w:lang w:eastAsia="ru-RU"/>
        </w:rPr>
        <w:t>________</w:t>
      </w:r>
      <w:r w:rsidR="005E096D">
        <w:rPr>
          <w:rFonts w:ascii="Times New Roman" w:eastAsia="Times New Roman" w:hAnsi="Times New Roman" w:cs="Times New Roman"/>
          <w:sz w:val="24"/>
          <w:szCs w:val="24"/>
          <w:lang w:eastAsia="ru-RU"/>
        </w:rPr>
        <w:t xml:space="preserve"> 2026</w:t>
      </w:r>
      <w:r w:rsidR="00915AD1">
        <w:rPr>
          <w:rFonts w:ascii="Times New Roman" w:eastAsia="Times New Roman" w:hAnsi="Times New Roman" w:cs="Times New Roman"/>
          <w:sz w:val="24"/>
          <w:szCs w:val="24"/>
          <w:lang w:eastAsia="ru-RU"/>
        </w:rPr>
        <w:t xml:space="preserve"> </w:t>
      </w:r>
      <w:r w:rsidRPr="00147714">
        <w:rPr>
          <w:rFonts w:ascii="Times New Roman" w:eastAsia="Times New Roman" w:hAnsi="Times New Roman" w:cs="Times New Roman"/>
          <w:sz w:val="24"/>
          <w:szCs w:val="24"/>
          <w:lang w:eastAsia="ru-RU"/>
        </w:rPr>
        <w:t xml:space="preserve"> г.</w:t>
      </w:r>
    </w:p>
    <w:p w:rsidR="00C572C4" w:rsidRPr="00147714" w:rsidRDefault="00C572C4" w:rsidP="00C572C4">
      <w:pPr>
        <w:spacing w:after="0" w:line="240" w:lineRule="auto"/>
        <w:ind w:firstLine="709"/>
        <w:jc w:val="both"/>
        <w:rPr>
          <w:rFonts w:ascii="Times New Roman" w:eastAsia="Calibri" w:hAnsi="Times New Roman" w:cs="Times New Roman"/>
          <w:b/>
          <w:sz w:val="24"/>
          <w:szCs w:val="24"/>
        </w:rPr>
      </w:pPr>
    </w:p>
    <w:p w:rsidR="00147714" w:rsidRPr="001272E0" w:rsidRDefault="00C572C4" w:rsidP="00C572C4">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1272E0">
        <w:rPr>
          <w:rFonts w:ascii="Times New Roman" w:eastAsia="Times New Roman" w:hAnsi="Times New Roman" w:cs="Times New Roman"/>
          <w:b/>
          <w:sz w:val="24"/>
          <w:szCs w:val="24"/>
          <w:lang w:eastAsia="ru-RU"/>
        </w:rPr>
        <w:t xml:space="preserve">Государственное бюджетное общеобразовательное учреждение средняя </w:t>
      </w:r>
      <w:r w:rsidRPr="000860BD">
        <w:rPr>
          <w:rFonts w:ascii="Times New Roman" w:hAnsi="Times New Roman" w:cs="Times New Roman"/>
          <w:b/>
          <w:sz w:val="24"/>
          <w:szCs w:val="24"/>
        </w:rPr>
        <w:t>Государственное общеобразовательное учреждение средняя общеобразовательная школа № 258 с углубленным изучением физики и химии Колпинского района Санкт-Петербурга</w:t>
      </w:r>
      <w:r w:rsidRPr="00E3331F">
        <w:rPr>
          <w:rFonts w:ascii="Times New Roman" w:eastAsia="Times New Roman" w:hAnsi="Times New Roman" w:cs="Times New Roman"/>
          <w:sz w:val="24"/>
          <w:szCs w:val="24"/>
          <w:lang w:eastAsia="ru-RU"/>
        </w:rPr>
        <w:t xml:space="preserve">, именуемое в дальнейшем «Заказчик», в лице </w:t>
      </w:r>
      <w:r w:rsidRPr="000860BD">
        <w:rPr>
          <w:rFonts w:ascii="Times New Roman" w:hAnsi="Times New Roman" w:cs="Times New Roman"/>
          <w:bCs/>
          <w:sz w:val="24"/>
          <w:szCs w:val="24"/>
        </w:rPr>
        <w:t>директора Некрасовой Светланы Борисовны</w:t>
      </w:r>
      <w:r w:rsidRPr="00E3331F">
        <w:rPr>
          <w:rFonts w:ascii="Times New Roman" w:eastAsia="Times New Roman" w:hAnsi="Times New Roman" w:cs="Times New Roman"/>
          <w:sz w:val="24"/>
          <w:szCs w:val="24"/>
          <w:lang w:eastAsia="ru-RU"/>
        </w:rPr>
        <w:t xml:space="preserve">, действующего на </w:t>
      </w:r>
      <w:r w:rsidRPr="00676E59">
        <w:rPr>
          <w:rFonts w:ascii="Times New Roman" w:eastAsia="Times New Roman" w:hAnsi="Times New Roman" w:cs="Times New Roman"/>
          <w:sz w:val="24"/>
          <w:szCs w:val="24"/>
          <w:lang w:eastAsia="ru-RU"/>
        </w:rPr>
        <w:t>основании Устава</w:t>
      </w:r>
      <w:r w:rsidR="00147714" w:rsidRPr="001272E0">
        <w:rPr>
          <w:rFonts w:ascii="Times New Roman" w:eastAsia="Calibri" w:hAnsi="Times New Roman" w:cs="Times New Roman"/>
          <w:sz w:val="24"/>
          <w:szCs w:val="24"/>
        </w:rPr>
        <w:t xml:space="preserve">, с одной стороны, </w:t>
      </w:r>
      <w:r w:rsidR="00184792">
        <w:rPr>
          <w:rFonts w:ascii="Times New Roman" w:eastAsia="Calibri" w:hAnsi="Times New Roman" w:cs="Times New Roman"/>
          <w:sz w:val="24"/>
          <w:szCs w:val="24"/>
        </w:rPr>
        <w:t>__________________</w:t>
      </w:r>
      <w:r w:rsidR="001272E0" w:rsidRPr="001272E0">
        <w:rPr>
          <w:rFonts w:ascii="Times New Roman" w:hAnsi="Times New Roman" w:cs="Times New Roman"/>
        </w:rPr>
        <w:t xml:space="preserve">, именуемый в дальнейшем </w:t>
      </w:r>
      <w:r w:rsidR="001272E0" w:rsidRPr="001272E0">
        <w:rPr>
          <w:rFonts w:ascii="Times New Roman" w:hAnsi="Times New Roman" w:cs="Times New Roman"/>
          <w:b/>
        </w:rPr>
        <w:t>«</w:t>
      </w:r>
      <w:r w:rsidR="001272E0" w:rsidRPr="001272E0">
        <w:rPr>
          <w:rFonts w:ascii="Times New Roman" w:hAnsi="Times New Roman" w:cs="Times New Roman"/>
        </w:rPr>
        <w:t>Поставщик</w:t>
      </w:r>
      <w:r w:rsidR="001272E0" w:rsidRPr="001272E0">
        <w:rPr>
          <w:rFonts w:ascii="Times New Roman" w:hAnsi="Times New Roman" w:cs="Times New Roman"/>
          <w:b/>
        </w:rPr>
        <w:t>»</w:t>
      </w:r>
      <w:r w:rsidR="001272E0" w:rsidRPr="001272E0">
        <w:rPr>
          <w:rFonts w:ascii="Times New Roman" w:hAnsi="Times New Roman" w:cs="Times New Roman"/>
        </w:rPr>
        <w:t xml:space="preserve">, в лице </w:t>
      </w:r>
      <w:r w:rsidR="00184792">
        <w:rPr>
          <w:rFonts w:ascii="Times New Roman" w:hAnsi="Times New Roman" w:cs="Times New Roman"/>
        </w:rPr>
        <w:t>___________________</w:t>
      </w:r>
      <w:r w:rsidR="00CF532D">
        <w:rPr>
          <w:rFonts w:ascii="Times New Roman" w:hAnsi="Times New Roman" w:cs="Times New Roman"/>
        </w:rPr>
        <w:t xml:space="preserve"> действующего</w:t>
      </w:r>
      <w:r w:rsidR="001272E0" w:rsidRPr="001272E0">
        <w:rPr>
          <w:rFonts w:ascii="Times New Roman" w:hAnsi="Times New Roman" w:cs="Times New Roman"/>
        </w:rPr>
        <w:t xml:space="preserve"> на основании </w:t>
      </w:r>
      <w:r w:rsidR="00184792">
        <w:rPr>
          <w:rFonts w:ascii="Times New Roman" w:hAnsi="Times New Roman" w:cs="Times New Roman"/>
        </w:rPr>
        <w:t>______________________________,</w:t>
      </w:r>
      <w:r w:rsidR="001272E0" w:rsidRPr="001272E0">
        <w:rPr>
          <w:rFonts w:ascii="Times New Roman" w:hAnsi="Times New Roman" w:cs="Times New Roman"/>
        </w:rPr>
        <w:t xml:space="preserve"> с другой стороны</w:t>
      </w:r>
      <w:r w:rsidR="00147714" w:rsidRPr="001272E0">
        <w:rPr>
          <w:rFonts w:ascii="Times New Roman" w:eastAsia="Calibri" w:hAnsi="Times New Roman" w:cs="Times New Roman"/>
          <w:sz w:val="24"/>
          <w:szCs w:val="24"/>
        </w:rPr>
        <w:t>, вместе и каждая в отдельности</w:t>
      </w:r>
      <w:r w:rsidR="007F1D6E" w:rsidRPr="001272E0">
        <w:rPr>
          <w:rFonts w:ascii="Times New Roman" w:eastAsia="Calibri" w:hAnsi="Times New Roman" w:cs="Times New Roman"/>
          <w:sz w:val="24"/>
          <w:szCs w:val="24"/>
        </w:rPr>
        <w:t>,</w:t>
      </w:r>
      <w:r w:rsidR="00147714" w:rsidRPr="001272E0">
        <w:rPr>
          <w:rFonts w:ascii="Times New Roman" w:eastAsia="Calibri" w:hAnsi="Times New Roman" w:cs="Times New Roman"/>
          <w:sz w:val="24"/>
          <w:szCs w:val="24"/>
        </w:rPr>
        <w:t xml:space="preserve"> именуемые в дальнейшем «Стороны» </w:t>
      </w:r>
      <w:r w:rsidR="00147714" w:rsidRPr="001272E0">
        <w:rPr>
          <w:rFonts w:ascii="Times New Roman" w:eastAsia="Times New Roman" w:hAnsi="Times New Roman" w:cs="Times New Roman"/>
          <w:sz w:val="24"/>
          <w:szCs w:val="24"/>
          <w:lang w:eastAsia="ru-RU"/>
        </w:rPr>
        <w:t xml:space="preserve">заключили настоящий </w:t>
      </w:r>
      <w:r w:rsidR="00147714" w:rsidRPr="001272E0">
        <w:rPr>
          <w:rFonts w:ascii="Times New Roman" w:eastAsia="Calibri" w:hAnsi="Times New Roman" w:cs="Times New Roman"/>
          <w:sz w:val="24"/>
          <w:szCs w:val="24"/>
        </w:rPr>
        <w:t>гражданско-правовой договор (далее – «Договор»)</w:t>
      </w:r>
      <w:r w:rsidR="00147714" w:rsidRPr="001272E0">
        <w:rPr>
          <w:rFonts w:ascii="Times New Roman" w:eastAsia="Times New Roman" w:hAnsi="Times New Roman" w:cs="Times New Roman"/>
          <w:sz w:val="24"/>
          <w:szCs w:val="24"/>
          <w:lang w:eastAsia="ru-RU"/>
        </w:rPr>
        <w:t xml:space="preserve"> о нижеследующем:</w:t>
      </w:r>
    </w:p>
    <w:p w:rsidR="00147714" w:rsidRPr="00147714" w:rsidRDefault="00147714" w:rsidP="00147714">
      <w:pPr>
        <w:spacing w:after="0" w:line="240" w:lineRule="auto"/>
        <w:ind w:firstLine="709"/>
        <w:jc w:val="both"/>
        <w:rPr>
          <w:rFonts w:ascii="Times New Roman" w:eastAsia="Calibri" w:hAnsi="Times New Roman" w:cs="Times New Roman"/>
          <w:sz w:val="24"/>
          <w:szCs w:val="24"/>
        </w:rPr>
      </w:pPr>
    </w:p>
    <w:p w:rsidR="00147714" w:rsidRPr="00147714" w:rsidRDefault="00147714" w:rsidP="00147714">
      <w:pPr>
        <w:spacing w:after="0" w:line="240" w:lineRule="auto"/>
        <w:ind w:right="-2"/>
        <w:rPr>
          <w:rFonts w:ascii="Times New Roman" w:eastAsia="Times New Roman" w:hAnsi="Times New Roman" w:cs="Times New Roman"/>
          <w:sz w:val="24"/>
          <w:szCs w:val="24"/>
          <w:lang w:eastAsia="ru-RU"/>
        </w:rPr>
      </w:pPr>
    </w:p>
    <w:p w:rsidR="00147714" w:rsidRPr="00147714" w:rsidRDefault="00147714" w:rsidP="00147714">
      <w:pPr>
        <w:widowControl w:val="0"/>
        <w:numPr>
          <w:ilvl w:val="0"/>
          <w:numId w:val="1"/>
        </w:num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147714">
        <w:rPr>
          <w:rFonts w:ascii="Times New Roman" w:eastAsia="Times New Roman" w:hAnsi="Times New Roman" w:cs="Times New Roman"/>
          <w:b/>
          <w:sz w:val="24"/>
          <w:szCs w:val="24"/>
          <w:lang w:eastAsia="ru-RU"/>
        </w:rPr>
        <w:t>Предмет договора</w:t>
      </w:r>
    </w:p>
    <w:p w:rsidR="00147714" w:rsidRPr="00147714" w:rsidRDefault="00147714" w:rsidP="00147714">
      <w:pPr>
        <w:widowControl w:val="0"/>
        <w:numPr>
          <w:ilvl w:val="1"/>
          <w:numId w:val="1"/>
        </w:numPr>
        <w:tabs>
          <w:tab w:val="num" w:pos="709"/>
        </w:tabs>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Поставщик принимает на</w:t>
      </w:r>
      <w:r w:rsidR="00BB2FCE">
        <w:rPr>
          <w:rFonts w:ascii="Times New Roman" w:eastAsia="Times New Roman" w:hAnsi="Times New Roman" w:cs="Times New Roman"/>
          <w:sz w:val="24"/>
          <w:szCs w:val="24"/>
          <w:lang w:eastAsia="ru-RU"/>
        </w:rPr>
        <w:t xml:space="preserve"> себя обязательства по </w:t>
      </w:r>
      <w:proofErr w:type="spellStart"/>
      <w:r w:rsidR="00906DE0">
        <w:rPr>
          <w:rFonts w:ascii="Times New Roman" w:eastAsia="Times New Roman" w:hAnsi="Times New Roman" w:cs="Times New Roman"/>
          <w:b/>
          <w:sz w:val="24"/>
          <w:szCs w:val="24"/>
          <w:lang w:eastAsia="ru-RU"/>
        </w:rPr>
        <w:t>приобритению</w:t>
      </w:r>
      <w:proofErr w:type="spellEnd"/>
      <w:r w:rsidR="00906DE0">
        <w:rPr>
          <w:rFonts w:ascii="Times New Roman" w:eastAsia="Times New Roman" w:hAnsi="Times New Roman" w:cs="Times New Roman"/>
          <w:b/>
          <w:sz w:val="24"/>
          <w:szCs w:val="24"/>
          <w:lang w:eastAsia="ru-RU"/>
        </w:rPr>
        <w:t xml:space="preserve"> краски для потолков и стен </w:t>
      </w:r>
      <w:r w:rsidRPr="00147714">
        <w:rPr>
          <w:rFonts w:ascii="Times New Roman" w:eastAsia="Times New Roman" w:hAnsi="Times New Roman" w:cs="Times New Roman"/>
          <w:sz w:val="24"/>
          <w:szCs w:val="24"/>
          <w:lang w:eastAsia="ru-RU"/>
        </w:rPr>
        <w:t xml:space="preserve">(далее – товар) для нужд ГБОУ СОШ № </w:t>
      </w:r>
      <w:r w:rsidR="00C572C4">
        <w:rPr>
          <w:rFonts w:ascii="Times New Roman" w:eastAsia="Times New Roman" w:hAnsi="Times New Roman" w:cs="Times New Roman"/>
          <w:sz w:val="24"/>
          <w:szCs w:val="24"/>
          <w:lang w:eastAsia="ru-RU"/>
        </w:rPr>
        <w:t xml:space="preserve">258 </w:t>
      </w:r>
      <w:r w:rsidRPr="00147714">
        <w:rPr>
          <w:rFonts w:ascii="Times New Roman" w:eastAsia="Times New Roman" w:hAnsi="Times New Roman" w:cs="Times New Roman"/>
          <w:sz w:val="24"/>
          <w:szCs w:val="24"/>
          <w:lang w:eastAsia="ru-RU"/>
        </w:rPr>
        <w:t>Санкт-Петербурга, а Заказчик – принять и оплатить товар на условиях Договора.</w:t>
      </w:r>
    </w:p>
    <w:p w:rsidR="00147714" w:rsidRPr="00147714" w:rsidRDefault="00147714" w:rsidP="00147714">
      <w:pPr>
        <w:widowControl w:val="0"/>
        <w:numPr>
          <w:ilvl w:val="1"/>
          <w:numId w:val="1"/>
        </w:numPr>
        <w:tabs>
          <w:tab w:val="num" w:pos="709"/>
        </w:tabs>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Номенклатура, характеристики, свойства, ассортимент, количество поставляемого товара, а также другие его характеристики определяются Приложением № 1 к Договору, а также иными условиями Договора.</w:t>
      </w:r>
    </w:p>
    <w:p w:rsidR="00147714" w:rsidRPr="00C572C4" w:rsidRDefault="00147714" w:rsidP="00FE1AE5">
      <w:pPr>
        <w:numPr>
          <w:ilvl w:val="1"/>
          <w:numId w:val="1"/>
        </w:numPr>
        <w:spacing w:after="0" w:line="240" w:lineRule="auto"/>
        <w:jc w:val="both"/>
        <w:rPr>
          <w:rFonts w:ascii="Times New Roman" w:eastAsia="Times New Roman" w:hAnsi="Times New Roman" w:cs="Times New Roman"/>
          <w:sz w:val="24"/>
          <w:szCs w:val="24"/>
          <w:lang w:eastAsia="ru-RU"/>
        </w:rPr>
      </w:pPr>
      <w:r w:rsidRPr="00C572C4">
        <w:rPr>
          <w:rFonts w:ascii="Times New Roman" w:eastAsia="Times New Roman" w:hAnsi="Times New Roman" w:cs="Times New Roman"/>
          <w:sz w:val="24"/>
          <w:szCs w:val="24"/>
          <w:lang w:eastAsia="ru-RU"/>
        </w:rPr>
        <w:t xml:space="preserve">Адрес поставки: </w:t>
      </w:r>
      <w:r w:rsidR="00C572C4" w:rsidRPr="000860BD">
        <w:rPr>
          <w:rFonts w:ascii="Times New Roman" w:hAnsi="Times New Roman"/>
          <w:sz w:val="24"/>
          <w:szCs w:val="24"/>
        </w:rPr>
        <w:t xml:space="preserve">196650 СПб, г. Колпино, ул. Павловская, дом </w:t>
      </w:r>
      <w:r w:rsidR="006C141A">
        <w:rPr>
          <w:rFonts w:ascii="Times New Roman" w:hAnsi="Times New Roman"/>
          <w:sz w:val="24"/>
          <w:szCs w:val="24"/>
        </w:rPr>
        <w:t>68</w:t>
      </w:r>
      <w:bookmarkStart w:id="1" w:name="_GoBack"/>
      <w:bookmarkEnd w:id="1"/>
      <w:r w:rsidR="00C572C4" w:rsidRPr="000860BD">
        <w:rPr>
          <w:rFonts w:ascii="Times New Roman" w:hAnsi="Times New Roman"/>
          <w:sz w:val="24"/>
          <w:szCs w:val="24"/>
        </w:rPr>
        <w:t>, лит.</w:t>
      </w:r>
      <w:r w:rsidR="00C572C4">
        <w:rPr>
          <w:rFonts w:ascii="Times New Roman" w:hAnsi="Times New Roman"/>
          <w:sz w:val="24"/>
          <w:szCs w:val="24"/>
        </w:rPr>
        <w:t xml:space="preserve"> </w:t>
      </w:r>
      <w:r w:rsidR="00C572C4" w:rsidRPr="000860BD">
        <w:rPr>
          <w:rFonts w:ascii="Times New Roman" w:hAnsi="Times New Roman"/>
          <w:sz w:val="24"/>
          <w:szCs w:val="24"/>
        </w:rPr>
        <w:t>А.</w:t>
      </w:r>
    </w:p>
    <w:p w:rsidR="00C572C4" w:rsidRPr="00C572C4" w:rsidRDefault="00C572C4" w:rsidP="00FE1AE5">
      <w:pPr>
        <w:numPr>
          <w:ilvl w:val="1"/>
          <w:numId w:val="1"/>
        </w:numPr>
        <w:spacing w:after="0" w:line="240" w:lineRule="auto"/>
        <w:jc w:val="both"/>
        <w:rPr>
          <w:rFonts w:ascii="Times New Roman" w:eastAsia="Times New Roman" w:hAnsi="Times New Roman" w:cs="Times New Roman"/>
          <w:sz w:val="24"/>
          <w:szCs w:val="24"/>
          <w:lang w:eastAsia="ru-RU"/>
        </w:rPr>
      </w:pPr>
      <w:proofErr w:type="gramStart"/>
      <w:r>
        <w:rPr>
          <w:rFonts w:ascii="Times New Roman" w:eastAsia="Times New Roman" w:hAnsi="Times New Roman" w:cs="Times New Roman"/>
          <w:sz w:val="24"/>
          <w:szCs w:val="24"/>
          <w:lang w:eastAsia="ru-RU"/>
        </w:rPr>
        <w:t>ИКЗ:_</w:t>
      </w:r>
      <w:proofErr w:type="gramEnd"/>
      <w:r>
        <w:rPr>
          <w:rFonts w:ascii="Times New Roman" w:eastAsia="Times New Roman" w:hAnsi="Times New Roman" w:cs="Times New Roman"/>
          <w:sz w:val="24"/>
          <w:szCs w:val="24"/>
          <w:lang w:eastAsia="ru-RU"/>
        </w:rPr>
        <w:t>___________________________________________________________</w:t>
      </w:r>
    </w:p>
    <w:p w:rsidR="00147714" w:rsidRPr="00147714" w:rsidRDefault="00147714" w:rsidP="00147714">
      <w:pPr>
        <w:widowControl w:val="0"/>
        <w:numPr>
          <w:ilvl w:val="0"/>
          <w:numId w:val="1"/>
        </w:num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147714">
        <w:rPr>
          <w:rFonts w:ascii="Times New Roman" w:eastAsia="Times New Roman" w:hAnsi="Times New Roman" w:cs="Times New Roman"/>
          <w:b/>
          <w:sz w:val="24"/>
          <w:szCs w:val="24"/>
          <w:lang w:eastAsia="ru-RU"/>
        </w:rPr>
        <w:t>Цена Договора и порядок расчетов</w:t>
      </w:r>
    </w:p>
    <w:p w:rsidR="001272E0" w:rsidRPr="001272E0" w:rsidRDefault="00147714" w:rsidP="001272E0">
      <w:pPr>
        <w:widowControl w:val="0"/>
        <w:numPr>
          <w:ilvl w:val="12"/>
          <w:numId w:val="0"/>
        </w:numPr>
        <w:tabs>
          <w:tab w:val="left" w:pos="3360"/>
        </w:tabs>
        <w:autoSpaceDE w:val="0"/>
        <w:autoSpaceDN w:val="0"/>
        <w:adjustRightInd w:val="0"/>
        <w:ind w:left="709" w:firstLine="601"/>
        <w:rPr>
          <w:rFonts w:ascii="Times New Roman" w:hAnsi="Times New Roman" w:cs="Times New Roman"/>
          <w:b/>
          <w:bCs/>
          <w:iCs/>
        </w:rPr>
      </w:pPr>
      <w:r w:rsidRPr="001272E0">
        <w:rPr>
          <w:rFonts w:ascii="Times New Roman" w:eastAsia="Times New Roman" w:hAnsi="Times New Roman" w:cs="Times New Roman"/>
          <w:sz w:val="24"/>
          <w:szCs w:val="24"/>
          <w:lang w:eastAsia="ru-RU"/>
        </w:rPr>
        <w:t>Цена Договора определяется в соответствии с Приложен</w:t>
      </w:r>
      <w:r w:rsidR="00B63A58" w:rsidRPr="001272E0">
        <w:rPr>
          <w:rFonts w:ascii="Times New Roman" w:eastAsia="Times New Roman" w:hAnsi="Times New Roman" w:cs="Times New Roman"/>
          <w:sz w:val="24"/>
          <w:szCs w:val="24"/>
          <w:lang w:eastAsia="ru-RU"/>
        </w:rPr>
        <w:t>ием №</w:t>
      </w:r>
      <w:r w:rsidR="001272E0">
        <w:rPr>
          <w:rFonts w:ascii="Times New Roman" w:eastAsia="Times New Roman" w:hAnsi="Times New Roman" w:cs="Times New Roman"/>
          <w:sz w:val="24"/>
          <w:szCs w:val="24"/>
          <w:lang w:eastAsia="ru-RU"/>
        </w:rPr>
        <w:t xml:space="preserve"> 1 к Договору и составляет </w:t>
      </w:r>
      <w:r w:rsidR="00184792">
        <w:rPr>
          <w:rFonts w:ascii="Times New Roman" w:eastAsia="Times New Roman" w:hAnsi="Times New Roman" w:cs="Times New Roman"/>
          <w:b/>
          <w:sz w:val="24"/>
          <w:szCs w:val="24"/>
          <w:lang w:eastAsia="ru-RU"/>
        </w:rPr>
        <w:t>_____________</w:t>
      </w:r>
      <w:r w:rsidR="00A146F5" w:rsidRPr="001272E0">
        <w:rPr>
          <w:rFonts w:ascii="Times New Roman" w:eastAsia="Times New Roman" w:hAnsi="Times New Roman" w:cs="Times New Roman"/>
          <w:b/>
          <w:sz w:val="24"/>
          <w:szCs w:val="24"/>
          <w:lang w:eastAsia="ru-RU"/>
        </w:rPr>
        <w:t xml:space="preserve"> рублей, </w:t>
      </w:r>
      <w:r w:rsidR="001272E0" w:rsidRPr="001272E0">
        <w:rPr>
          <w:rFonts w:ascii="Times New Roman" w:hAnsi="Times New Roman" w:cs="Times New Roman"/>
          <w:bCs/>
          <w:iCs/>
        </w:rPr>
        <w:t>(</w:t>
      </w:r>
      <w:r w:rsidR="00184792">
        <w:rPr>
          <w:rFonts w:ascii="Times New Roman" w:hAnsi="Times New Roman" w:cs="Times New Roman"/>
          <w:bCs/>
          <w:iCs/>
        </w:rPr>
        <w:t>__________________ руб.00</w:t>
      </w:r>
      <w:r w:rsidR="001272E0" w:rsidRPr="001272E0">
        <w:rPr>
          <w:rFonts w:ascii="Times New Roman" w:hAnsi="Times New Roman" w:cs="Times New Roman"/>
          <w:bCs/>
          <w:iCs/>
        </w:rPr>
        <w:t xml:space="preserve"> коп.), в том числе НДС</w:t>
      </w:r>
      <w:r w:rsidR="001272E0" w:rsidRPr="001272E0">
        <w:rPr>
          <w:rFonts w:ascii="Times New Roman" w:hAnsi="Times New Roman" w:cs="Times New Roman"/>
          <w:bCs/>
          <w:iCs/>
          <w:vertAlign w:val="superscript"/>
        </w:rPr>
        <w:footnoteReference w:id="1"/>
      </w:r>
      <w:r w:rsidR="001272E0" w:rsidRPr="001272E0">
        <w:rPr>
          <w:rFonts w:ascii="Times New Roman" w:hAnsi="Times New Roman" w:cs="Times New Roman"/>
          <w:bCs/>
          <w:iCs/>
        </w:rPr>
        <w:t xml:space="preserve"> </w:t>
      </w:r>
      <w:r w:rsidR="00184792">
        <w:rPr>
          <w:rFonts w:ascii="Times New Roman" w:hAnsi="Times New Roman" w:cs="Times New Roman"/>
          <w:bCs/>
          <w:iCs/>
        </w:rPr>
        <w:t>______________</w:t>
      </w:r>
      <w:r w:rsidR="001272E0" w:rsidRPr="007115A8">
        <w:rPr>
          <w:rFonts w:ascii="Times New Roman" w:hAnsi="Times New Roman" w:cs="Times New Roman"/>
          <w:b/>
          <w:bCs/>
          <w:iCs/>
        </w:rPr>
        <w:t xml:space="preserve"> руб. (</w:t>
      </w:r>
      <w:r w:rsidR="00184792">
        <w:rPr>
          <w:rFonts w:ascii="Times New Roman" w:hAnsi="Times New Roman" w:cs="Times New Roman"/>
          <w:b/>
          <w:bCs/>
          <w:iCs/>
        </w:rPr>
        <w:t>________________________________</w:t>
      </w:r>
      <w:r w:rsidR="001272E0" w:rsidRPr="007115A8">
        <w:rPr>
          <w:rFonts w:ascii="Times New Roman" w:hAnsi="Times New Roman" w:cs="Times New Roman"/>
          <w:b/>
          <w:bCs/>
          <w:iCs/>
        </w:rPr>
        <w:t xml:space="preserve"> руб. </w:t>
      </w:r>
      <w:r w:rsidR="00184792">
        <w:rPr>
          <w:rFonts w:ascii="Times New Roman" w:hAnsi="Times New Roman" w:cs="Times New Roman"/>
          <w:b/>
          <w:bCs/>
          <w:iCs/>
        </w:rPr>
        <w:t>00</w:t>
      </w:r>
      <w:r w:rsidR="001272E0" w:rsidRPr="007115A8">
        <w:rPr>
          <w:rFonts w:ascii="Times New Roman" w:hAnsi="Times New Roman" w:cs="Times New Roman"/>
          <w:b/>
          <w:bCs/>
          <w:iCs/>
        </w:rPr>
        <w:t xml:space="preserve"> коп</w:t>
      </w:r>
      <w:r w:rsidR="001272E0" w:rsidRPr="001272E0">
        <w:rPr>
          <w:rFonts w:ascii="Times New Roman" w:hAnsi="Times New Roman" w:cs="Times New Roman"/>
          <w:b/>
          <w:bCs/>
          <w:iCs/>
        </w:rPr>
        <w:t>.).</w:t>
      </w:r>
    </w:p>
    <w:p w:rsidR="00147714" w:rsidRPr="001272E0" w:rsidRDefault="00147714" w:rsidP="00081F8C">
      <w:pPr>
        <w:numPr>
          <w:ilvl w:val="1"/>
          <w:numId w:val="1"/>
        </w:numPr>
        <w:tabs>
          <w:tab w:val="num" w:pos="709"/>
        </w:tabs>
        <w:spacing w:after="0" w:line="240" w:lineRule="auto"/>
        <w:ind w:left="709" w:hanging="709"/>
        <w:jc w:val="both"/>
        <w:rPr>
          <w:rFonts w:ascii="Times New Roman" w:eastAsia="Times New Roman" w:hAnsi="Times New Roman" w:cs="Times New Roman"/>
          <w:sz w:val="24"/>
          <w:szCs w:val="24"/>
          <w:lang w:eastAsia="ru-RU"/>
        </w:rPr>
      </w:pPr>
      <w:r w:rsidRPr="001272E0">
        <w:rPr>
          <w:rFonts w:ascii="Times New Roman" w:eastAsia="Times New Roman" w:hAnsi="Times New Roman" w:cs="Times New Roman"/>
          <w:sz w:val="24"/>
          <w:szCs w:val="24"/>
          <w:lang w:eastAsia="ru-RU"/>
        </w:rPr>
        <w:t>В случае если Поставщик применяет упрощенную систему налогообложения, то вместе с документами на оплату он предоставляет заверенную копию Уведомления о возможности применения упрощенной системы налогообложения.</w:t>
      </w:r>
    </w:p>
    <w:p w:rsidR="00147714" w:rsidRPr="00147714" w:rsidRDefault="00147714" w:rsidP="00147714">
      <w:pPr>
        <w:tabs>
          <w:tab w:val="num" w:pos="709"/>
        </w:tabs>
        <w:spacing w:after="0" w:line="240" w:lineRule="auto"/>
        <w:ind w:left="709" w:hanging="900"/>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 xml:space="preserve">               Цена Договора включает в себя все расходы Поставщика по упаковке, хранению товара, доставке, погрузочно-разгрузочным работам, а также все иные расходы, связанные с выполнением условий Договора.</w:t>
      </w:r>
    </w:p>
    <w:p w:rsidR="00147714" w:rsidRPr="00147714" w:rsidRDefault="00147714" w:rsidP="00147714">
      <w:pPr>
        <w:spacing w:after="0" w:line="240" w:lineRule="auto"/>
        <w:ind w:left="357" w:hanging="35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 xml:space="preserve">2.2. </w:t>
      </w:r>
      <w:r w:rsidRPr="00147714">
        <w:rPr>
          <w:rFonts w:ascii="Times New Roman" w:eastAsia="Times New Roman" w:hAnsi="Times New Roman" w:cs="Times New Roman"/>
          <w:sz w:val="24"/>
          <w:szCs w:val="24"/>
          <w:lang w:eastAsia="ru-RU"/>
        </w:rPr>
        <w:tab/>
        <w:t>Авансирование (предварительная оплата) Договора не предусмотрено.</w:t>
      </w:r>
    </w:p>
    <w:p w:rsidR="00147714" w:rsidRPr="00147714" w:rsidRDefault="00147714" w:rsidP="00147714">
      <w:pPr>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2.3.</w:t>
      </w:r>
      <w:r w:rsidRPr="00147714">
        <w:rPr>
          <w:rFonts w:ascii="Times New Roman" w:eastAsia="Times New Roman" w:hAnsi="Times New Roman" w:cs="Times New Roman"/>
          <w:sz w:val="24"/>
          <w:szCs w:val="24"/>
          <w:lang w:eastAsia="ru-RU"/>
        </w:rPr>
        <w:tab/>
        <w:t>Цена Договора является твердой и определяется на весь срок исполнения обязательств по Договору.</w:t>
      </w:r>
    </w:p>
    <w:p w:rsidR="00147714" w:rsidRPr="00147714" w:rsidRDefault="00147714" w:rsidP="00147714">
      <w:pPr>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2.4.</w:t>
      </w:r>
      <w:r w:rsidRPr="00147714">
        <w:rPr>
          <w:rFonts w:ascii="Times New Roman" w:eastAsia="Times New Roman" w:hAnsi="Times New Roman" w:cs="Times New Roman"/>
          <w:sz w:val="24"/>
          <w:szCs w:val="24"/>
          <w:lang w:eastAsia="ru-RU"/>
        </w:rPr>
        <w:tab/>
        <w:t>Изменение цены Договора возможно в случае:</w:t>
      </w:r>
    </w:p>
    <w:p w:rsidR="00147714" w:rsidRPr="00147714" w:rsidRDefault="00147714" w:rsidP="00147714">
      <w:pPr>
        <w:spacing w:after="0" w:line="240" w:lineRule="auto"/>
        <w:ind w:left="1418"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 xml:space="preserve">2.4.1. </w:t>
      </w:r>
      <w:r w:rsidRPr="00147714">
        <w:rPr>
          <w:rFonts w:ascii="Times New Roman" w:eastAsia="Times New Roman" w:hAnsi="Times New Roman" w:cs="Times New Roman"/>
          <w:sz w:val="24"/>
          <w:szCs w:val="24"/>
          <w:lang w:eastAsia="ru-RU"/>
        </w:rPr>
        <w:tab/>
        <w:t>Снижения цены Договора по соглашению Сторон без изменения, предусмотренного Договором количества товара, качества товара и иных условий Договора.</w:t>
      </w:r>
    </w:p>
    <w:p w:rsidR="00147714" w:rsidRPr="00147714" w:rsidRDefault="00147714" w:rsidP="00147714">
      <w:pPr>
        <w:spacing w:after="0" w:line="240" w:lineRule="auto"/>
        <w:ind w:left="1418"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2.4.2.</w:t>
      </w:r>
      <w:r w:rsidRPr="00147714">
        <w:rPr>
          <w:rFonts w:ascii="Times New Roman" w:eastAsia="Times New Roman" w:hAnsi="Times New Roman" w:cs="Times New Roman"/>
          <w:sz w:val="24"/>
          <w:szCs w:val="24"/>
          <w:lang w:eastAsia="ru-RU"/>
        </w:rPr>
        <w:tab/>
        <w:t xml:space="preserve">По предложению Заказчика возможно увеличение предусмотренного Договором количества товара не более чем на десять процентов или уменьшение предусмотренного Договором количества поставляемого товара не более чем на десять процентов. При этом по соглашению сторон допускается изменение с учетом положений </w:t>
      </w:r>
      <w:hyperlink r:id="rId7" w:history="1">
        <w:r w:rsidRPr="00147714">
          <w:rPr>
            <w:rFonts w:ascii="Times New Roman" w:eastAsia="Times New Roman" w:hAnsi="Times New Roman" w:cs="Times New Roman"/>
            <w:sz w:val="24"/>
            <w:szCs w:val="24"/>
            <w:lang w:eastAsia="ru-RU"/>
          </w:rPr>
          <w:t>бюджетного законодательства</w:t>
        </w:r>
      </w:hyperlink>
      <w:r w:rsidRPr="00147714">
        <w:rPr>
          <w:rFonts w:ascii="Times New Roman" w:eastAsia="Times New Roman" w:hAnsi="Times New Roman" w:cs="Times New Roman"/>
          <w:sz w:val="24"/>
          <w:szCs w:val="24"/>
          <w:lang w:eastAsia="ru-RU"/>
        </w:rPr>
        <w:t xml:space="preserve"> Российской Федерации цены Договора пропорционально дополнительному количеству товара исходя из установленной в Договоре цены единицы товара, но не более чем на десять процентов цены Договора. </w:t>
      </w:r>
      <w:r w:rsidRPr="00147714">
        <w:rPr>
          <w:rFonts w:ascii="Times New Roman" w:eastAsia="Times New Roman" w:hAnsi="Times New Roman" w:cs="Times New Roman"/>
          <w:sz w:val="24"/>
          <w:szCs w:val="24"/>
          <w:lang w:eastAsia="ru-RU"/>
        </w:rPr>
        <w:lastRenderedPageBreak/>
        <w:t xml:space="preserve">При уменьшении предусмотренных Договором количества товара стороны Договора обязаны уменьшить цену Договора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Договором количества поставляемого товара должна определяться как частное от деления первоначальной цены Договора на предусмотренное в Договоре количество такого товара.          </w:t>
      </w:r>
    </w:p>
    <w:p w:rsidR="00147714" w:rsidRPr="00147714" w:rsidRDefault="00147714" w:rsidP="00147714">
      <w:pPr>
        <w:spacing w:after="0" w:line="240" w:lineRule="auto"/>
        <w:ind w:left="567" w:hanging="567"/>
        <w:jc w:val="both"/>
        <w:rPr>
          <w:rFonts w:ascii="Times New Roman" w:eastAsia="Times New Roman" w:hAnsi="Times New Roman" w:cs="Times New Roman"/>
          <w:b/>
          <w:sz w:val="24"/>
          <w:szCs w:val="24"/>
          <w:lang w:eastAsia="ru-RU"/>
        </w:rPr>
      </w:pPr>
      <w:r w:rsidRPr="00147714">
        <w:rPr>
          <w:rFonts w:ascii="Times New Roman" w:eastAsia="Times New Roman" w:hAnsi="Times New Roman" w:cs="Times New Roman"/>
          <w:sz w:val="24"/>
          <w:szCs w:val="24"/>
          <w:lang w:eastAsia="ru-RU"/>
        </w:rPr>
        <w:t>2.5.  Оплата поставки товара производится Заказчиком в безналичной форме, в соответствии с утвержденными бюджетными ассигнованиями и в пределах лимитов бюджетных обязательств, по казначейской системе исполнения бюджета Санкт-Петербурга за счет средств, предусмотренных Заказчику ведомственной структурой расходов бюджета Санкт-Петербурга на 202</w:t>
      </w:r>
      <w:r w:rsidR="00DD7281">
        <w:rPr>
          <w:rFonts w:ascii="Times New Roman" w:eastAsia="Times New Roman" w:hAnsi="Times New Roman" w:cs="Times New Roman"/>
          <w:sz w:val="24"/>
          <w:szCs w:val="24"/>
          <w:lang w:eastAsia="ru-RU"/>
        </w:rPr>
        <w:t>6</w:t>
      </w:r>
      <w:r w:rsidRPr="00147714">
        <w:rPr>
          <w:rFonts w:ascii="Times New Roman" w:eastAsia="Times New Roman" w:hAnsi="Times New Roman" w:cs="Times New Roman"/>
          <w:sz w:val="24"/>
          <w:szCs w:val="24"/>
          <w:lang w:eastAsia="ru-RU"/>
        </w:rPr>
        <w:t xml:space="preserve"> год в соответствии с Б</w:t>
      </w:r>
      <w:r w:rsidR="00AF0054">
        <w:rPr>
          <w:rFonts w:ascii="Times New Roman" w:eastAsia="Times New Roman" w:hAnsi="Times New Roman" w:cs="Times New Roman"/>
          <w:sz w:val="24"/>
          <w:szCs w:val="24"/>
          <w:lang w:eastAsia="ru-RU"/>
        </w:rPr>
        <w:t>юджетом Санкт-Петербурга на 202</w:t>
      </w:r>
      <w:r w:rsidR="00DD7281">
        <w:rPr>
          <w:rFonts w:ascii="Times New Roman" w:eastAsia="Times New Roman" w:hAnsi="Times New Roman" w:cs="Times New Roman"/>
          <w:sz w:val="24"/>
          <w:szCs w:val="24"/>
          <w:lang w:eastAsia="ru-RU"/>
        </w:rPr>
        <w:t xml:space="preserve">6 </w:t>
      </w:r>
      <w:r w:rsidRPr="00147714">
        <w:rPr>
          <w:rFonts w:ascii="Times New Roman" w:eastAsia="Times New Roman" w:hAnsi="Times New Roman" w:cs="Times New Roman"/>
          <w:sz w:val="24"/>
          <w:szCs w:val="24"/>
          <w:lang w:eastAsia="ru-RU"/>
        </w:rPr>
        <w:t>год в соответствии с Законом Санкт-Петербурга «О бюджете Санкт-Петербурга на 202</w:t>
      </w:r>
      <w:r w:rsidR="00DD7281">
        <w:rPr>
          <w:rFonts w:ascii="Times New Roman" w:eastAsia="Times New Roman" w:hAnsi="Times New Roman" w:cs="Times New Roman"/>
          <w:sz w:val="24"/>
          <w:szCs w:val="24"/>
          <w:lang w:eastAsia="ru-RU"/>
        </w:rPr>
        <w:t>6</w:t>
      </w:r>
      <w:r w:rsidRPr="00147714">
        <w:rPr>
          <w:rFonts w:ascii="Times New Roman" w:eastAsia="Times New Roman" w:hAnsi="Times New Roman" w:cs="Times New Roman"/>
          <w:sz w:val="24"/>
          <w:szCs w:val="24"/>
          <w:lang w:eastAsia="ru-RU"/>
        </w:rPr>
        <w:t xml:space="preserve"> год и на плановый период 202</w:t>
      </w:r>
      <w:r w:rsidR="00DD7281">
        <w:rPr>
          <w:rFonts w:ascii="Times New Roman" w:eastAsia="Times New Roman" w:hAnsi="Times New Roman" w:cs="Times New Roman"/>
          <w:sz w:val="24"/>
          <w:szCs w:val="24"/>
          <w:lang w:eastAsia="ru-RU"/>
        </w:rPr>
        <w:t>7</w:t>
      </w:r>
      <w:r w:rsidRPr="00147714">
        <w:rPr>
          <w:rFonts w:ascii="Times New Roman" w:eastAsia="Times New Roman" w:hAnsi="Times New Roman" w:cs="Times New Roman"/>
          <w:sz w:val="24"/>
          <w:szCs w:val="24"/>
          <w:lang w:eastAsia="ru-RU"/>
        </w:rPr>
        <w:t xml:space="preserve"> и 202</w:t>
      </w:r>
      <w:r w:rsidR="00DD7281">
        <w:rPr>
          <w:rFonts w:ascii="Times New Roman" w:eastAsia="Times New Roman" w:hAnsi="Times New Roman" w:cs="Times New Roman"/>
          <w:sz w:val="24"/>
          <w:szCs w:val="24"/>
          <w:lang w:eastAsia="ru-RU"/>
        </w:rPr>
        <w:t>8</w:t>
      </w:r>
      <w:r w:rsidRPr="00147714">
        <w:rPr>
          <w:rFonts w:ascii="Times New Roman" w:eastAsia="Times New Roman" w:hAnsi="Times New Roman" w:cs="Times New Roman"/>
          <w:sz w:val="24"/>
          <w:szCs w:val="24"/>
          <w:lang w:eastAsia="ru-RU"/>
        </w:rPr>
        <w:t xml:space="preserve"> годов».</w:t>
      </w:r>
    </w:p>
    <w:p w:rsidR="00147714" w:rsidRPr="00147714" w:rsidRDefault="00147714" w:rsidP="00147714">
      <w:p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 xml:space="preserve">2.6.  </w:t>
      </w:r>
      <w:r w:rsidRPr="00147714">
        <w:rPr>
          <w:rFonts w:ascii="Times New Roman" w:eastAsia="Times New Roman" w:hAnsi="Times New Roman" w:cs="Times New Roman"/>
          <w:sz w:val="24"/>
          <w:szCs w:val="24"/>
          <w:lang w:eastAsia="ru-RU"/>
        </w:rPr>
        <w:tab/>
        <w:t xml:space="preserve">Заказчик производит оплату поставленного товара в соответствии с условиями Договора </w:t>
      </w:r>
      <w:r w:rsidR="001F7285">
        <w:rPr>
          <w:rFonts w:ascii="Times New Roman" w:eastAsia="Times New Roman" w:hAnsi="Times New Roman" w:cs="Times New Roman"/>
          <w:b/>
          <w:sz w:val="24"/>
          <w:szCs w:val="24"/>
          <w:lang w:eastAsia="ru-RU"/>
        </w:rPr>
        <w:t>в течение семи</w:t>
      </w:r>
      <w:r w:rsidR="001F7285" w:rsidRPr="00147714">
        <w:rPr>
          <w:rFonts w:ascii="Times New Roman" w:eastAsia="Times New Roman" w:hAnsi="Times New Roman" w:cs="Times New Roman"/>
          <w:b/>
          <w:sz w:val="24"/>
          <w:szCs w:val="24"/>
          <w:lang w:eastAsia="ru-RU"/>
        </w:rPr>
        <w:t xml:space="preserve"> рабочих дней</w:t>
      </w:r>
      <w:r w:rsidRPr="00147714">
        <w:rPr>
          <w:rFonts w:ascii="Times New Roman" w:eastAsia="Times New Roman" w:hAnsi="Times New Roman" w:cs="Times New Roman"/>
          <w:sz w:val="24"/>
          <w:szCs w:val="24"/>
          <w:lang w:eastAsia="ru-RU"/>
        </w:rPr>
        <w:t xml:space="preserve"> с даты подписания Сторонами товарной накладной</w:t>
      </w:r>
      <w:r w:rsidR="0019536D">
        <w:rPr>
          <w:rFonts w:ascii="Times New Roman" w:eastAsia="Times New Roman" w:hAnsi="Times New Roman" w:cs="Times New Roman"/>
          <w:sz w:val="24"/>
          <w:szCs w:val="24"/>
          <w:lang w:eastAsia="ru-RU"/>
        </w:rPr>
        <w:t xml:space="preserve"> или УПД</w:t>
      </w:r>
      <w:r w:rsidRPr="00147714">
        <w:rPr>
          <w:rFonts w:ascii="Times New Roman" w:eastAsia="Times New Roman" w:hAnsi="Times New Roman" w:cs="Times New Roman"/>
          <w:sz w:val="24"/>
          <w:szCs w:val="24"/>
          <w:lang w:eastAsia="ru-RU"/>
        </w:rPr>
        <w:t xml:space="preserve"> и предоставления Поставщиком счета, счета-фактуры.</w:t>
      </w:r>
      <w:r w:rsidRPr="00147714">
        <w:rPr>
          <w:rFonts w:ascii="Times New Roman" w:eastAsia="Times New Roman" w:hAnsi="Times New Roman" w:cs="Times New Roman"/>
          <w:sz w:val="24"/>
          <w:szCs w:val="24"/>
          <w:vertAlign w:val="superscript"/>
          <w:lang w:eastAsia="ru-RU"/>
        </w:rPr>
        <w:footnoteReference w:id="2"/>
      </w:r>
    </w:p>
    <w:p w:rsidR="00147714" w:rsidRPr="00147714" w:rsidRDefault="00147714" w:rsidP="00147714">
      <w:p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2.7.   В случае, если исполнителем по Договору является юридическое лицо или физическое лицо, в том числе зарегистрированное в качестве индивидуального предпринимателя, сумма подлежащая уплате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47714" w:rsidRPr="00147714" w:rsidRDefault="00147714" w:rsidP="00147714">
      <w:pPr>
        <w:spacing w:after="0" w:line="240" w:lineRule="auto"/>
        <w:ind w:left="709" w:hanging="709"/>
        <w:jc w:val="both"/>
        <w:rPr>
          <w:rFonts w:ascii="Times New Roman" w:eastAsia="Times New Roman" w:hAnsi="Times New Roman" w:cs="Times New Roman"/>
          <w:sz w:val="24"/>
          <w:szCs w:val="24"/>
          <w:lang w:eastAsia="ru-RU"/>
        </w:rPr>
      </w:pPr>
    </w:p>
    <w:p w:rsidR="00147714" w:rsidRPr="00147714" w:rsidRDefault="00147714" w:rsidP="00147714">
      <w:pPr>
        <w:widowControl w:val="0"/>
        <w:numPr>
          <w:ilvl w:val="0"/>
          <w:numId w:val="1"/>
        </w:num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47714">
        <w:rPr>
          <w:rFonts w:ascii="Times New Roman" w:eastAsia="Times New Roman" w:hAnsi="Times New Roman" w:cs="Times New Roman"/>
          <w:b/>
          <w:sz w:val="24"/>
          <w:szCs w:val="24"/>
          <w:lang w:eastAsia="ru-RU"/>
        </w:rPr>
        <w:t>Порядок поставки и сроки приемки товара</w:t>
      </w:r>
    </w:p>
    <w:p w:rsidR="00147714" w:rsidRPr="00147714" w:rsidRDefault="00147714" w:rsidP="0014771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147714" w:rsidRPr="00327D6F" w:rsidRDefault="00147714" w:rsidP="00327D6F">
      <w:pPr>
        <w:pStyle w:val="ac"/>
        <w:widowControl w:val="0"/>
        <w:numPr>
          <w:ilvl w:val="1"/>
          <w:numId w:val="1"/>
        </w:numPr>
        <w:tabs>
          <w:tab w:val="num" w:pos="-284"/>
          <w:tab w:val="left" w:pos="1260"/>
        </w:tabs>
        <w:autoSpaceDE w:val="0"/>
        <w:autoSpaceDN w:val="0"/>
        <w:adjustRightInd w:val="0"/>
        <w:spacing w:after="0" w:line="240" w:lineRule="auto"/>
        <w:jc w:val="both"/>
        <w:rPr>
          <w:rFonts w:ascii="Times New Roman" w:eastAsia="Times New Roman" w:hAnsi="Times New Roman" w:cs="Times New Roman"/>
          <w:bCs/>
          <w:iCs/>
          <w:sz w:val="24"/>
          <w:szCs w:val="24"/>
          <w:lang w:eastAsia="ar-SA"/>
        </w:rPr>
      </w:pPr>
      <w:r w:rsidRPr="00327D6F">
        <w:rPr>
          <w:rFonts w:ascii="Times New Roman" w:eastAsia="Times New Roman" w:hAnsi="Times New Roman" w:cs="Times New Roman"/>
          <w:bCs/>
          <w:iCs/>
          <w:sz w:val="24"/>
          <w:szCs w:val="24"/>
          <w:lang w:eastAsia="ar-SA"/>
        </w:rPr>
        <w:t>Поставка товара осуществляется одной парт</w:t>
      </w:r>
      <w:r w:rsidR="00130C2D" w:rsidRPr="00327D6F">
        <w:rPr>
          <w:rFonts w:ascii="Times New Roman" w:eastAsia="Times New Roman" w:hAnsi="Times New Roman" w:cs="Times New Roman"/>
          <w:bCs/>
          <w:iCs/>
          <w:sz w:val="24"/>
          <w:szCs w:val="24"/>
          <w:lang w:eastAsia="ar-SA"/>
        </w:rPr>
        <w:t xml:space="preserve">ией в полном объеме </w:t>
      </w:r>
      <w:r w:rsidR="00327D6F" w:rsidRPr="00327D6F">
        <w:rPr>
          <w:rFonts w:ascii="Times New Roman" w:eastAsia="Times New Roman" w:hAnsi="Times New Roman" w:cs="Times New Roman"/>
          <w:bCs/>
          <w:iCs/>
          <w:sz w:val="24"/>
          <w:szCs w:val="24"/>
          <w:lang w:eastAsia="ar-SA"/>
        </w:rPr>
        <w:t>со дня следующего после заключения договора, в течении 20 (двадцати) рабочих дней.</w:t>
      </w:r>
    </w:p>
    <w:p w:rsidR="00147714" w:rsidRPr="00147714" w:rsidRDefault="00147714" w:rsidP="00147714">
      <w:pPr>
        <w:widowControl w:val="0"/>
        <w:numPr>
          <w:ilvl w:val="1"/>
          <w:numId w:val="1"/>
        </w:numPr>
        <w:tabs>
          <w:tab w:val="num" w:pos="709"/>
        </w:tabs>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Поставляемый товар должен быть новым (не бывшем в употреблении, в том числе восстановление потребительских свойств), не должен находиться в залоге, под арестом или иным обременением.</w:t>
      </w:r>
    </w:p>
    <w:p w:rsidR="00147714" w:rsidRPr="00147714" w:rsidRDefault="00147714" w:rsidP="00147714">
      <w:pPr>
        <w:widowControl w:val="0"/>
        <w:numPr>
          <w:ilvl w:val="1"/>
          <w:numId w:val="1"/>
        </w:numPr>
        <w:tabs>
          <w:tab w:val="num" w:pos="709"/>
        </w:tabs>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Поставка товара включает в себя доставку товара, погрузочно-разгрузочные работы товара из транспортного средства и размещение (складирование) в месте (помещении), указанном Заказчиком.</w:t>
      </w:r>
    </w:p>
    <w:p w:rsidR="00147714" w:rsidRPr="00147714" w:rsidRDefault="00147714" w:rsidP="00147714">
      <w:pPr>
        <w:widowControl w:val="0"/>
        <w:numPr>
          <w:ilvl w:val="1"/>
          <w:numId w:val="1"/>
        </w:numPr>
        <w:tabs>
          <w:tab w:val="num" w:pos="709"/>
        </w:tabs>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 xml:space="preserve">Поставка товара осуществляется силами и средствами Поставщика по рабочим дням с 9.00 до 16.00 час. по московскому времени. </w:t>
      </w:r>
    </w:p>
    <w:p w:rsidR="00147714" w:rsidRPr="00147714" w:rsidRDefault="00147714" w:rsidP="00147714">
      <w:pPr>
        <w:widowControl w:val="0"/>
        <w:autoSpaceDE w:val="0"/>
        <w:autoSpaceDN w:val="0"/>
        <w:adjustRightInd w:val="0"/>
        <w:spacing w:after="0" w:line="240" w:lineRule="auto"/>
        <w:ind w:left="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Поставщик должен не позднее, чем за двадцать четыре часа до предполагаемого времени     поставки товара согласовать с представителем Заказчика по телефону 417-30-32 дату и время поставки.</w:t>
      </w:r>
    </w:p>
    <w:p w:rsidR="00147714" w:rsidRPr="00147714" w:rsidRDefault="00147714" w:rsidP="00147714">
      <w:pPr>
        <w:widowControl w:val="0"/>
        <w:numPr>
          <w:ilvl w:val="1"/>
          <w:numId w:val="1"/>
        </w:numPr>
        <w:tabs>
          <w:tab w:val="num" w:pos="709"/>
        </w:tabs>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В течение 3 (трех) рабочих дней со дня поставки товара Заказчик осуществляет приемку и проверку соответствия характеристик товара, указанных в Приложение № 2 к Договору, оформление и подписание товарн</w:t>
      </w:r>
      <w:r w:rsidR="0019536D">
        <w:rPr>
          <w:rFonts w:ascii="Times New Roman" w:eastAsia="Times New Roman" w:hAnsi="Times New Roman" w:cs="Times New Roman"/>
          <w:sz w:val="24"/>
          <w:szCs w:val="24"/>
          <w:lang w:eastAsia="ru-RU"/>
        </w:rPr>
        <w:t>ой накладной или УПД.</w:t>
      </w:r>
      <w:r w:rsidRPr="00147714">
        <w:rPr>
          <w:rFonts w:ascii="Times New Roman" w:eastAsia="Times New Roman" w:hAnsi="Times New Roman" w:cs="Times New Roman"/>
          <w:sz w:val="24"/>
          <w:szCs w:val="24"/>
          <w:lang w:eastAsia="ru-RU"/>
        </w:rPr>
        <w:t xml:space="preserve">           </w:t>
      </w:r>
    </w:p>
    <w:p w:rsidR="00147714" w:rsidRPr="00147714" w:rsidRDefault="00147714" w:rsidP="00147714">
      <w:pPr>
        <w:widowControl w:val="0"/>
        <w:numPr>
          <w:ilvl w:val="1"/>
          <w:numId w:val="1"/>
        </w:numPr>
        <w:tabs>
          <w:tab w:val="num" w:pos="709"/>
        </w:tabs>
        <w:autoSpaceDE w:val="0"/>
        <w:autoSpaceDN w:val="0"/>
        <w:adjustRightInd w:val="0"/>
        <w:spacing w:after="0" w:line="240" w:lineRule="auto"/>
        <w:ind w:left="709" w:hanging="709"/>
        <w:jc w:val="both"/>
        <w:rPr>
          <w:rFonts w:ascii="Times New Roman" w:eastAsia="Times New Roman" w:hAnsi="Times New Roman" w:cs="Times New Roman"/>
          <w:color w:val="000000"/>
          <w:sz w:val="24"/>
          <w:szCs w:val="24"/>
          <w:lang w:eastAsia="ru-RU"/>
        </w:rPr>
      </w:pPr>
      <w:r w:rsidRPr="00147714">
        <w:rPr>
          <w:rFonts w:ascii="Times New Roman" w:eastAsia="Times New Roman" w:hAnsi="Times New Roman" w:cs="Times New Roman"/>
          <w:sz w:val="24"/>
          <w:szCs w:val="24"/>
          <w:lang w:eastAsia="ru-RU"/>
        </w:rPr>
        <w:t xml:space="preserve">Заказчик вправе отказаться принимать товар, поставка которого просрочена или совершена с нарушениями условий настоящего </w:t>
      </w:r>
      <w:r w:rsidRPr="00147714">
        <w:rPr>
          <w:rFonts w:ascii="Times New Roman" w:eastAsia="Times New Roman" w:hAnsi="Times New Roman" w:cs="Times New Roman"/>
          <w:color w:val="000000"/>
          <w:sz w:val="24"/>
          <w:szCs w:val="24"/>
          <w:lang w:eastAsia="ru-RU"/>
        </w:rPr>
        <w:t>Договора.</w:t>
      </w:r>
    </w:p>
    <w:p w:rsidR="00147714" w:rsidRPr="00147714" w:rsidRDefault="00147714" w:rsidP="00147714">
      <w:pPr>
        <w:widowControl w:val="0"/>
        <w:numPr>
          <w:ilvl w:val="1"/>
          <w:numId w:val="1"/>
        </w:numPr>
        <w:tabs>
          <w:tab w:val="num" w:pos="709"/>
        </w:tabs>
        <w:autoSpaceDE w:val="0"/>
        <w:autoSpaceDN w:val="0"/>
        <w:adjustRightInd w:val="0"/>
        <w:spacing w:after="0" w:line="240" w:lineRule="auto"/>
        <w:ind w:left="709" w:hanging="709"/>
        <w:jc w:val="both"/>
        <w:rPr>
          <w:rFonts w:ascii="Times New Roman" w:eastAsia="Times New Roman" w:hAnsi="Times New Roman" w:cs="Times New Roman"/>
          <w:color w:val="000000"/>
          <w:sz w:val="24"/>
          <w:szCs w:val="24"/>
          <w:lang w:eastAsia="ru-RU"/>
        </w:rPr>
      </w:pPr>
      <w:r w:rsidRPr="00147714">
        <w:rPr>
          <w:rFonts w:ascii="Times New Roman" w:eastAsia="Times New Roman" w:hAnsi="Times New Roman" w:cs="Times New Roman"/>
          <w:color w:val="000000"/>
          <w:sz w:val="24"/>
          <w:szCs w:val="24"/>
          <w:lang w:eastAsia="ru-RU"/>
        </w:rPr>
        <w:t>Поставщик в соответствии с условиями Договора обязан своевременно предоставлять достоверную информацию о ходе исполнения своих обязательств, в том числе о сложностях, возникающих при исполнении Договора, а также к установленному Договором сроку обязан предоставить заказчику результаты поставки товара, предусмотренные Договором, при этом заказчик обязан обеспечить приемку поставленного товара, в соответствии со статьей 94 Закона.</w:t>
      </w:r>
    </w:p>
    <w:p w:rsidR="00147714" w:rsidRPr="00147714" w:rsidRDefault="00147714" w:rsidP="00147714">
      <w:pPr>
        <w:widowControl w:val="0"/>
        <w:numPr>
          <w:ilvl w:val="1"/>
          <w:numId w:val="1"/>
        </w:numPr>
        <w:tabs>
          <w:tab w:val="num" w:pos="709"/>
        </w:tabs>
        <w:autoSpaceDE w:val="0"/>
        <w:autoSpaceDN w:val="0"/>
        <w:adjustRightInd w:val="0"/>
        <w:spacing w:after="0" w:line="240" w:lineRule="auto"/>
        <w:ind w:left="709" w:hanging="709"/>
        <w:jc w:val="both"/>
        <w:rPr>
          <w:rFonts w:ascii="Times New Roman" w:eastAsia="Times New Roman" w:hAnsi="Times New Roman" w:cs="Times New Roman"/>
          <w:color w:val="000000"/>
          <w:sz w:val="24"/>
          <w:szCs w:val="24"/>
          <w:lang w:eastAsia="ru-RU"/>
        </w:rPr>
      </w:pPr>
      <w:r w:rsidRPr="00147714">
        <w:rPr>
          <w:rFonts w:ascii="Times New Roman" w:eastAsia="Times New Roman" w:hAnsi="Times New Roman" w:cs="Times New Roman"/>
          <w:color w:val="000000"/>
          <w:sz w:val="24"/>
          <w:szCs w:val="24"/>
          <w:lang w:eastAsia="ru-RU"/>
        </w:rPr>
        <w:lastRenderedPageBreak/>
        <w:t xml:space="preserve">Для проверки поставки товара заказчик проводит экспертизу. Экспертиза проводится заказчиком лично (в случае создания заказчиком приемочной комиссией, которая состоит не менее чем из пяти человек), либо привлеченными им экспертами, экспертными организациями. Эксперты, экспертные организации имеют право запрашивать у Заказчика и Поставщика дополнительные материалы, относящиеся к условиям исполнения Договора. </w:t>
      </w:r>
    </w:p>
    <w:p w:rsidR="00147714" w:rsidRPr="00147714" w:rsidRDefault="00147714" w:rsidP="00147714">
      <w:pPr>
        <w:widowControl w:val="0"/>
        <w:numPr>
          <w:ilvl w:val="1"/>
          <w:numId w:val="1"/>
        </w:numPr>
        <w:tabs>
          <w:tab w:val="num" w:pos="709"/>
        </w:tabs>
        <w:autoSpaceDE w:val="0"/>
        <w:autoSpaceDN w:val="0"/>
        <w:adjustRightInd w:val="0"/>
        <w:spacing w:after="0" w:line="240" w:lineRule="auto"/>
        <w:ind w:left="709" w:hanging="709"/>
        <w:jc w:val="both"/>
        <w:rPr>
          <w:rFonts w:ascii="Times New Roman" w:eastAsia="Times New Roman" w:hAnsi="Times New Roman" w:cs="Times New Roman"/>
          <w:color w:val="000000"/>
          <w:sz w:val="24"/>
          <w:szCs w:val="24"/>
          <w:lang w:eastAsia="ru-RU"/>
        </w:rPr>
      </w:pPr>
      <w:r w:rsidRPr="00147714">
        <w:rPr>
          <w:rFonts w:ascii="Times New Roman" w:eastAsia="Times New Roman" w:hAnsi="Times New Roman" w:cs="Times New Roman"/>
          <w:color w:val="000000"/>
          <w:sz w:val="24"/>
          <w:szCs w:val="24"/>
          <w:lang w:eastAsia="ru-RU"/>
        </w:rPr>
        <w:t>По результатам проведенной заказчиком экспертизы оформляется заключение, на основании которого заказчиком осуществляется приемка поставленного товара</w:t>
      </w:r>
      <w:r w:rsidR="0019536D">
        <w:rPr>
          <w:rFonts w:ascii="Times New Roman" w:eastAsia="Times New Roman" w:hAnsi="Times New Roman" w:cs="Times New Roman"/>
          <w:color w:val="000000"/>
          <w:sz w:val="24"/>
          <w:szCs w:val="24"/>
          <w:lang w:eastAsia="ru-RU"/>
        </w:rPr>
        <w:t>, подписание товарной накладной или УПД</w:t>
      </w:r>
      <w:r w:rsidRPr="00147714">
        <w:rPr>
          <w:rFonts w:ascii="Times New Roman" w:eastAsia="Times New Roman" w:hAnsi="Times New Roman" w:cs="Times New Roman"/>
          <w:color w:val="000000"/>
          <w:sz w:val="24"/>
          <w:szCs w:val="24"/>
          <w:lang w:eastAsia="ru-RU"/>
        </w:rPr>
        <w:t xml:space="preserve"> либо Поставщику Заказчиком (в случае создания приемочной комиссии подписывается всеми членами приемочной комиссии и утверждается заказчиком) направляется в письменной форме мотивированный отказ о</w:t>
      </w:r>
      <w:r w:rsidR="0019536D">
        <w:rPr>
          <w:rFonts w:ascii="Times New Roman" w:eastAsia="Times New Roman" w:hAnsi="Times New Roman" w:cs="Times New Roman"/>
          <w:color w:val="000000"/>
          <w:sz w:val="24"/>
          <w:szCs w:val="24"/>
          <w:lang w:eastAsia="ru-RU"/>
        </w:rPr>
        <w:t>т подписания товарной накладной или УПД</w:t>
      </w:r>
      <w:r w:rsidRPr="00147714">
        <w:rPr>
          <w:rFonts w:ascii="Times New Roman" w:eastAsia="Times New Roman" w:hAnsi="Times New Roman" w:cs="Times New Roman"/>
          <w:color w:val="000000"/>
          <w:sz w:val="24"/>
          <w:szCs w:val="24"/>
          <w:lang w:eastAsia="ru-RU"/>
        </w:rPr>
        <w:t xml:space="preserve"> содержащий перечень несоответствий по поставке товара условиям Договора с указанием срока их устранения.   </w:t>
      </w:r>
    </w:p>
    <w:p w:rsidR="00147714" w:rsidRPr="00147714" w:rsidRDefault="00147714" w:rsidP="00147714">
      <w:pPr>
        <w:widowControl w:val="0"/>
        <w:numPr>
          <w:ilvl w:val="1"/>
          <w:numId w:val="1"/>
        </w:numPr>
        <w:tabs>
          <w:tab w:val="num" w:pos="709"/>
        </w:tabs>
        <w:autoSpaceDE w:val="0"/>
        <w:autoSpaceDN w:val="0"/>
        <w:adjustRightInd w:val="0"/>
        <w:spacing w:after="0" w:line="240" w:lineRule="auto"/>
        <w:ind w:left="709" w:hanging="709"/>
        <w:jc w:val="both"/>
        <w:rPr>
          <w:rFonts w:ascii="Times New Roman" w:eastAsia="Times New Roman" w:hAnsi="Times New Roman" w:cs="Times New Roman"/>
          <w:color w:val="000000"/>
          <w:sz w:val="24"/>
          <w:szCs w:val="24"/>
          <w:lang w:eastAsia="ru-RU"/>
        </w:rPr>
      </w:pPr>
      <w:r w:rsidRPr="00147714">
        <w:rPr>
          <w:rFonts w:ascii="Times New Roman" w:eastAsia="Times New Roman" w:hAnsi="Times New Roman" w:cs="Times New Roman"/>
          <w:color w:val="000000"/>
          <w:sz w:val="24"/>
          <w:szCs w:val="24"/>
          <w:lang w:eastAsia="ru-RU"/>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исполнения Договора либо поставленного товара, приемочная комиссия должна учитывать отраженные в заключении по результатам экспертизы предложения экспертов, экспертных организаций, привлеченных для ее проведения.</w:t>
      </w:r>
    </w:p>
    <w:p w:rsidR="00147714" w:rsidRPr="00147714" w:rsidRDefault="00147714" w:rsidP="00147714">
      <w:pPr>
        <w:widowControl w:val="0"/>
        <w:numPr>
          <w:ilvl w:val="1"/>
          <w:numId w:val="1"/>
        </w:numPr>
        <w:tabs>
          <w:tab w:val="num" w:pos="709"/>
        </w:tabs>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color w:val="000000"/>
          <w:sz w:val="24"/>
          <w:szCs w:val="24"/>
          <w:lang w:eastAsia="ru-RU"/>
        </w:rPr>
        <w:t>Днем окончания приемки товара считается день подписания</w:t>
      </w:r>
      <w:r w:rsidRPr="00147714">
        <w:rPr>
          <w:rFonts w:ascii="Times New Roman" w:eastAsia="Times New Roman" w:hAnsi="Times New Roman" w:cs="Times New Roman"/>
          <w:sz w:val="24"/>
          <w:szCs w:val="24"/>
          <w:lang w:eastAsia="ru-RU"/>
        </w:rPr>
        <w:t xml:space="preserve"> заказчиком и</w:t>
      </w:r>
      <w:r w:rsidR="0019536D">
        <w:rPr>
          <w:rFonts w:ascii="Times New Roman" w:eastAsia="Times New Roman" w:hAnsi="Times New Roman" w:cs="Times New Roman"/>
          <w:sz w:val="24"/>
          <w:szCs w:val="24"/>
          <w:lang w:eastAsia="ru-RU"/>
        </w:rPr>
        <w:t xml:space="preserve"> Поставщиком товарной накладной или УПД.</w:t>
      </w:r>
    </w:p>
    <w:p w:rsidR="00147714" w:rsidRPr="00147714" w:rsidRDefault="00147714" w:rsidP="00147714">
      <w:pPr>
        <w:widowControl w:val="0"/>
        <w:numPr>
          <w:ilvl w:val="1"/>
          <w:numId w:val="1"/>
        </w:numPr>
        <w:tabs>
          <w:tab w:val="num" w:pos="709"/>
        </w:tabs>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Внесение изменений в текст товарной накладной в одностороннем порядке после ее подписания представителями Сторон не допускается. Внесение любых исправлений может осуществляться только по согласованию Сторон.</w:t>
      </w:r>
    </w:p>
    <w:p w:rsidR="00147714" w:rsidRPr="00147714" w:rsidRDefault="00147714" w:rsidP="00147714">
      <w:pPr>
        <w:widowControl w:val="0"/>
        <w:numPr>
          <w:ilvl w:val="1"/>
          <w:numId w:val="1"/>
        </w:numPr>
        <w:tabs>
          <w:tab w:val="num" w:pos="709"/>
        </w:tabs>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Право собственности на товар переходит к заказчику с момента получения товара на основании надлежаще оформленной товарной накладной.</w:t>
      </w:r>
    </w:p>
    <w:p w:rsidR="00147714" w:rsidRPr="00147714" w:rsidRDefault="00147714" w:rsidP="00147714">
      <w:pPr>
        <w:widowControl w:val="0"/>
        <w:tabs>
          <w:tab w:val="num" w:pos="862"/>
        </w:tabs>
        <w:autoSpaceDE w:val="0"/>
        <w:autoSpaceDN w:val="0"/>
        <w:adjustRightInd w:val="0"/>
        <w:spacing w:after="0" w:line="240" w:lineRule="auto"/>
        <w:ind w:left="709"/>
        <w:jc w:val="both"/>
        <w:rPr>
          <w:rFonts w:ascii="Times New Roman" w:eastAsia="Times New Roman" w:hAnsi="Times New Roman" w:cs="Times New Roman"/>
          <w:sz w:val="24"/>
          <w:szCs w:val="24"/>
          <w:lang w:eastAsia="ru-RU"/>
        </w:rPr>
      </w:pPr>
    </w:p>
    <w:p w:rsidR="00147714" w:rsidRPr="00147714" w:rsidRDefault="00147714" w:rsidP="00147714">
      <w:pPr>
        <w:widowControl w:val="0"/>
        <w:tabs>
          <w:tab w:val="num" w:pos="862"/>
        </w:tabs>
        <w:autoSpaceDE w:val="0"/>
        <w:autoSpaceDN w:val="0"/>
        <w:adjustRightInd w:val="0"/>
        <w:spacing w:after="0" w:line="240" w:lineRule="auto"/>
        <w:ind w:left="709"/>
        <w:jc w:val="both"/>
        <w:rPr>
          <w:rFonts w:ascii="Times New Roman" w:eastAsia="Times New Roman" w:hAnsi="Times New Roman" w:cs="Times New Roman"/>
          <w:sz w:val="24"/>
          <w:szCs w:val="24"/>
          <w:lang w:eastAsia="ru-RU"/>
        </w:rPr>
      </w:pPr>
    </w:p>
    <w:p w:rsidR="00147714" w:rsidRPr="00147714" w:rsidRDefault="00147714" w:rsidP="00147714">
      <w:pPr>
        <w:widowControl w:val="0"/>
        <w:numPr>
          <w:ilvl w:val="0"/>
          <w:numId w:val="2"/>
        </w:num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147714">
        <w:rPr>
          <w:rFonts w:ascii="Times New Roman" w:eastAsia="Times New Roman" w:hAnsi="Times New Roman" w:cs="Times New Roman"/>
          <w:b/>
          <w:sz w:val="24"/>
          <w:szCs w:val="24"/>
          <w:lang w:eastAsia="ru-RU"/>
        </w:rPr>
        <w:t>Права и обязанности Сторон</w:t>
      </w:r>
    </w:p>
    <w:p w:rsidR="00147714" w:rsidRPr="00147714" w:rsidRDefault="00147714" w:rsidP="00147714">
      <w:pPr>
        <w:widowControl w:val="0"/>
        <w:numPr>
          <w:ilvl w:val="1"/>
          <w:numId w:val="2"/>
        </w:numPr>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Заказчик:</w:t>
      </w:r>
    </w:p>
    <w:p w:rsidR="00147714" w:rsidRPr="00147714" w:rsidRDefault="00147714" w:rsidP="00147714">
      <w:pPr>
        <w:widowControl w:val="0"/>
        <w:numPr>
          <w:ilvl w:val="2"/>
          <w:numId w:val="2"/>
        </w:numPr>
        <w:autoSpaceDE w:val="0"/>
        <w:autoSpaceDN w:val="0"/>
        <w:adjustRightInd w:val="0"/>
        <w:spacing w:after="0" w:line="240" w:lineRule="auto"/>
        <w:ind w:left="1418"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Обязан осуществить приемку товара, надлежащего качества, в порядке и сроки, предусмотренные условиями Договора.</w:t>
      </w:r>
    </w:p>
    <w:p w:rsidR="00147714" w:rsidRPr="00147714" w:rsidRDefault="00147714" w:rsidP="00147714">
      <w:pPr>
        <w:widowControl w:val="0"/>
        <w:numPr>
          <w:ilvl w:val="2"/>
          <w:numId w:val="2"/>
        </w:numPr>
        <w:autoSpaceDE w:val="0"/>
        <w:autoSpaceDN w:val="0"/>
        <w:adjustRightInd w:val="0"/>
        <w:spacing w:after="0" w:line="240" w:lineRule="auto"/>
        <w:ind w:left="1418"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Обязан оплатить принятый товар в случае надлежащего исполнения обязательств по Договору, в порядке и на условиях, предусмотренных Договором.</w:t>
      </w:r>
    </w:p>
    <w:p w:rsidR="00147714" w:rsidRPr="00147714" w:rsidRDefault="00147714" w:rsidP="00147714">
      <w:pPr>
        <w:widowControl w:val="0"/>
        <w:numPr>
          <w:ilvl w:val="2"/>
          <w:numId w:val="2"/>
        </w:numPr>
        <w:autoSpaceDE w:val="0"/>
        <w:autoSpaceDN w:val="0"/>
        <w:adjustRightInd w:val="0"/>
        <w:spacing w:after="0" w:line="240" w:lineRule="auto"/>
        <w:ind w:left="1418"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Вправе требовать надлежащего исполнения Поставщиком обязательств в соответствии с Договором.</w:t>
      </w:r>
    </w:p>
    <w:p w:rsidR="00147714" w:rsidRPr="00147714" w:rsidRDefault="00147714" w:rsidP="00147714">
      <w:pPr>
        <w:widowControl w:val="0"/>
        <w:numPr>
          <w:ilvl w:val="2"/>
          <w:numId w:val="2"/>
        </w:numPr>
        <w:autoSpaceDE w:val="0"/>
        <w:autoSpaceDN w:val="0"/>
        <w:adjustRightInd w:val="0"/>
        <w:spacing w:after="0" w:line="240" w:lineRule="auto"/>
        <w:ind w:left="1418"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Вправе осуществлять контроль за порядком и сроками поставки товара, не вмешиваясь в оперативно-хозяйственную деятельность Поставщика.</w:t>
      </w:r>
    </w:p>
    <w:p w:rsidR="00147714" w:rsidRPr="00147714" w:rsidRDefault="00147714" w:rsidP="00147714">
      <w:pPr>
        <w:widowControl w:val="0"/>
        <w:numPr>
          <w:ilvl w:val="2"/>
          <w:numId w:val="2"/>
        </w:numPr>
        <w:autoSpaceDE w:val="0"/>
        <w:autoSpaceDN w:val="0"/>
        <w:adjustRightInd w:val="0"/>
        <w:spacing w:after="0" w:line="240" w:lineRule="auto"/>
        <w:ind w:left="1418"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Вправе отказаться от принятия и оплаты товара, несоответствующего условиям Договора.</w:t>
      </w:r>
    </w:p>
    <w:p w:rsidR="00147714" w:rsidRPr="00147714" w:rsidRDefault="00147714" w:rsidP="00147714">
      <w:pPr>
        <w:widowControl w:val="0"/>
        <w:numPr>
          <w:ilvl w:val="2"/>
          <w:numId w:val="2"/>
        </w:numPr>
        <w:autoSpaceDE w:val="0"/>
        <w:autoSpaceDN w:val="0"/>
        <w:adjustRightInd w:val="0"/>
        <w:spacing w:after="0" w:line="240" w:lineRule="auto"/>
        <w:ind w:left="1418"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Вправе требовать от Поставщика представления надлежащим образом, оформленных отчетных и финансовых документов, подтверждающих исполнение обязательств по Договору в соответствии с условиями Договора.</w:t>
      </w:r>
    </w:p>
    <w:p w:rsidR="00147714" w:rsidRPr="00147714" w:rsidRDefault="00147714" w:rsidP="00147714">
      <w:pPr>
        <w:widowControl w:val="0"/>
        <w:numPr>
          <w:ilvl w:val="2"/>
          <w:numId w:val="2"/>
        </w:numPr>
        <w:autoSpaceDE w:val="0"/>
        <w:autoSpaceDN w:val="0"/>
        <w:adjustRightInd w:val="0"/>
        <w:spacing w:after="0" w:line="240" w:lineRule="auto"/>
        <w:ind w:left="1418"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Вправе потребовать возврата уплаченных сумм, в случае оплаты товаров, не соответствующих требованиям Договора, до устранения выявленных недостатков, а также уплаты Поставщиком неустойки.</w:t>
      </w:r>
    </w:p>
    <w:p w:rsidR="00147714" w:rsidRPr="00147714" w:rsidRDefault="00147714" w:rsidP="00147714">
      <w:pPr>
        <w:widowControl w:val="0"/>
        <w:numPr>
          <w:ilvl w:val="1"/>
          <w:numId w:val="2"/>
        </w:numPr>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Поставщик:</w:t>
      </w:r>
    </w:p>
    <w:p w:rsidR="00147714" w:rsidRPr="00147714" w:rsidRDefault="00147714" w:rsidP="00147714">
      <w:pPr>
        <w:widowControl w:val="0"/>
        <w:numPr>
          <w:ilvl w:val="2"/>
          <w:numId w:val="2"/>
        </w:numPr>
        <w:autoSpaceDE w:val="0"/>
        <w:autoSpaceDN w:val="0"/>
        <w:adjustRightInd w:val="0"/>
        <w:spacing w:after="0" w:line="240" w:lineRule="auto"/>
        <w:ind w:left="1418"/>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Обязан поставить заказчику качественный товар в соответствии с условиями Договора, в ассортименте, в сроки и по адресу, определенному Договором.</w:t>
      </w:r>
    </w:p>
    <w:p w:rsidR="00147714" w:rsidRPr="00147714" w:rsidRDefault="00147714" w:rsidP="00147714">
      <w:pPr>
        <w:widowControl w:val="0"/>
        <w:numPr>
          <w:ilvl w:val="2"/>
          <w:numId w:val="2"/>
        </w:numPr>
        <w:autoSpaceDE w:val="0"/>
        <w:autoSpaceDN w:val="0"/>
        <w:adjustRightInd w:val="0"/>
        <w:spacing w:after="0" w:line="240" w:lineRule="auto"/>
        <w:ind w:left="1418"/>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При поставке товара обязан осуществить доставку по адресу, определенному Договором и погрузочно-разгрузочные работы, включающие в себя выгрузку из транспортного средства и размещение (складирование) в месте (помещении), указанном заказчиком.</w:t>
      </w:r>
    </w:p>
    <w:p w:rsidR="00147714" w:rsidRPr="00147714" w:rsidRDefault="00147714" w:rsidP="00147714">
      <w:pPr>
        <w:widowControl w:val="0"/>
        <w:numPr>
          <w:ilvl w:val="2"/>
          <w:numId w:val="2"/>
        </w:numPr>
        <w:autoSpaceDE w:val="0"/>
        <w:autoSpaceDN w:val="0"/>
        <w:adjustRightInd w:val="0"/>
        <w:spacing w:after="0" w:line="240" w:lineRule="auto"/>
        <w:ind w:left="1418"/>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 xml:space="preserve">По окончании погрузо-разгрузочных работ многооборотная тара и средства </w:t>
      </w:r>
      <w:r w:rsidRPr="00147714">
        <w:rPr>
          <w:rFonts w:ascii="Times New Roman" w:eastAsia="Times New Roman" w:hAnsi="Times New Roman" w:cs="Times New Roman"/>
          <w:sz w:val="24"/>
          <w:szCs w:val="24"/>
          <w:lang w:eastAsia="ru-RU"/>
        </w:rPr>
        <w:lastRenderedPageBreak/>
        <w:t>пакетирования возвращаются транспортом поставщика обратным рейсом.</w:t>
      </w:r>
    </w:p>
    <w:p w:rsidR="00147714" w:rsidRPr="00147714" w:rsidRDefault="00147714" w:rsidP="00147714">
      <w:pPr>
        <w:widowControl w:val="0"/>
        <w:numPr>
          <w:ilvl w:val="2"/>
          <w:numId w:val="2"/>
        </w:numPr>
        <w:autoSpaceDE w:val="0"/>
        <w:autoSpaceDN w:val="0"/>
        <w:adjustRightInd w:val="0"/>
        <w:spacing w:after="0" w:line="240" w:lineRule="auto"/>
        <w:ind w:left="1418"/>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Обязан осуществить сдачу-приемку товара в порядке, определенном Договором.</w:t>
      </w:r>
    </w:p>
    <w:p w:rsidR="00147714" w:rsidRPr="00147714" w:rsidRDefault="00147714" w:rsidP="00147714">
      <w:pPr>
        <w:widowControl w:val="0"/>
        <w:numPr>
          <w:ilvl w:val="2"/>
          <w:numId w:val="2"/>
        </w:numPr>
        <w:autoSpaceDE w:val="0"/>
        <w:autoSpaceDN w:val="0"/>
        <w:adjustRightInd w:val="0"/>
        <w:spacing w:after="0" w:line="240" w:lineRule="auto"/>
        <w:ind w:left="1418"/>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Обязан передать надлежащим образом оформленные отчетные и финансовые документы в порядке и срок, установленные Договором.</w:t>
      </w:r>
    </w:p>
    <w:p w:rsidR="00147714" w:rsidRPr="00147714" w:rsidRDefault="00147714" w:rsidP="00147714">
      <w:pPr>
        <w:widowControl w:val="0"/>
        <w:numPr>
          <w:ilvl w:val="2"/>
          <w:numId w:val="2"/>
        </w:numPr>
        <w:autoSpaceDE w:val="0"/>
        <w:autoSpaceDN w:val="0"/>
        <w:adjustRightInd w:val="0"/>
        <w:spacing w:after="0" w:line="240" w:lineRule="auto"/>
        <w:ind w:left="1418"/>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Обязан предоставить по запросу заказчика в сроки, указанные в таком запросе, информацию о ходе исполнения обязательств по Договору.</w:t>
      </w:r>
    </w:p>
    <w:p w:rsidR="00147714" w:rsidRPr="00147714" w:rsidRDefault="00147714" w:rsidP="00147714">
      <w:pPr>
        <w:widowControl w:val="0"/>
        <w:numPr>
          <w:ilvl w:val="2"/>
          <w:numId w:val="2"/>
        </w:numPr>
        <w:autoSpaceDE w:val="0"/>
        <w:autoSpaceDN w:val="0"/>
        <w:adjustRightInd w:val="0"/>
        <w:spacing w:after="0" w:line="240" w:lineRule="auto"/>
        <w:ind w:left="1418"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Обязан поставить недопоставленный товар в течение 48 часов с момента уведомления заказчиком о недопоставке (в т.ч. нарушении комплектации).</w:t>
      </w:r>
    </w:p>
    <w:p w:rsidR="00147714" w:rsidRPr="00147714" w:rsidRDefault="00147714" w:rsidP="00147714">
      <w:pPr>
        <w:widowControl w:val="0"/>
        <w:numPr>
          <w:ilvl w:val="2"/>
          <w:numId w:val="2"/>
        </w:numPr>
        <w:autoSpaceDE w:val="0"/>
        <w:autoSpaceDN w:val="0"/>
        <w:adjustRightInd w:val="0"/>
        <w:spacing w:after="0" w:line="240" w:lineRule="auto"/>
        <w:ind w:left="1418"/>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Обязан за свой счет и своими силами заменить товар ненадлежащего качества на товар надлежащего качества в течение 48 часов с момента уведомления заказчиком.</w:t>
      </w:r>
    </w:p>
    <w:p w:rsidR="00147714" w:rsidRPr="00147714" w:rsidRDefault="00147714" w:rsidP="00147714">
      <w:pPr>
        <w:numPr>
          <w:ilvl w:val="2"/>
          <w:numId w:val="2"/>
        </w:numPr>
        <w:spacing w:after="0" w:line="240" w:lineRule="auto"/>
        <w:ind w:left="1418"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Обязан незамедлительно представить эксперту (экспертной организации) материалы (документы), относящиеся к условиям исполнения Договора и (или) отдельным этапам исполнения Договора.</w:t>
      </w:r>
    </w:p>
    <w:p w:rsidR="00147714" w:rsidRPr="00147714" w:rsidRDefault="00147714" w:rsidP="00147714">
      <w:pPr>
        <w:widowControl w:val="0"/>
        <w:numPr>
          <w:ilvl w:val="2"/>
          <w:numId w:val="2"/>
        </w:numPr>
        <w:autoSpaceDE w:val="0"/>
        <w:autoSpaceDN w:val="0"/>
        <w:adjustRightInd w:val="0"/>
        <w:spacing w:after="0" w:line="240" w:lineRule="auto"/>
        <w:ind w:left="1418"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Обязан исполнять, полученные в ходе исполнения обязательств по Договору указания заказчика, безвозмездно устранять обнаруженные им недостатки в поставленном товаре.</w:t>
      </w:r>
    </w:p>
    <w:p w:rsidR="00147714" w:rsidRPr="00147714" w:rsidRDefault="00147714" w:rsidP="00147714">
      <w:pPr>
        <w:widowControl w:val="0"/>
        <w:numPr>
          <w:ilvl w:val="2"/>
          <w:numId w:val="2"/>
        </w:numPr>
        <w:autoSpaceDE w:val="0"/>
        <w:autoSpaceDN w:val="0"/>
        <w:adjustRightInd w:val="0"/>
        <w:spacing w:after="0" w:line="240" w:lineRule="auto"/>
        <w:ind w:left="1418"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Вправе требовать подписания документов об исполнении им обязательств по Договору от заказчика.</w:t>
      </w:r>
    </w:p>
    <w:p w:rsidR="00147714" w:rsidRPr="00147714" w:rsidRDefault="00147714" w:rsidP="00147714">
      <w:pPr>
        <w:widowControl w:val="0"/>
        <w:numPr>
          <w:ilvl w:val="2"/>
          <w:numId w:val="2"/>
        </w:numPr>
        <w:autoSpaceDE w:val="0"/>
        <w:autoSpaceDN w:val="0"/>
        <w:adjustRightInd w:val="0"/>
        <w:spacing w:after="0" w:line="240" w:lineRule="auto"/>
        <w:ind w:left="1418"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 xml:space="preserve">Вправе требовать оплаты по Договору в случае надлежащего исполнения своих обязательств по Договору. </w:t>
      </w:r>
    </w:p>
    <w:p w:rsidR="00147714" w:rsidRPr="00147714" w:rsidRDefault="00147714" w:rsidP="00147714">
      <w:pPr>
        <w:numPr>
          <w:ilvl w:val="2"/>
          <w:numId w:val="2"/>
        </w:numPr>
        <w:spacing w:after="0" w:line="240" w:lineRule="auto"/>
        <w:ind w:left="1418"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Вправе привлекать к исполнению обязанностей по Договору третьих лиц (субподрядчиков), неся ответственность за их действия по Договору в полном объеме, как за свои собственные.</w:t>
      </w:r>
    </w:p>
    <w:p w:rsidR="00147714" w:rsidRPr="00147714" w:rsidRDefault="00147714" w:rsidP="00147714">
      <w:pPr>
        <w:spacing w:after="0" w:line="240" w:lineRule="auto"/>
        <w:jc w:val="both"/>
        <w:rPr>
          <w:rFonts w:ascii="Times New Roman" w:eastAsia="Times New Roman" w:hAnsi="Times New Roman" w:cs="Times New Roman"/>
          <w:sz w:val="24"/>
          <w:szCs w:val="24"/>
          <w:lang w:eastAsia="ru-RU"/>
        </w:rPr>
      </w:pPr>
    </w:p>
    <w:p w:rsidR="00147714" w:rsidRPr="00147714" w:rsidRDefault="00147714" w:rsidP="00147714">
      <w:pPr>
        <w:widowControl w:val="0"/>
        <w:numPr>
          <w:ilvl w:val="0"/>
          <w:numId w:val="2"/>
        </w:num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147714">
        <w:rPr>
          <w:rFonts w:ascii="Times New Roman" w:eastAsia="Times New Roman" w:hAnsi="Times New Roman" w:cs="Times New Roman"/>
          <w:b/>
          <w:sz w:val="24"/>
          <w:szCs w:val="24"/>
          <w:lang w:eastAsia="ru-RU"/>
        </w:rPr>
        <w:t>Ответственность Сторон</w:t>
      </w:r>
    </w:p>
    <w:p w:rsidR="00147714" w:rsidRPr="00147714" w:rsidRDefault="00147714" w:rsidP="00147714">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p>
    <w:p w:rsidR="00147714" w:rsidRPr="00147714" w:rsidRDefault="00147714" w:rsidP="00147714">
      <w:pPr>
        <w:widowControl w:val="0"/>
        <w:numPr>
          <w:ilvl w:val="1"/>
          <w:numId w:val="2"/>
        </w:numPr>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Стороны несут ответственность друг перед другом за неисполнение или ненадлежащее исполнение принятых по настоящему Договору на себя обязательств в соответствии с действующим законодательством Российской Федерации.</w:t>
      </w:r>
    </w:p>
    <w:p w:rsidR="00147714" w:rsidRPr="00147714" w:rsidRDefault="00147714" w:rsidP="00147714">
      <w:pPr>
        <w:widowControl w:val="0"/>
        <w:numPr>
          <w:ilvl w:val="1"/>
          <w:numId w:val="2"/>
        </w:numPr>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 xml:space="preserve">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w:t>
      </w:r>
    </w:p>
    <w:p w:rsidR="00147714" w:rsidRPr="00147714" w:rsidRDefault="00147714" w:rsidP="00147714">
      <w:pPr>
        <w:widowControl w:val="0"/>
        <w:numPr>
          <w:ilvl w:val="1"/>
          <w:numId w:val="2"/>
        </w:numPr>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 xml:space="preserve">Пеня начисляется за каждый день просрочки исполнения обязательства заказчиком,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147714" w:rsidRPr="00147714" w:rsidRDefault="00147714" w:rsidP="00147714">
      <w:pPr>
        <w:widowControl w:val="0"/>
        <w:numPr>
          <w:ilvl w:val="1"/>
          <w:numId w:val="2"/>
        </w:numPr>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Договором в порядке, установленном Правительством Российской Федерации, а именно:</w:t>
      </w:r>
    </w:p>
    <w:p w:rsidR="00147714" w:rsidRPr="00147714" w:rsidRDefault="00147714" w:rsidP="00147714">
      <w:pPr>
        <w:widowControl w:val="0"/>
        <w:numPr>
          <w:ilvl w:val="1"/>
          <w:numId w:val="2"/>
        </w:numPr>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следующем порядке:</w:t>
      </w:r>
      <w:r w:rsidRPr="00147714">
        <w:rPr>
          <w:rFonts w:ascii="Times New Roman" w:eastAsia="Times New Roman" w:hAnsi="Times New Roman" w:cs="Times New Roman"/>
          <w:sz w:val="24"/>
          <w:szCs w:val="24"/>
          <w:vertAlign w:val="superscript"/>
          <w:lang w:eastAsia="ru-RU"/>
        </w:rPr>
        <w:footnoteReference w:id="3"/>
      </w:r>
    </w:p>
    <w:p w:rsidR="00147714" w:rsidRPr="00147714" w:rsidRDefault="00147714" w:rsidP="00147714">
      <w:pPr>
        <w:widowControl w:val="0"/>
        <w:autoSpaceDE w:val="0"/>
        <w:autoSpaceDN w:val="0"/>
        <w:adjustRightInd w:val="0"/>
        <w:spacing w:after="0" w:line="240" w:lineRule="auto"/>
        <w:ind w:left="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1000 рублей, если цена Договора не превышает 3 млн. рублей (включительно) и составляет 1000 руб. 00 коп.</w:t>
      </w:r>
      <w:r w:rsidRPr="00147714">
        <w:rPr>
          <w:rFonts w:ascii="Times New Roman" w:eastAsia="Times New Roman" w:hAnsi="Times New Roman" w:cs="Times New Roman"/>
          <w:sz w:val="24"/>
          <w:szCs w:val="24"/>
          <w:u w:val="single"/>
          <w:lang w:eastAsia="ru-RU"/>
        </w:rPr>
        <w:t xml:space="preserve"> </w:t>
      </w:r>
    </w:p>
    <w:p w:rsidR="00147714" w:rsidRPr="00147714" w:rsidRDefault="00147714" w:rsidP="00147714">
      <w:pPr>
        <w:widowControl w:val="0"/>
        <w:numPr>
          <w:ilvl w:val="1"/>
          <w:numId w:val="2"/>
        </w:numPr>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147714" w:rsidRPr="00147714" w:rsidRDefault="00147714" w:rsidP="00147714">
      <w:pPr>
        <w:widowControl w:val="0"/>
        <w:numPr>
          <w:ilvl w:val="1"/>
          <w:numId w:val="2"/>
        </w:numPr>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 xml:space="preserve">В случае просрочки исполнения Поставщиком обязательств (в том числе гарантийного </w:t>
      </w:r>
      <w:r w:rsidRPr="00147714">
        <w:rPr>
          <w:rFonts w:ascii="Times New Roman" w:eastAsia="Times New Roman" w:hAnsi="Times New Roman" w:cs="Times New Roman"/>
          <w:sz w:val="24"/>
          <w:szCs w:val="24"/>
          <w:lang w:eastAsia="ru-RU"/>
        </w:rPr>
        <w:lastRenderedPageBreak/>
        <w:t>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rsidR="00147714" w:rsidRPr="00147714" w:rsidRDefault="00147714" w:rsidP="00147714">
      <w:pPr>
        <w:widowControl w:val="0"/>
        <w:numPr>
          <w:ilvl w:val="1"/>
          <w:numId w:val="2"/>
        </w:numPr>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Пеня начисляется за каждый день просрочки исполнения Поставщиком обязательства, предусмотренного Договором, начиная со дня, следующего после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Договора(отдельного этапа исполнения Договора), уменьшенной на сумму, пропорциональную объему обязательств, предусмотренных Договором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147714" w:rsidRPr="00147714" w:rsidRDefault="00147714" w:rsidP="00147714">
      <w:pPr>
        <w:widowControl w:val="0"/>
        <w:numPr>
          <w:ilvl w:val="1"/>
          <w:numId w:val="2"/>
        </w:numPr>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Штрафы начисляются за неисполнение или ненадлежащее исполнение Поставщиком обязательств, предусмотренных Договором, за исключением просрочки исполнения Поставщиком обязательств (в том числе гарантийного обязательства), предусмотренных Договором. Размер штрафа устанавливается Договором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 а именно:</w:t>
      </w:r>
    </w:p>
    <w:p w:rsidR="00147714" w:rsidRPr="00147714" w:rsidRDefault="00147714" w:rsidP="00147714">
      <w:pPr>
        <w:widowControl w:val="0"/>
        <w:numPr>
          <w:ilvl w:val="2"/>
          <w:numId w:val="2"/>
        </w:numPr>
        <w:autoSpaceDE w:val="0"/>
        <w:autoSpaceDN w:val="0"/>
        <w:adjustRightInd w:val="0"/>
        <w:spacing w:after="0" w:line="240" w:lineRule="auto"/>
        <w:ind w:left="1418"/>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 xml:space="preserve">Штраф начисляется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утвержденных постановлением Правительства от 30.08.2017 № 1042 </w:t>
      </w:r>
    </w:p>
    <w:p w:rsidR="00147714" w:rsidRPr="00147714" w:rsidRDefault="00147714" w:rsidP="00147714">
      <w:pPr>
        <w:widowControl w:val="0"/>
        <w:autoSpaceDE w:val="0"/>
        <w:autoSpaceDN w:val="0"/>
        <w:adjustRightInd w:val="0"/>
        <w:spacing w:after="0" w:line="240" w:lineRule="auto"/>
        <w:ind w:left="1418"/>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 xml:space="preserve">10 процентов цены Договора (этапа) в случае, если цена Договора (этапа) не превышает 3 </w:t>
      </w:r>
      <w:proofErr w:type="spellStart"/>
      <w:r w:rsidRPr="00147714">
        <w:rPr>
          <w:rFonts w:ascii="Times New Roman" w:eastAsia="Times New Roman" w:hAnsi="Times New Roman" w:cs="Times New Roman"/>
          <w:sz w:val="24"/>
          <w:szCs w:val="24"/>
          <w:lang w:eastAsia="ru-RU"/>
        </w:rPr>
        <w:t>млн.руб</w:t>
      </w:r>
      <w:proofErr w:type="spellEnd"/>
      <w:r w:rsidRPr="00147714">
        <w:rPr>
          <w:rFonts w:ascii="Times New Roman" w:eastAsia="Times New Roman" w:hAnsi="Times New Roman" w:cs="Times New Roman"/>
          <w:sz w:val="24"/>
          <w:szCs w:val="24"/>
          <w:lang w:eastAsia="ru-RU"/>
        </w:rPr>
        <w:t>.</w:t>
      </w:r>
    </w:p>
    <w:p w:rsidR="00147714" w:rsidRPr="00147714" w:rsidRDefault="00147714" w:rsidP="00147714">
      <w:pPr>
        <w:widowControl w:val="0"/>
        <w:numPr>
          <w:ilvl w:val="2"/>
          <w:numId w:val="2"/>
        </w:numPr>
        <w:autoSpaceDE w:val="0"/>
        <w:autoSpaceDN w:val="0"/>
        <w:adjustRightInd w:val="0"/>
        <w:spacing w:after="0" w:line="240" w:lineRule="auto"/>
        <w:ind w:left="1430"/>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Штраф начисляется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следующем порядке:</w:t>
      </w:r>
      <w:r w:rsidRPr="00147714">
        <w:rPr>
          <w:rFonts w:ascii="Times New Roman" w:eastAsia="Times New Roman" w:hAnsi="Times New Roman" w:cs="Times New Roman"/>
          <w:sz w:val="24"/>
          <w:szCs w:val="24"/>
          <w:vertAlign w:val="superscript"/>
          <w:lang w:eastAsia="ru-RU"/>
        </w:rPr>
        <w:footnoteReference w:id="4"/>
      </w:r>
    </w:p>
    <w:p w:rsidR="00147714" w:rsidRPr="00147714" w:rsidRDefault="00147714" w:rsidP="00147714">
      <w:pPr>
        <w:spacing w:after="0" w:line="240" w:lineRule="auto"/>
        <w:ind w:left="1418"/>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1000 рублей, если цена Договора не превышает 3 млн. рублей и составляет 1000 руб. 00 коп.</w:t>
      </w:r>
    </w:p>
    <w:p w:rsidR="00147714" w:rsidRPr="00147714" w:rsidRDefault="00147714" w:rsidP="00147714">
      <w:pPr>
        <w:widowControl w:val="0"/>
        <w:numPr>
          <w:ilvl w:val="1"/>
          <w:numId w:val="2"/>
        </w:numPr>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rsidR="00147714" w:rsidRPr="00147714" w:rsidRDefault="00147714" w:rsidP="00147714">
      <w:pPr>
        <w:widowControl w:val="0"/>
        <w:numPr>
          <w:ilvl w:val="1"/>
          <w:numId w:val="2"/>
        </w:numPr>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147714" w:rsidRPr="00147714" w:rsidRDefault="00147714" w:rsidP="00147714">
      <w:pPr>
        <w:widowControl w:val="0"/>
        <w:numPr>
          <w:ilvl w:val="1"/>
          <w:numId w:val="2"/>
        </w:numPr>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 xml:space="preserve">В случае неисполнения или ненадлежащего исполнения Поставщиком обязательств по Договору Заказчик вправе произвести оплату по Договору в размере, за вычетом суммы неустойки подлежащей уплате Поставщику в соответствии с условиями ответственности последнего по Договору. В этом случае оплата по Договору осуществляется на основании товарной накладной, в которой заказчиком делается отметка о: </w:t>
      </w:r>
    </w:p>
    <w:p w:rsidR="00147714" w:rsidRPr="00147714" w:rsidRDefault="00147714" w:rsidP="00147714">
      <w:pPr>
        <w:widowControl w:val="0"/>
        <w:autoSpaceDE w:val="0"/>
        <w:autoSpaceDN w:val="0"/>
        <w:adjustRightInd w:val="0"/>
        <w:spacing w:after="0" w:line="240" w:lineRule="auto"/>
        <w:ind w:left="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сумме, подлежащей оплате в соответствии с условиями Договора, размере неустойки, подлежащей взысканию; основаниях применения и порядке расчета неустойки; итоговая сумма, подлежащая оплате Поставщику по Договору.</w:t>
      </w:r>
    </w:p>
    <w:p w:rsidR="00147714" w:rsidRPr="00147714" w:rsidRDefault="00147714" w:rsidP="00147714">
      <w:pPr>
        <w:spacing w:after="0" w:line="240" w:lineRule="auto"/>
        <w:ind w:left="709" w:hanging="709"/>
        <w:jc w:val="both"/>
        <w:rPr>
          <w:rFonts w:ascii="Times New Roman" w:eastAsia="Times New Roman" w:hAnsi="Times New Roman" w:cs="Times New Roman"/>
          <w:sz w:val="24"/>
          <w:szCs w:val="24"/>
          <w:lang w:eastAsia="ru-RU"/>
        </w:rPr>
      </w:pPr>
    </w:p>
    <w:p w:rsidR="00147714" w:rsidRPr="00147714" w:rsidRDefault="00147714" w:rsidP="00147714">
      <w:pPr>
        <w:numPr>
          <w:ilvl w:val="0"/>
          <w:numId w:val="2"/>
        </w:numPr>
        <w:spacing w:after="0" w:line="240" w:lineRule="auto"/>
        <w:jc w:val="center"/>
        <w:rPr>
          <w:rFonts w:ascii="Times New Roman" w:eastAsia="Times New Roman" w:hAnsi="Times New Roman" w:cs="Times New Roman"/>
          <w:b/>
          <w:sz w:val="24"/>
          <w:szCs w:val="24"/>
          <w:lang w:eastAsia="ru-RU"/>
        </w:rPr>
      </w:pPr>
      <w:r w:rsidRPr="00147714">
        <w:rPr>
          <w:rFonts w:ascii="Times New Roman" w:eastAsia="Times New Roman" w:hAnsi="Times New Roman" w:cs="Times New Roman"/>
          <w:b/>
          <w:sz w:val="24"/>
          <w:szCs w:val="24"/>
          <w:lang w:eastAsia="ru-RU"/>
        </w:rPr>
        <w:t>Качество товара и гарантии качества</w:t>
      </w:r>
    </w:p>
    <w:p w:rsidR="00147714" w:rsidRPr="00147714" w:rsidRDefault="00147714" w:rsidP="00147714">
      <w:pPr>
        <w:spacing w:after="0" w:line="240" w:lineRule="auto"/>
        <w:ind w:left="360"/>
        <w:rPr>
          <w:rFonts w:ascii="Times New Roman" w:eastAsia="Times New Roman" w:hAnsi="Times New Roman" w:cs="Times New Roman"/>
          <w:b/>
          <w:sz w:val="24"/>
          <w:szCs w:val="24"/>
          <w:lang w:eastAsia="ru-RU"/>
        </w:rPr>
      </w:pPr>
    </w:p>
    <w:p w:rsidR="00147714" w:rsidRPr="00147714" w:rsidRDefault="00147714" w:rsidP="00147714">
      <w:pPr>
        <w:spacing w:after="0" w:line="240" w:lineRule="auto"/>
        <w:ind w:left="709" w:hanging="709"/>
        <w:jc w:val="both"/>
        <w:rPr>
          <w:rFonts w:ascii="Times New Roman" w:eastAsia="Times New Roman" w:hAnsi="Times New Roman" w:cs="Times New Roman"/>
          <w:b/>
          <w:sz w:val="24"/>
          <w:szCs w:val="24"/>
          <w:lang w:eastAsia="ru-RU"/>
        </w:rPr>
      </w:pPr>
      <w:r w:rsidRPr="00147714">
        <w:rPr>
          <w:rFonts w:ascii="Times New Roman" w:eastAsia="Times New Roman" w:hAnsi="Times New Roman" w:cs="Times New Roman"/>
          <w:sz w:val="24"/>
          <w:szCs w:val="24"/>
          <w:lang w:eastAsia="ru-RU"/>
        </w:rPr>
        <w:t xml:space="preserve">6.1  </w:t>
      </w:r>
      <w:r w:rsidRPr="00147714">
        <w:rPr>
          <w:rFonts w:ascii="Times New Roman" w:eastAsia="Times New Roman" w:hAnsi="Times New Roman" w:cs="Times New Roman"/>
          <w:sz w:val="24"/>
          <w:szCs w:val="24"/>
          <w:lang w:eastAsia="ru-RU"/>
        </w:rPr>
        <w:tab/>
        <w:t xml:space="preserve">Поставщик гарантирует соответствие качества поставляемого им товара, стандартам и требованиям, предъявляемым к товару такого рода. При поставке Поставщик подтверждает </w:t>
      </w:r>
      <w:r w:rsidRPr="00147714">
        <w:rPr>
          <w:rFonts w:ascii="Times New Roman" w:eastAsia="Times New Roman" w:hAnsi="Times New Roman" w:cs="Times New Roman"/>
          <w:sz w:val="24"/>
          <w:szCs w:val="24"/>
          <w:lang w:eastAsia="ru-RU"/>
        </w:rPr>
        <w:lastRenderedPageBreak/>
        <w:t>качество товара соответствующими сертификатами (декларациями о соответствии) или иными документами в соответствии с требованием действующего законодательства.</w:t>
      </w:r>
      <w:r w:rsidRPr="00147714">
        <w:rPr>
          <w:rFonts w:ascii="Times New Roman" w:eastAsia="Times New Roman" w:hAnsi="Times New Roman" w:cs="Times New Roman"/>
          <w:b/>
          <w:sz w:val="24"/>
          <w:szCs w:val="24"/>
          <w:lang w:eastAsia="ru-RU"/>
        </w:rPr>
        <w:t xml:space="preserve"> </w:t>
      </w:r>
    </w:p>
    <w:p w:rsidR="00147714" w:rsidRPr="00147714" w:rsidRDefault="00147714" w:rsidP="00147714">
      <w:pPr>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 xml:space="preserve">6.2. </w:t>
      </w:r>
      <w:r w:rsidRPr="00147714">
        <w:rPr>
          <w:rFonts w:ascii="Times New Roman" w:eastAsia="Times New Roman" w:hAnsi="Times New Roman" w:cs="Times New Roman"/>
          <w:sz w:val="24"/>
          <w:szCs w:val="24"/>
          <w:lang w:eastAsia="ru-RU"/>
        </w:rPr>
        <w:tab/>
        <w:t>Обоснованные претензии по качеству товара удовлетворяются путем замены некачественного товара за счет и силами Поставщика в сроки, определяемые Договором или заказчиком.</w:t>
      </w:r>
    </w:p>
    <w:p w:rsidR="00147714" w:rsidRPr="00147714" w:rsidRDefault="00147714" w:rsidP="00147714">
      <w:pPr>
        <w:spacing w:after="0" w:line="232"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6.3.</w:t>
      </w:r>
      <w:r w:rsidRPr="00147714">
        <w:rPr>
          <w:rFonts w:ascii="Times New Roman" w:eastAsia="Times New Roman" w:hAnsi="Times New Roman" w:cs="Times New Roman"/>
          <w:sz w:val="24"/>
          <w:szCs w:val="24"/>
          <w:lang w:eastAsia="ru-RU"/>
        </w:rPr>
        <w:tab/>
        <w:t xml:space="preserve">Гарантийный срок на товар определяется в соответствии с Договором и исчисляется со дня сдачи-приемки товара. Поставщик гарантирует качество поставленного товара в течение остаточного срока годности не менее 12 мес. </w:t>
      </w:r>
    </w:p>
    <w:p w:rsidR="00147714" w:rsidRPr="00147714" w:rsidRDefault="00147714" w:rsidP="00147714">
      <w:pPr>
        <w:spacing w:after="0" w:line="240" w:lineRule="auto"/>
        <w:ind w:left="709" w:hanging="709"/>
        <w:jc w:val="both"/>
        <w:rPr>
          <w:rFonts w:ascii="Times New Roman" w:eastAsia="Times New Roman" w:hAnsi="Times New Roman" w:cs="Times New Roman"/>
          <w:color w:val="00B0F0"/>
          <w:sz w:val="24"/>
          <w:szCs w:val="24"/>
          <w:lang w:eastAsia="ru-RU"/>
        </w:rPr>
      </w:pPr>
    </w:p>
    <w:p w:rsidR="00147714" w:rsidRPr="00147714" w:rsidRDefault="00147714" w:rsidP="00147714">
      <w:pPr>
        <w:spacing w:after="0" w:line="240" w:lineRule="auto"/>
        <w:ind w:left="709" w:hanging="709"/>
        <w:jc w:val="center"/>
        <w:rPr>
          <w:rFonts w:ascii="Times New Roman" w:eastAsia="Times New Roman" w:hAnsi="Times New Roman" w:cs="Times New Roman"/>
          <w:b/>
          <w:sz w:val="24"/>
          <w:szCs w:val="24"/>
          <w:lang w:eastAsia="ru-RU"/>
        </w:rPr>
      </w:pPr>
      <w:r w:rsidRPr="00147714">
        <w:rPr>
          <w:rFonts w:ascii="Times New Roman" w:eastAsia="Times New Roman" w:hAnsi="Times New Roman" w:cs="Times New Roman"/>
          <w:b/>
          <w:sz w:val="24"/>
          <w:szCs w:val="24"/>
          <w:lang w:eastAsia="ru-RU"/>
        </w:rPr>
        <w:t>7</w:t>
      </w:r>
      <w:r w:rsidRPr="00147714">
        <w:rPr>
          <w:rFonts w:ascii="Times New Roman" w:eastAsia="Times New Roman" w:hAnsi="Times New Roman" w:cs="Times New Roman"/>
          <w:sz w:val="24"/>
          <w:szCs w:val="24"/>
          <w:lang w:eastAsia="ru-RU"/>
        </w:rPr>
        <w:t xml:space="preserve">. </w:t>
      </w:r>
      <w:r w:rsidRPr="00147714">
        <w:rPr>
          <w:rFonts w:ascii="Times New Roman" w:eastAsia="Times New Roman" w:hAnsi="Times New Roman" w:cs="Times New Roman"/>
          <w:b/>
          <w:sz w:val="24"/>
          <w:szCs w:val="24"/>
          <w:lang w:eastAsia="ru-RU"/>
        </w:rPr>
        <w:t>Действия непреодолимой силы</w:t>
      </w:r>
    </w:p>
    <w:p w:rsidR="00147714" w:rsidRPr="00147714" w:rsidRDefault="00147714" w:rsidP="00147714">
      <w:pPr>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 xml:space="preserve">7.1.   </w:t>
      </w:r>
      <w:r w:rsidRPr="00147714">
        <w:rPr>
          <w:rFonts w:ascii="Times New Roman" w:eastAsia="Times New Roman" w:hAnsi="Times New Roman" w:cs="Times New Roman"/>
          <w:sz w:val="24"/>
          <w:szCs w:val="24"/>
          <w:lang w:eastAsia="ru-RU"/>
        </w:rPr>
        <w:tab/>
        <w:t xml:space="preserve">Стороны освобождаются от ответственности за частичное или полное невыполнение обязательств по Договору, если докажут, что надлежащее исполнение оказалось невозможным вследствие обстоятельств непреодолимой силы, т.е. чрезвычайных и непредотвратимых при данных условиях обстоятельств. </w:t>
      </w:r>
    </w:p>
    <w:p w:rsidR="00147714" w:rsidRPr="00147714" w:rsidRDefault="00147714" w:rsidP="00147714">
      <w:pPr>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7.2.</w:t>
      </w:r>
      <w:r w:rsidRPr="00147714">
        <w:rPr>
          <w:rFonts w:ascii="Times New Roman" w:eastAsia="Times New Roman" w:hAnsi="Times New Roman" w:cs="Times New Roman"/>
          <w:sz w:val="24"/>
          <w:szCs w:val="24"/>
          <w:lang w:eastAsia="ru-RU"/>
        </w:rPr>
        <w:tab/>
        <w:t>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действий в письменной форме в течение 3 (трех) дней.</w:t>
      </w:r>
    </w:p>
    <w:p w:rsidR="00147714" w:rsidRPr="00147714" w:rsidRDefault="00147714" w:rsidP="00147714">
      <w:pPr>
        <w:spacing w:after="0" w:line="240" w:lineRule="auto"/>
        <w:ind w:left="709" w:hanging="709"/>
        <w:jc w:val="both"/>
        <w:rPr>
          <w:rFonts w:ascii="Times New Roman" w:eastAsia="Times New Roman" w:hAnsi="Times New Roman" w:cs="Times New Roman"/>
          <w:sz w:val="24"/>
          <w:szCs w:val="24"/>
          <w:lang w:eastAsia="ru-RU"/>
        </w:rPr>
      </w:pPr>
    </w:p>
    <w:p w:rsidR="00147714" w:rsidRPr="00147714" w:rsidRDefault="00147714" w:rsidP="00147714">
      <w:pPr>
        <w:numPr>
          <w:ilvl w:val="0"/>
          <w:numId w:val="3"/>
        </w:numPr>
        <w:spacing w:after="0" w:line="240" w:lineRule="auto"/>
        <w:ind w:left="709" w:hanging="709"/>
        <w:jc w:val="center"/>
        <w:rPr>
          <w:rFonts w:ascii="Times New Roman" w:eastAsia="Times New Roman" w:hAnsi="Times New Roman" w:cs="Times New Roman"/>
          <w:sz w:val="24"/>
          <w:szCs w:val="24"/>
          <w:lang w:eastAsia="ru-RU"/>
        </w:rPr>
      </w:pPr>
      <w:r w:rsidRPr="00147714">
        <w:rPr>
          <w:rFonts w:ascii="Times New Roman" w:eastAsia="Times New Roman" w:hAnsi="Times New Roman" w:cs="Times New Roman"/>
          <w:b/>
          <w:bCs/>
          <w:sz w:val="24"/>
          <w:szCs w:val="24"/>
          <w:lang w:eastAsia="ru-RU"/>
        </w:rPr>
        <w:t>Антикоррупционная оговорка</w:t>
      </w:r>
    </w:p>
    <w:p w:rsidR="00147714" w:rsidRPr="00147714" w:rsidRDefault="00147714" w:rsidP="00147714">
      <w:pPr>
        <w:numPr>
          <w:ilvl w:val="1"/>
          <w:numId w:val="4"/>
        </w:numPr>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 xml:space="preserve">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147714" w:rsidRPr="00147714" w:rsidRDefault="00147714" w:rsidP="00147714">
      <w:pPr>
        <w:spacing w:after="0" w:line="240" w:lineRule="auto"/>
        <w:ind w:left="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 </w:t>
      </w:r>
    </w:p>
    <w:p w:rsidR="00147714" w:rsidRPr="00147714" w:rsidRDefault="00147714" w:rsidP="00147714">
      <w:pPr>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 xml:space="preserve">           -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47714" w:rsidRPr="00147714" w:rsidRDefault="00147714" w:rsidP="00147714">
      <w:pPr>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 xml:space="preserve">           - не совершать иных действий, нарушающих антикоррупционное законодательство Российской Федерации.</w:t>
      </w:r>
    </w:p>
    <w:p w:rsidR="00147714" w:rsidRPr="00147714" w:rsidRDefault="00147714" w:rsidP="00147714">
      <w:pPr>
        <w:numPr>
          <w:ilvl w:val="0"/>
          <w:numId w:val="4"/>
        </w:numPr>
        <w:spacing w:after="0" w:line="240" w:lineRule="auto"/>
        <w:jc w:val="center"/>
        <w:rPr>
          <w:rFonts w:ascii="Times New Roman" w:eastAsia="Times New Roman" w:hAnsi="Times New Roman" w:cs="Times New Roman"/>
          <w:b/>
          <w:sz w:val="24"/>
          <w:szCs w:val="24"/>
          <w:lang w:eastAsia="ru-RU"/>
        </w:rPr>
      </w:pPr>
      <w:r w:rsidRPr="00147714">
        <w:rPr>
          <w:rFonts w:ascii="Times New Roman" w:eastAsia="Times New Roman" w:hAnsi="Times New Roman" w:cs="Times New Roman"/>
          <w:b/>
          <w:sz w:val="24"/>
          <w:szCs w:val="24"/>
          <w:lang w:eastAsia="ru-RU"/>
        </w:rPr>
        <w:t>Прочие условия</w:t>
      </w:r>
    </w:p>
    <w:p w:rsidR="00147714" w:rsidRPr="00147714" w:rsidRDefault="00147714" w:rsidP="00147714">
      <w:pPr>
        <w:numPr>
          <w:ilvl w:val="1"/>
          <w:numId w:val="4"/>
        </w:num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 xml:space="preserve">Настоящий Договор вступает в силу с момента подписания Сторонами и действует до полного исполнения Сторонами обязательств по Договору, </w:t>
      </w:r>
      <w:r w:rsidRPr="00147714">
        <w:rPr>
          <w:rFonts w:ascii="Times New Roman" w:eastAsia="Times New Roman" w:hAnsi="Times New Roman" w:cs="Times New Roman"/>
          <w:color w:val="FF0000"/>
          <w:sz w:val="24"/>
          <w:szCs w:val="24"/>
          <w:lang w:eastAsia="ru-RU"/>
        </w:rPr>
        <w:t xml:space="preserve">но не позднее </w:t>
      </w:r>
      <w:r w:rsidR="00CE2E4D">
        <w:rPr>
          <w:rFonts w:ascii="Times New Roman" w:eastAsia="Times New Roman" w:hAnsi="Times New Roman" w:cs="Times New Roman"/>
          <w:color w:val="FF0000"/>
          <w:sz w:val="24"/>
          <w:szCs w:val="24"/>
          <w:lang w:eastAsia="ru-RU"/>
        </w:rPr>
        <w:t>31</w:t>
      </w:r>
      <w:r w:rsidRPr="00147714">
        <w:rPr>
          <w:rFonts w:ascii="Times New Roman" w:eastAsia="Times New Roman" w:hAnsi="Times New Roman" w:cs="Times New Roman"/>
          <w:color w:val="FF0000"/>
          <w:sz w:val="24"/>
          <w:szCs w:val="24"/>
          <w:lang w:eastAsia="ru-RU"/>
        </w:rPr>
        <w:t>.12.202</w:t>
      </w:r>
      <w:r w:rsidR="00DD7281">
        <w:rPr>
          <w:rFonts w:ascii="Times New Roman" w:eastAsia="Times New Roman" w:hAnsi="Times New Roman" w:cs="Times New Roman"/>
          <w:color w:val="FF0000"/>
          <w:sz w:val="24"/>
          <w:szCs w:val="24"/>
          <w:lang w:eastAsia="ru-RU"/>
        </w:rPr>
        <w:t>6</w:t>
      </w:r>
      <w:r w:rsidRPr="00147714">
        <w:rPr>
          <w:rFonts w:ascii="Times New Roman" w:eastAsia="Times New Roman" w:hAnsi="Times New Roman" w:cs="Times New Roman"/>
          <w:color w:val="FF0000"/>
          <w:sz w:val="24"/>
          <w:szCs w:val="24"/>
          <w:lang w:eastAsia="ru-RU"/>
        </w:rPr>
        <w:t>.</w:t>
      </w:r>
      <w:r w:rsidRPr="00147714">
        <w:rPr>
          <w:rFonts w:ascii="Times New Roman" w:eastAsia="Times New Roman" w:hAnsi="Times New Roman" w:cs="Times New Roman"/>
          <w:sz w:val="24"/>
          <w:szCs w:val="24"/>
          <w:lang w:eastAsia="ru-RU"/>
        </w:rPr>
        <w:t xml:space="preserve"> По истечении указанного срока обязательства Сторон по Договору прекращаются полностью за исключением гарантийных обязательств, установленных Договором.</w:t>
      </w:r>
    </w:p>
    <w:p w:rsidR="00147714" w:rsidRPr="00147714" w:rsidRDefault="00147714" w:rsidP="00147714">
      <w:pPr>
        <w:spacing w:after="0" w:line="240" w:lineRule="auto"/>
        <w:ind w:left="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Обязанность заказчика по оплате надлежаще поставленного Поставщиком и принятого заказчиком товара наступает не ранее даты регистрации Договора.</w:t>
      </w:r>
    </w:p>
    <w:p w:rsidR="00147714" w:rsidRPr="00147714" w:rsidRDefault="00147714" w:rsidP="00147714">
      <w:pPr>
        <w:numPr>
          <w:ilvl w:val="1"/>
          <w:numId w:val="4"/>
        </w:num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При исполнении Договора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 В этом случае соответствующие изменения должны быть внесены заказчиком в реестр Договоров, заключенных заказчиком.</w:t>
      </w:r>
    </w:p>
    <w:p w:rsidR="00147714" w:rsidRPr="00147714" w:rsidRDefault="00147714" w:rsidP="00147714">
      <w:pPr>
        <w:numPr>
          <w:ilvl w:val="1"/>
          <w:numId w:val="4"/>
        </w:num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Прекращение (окончание) срока действия Договора влечет за собой прекращение обязательств по нему, но не освобождает Стороны от ответственности за неисполнение или ненадлежащее исполнение Договора, если таковые имели место при исполнении условий Договора.</w:t>
      </w:r>
    </w:p>
    <w:p w:rsidR="00147714" w:rsidRPr="00147714" w:rsidRDefault="00147714" w:rsidP="00147714">
      <w:pPr>
        <w:numPr>
          <w:ilvl w:val="1"/>
          <w:numId w:val="4"/>
        </w:num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lastRenderedPageBreak/>
        <w:t>Стороны обязаны не позднее 2-х (двух) рабочих дней сообщить друг другу об изменении своего места нахождения, почтового адреса, номеров телефонов, факсов и банковских и других реквизитов, определенных Договором и (или) ставших известными другой Стороне в связи с исполнением Договора.</w:t>
      </w:r>
    </w:p>
    <w:p w:rsidR="00147714" w:rsidRPr="00147714" w:rsidRDefault="00147714" w:rsidP="00147714">
      <w:pPr>
        <w:numPr>
          <w:ilvl w:val="1"/>
          <w:numId w:val="4"/>
        </w:num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Все имущество, поступающее к Поставщику от заказчика либо создаваемое или приобретаемое в рамках выполнения Договора, является собственностью заказчика.</w:t>
      </w:r>
    </w:p>
    <w:p w:rsidR="00147714" w:rsidRPr="00147714" w:rsidRDefault="00147714" w:rsidP="00147714">
      <w:pPr>
        <w:numPr>
          <w:ilvl w:val="1"/>
          <w:numId w:val="4"/>
        </w:num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Любые изменения и дополнения к Договору действительны, если они совершены в письменном виде и подписаны надлежаще уполномоченными представителями Сторон.</w:t>
      </w:r>
    </w:p>
    <w:p w:rsidR="00147714" w:rsidRPr="00147714" w:rsidRDefault="00147714" w:rsidP="00147714">
      <w:pPr>
        <w:numPr>
          <w:ilvl w:val="1"/>
          <w:numId w:val="4"/>
        </w:num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Споры и разногласия, возникающие при исполнении Договора, Стороны передают на рассмотрение Арбитражного суда города Санкт-Петербурга и Ленинградской области.</w:t>
      </w:r>
    </w:p>
    <w:p w:rsidR="00147714" w:rsidRPr="00147714" w:rsidRDefault="00147714" w:rsidP="00147714">
      <w:pPr>
        <w:numPr>
          <w:ilvl w:val="1"/>
          <w:numId w:val="4"/>
        </w:num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 xml:space="preserve">Уведомления Заказчика, письма, претензии, акты, указания и т.д. (далее – уведомления) могут быть переданы уполномоченному представителю Поставщика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Договоре, или в электронном виде по телекоммуникационным каналам связи, определенным в Договоре. </w:t>
      </w:r>
    </w:p>
    <w:p w:rsidR="00147714" w:rsidRPr="00147714" w:rsidRDefault="00147714" w:rsidP="00147714">
      <w:pPr>
        <w:spacing w:after="0" w:line="240" w:lineRule="auto"/>
        <w:ind w:left="709" w:hanging="1"/>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Уведомление считается полученным:</w:t>
      </w:r>
    </w:p>
    <w:p w:rsidR="00147714" w:rsidRPr="00147714" w:rsidRDefault="00147714" w:rsidP="00147714">
      <w:pPr>
        <w:spacing w:after="0" w:line="240" w:lineRule="auto"/>
        <w:ind w:left="1134" w:hanging="425"/>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w:t>
      </w:r>
      <w:r w:rsidRPr="00147714">
        <w:rPr>
          <w:rFonts w:ascii="Times New Roman" w:eastAsia="Times New Roman" w:hAnsi="Times New Roman" w:cs="Times New Roman"/>
          <w:sz w:val="24"/>
          <w:szCs w:val="24"/>
          <w:lang w:eastAsia="ru-RU"/>
        </w:rPr>
        <w:tab/>
        <w:t>в день вручения уведомления уполномоченному представителю Поставщику под расписку;</w:t>
      </w:r>
    </w:p>
    <w:p w:rsidR="00147714" w:rsidRPr="00147714" w:rsidRDefault="00147714" w:rsidP="00147714">
      <w:pPr>
        <w:spacing w:after="0" w:line="240" w:lineRule="auto"/>
        <w:ind w:left="1134" w:hanging="425"/>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w:t>
      </w:r>
      <w:r w:rsidRPr="00147714">
        <w:rPr>
          <w:rFonts w:ascii="Times New Roman" w:eastAsia="Times New Roman" w:hAnsi="Times New Roman" w:cs="Times New Roman"/>
          <w:sz w:val="24"/>
          <w:szCs w:val="24"/>
          <w:lang w:eastAsia="ru-RU"/>
        </w:rPr>
        <w:tab/>
        <w:t>или в день вручения корреспонденции (уведомления) Поставщику, указанному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147714" w:rsidRPr="00147714" w:rsidRDefault="00147714" w:rsidP="00147714">
      <w:pPr>
        <w:spacing w:after="0" w:line="240" w:lineRule="auto"/>
        <w:ind w:left="1134" w:hanging="425"/>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w:t>
      </w:r>
      <w:r w:rsidRPr="00147714">
        <w:rPr>
          <w:rFonts w:ascii="Times New Roman" w:eastAsia="Times New Roman" w:hAnsi="Times New Roman" w:cs="Times New Roman"/>
          <w:sz w:val="24"/>
          <w:szCs w:val="24"/>
          <w:lang w:eastAsia="ru-RU"/>
        </w:rPr>
        <w:tab/>
        <w:t>или в день возврата корреспонденции (уведомления) в связи с отсутствием адресата или его неявкой за заказным почтовым отправлением, указанным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147714" w:rsidRPr="00147714" w:rsidRDefault="00147714" w:rsidP="00147714">
      <w:pPr>
        <w:spacing w:after="0" w:line="240" w:lineRule="auto"/>
        <w:ind w:left="1134" w:hanging="425"/>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w:t>
      </w:r>
      <w:r w:rsidRPr="00147714">
        <w:rPr>
          <w:rFonts w:ascii="Times New Roman" w:eastAsia="Times New Roman" w:hAnsi="Times New Roman" w:cs="Times New Roman"/>
          <w:sz w:val="24"/>
          <w:szCs w:val="24"/>
          <w:lang w:eastAsia="ru-RU"/>
        </w:rPr>
        <w:tab/>
        <w:t>или в день направления уведомления в электронном виде по телекоммуникационным каналам связи.</w:t>
      </w:r>
    </w:p>
    <w:p w:rsidR="00147714" w:rsidRPr="00147714" w:rsidRDefault="00147714" w:rsidP="00147714">
      <w:pPr>
        <w:numPr>
          <w:ilvl w:val="1"/>
          <w:numId w:val="4"/>
        </w:num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По всем вопросам, не урегулированным Договором, Стороны руководствуются законодательством Российской Федерации.</w:t>
      </w:r>
    </w:p>
    <w:p w:rsidR="00147714" w:rsidRPr="00147714" w:rsidRDefault="00147714" w:rsidP="00147714">
      <w:pPr>
        <w:numPr>
          <w:ilvl w:val="1"/>
          <w:numId w:val="4"/>
        </w:num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rsidR="00147714" w:rsidRPr="00147714" w:rsidRDefault="00147714" w:rsidP="00147714">
      <w:pPr>
        <w:numPr>
          <w:ilvl w:val="1"/>
          <w:numId w:val="4"/>
        </w:num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Заказчик вправе принять решение об одностороннем отказе от исполнения Договора и потребовать возврата уплаченной за товар денежной суммы в следующих случаях:</w:t>
      </w:r>
    </w:p>
    <w:p w:rsidR="00147714" w:rsidRPr="00147714" w:rsidRDefault="00147714" w:rsidP="00147714">
      <w:pPr>
        <w:spacing w:after="0" w:line="240" w:lineRule="auto"/>
        <w:ind w:left="1418"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9.11.1.</w:t>
      </w:r>
      <w:r w:rsidRPr="00147714">
        <w:rPr>
          <w:rFonts w:ascii="Times New Roman" w:eastAsia="Times New Roman" w:hAnsi="Times New Roman" w:cs="Times New Roman"/>
          <w:sz w:val="24"/>
          <w:szCs w:val="24"/>
          <w:lang w:eastAsia="ru-RU"/>
        </w:rPr>
        <w:tab/>
        <w:t xml:space="preserve">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w:t>
      </w:r>
    </w:p>
    <w:p w:rsidR="00147714" w:rsidRPr="00147714" w:rsidRDefault="00147714" w:rsidP="00147714">
      <w:pPr>
        <w:spacing w:after="0" w:line="240" w:lineRule="auto"/>
        <w:ind w:left="1418"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9.11.2.</w:t>
      </w:r>
      <w:r w:rsidRPr="00147714">
        <w:rPr>
          <w:rFonts w:ascii="Times New Roman" w:eastAsia="Times New Roman" w:hAnsi="Times New Roman" w:cs="Times New Roman"/>
          <w:sz w:val="24"/>
          <w:szCs w:val="24"/>
          <w:lang w:eastAsia="ru-RU"/>
        </w:rPr>
        <w:tab/>
        <w:t>неоднократного нарушения сроков поставки товаров;</w:t>
      </w:r>
    </w:p>
    <w:p w:rsidR="00147714" w:rsidRPr="00147714" w:rsidRDefault="00147714" w:rsidP="00147714">
      <w:pPr>
        <w:spacing w:after="0" w:line="240" w:lineRule="auto"/>
        <w:ind w:left="1418"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9.11.3.</w:t>
      </w:r>
      <w:r w:rsidRPr="00147714">
        <w:rPr>
          <w:rFonts w:ascii="Times New Roman" w:eastAsia="Times New Roman" w:hAnsi="Times New Roman" w:cs="Times New Roman"/>
          <w:sz w:val="24"/>
          <w:szCs w:val="24"/>
          <w:lang w:eastAsia="ru-RU"/>
        </w:rPr>
        <w:tab/>
        <w:t xml:space="preserve">в случае получения информации о предоставлении Поставщиком ненадлежащего обеспечения исполнения Договора, предоставленного в виде банковской гарантии, в том числе выразившейся в получении не подтверждения ее выдачи соответствующим банком. </w:t>
      </w:r>
    </w:p>
    <w:p w:rsidR="00147714" w:rsidRPr="00147714" w:rsidRDefault="00147714" w:rsidP="00147714">
      <w:pPr>
        <w:numPr>
          <w:ilvl w:val="1"/>
          <w:numId w:val="4"/>
        </w:num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Заказчик обязан принять решение об одностороннем отказе от исполнения Договора, если в ходе исполнения Договора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147714" w:rsidRPr="00147714" w:rsidRDefault="00147714" w:rsidP="00147714">
      <w:pPr>
        <w:numPr>
          <w:ilvl w:val="1"/>
          <w:numId w:val="4"/>
        </w:num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lastRenderedPageBreak/>
        <w:t>До принятия решения об одностороннем отказе от исполнения Договора проводится экспертиза поставленного товара.</w:t>
      </w:r>
    </w:p>
    <w:p w:rsidR="00147714" w:rsidRPr="00147714" w:rsidRDefault="00147714" w:rsidP="00147714">
      <w:pPr>
        <w:numPr>
          <w:ilvl w:val="1"/>
          <w:numId w:val="4"/>
        </w:num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Решение Заказчика об одностороннем отказе от исполнения Договора не позднее чем в течение трех рабочих дней с да</w:t>
      </w:r>
      <w:r w:rsidR="00711246" w:rsidRPr="00711246">
        <w:rPr>
          <w:rFonts w:ascii="Times New Roman" w:eastAsia="Times New Roman" w:hAnsi="Times New Roman" w:cs="Times New Roman"/>
          <w:sz w:val="24"/>
          <w:szCs w:val="24"/>
          <w:lang w:eastAsia="ru-RU"/>
        </w:rPr>
        <w:t xml:space="preserve">ты принятия указанного решения </w:t>
      </w:r>
      <w:r w:rsidRPr="00147714">
        <w:rPr>
          <w:rFonts w:ascii="Times New Roman" w:eastAsia="Times New Roman" w:hAnsi="Times New Roman" w:cs="Times New Roman"/>
          <w:sz w:val="24"/>
          <w:szCs w:val="24"/>
          <w:lang w:eastAsia="ru-RU"/>
        </w:rPr>
        <w:t>направляется Поставщику по почте заказным письмом с уведомлением о вручении по адресу Поставщика,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требований настоящего пункта считается надлежащим уведомлением Поставщика об одностороннем отказе от исполнения Договора.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Договоре. Решение Заказчика об одностороннем отказе от исполнения Договора вступает в силу и Договор считается расторгнутым через десять дней с даты надлежащего уведомления Заказчиком Поставщика об одностороннем отказе от исполнения Договора.</w:t>
      </w:r>
    </w:p>
    <w:p w:rsidR="00147714" w:rsidRPr="00147714" w:rsidRDefault="00147714" w:rsidP="00147714">
      <w:pPr>
        <w:numPr>
          <w:ilvl w:val="1"/>
          <w:numId w:val="4"/>
        </w:num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Заказчик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Поставщика о принятом решении об одностороннем отказе от исполнения Договора устранено нарушение условий Договора,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Договора, которые в соответствии с гражданским законодательством являются основанием для одностороннего отказа Заказчика от исполнения Договора.</w:t>
      </w:r>
    </w:p>
    <w:p w:rsidR="00147714" w:rsidRPr="00147714" w:rsidRDefault="00147714" w:rsidP="00147714">
      <w:pPr>
        <w:numPr>
          <w:ilvl w:val="1"/>
          <w:numId w:val="4"/>
        </w:num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Информация о Поставщике, с которым Договор был расторгнут в связи с односторонним отказом Заказчика от исполнения Договора, включается в установленном Законом порядке в реестр недобросовестных поставщиков.</w:t>
      </w:r>
    </w:p>
    <w:p w:rsidR="00147714" w:rsidRPr="00147714" w:rsidRDefault="00147714" w:rsidP="00147714">
      <w:pPr>
        <w:numPr>
          <w:ilvl w:val="1"/>
          <w:numId w:val="4"/>
        </w:num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Поставщик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Договоре было предусмотрено право Заказчика принять решение об одностороннем отказе от исполнения Договора.</w:t>
      </w:r>
    </w:p>
    <w:p w:rsidR="00147714" w:rsidRPr="00147714" w:rsidRDefault="00147714" w:rsidP="00147714">
      <w:pPr>
        <w:numPr>
          <w:ilvl w:val="1"/>
          <w:numId w:val="4"/>
        </w:num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Решение поставщика об одностороннем отказе от исполнения Договора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Заказчику. Выполнение поставщиком требований настоящего пункта считается надлежащим уведомлением Заказчика об одностороннем отказе от исполнения Договора. Датой такого надлежащего уведомления признается дата получения поставщиком подтверждения о вручении Заказчику указанного уведомления.</w:t>
      </w:r>
    </w:p>
    <w:p w:rsidR="00147714" w:rsidRPr="00147714" w:rsidRDefault="00147714" w:rsidP="00147714">
      <w:pPr>
        <w:numPr>
          <w:ilvl w:val="1"/>
          <w:numId w:val="4"/>
        </w:num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Решение Поставщика об одностороннем отказе от исполнения Договора вступает в силу и Договор считается расторгнутым через десять дней с даты надлежащего уведомления поставщиком Заказчика об одностороннем отказе от исполнения Договора.</w:t>
      </w:r>
    </w:p>
    <w:p w:rsidR="00147714" w:rsidRPr="00147714" w:rsidRDefault="00147714" w:rsidP="00147714">
      <w:pPr>
        <w:numPr>
          <w:ilvl w:val="1"/>
          <w:numId w:val="4"/>
        </w:num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Поставщик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решении об одностороннем отказе от исполнения Договора устранены нарушения условий Договора, послужившие основанием для принятия указанного решения.</w:t>
      </w:r>
    </w:p>
    <w:p w:rsidR="00147714" w:rsidRPr="00147714" w:rsidRDefault="00147714" w:rsidP="00147714">
      <w:pPr>
        <w:numPr>
          <w:ilvl w:val="1"/>
          <w:numId w:val="4"/>
        </w:num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 xml:space="preserve">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w:t>
      </w:r>
      <w:r w:rsidRPr="00147714">
        <w:rPr>
          <w:rFonts w:ascii="Times New Roman" w:eastAsia="Times New Roman" w:hAnsi="Times New Roman" w:cs="Times New Roman"/>
          <w:sz w:val="24"/>
          <w:szCs w:val="24"/>
          <w:lang w:eastAsia="ru-RU"/>
        </w:rPr>
        <w:lastRenderedPageBreak/>
        <w:t>являющимися основанием для принятия решения об одностороннем отказе от исполнения Договора.</w:t>
      </w:r>
    </w:p>
    <w:p w:rsidR="00147714" w:rsidRPr="00147714" w:rsidRDefault="00147714" w:rsidP="00147714">
      <w:pPr>
        <w:numPr>
          <w:ilvl w:val="1"/>
          <w:numId w:val="4"/>
        </w:num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В случае расторжения Договора в связи с односторонним отказом поставщика от исполнения Договора Заказчик осуществляет закупку товара поставка, которого являлось предметом расторгнутого Договора, в соответствии с положениями настоящего Федерального закона.</w:t>
      </w:r>
    </w:p>
    <w:p w:rsidR="00147714" w:rsidRPr="00147714" w:rsidRDefault="00147714" w:rsidP="00147714">
      <w:pPr>
        <w:numPr>
          <w:ilvl w:val="1"/>
          <w:numId w:val="4"/>
        </w:num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К Договору прилагаются и являются его неотъемлемой частью:</w:t>
      </w:r>
    </w:p>
    <w:p w:rsidR="00147714" w:rsidRDefault="00147714" w:rsidP="00147714">
      <w:pPr>
        <w:spacing w:after="0" w:line="240" w:lineRule="auto"/>
        <w:ind w:left="1134" w:hanging="425"/>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 xml:space="preserve">-  Приложение № 1 – Спецификация товара и расчет цены Договора. </w:t>
      </w:r>
    </w:p>
    <w:p w:rsidR="00777ADF" w:rsidRPr="00777ADF" w:rsidRDefault="00777ADF" w:rsidP="00777ADF">
      <w:pPr>
        <w:pStyle w:val="western"/>
        <w:widowControl w:val="0"/>
        <w:shd w:val="clear" w:color="auto" w:fill="FFFFFF"/>
        <w:spacing w:before="0" w:after="0"/>
        <w:ind w:firstLine="540"/>
        <w:jc w:val="both"/>
      </w:pPr>
      <w:r>
        <w:t xml:space="preserve">   -</w:t>
      </w:r>
    </w:p>
    <w:p w:rsidR="00777ADF" w:rsidRPr="00147714" w:rsidRDefault="00777ADF" w:rsidP="00147714">
      <w:pPr>
        <w:spacing w:after="0" w:line="240" w:lineRule="auto"/>
        <w:ind w:left="1134" w:hanging="425"/>
        <w:jc w:val="both"/>
        <w:rPr>
          <w:rFonts w:ascii="Times New Roman" w:eastAsia="Times New Roman" w:hAnsi="Times New Roman" w:cs="Times New Roman"/>
          <w:sz w:val="24"/>
          <w:szCs w:val="24"/>
          <w:lang w:eastAsia="ru-RU"/>
        </w:rPr>
      </w:pPr>
    </w:p>
    <w:p w:rsidR="00147714" w:rsidRPr="00147714" w:rsidRDefault="00147714" w:rsidP="00147714">
      <w:pPr>
        <w:spacing w:after="0" w:line="240" w:lineRule="auto"/>
        <w:jc w:val="both"/>
        <w:rPr>
          <w:rFonts w:ascii="Times New Roman" w:eastAsia="Times New Roman" w:hAnsi="Times New Roman" w:cs="Times New Roman"/>
          <w:sz w:val="24"/>
          <w:szCs w:val="24"/>
          <w:lang w:eastAsia="ru-RU"/>
        </w:rPr>
      </w:pPr>
    </w:p>
    <w:p w:rsidR="00147714" w:rsidRPr="00147714" w:rsidRDefault="00147714" w:rsidP="00147714">
      <w:pPr>
        <w:spacing w:after="0" w:line="240" w:lineRule="auto"/>
        <w:ind w:left="1134" w:hanging="425"/>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ab/>
      </w:r>
    </w:p>
    <w:p w:rsidR="00147714" w:rsidRPr="00147714" w:rsidRDefault="00147714" w:rsidP="00147714">
      <w:pPr>
        <w:widowControl w:val="0"/>
        <w:numPr>
          <w:ilvl w:val="0"/>
          <w:numId w:val="4"/>
        </w:num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147714">
        <w:rPr>
          <w:rFonts w:ascii="Times New Roman" w:eastAsia="Times New Roman" w:hAnsi="Times New Roman" w:cs="Times New Roman"/>
          <w:b/>
          <w:sz w:val="24"/>
          <w:szCs w:val="24"/>
          <w:lang w:eastAsia="ru-RU"/>
        </w:rPr>
        <w:t>Адреса и реквизиты Сторон</w:t>
      </w:r>
    </w:p>
    <w:p w:rsidR="00147714" w:rsidRPr="00147714" w:rsidRDefault="00147714" w:rsidP="00147714">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tbl>
      <w:tblPr>
        <w:tblW w:w="0" w:type="auto"/>
        <w:tblLook w:val="01E0" w:firstRow="1" w:lastRow="1" w:firstColumn="1" w:lastColumn="1" w:noHBand="0" w:noVBand="0"/>
      </w:tblPr>
      <w:tblGrid>
        <w:gridCol w:w="5353"/>
        <w:gridCol w:w="4616"/>
      </w:tblGrid>
      <w:tr w:rsidR="00147714" w:rsidRPr="00147714" w:rsidTr="00147714">
        <w:tc>
          <w:tcPr>
            <w:tcW w:w="5353" w:type="dxa"/>
            <w:hideMark/>
          </w:tcPr>
          <w:p w:rsidR="00147714" w:rsidRPr="00147714" w:rsidRDefault="00147714" w:rsidP="00147714">
            <w:pPr>
              <w:spacing w:after="0" w:line="240" w:lineRule="auto"/>
              <w:rPr>
                <w:rFonts w:ascii="Times New Roman" w:eastAsia="Times New Roman" w:hAnsi="Times New Roman" w:cs="Times New Roman"/>
                <w:b/>
                <w:sz w:val="24"/>
                <w:szCs w:val="24"/>
                <w:lang w:eastAsia="ru-RU"/>
              </w:rPr>
            </w:pPr>
            <w:r w:rsidRPr="00147714">
              <w:rPr>
                <w:rFonts w:ascii="Times New Roman" w:eastAsia="Times New Roman" w:hAnsi="Times New Roman" w:cs="Times New Roman"/>
                <w:b/>
                <w:sz w:val="24"/>
                <w:szCs w:val="24"/>
                <w:lang w:eastAsia="ru-RU"/>
              </w:rPr>
              <w:t>Заказчик</w:t>
            </w:r>
          </w:p>
        </w:tc>
        <w:tc>
          <w:tcPr>
            <w:tcW w:w="4616" w:type="dxa"/>
            <w:hideMark/>
          </w:tcPr>
          <w:p w:rsidR="00147714" w:rsidRPr="001272E0" w:rsidRDefault="00147714" w:rsidP="00147714">
            <w:pPr>
              <w:spacing w:after="0" w:line="240" w:lineRule="auto"/>
              <w:rPr>
                <w:rFonts w:ascii="Times New Roman" w:eastAsia="Times New Roman" w:hAnsi="Times New Roman" w:cs="Times New Roman"/>
                <w:b/>
                <w:lang w:eastAsia="ru-RU"/>
              </w:rPr>
            </w:pPr>
            <w:r w:rsidRPr="001272E0">
              <w:rPr>
                <w:rFonts w:ascii="Times New Roman" w:eastAsia="Times New Roman" w:hAnsi="Times New Roman" w:cs="Times New Roman"/>
                <w:b/>
                <w:lang w:eastAsia="ru-RU"/>
              </w:rPr>
              <w:t>Поставщик</w:t>
            </w:r>
          </w:p>
        </w:tc>
      </w:tr>
      <w:tr w:rsidR="00147714" w:rsidRPr="00962FFF" w:rsidTr="00147714">
        <w:tc>
          <w:tcPr>
            <w:tcW w:w="5353" w:type="dxa"/>
          </w:tcPr>
          <w:p w:rsidR="00DD7281" w:rsidRPr="000860BD" w:rsidRDefault="00DD7281" w:rsidP="00DD7281">
            <w:pPr>
              <w:spacing w:after="0" w:line="240" w:lineRule="auto"/>
              <w:rPr>
                <w:rFonts w:ascii="Times New Roman" w:hAnsi="Times New Roman"/>
                <w:b/>
              </w:rPr>
            </w:pPr>
            <w:r w:rsidRPr="000860BD">
              <w:rPr>
                <w:rFonts w:ascii="Times New Roman" w:hAnsi="Times New Roman"/>
                <w:b/>
              </w:rPr>
              <w:t xml:space="preserve">Государственное общеобразовательное                            учреждение средняя общеобразовательная школа № 258 с углубленным изучением </w:t>
            </w:r>
            <w:proofErr w:type="gramStart"/>
            <w:r w:rsidRPr="000860BD">
              <w:rPr>
                <w:rFonts w:ascii="Times New Roman" w:hAnsi="Times New Roman"/>
                <w:b/>
              </w:rPr>
              <w:t>физики  и</w:t>
            </w:r>
            <w:proofErr w:type="gramEnd"/>
            <w:r w:rsidRPr="000860BD">
              <w:rPr>
                <w:rFonts w:ascii="Times New Roman" w:hAnsi="Times New Roman"/>
                <w:b/>
              </w:rPr>
              <w:t xml:space="preserve"> химии Колпинского района Санкт-Петербурга</w:t>
            </w:r>
          </w:p>
          <w:p w:rsidR="00DD7281" w:rsidRPr="000860BD" w:rsidRDefault="00DD7281" w:rsidP="00DD7281">
            <w:pPr>
              <w:spacing w:after="0" w:line="240" w:lineRule="auto"/>
              <w:rPr>
                <w:rFonts w:ascii="Times New Roman" w:hAnsi="Times New Roman"/>
              </w:rPr>
            </w:pPr>
            <w:r w:rsidRPr="000860BD">
              <w:rPr>
                <w:rFonts w:ascii="Times New Roman" w:hAnsi="Times New Roman"/>
              </w:rPr>
              <w:t xml:space="preserve">Адрес: 196650, Санкт-Петербург, г. Колпино </w:t>
            </w:r>
          </w:p>
          <w:p w:rsidR="00DD7281" w:rsidRPr="000860BD" w:rsidRDefault="00DD7281" w:rsidP="00DD7281">
            <w:pPr>
              <w:spacing w:after="0" w:line="240" w:lineRule="auto"/>
              <w:rPr>
                <w:rFonts w:ascii="Times New Roman" w:hAnsi="Times New Roman"/>
              </w:rPr>
            </w:pPr>
            <w:r w:rsidRPr="000860BD">
              <w:rPr>
                <w:rFonts w:ascii="Times New Roman" w:hAnsi="Times New Roman"/>
              </w:rPr>
              <w:t>ул. Павловская, д.80, литер А</w:t>
            </w:r>
          </w:p>
          <w:p w:rsidR="00DD7281" w:rsidRPr="000860BD" w:rsidRDefault="00DD7281" w:rsidP="00DD7281">
            <w:pPr>
              <w:spacing w:after="0" w:line="240" w:lineRule="auto"/>
              <w:rPr>
                <w:rFonts w:ascii="Times New Roman" w:hAnsi="Times New Roman"/>
              </w:rPr>
            </w:pPr>
            <w:r w:rsidRPr="000860BD">
              <w:rPr>
                <w:rFonts w:ascii="Times New Roman" w:hAnsi="Times New Roman"/>
              </w:rPr>
              <w:t>Лицевой счет № 0530095 открытый в Комитете финансов Санкт-Петербурга</w:t>
            </w:r>
          </w:p>
          <w:p w:rsidR="00DD7281" w:rsidRPr="000860BD" w:rsidRDefault="00DD7281" w:rsidP="00DD7281">
            <w:pPr>
              <w:spacing w:after="0" w:line="240" w:lineRule="auto"/>
              <w:rPr>
                <w:rFonts w:ascii="Times New Roman" w:hAnsi="Times New Roman"/>
              </w:rPr>
            </w:pPr>
            <w:r w:rsidRPr="000860BD">
              <w:rPr>
                <w:rFonts w:ascii="Times New Roman" w:hAnsi="Times New Roman"/>
              </w:rPr>
              <w:t>ИНН: 7817027098   КПП: 781701001</w:t>
            </w:r>
          </w:p>
          <w:p w:rsidR="00DD7281" w:rsidRPr="000860BD" w:rsidRDefault="00DD7281" w:rsidP="00DD7281">
            <w:pPr>
              <w:spacing w:after="0" w:line="240" w:lineRule="auto"/>
              <w:rPr>
                <w:rFonts w:ascii="Times New Roman" w:hAnsi="Times New Roman"/>
              </w:rPr>
            </w:pPr>
            <w:r w:rsidRPr="000860BD">
              <w:rPr>
                <w:rFonts w:ascii="Times New Roman" w:hAnsi="Times New Roman"/>
              </w:rPr>
              <w:t xml:space="preserve">Текущий счет 03224643400000007200 Северо-Западное </w:t>
            </w:r>
          </w:p>
          <w:p w:rsidR="00DD7281" w:rsidRPr="000860BD" w:rsidRDefault="00DD7281" w:rsidP="00DD7281">
            <w:pPr>
              <w:spacing w:after="0" w:line="240" w:lineRule="auto"/>
              <w:rPr>
                <w:rFonts w:ascii="Times New Roman" w:hAnsi="Times New Roman"/>
              </w:rPr>
            </w:pPr>
            <w:r>
              <w:rPr>
                <w:rFonts w:ascii="Times New Roman" w:hAnsi="Times New Roman"/>
              </w:rPr>
              <w:t xml:space="preserve">ОКЦ №1 </w:t>
            </w:r>
            <w:r w:rsidRPr="000860BD">
              <w:rPr>
                <w:rFonts w:ascii="Times New Roman" w:hAnsi="Times New Roman"/>
              </w:rPr>
              <w:t xml:space="preserve">ГУ Банка России//УФК по г. Санкт-Петербургу, </w:t>
            </w:r>
          </w:p>
          <w:p w:rsidR="00DD7281" w:rsidRPr="000860BD" w:rsidRDefault="00DD7281" w:rsidP="00DD7281">
            <w:pPr>
              <w:spacing w:after="0" w:line="240" w:lineRule="auto"/>
              <w:rPr>
                <w:rFonts w:ascii="Times New Roman" w:hAnsi="Times New Roman"/>
              </w:rPr>
            </w:pPr>
            <w:r w:rsidRPr="000860BD">
              <w:rPr>
                <w:rFonts w:ascii="Times New Roman" w:hAnsi="Times New Roman"/>
              </w:rPr>
              <w:t xml:space="preserve">г. Санкт-Петербург, </w:t>
            </w:r>
          </w:p>
          <w:p w:rsidR="00DD7281" w:rsidRPr="000860BD" w:rsidRDefault="00DD7281" w:rsidP="00DD7281">
            <w:pPr>
              <w:spacing w:after="0" w:line="240" w:lineRule="auto"/>
              <w:rPr>
                <w:rFonts w:ascii="Times New Roman" w:hAnsi="Times New Roman"/>
              </w:rPr>
            </w:pPr>
            <w:r w:rsidRPr="000860BD">
              <w:rPr>
                <w:rFonts w:ascii="Times New Roman" w:hAnsi="Times New Roman"/>
              </w:rPr>
              <w:t xml:space="preserve">счет банка 40102810945370000005, </w:t>
            </w:r>
          </w:p>
          <w:p w:rsidR="00DD7281" w:rsidRPr="000860BD" w:rsidRDefault="00DD7281" w:rsidP="00DD7281">
            <w:pPr>
              <w:spacing w:after="0" w:line="240" w:lineRule="auto"/>
              <w:rPr>
                <w:rFonts w:ascii="Times New Roman" w:hAnsi="Times New Roman"/>
              </w:rPr>
            </w:pPr>
            <w:r w:rsidRPr="000860BD">
              <w:rPr>
                <w:rFonts w:ascii="Times New Roman" w:hAnsi="Times New Roman"/>
              </w:rPr>
              <w:t>БИК 014030106</w:t>
            </w:r>
          </w:p>
          <w:p w:rsidR="00DD7281" w:rsidRPr="000860BD" w:rsidRDefault="00DD7281" w:rsidP="00DD7281">
            <w:pPr>
              <w:autoSpaceDE w:val="0"/>
              <w:autoSpaceDN w:val="0"/>
              <w:adjustRightInd w:val="0"/>
              <w:spacing w:after="0" w:line="240" w:lineRule="auto"/>
              <w:rPr>
                <w:rFonts w:ascii="Times New Roman" w:hAnsi="Times New Roman"/>
              </w:rPr>
            </w:pPr>
            <w:r w:rsidRPr="000860BD">
              <w:rPr>
                <w:rFonts w:ascii="Times New Roman" w:hAnsi="Times New Roman"/>
              </w:rPr>
              <w:t xml:space="preserve">тел. 417-34-30,417-34-32  </w:t>
            </w:r>
          </w:p>
          <w:p w:rsidR="00DD7281" w:rsidRDefault="00DD7281" w:rsidP="00DD7281">
            <w:pPr>
              <w:autoSpaceDE w:val="0"/>
              <w:autoSpaceDN w:val="0"/>
              <w:adjustRightInd w:val="0"/>
              <w:spacing w:after="0" w:line="240" w:lineRule="auto"/>
              <w:rPr>
                <w:rFonts w:ascii="Times New Roman" w:hAnsi="Times New Roman"/>
              </w:rPr>
            </w:pPr>
            <w:r>
              <w:rPr>
                <w:rFonts w:ascii="Times New Roman" w:hAnsi="Times New Roman"/>
              </w:rPr>
              <w:t>Лицо ответственное за приемку:</w:t>
            </w:r>
          </w:p>
          <w:p w:rsidR="00DD7281" w:rsidRDefault="00DD7281" w:rsidP="00DD7281">
            <w:pPr>
              <w:autoSpaceDE w:val="0"/>
              <w:autoSpaceDN w:val="0"/>
              <w:adjustRightInd w:val="0"/>
              <w:spacing w:after="0" w:line="240" w:lineRule="auto"/>
              <w:rPr>
                <w:rFonts w:ascii="Times New Roman" w:hAnsi="Times New Roman"/>
              </w:rPr>
            </w:pPr>
            <w:r>
              <w:rPr>
                <w:rFonts w:ascii="Times New Roman" w:hAnsi="Times New Roman"/>
              </w:rPr>
              <w:t>Биденко Сергей Константинович, тел. 417-34-32, 8 (963)-243-36-14</w:t>
            </w:r>
          </w:p>
          <w:p w:rsidR="00147714" w:rsidRPr="00147714" w:rsidRDefault="00147714" w:rsidP="00DD7281">
            <w:pPr>
              <w:widowControl w:val="0"/>
              <w:autoSpaceDE w:val="0"/>
              <w:autoSpaceDN w:val="0"/>
              <w:adjustRightInd w:val="0"/>
              <w:spacing w:after="0" w:line="240" w:lineRule="auto"/>
              <w:rPr>
                <w:rFonts w:ascii="Times New Roman" w:eastAsia="Arial Unicode MS" w:hAnsi="Times New Roman" w:cs="Times New Roman"/>
                <w:color w:val="000000"/>
                <w:sz w:val="24"/>
                <w:szCs w:val="24"/>
                <w:lang w:eastAsia="ru-RU"/>
              </w:rPr>
            </w:pPr>
          </w:p>
          <w:p w:rsidR="00FC336F" w:rsidRDefault="00FC336F" w:rsidP="00147714">
            <w:pPr>
              <w:spacing w:after="0" w:line="240" w:lineRule="auto"/>
              <w:ind w:right="-185"/>
              <w:rPr>
                <w:rFonts w:ascii="Times New Roman" w:eastAsia="Times New Roman" w:hAnsi="Times New Roman" w:cs="Times New Roman"/>
                <w:sz w:val="24"/>
                <w:szCs w:val="24"/>
                <w:lang w:eastAsia="ru-RU"/>
              </w:rPr>
            </w:pPr>
          </w:p>
          <w:p w:rsidR="00FC336F" w:rsidRPr="00FC336F" w:rsidRDefault="00FC336F" w:rsidP="00FC336F">
            <w:pPr>
              <w:rPr>
                <w:rFonts w:ascii="Times New Roman" w:eastAsia="Times New Roman" w:hAnsi="Times New Roman" w:cs="Times New Roman"/>
                <w:sz w:val="24"/>
                <w:szCs w:val="24"/>
                <w:lang w:eastAsia="ru-RU"/>
              </w:rPr>
            </w:pPr>
          </w:p>
          <w:p w:rsidR="00FC336F" w:rsidRPr="00FC336F" w:rsidRDefault="00FC336F" w:rsidP="00FC336F">
            <w:pPr>
              <w:rPr>
                <w:rFonts w:ascii="Times New Roman" w:eastAsia="Times New Roman" w:hAnsi="Times New Roman" w:cs="Times New Roman"/>
                <w:sz w:val="24"/>
                <w:szCs w:val="24"/>
                <w:lang w:eastAsia="ru-RU"/>
              </w:rPr>
            </w:pPr>
          </w:p>
          <w:p w:rsidR="00FC336F" w:rsidRDefault="00FC336F" w:rsidP="00FC336F">
            <w:pPr>
              <w:rPr>
                <w:rFonts w:ascii="Times New Roman" w:eastAsia="Times New Roman" w:hAnsi="Times New Roman" w:cs="Times New Roman"/>
                <w:sz w:val="24"/>
                <w:szCs w:val="24"/>
                <w:lang w:eastAsia="ru-RU"/>
              </w:rPr>
            </w:pPr>
          </w:p>
          <w:p w:rsidR="00147714" w:rsidRPr="00FC336F" w:rsidRDefault="00147714" w:rsidP="00FC336F">
            <w:pPr>
              <w:rPr>
                <w:rFonts w:ascii="Times New Roman" w:eastAsia="Times New Roman" w:hAnsi="Times New Roman" w:cs="Times New Roman"/>
                <w:sz w:val="24"/>
                <w:szCs w:val="24"/>
                <w:lang w:eastAsia="ru-RU"/>
              </w:rPr>
            </w:pPr>
          </w:p>
        </w:tc>
        <w:tc>
          <w:tcPr>
            <w:tcW w:w="4616" w:type="dxa"/>
          </w:tcPr>
          <w:p w:rsidR="00147714" w:rsidRPr="001272E0" w:rsidRDefault="00147714" w:rsidP="00147714">
            <w:pPr>
              <w:spacing w:after="0" w:line="240" w:lineRule="auto"/>
              <w:rPr>
                <w:rFonts w:ascii="Times New Roman" w:eastAsia="Times New Roman" w:hAnsi="Times New Roman" w:cs="Times New Roman"/>
                <w:lang w:eastAsia="ru-RU"/>
              </w:rPr>
            </w:pPr>
          </w:p>
          <w:p w:rsidR="00147714" w:rsidRPr="001272E0" w:rsidRDefault="00147714" w:rsidP="00147714">
            <w:pPr>
              <w:spacing w:after="0" w:line="240" w:lineRule="auto"/>
              <w:rPr>
                <w:rFonts w:ascii="Times New Roman" w:eastAsia="Times New Roman" w:hAnsi="Times New Roman" w:cs="Times New Roman"/>
                <w:lang w:eastAsia="ru-RU"/>
              </w:rPr>
            </w:pPr>
          </w:p>
          <w:p w:rsidR="00147714" w:rsidRPr="001272E0" w:rsidRDefault="00147714" w:rsidP="00147714">
            <w:pPr>
              <w:spacing w:after="0" w:line="240" w:lineRule="auto"/>
              <w:rPr>
                <w:rFonts w:ascii="Times New Roman" w:eastAsia="Times New Roman" w:hAnsi="Times New Roman" w:cs="Times New Roman"/>
                <w:lang w:eastAsia="ru-RU"/>
              </w:rPr>
            </w:pPr>
          </w:p>
          <w:p w:rsidR="00147714" w:rsidRPr="001272E0" w:rsidRDefault="00147714" w:rsidP="00147714">
            <w:pPr>
              <w:spacing w:after="0" w:line="240" w:lineRule="auto"/>
              <w:rPr>
                <w:rFonts w:ascii="Times New Roman" w:eastAsia="Times New Roman" w:hAnsi="Times New Roman" w:cs="Times New Roman"/>
                <w:lang w:eastAsia="ru-RU"/>
              </w:rPr>
            </w:pPr>
          </w:p>
          <w:p w:rsidR="00147714" w:rsidRPr="001272E0" w:rsidRDefault="00147714" w:rsidP="00147714">
            <w:pPr>
              <w:spacing w:after="0" w:line="240" w:lineRule="auto"/>
              <w:rPr>
                <w:rFonts w:ascii="Times New Roman" w:eastAsia="Times New Roman" w:hAnsi="Times New Roman" w:cs="Times New Roman"/>
                <w:b/>
                <w:lang w:eastAsia="ru-RU"/>
              </w:rPr>
            </w:pPr>
            <w:r w:rsidRPr="001272E0">
              <w:rPr>
                <w:rFonts w:ascii="Times New Roman" w:eastAsia="Times New Roman" w:hAnsi="Times New Roman" w:cs="Times New Roman"/>
                <w:lang w:eastAsia="ru-RU"/>
              </w:rPr>
              <w:t xml:space="preserve"> </w:t>
            </w:r>
          </w:p>
        </w:tc>
      </w:tr>
      <w:tr w:rsidR="00FC336F" w:rsidRPr="00BC422F" w:rsidTr="00FC336F">
        <w:tc>
          <w:tcPr>
            <w:tcW w:w="5353" w:type="dxa"/>
            <w:shd w:val="clear" w:color="auto" w:fill="auto"/>
          </w:tcPr>
          <w:p w:rsidR="00FC336F" w:rsidRPr="00FC336F" w:rsidRDefault="00FC336F" w:rsidP="00FC336F">
            <w:pPr>
              <w:widowControl w:val="0"/>
              <w:autoSpaceDE w:val="0"/>
              <w:autoSpaceDN w:val="0"/>
              <w:adjustRightInd w:val="0"/>
              <w:spacing w:after="0" w:line="240" w:lineRule="auto"/>
              <w:rPr>
                <w:rFonts w:ascii="Times New Roman" w:eastAsia="Arial Unicode MS" w:hAnsi="Times New Roman" w:cs="Times New Roman"/>
                <w:b/>
                <w:color w:val="000000"/>
                <w:lang w:eastAsia="ru-RU"/>
              </w:rPr>
            </w:pPr>
            <w:r w:rsidRPr="00FC336F">
              <w:rPr>
                <w:rFonts w:ascii="Times New Roman" w:eastAsia="Arial Unicode MS" w:hAnsi="Times New Roman" w:cs="Times New Roman"/>
                <w:b/>
                <w:color w:val="000000"/>
                <w:lang w:eastAsia="ru-RU"/>
              </w:rPr>
              <w:t>Директор</w:t>
            </w:r>
          </w:p>
          <w:p w:rsidR="00FC336F" w:rsidRDefault="00FC336F" w:rsidP="00FC336F">
            <w:pPr>
              <w:widowControl w:val="0"/>
              <w:autoSpaceDE w:val="0"/>
              <w:autoSpaceDN w:val="0"/>
              <w:adjustRightInd w:val="0"/>
              <w:spacing w:after="0" w:line="240" w:lineRule="auto"/>
              <w:rPr>
                <w:rFonts w:ascii="Times New Roman" w:eastAsia="Arial Unicode MS" w:hAnsi="Times New Roman" w:cs="Times New Roman"/>
                <w:b/>
                <w:color w:val="000000"/>
                <w:lang w:eastAsia="ru-RU"/>
              </w:rPr>
            </w:pPr>
          </w:p>
          <w:p w:rsidR="00FC336F" w:rsidRDefault="00FC336F" w:rsidP="00FC336F">
            <w:pPr>
              <w:widowControl w:val="0"/>
              <w:autoSpaceDE w:val="0"/>
              <w:autoSpaceDN w:val="0"/>
              <w:adjustRightInd w:val="0"/>
              <w:spacing w:after="0" w:line="240" w:lineRule="auto"/>
              <w:rPr>
                <w:rFonts w:ascii="Times New Roman" w:eastAsia="Arial Unicode MS" w:hAnsi="Times New Roman" w:cs="Times New Roman"/>
                <w:b/>
                <w:color w:val="000000"/>
                <w:lang w:eastAsia="ru-RU"/>
              </w:rPr>
            </w:pPr>
          </w:p>
          <w:p w:rsidR="00FC336F" w:rsidRPr="00FC336F" w:rsidRDefault="00FC336F" w:rsidP="00FC336F">
            <w:pPr>
              <w:widowControl w:val="0"/>
              <w:autoSpaceDE w:val="0"/>
              <w:autoSpaceDN w:val="0"/>
              <w:adjustRightInd w:val="0"/>
              <w:spacing w:after="0" w:line="240" w:lineRule="auto"/>
              <w:rPr>
                <w:rFonts w:ascii="Times New Roman" w:eastAsia="Arial Unicode MS" w:hAnsi="Times New Roman" w:cs="Times New Roman"/>
                <w:b/>
                <w:color w:val="000000"/>
                <w:lang w:eastAsia="ru-RU"/>
              </w:rPr>
            </w:pPr>
            <w:r w:rsidRPr="00FC336F">
              <w:rPr>
                <w:rFonts w:ascii="Times New Roman" w:eastAsia="Arial Unicode MS" w:hAnsi="Times New Roman" w:cs="Times New Roman"/>
                <w:b/>
                <w:color w:val="000000"/>
                <w:lang w:eastAsia="ru-RU"/>
              </w:rPr>
              <w:t xml:space="preserve">____________________ / </w:t>
            </w:r>
            <w:r w:rsidR="00DD7281">
              <w:rPr>
                <w:rFonts w:ascii="Times New Roman" w:eastAsia="Arial Unicode MS" w:hAnsi="Times New Roman" w:cs="Times New Roman"/>
                <w:b/>
                <w:color w:val="000000"/>
                <w:lang w:eastAsia="ru-RU"/>
              </w:rPr>
              <w:t>С.Б. Некрасова</w:t>
            </w:r>
            <w:r w:rsidRPr="00FC336F">
              <w:rPr>
                <w:rFonts w:ascii="Times New Roman" w:eastAsia="Arial Unicode MS" w:hAnsi="Times New Roman" w:cs="Times New Roman"/>
                <w:b/>
                <w:color w:val="000000"/>
                <w:lang w:eastAsia="ru-RU"/>
              </w:rPr>
              <w:t>/</w:t>
            </w:r>
          </w:p>
          <w:p w:rsidR="00FC336F" w:rsidRPr="00FC336F" w:rsidRDefault="00FC336F" w:rsidP="00FC336F">
            <w:pPr>
              <w:widowControl w:val="0"/>
              <w:autoSpaceDE w:val="0"/>
              <w:autoSpaceDN w:val="0"/>
              <w:adjustRightInd w:val="0"/>
              <w:spacing w:after="0" w:line="240" w:lineRule="auto"/>
              <w:rPr>
                <w:rFonts w:ascii="Times New Roman" w:eastAsia="Arial Unicode MS" w:hAnsi="Times New Roman" w:cs="Times New Roman"/>
                <w:b/>
                <w:color w:val="000000"/>
                <w:lang w:eastAsia="ru-RU"/>
              </w:rPr>
            </w:pPr>
            <w:r>
              <w:rPr>
                <w:rFonts w:ascii="Times New Roman" w:eastAsia="Times New Roman" w:hAnsi="Times New Roman" w:cs="Times New Roman"/>
                <w:sz w:val="24"/>
                <w:szCs w:val="24"/>
                <w:lang w:eastAsia="ru-RU"/>
              </w:rPr>
              <w:t>Подписано ЭП</w:t>
            </w:r>
          </w:p>
        </w:tc>
        <w:tc>
          <w:tcPr>
            <w:tcW w:w="4616" w:type="dxa"/>
            <w:shd w:val="clear" w:color="auto" w:fill="auto"/>
          </w:tcPr>
          <w:p w:rsidR="00FC336F" w:rsidRDefault="00FC336F" w:rsidP="00FC336F">
            <w:pPr>
              <w:contextualSpacing/>
              <w:rPr>
                <w:rFonts w:ascii="Times New Roman" w:hAnsi="Times New Roman"/>
                <w:b/>
                <w:bCs/>
              </w:rPr>
            </w:pPr>
          </w:p>
          <w:p w:rsidR="00184792" w:rsidRDefault="00184792" w:rsidP="00FC336F">
            <w:pPr>
              <w:contextualSpacing/>
              <w:rPr>
                <w:rFonts w:ascii="Times New Roman" w:hAnsi="Times New Roman"/>
                <w:b/>
                <w:bCs/>
              </w:rPr>
            </w:pPr>
          </w:p>
          <w:p w:rsidR="00184792" w:rsidRPr="00FC336F" w:rsidRDefault="00184792" w:rsidP="00FC336F">
            <w:pPr>
              <w:contextualSpacing/>
              <w:rPr>
                <w:rFonts w:ascii="Times New Roman" w:hAnsi="Times New Roman"/>
                <w:b/>
                <w:bCs/>
              </w:rPr>
            </w:pPr>
          </w:p>
          <w:p w:rsidR="00FC336F" w:rsidRPr="00FC336F" w:rsidRDefault="00FC336F" w:rsidP="00FC336F">
            <w:pPr>
              <w:contextualSpacing/>
              <w:rPr>
                <w:rFonts w:ascii="Times New Roman" w:hAnsi="Times New Roman"/>
                <w:b/>
                <w:bCs/>
              </w:rPr>
            </w:pPr>
            <w:r w:rsidRPr="00FC336F">
              <w:rPr>
                <w:rFonts w:ascii="Times New Roman" w:hAnsi="Times New Roman"/>
                <w:b/>
                <w:bCs/>
              </w:rPr>
              <w:t>_</w:t>
            </w:r>
            <w:r w:rsidR="00184792">
              <w:rPr>
                <w:rFonts w:ascii="Times New Roman" w:hAnsi="Times New Roman"/>
                <w:b/>
                <w:bCs/>
              </w:rPr>
              <w:t>_____________ /___________________</w:t>
            </w:r>
            <w:r w:rsidRPr="00FC336F">
              <w:rPr>
                <w:rFonts w:ascii="Times New Roman" w:hAnsi="Times New Roman"/>
                <w:b/>
                <w:bCs/>
              </w:rPr>
              <w:t>/</w:t>
            </w:r>
          </w:p>
          <w:p w:rsidR="00FC336F" w:rsidRPr="00FC336F" w:rsidRDefault="00FC336F" w:rsidP="00FC336F">
            <w:pPr>
              <w:contextualSpacing/>
              <w:rPr>
                <w:rFonts w:ascii="Times New Roman" w:hAnsi="Times New Roman"/>
                <w:b/>
                <w:bCs/>
              </w:rPr>
            </w:pPr>
            <w:r>
              <w:rPr>
                <w:rFonts w:ascii="Times New Roman" w:eastAsia="Times New Roman" w:hAnsi="Times New Roman" w:cs="Times New Roman"/>
                <w:sz w:val="24"/>
                <w:szCs w:val="24"/>
                <w:lang w:eastAsia="ru-RU"/>
              </w:rPr>
              <w:t>Подписано ЭП</w:t>
            </w:r>
          </w:p>
        </w:tc>
      </w:tr>
      <w:tr w:rsidR="00147714" w:rsidRPr="00147714" w:rsidTr="00147714">
        <w:tc>
          <w:tcPr>
            <w:tcW w:w="5353" w:type="dxa"/>
          </w:tcPr>
          <w:p w:rsidR="00147714" w:rsidRPr="00147714" w:rsidRDefault="00147714" w:rsidP="00147714">
            <w:pPr>
              <w:spacing w:after="0" w:line="240" w:lineRule="auto"/>
              <w:rPr>
                <w:rFonts w:ascii="Times New Roman" w:eastAsia="Times New Roman" w:hAnsi="Times New Roman" w:cs="Times New Roman"/>
                <w:b/>
                <w:sz w:val="24"/>
                <w:szCs w:val="24"/>
                <w:lang w:eastAsia="ru-RU"/>
              </w:rPr>
            </w:pPr>
          </w:p>
        </w:tc>
        <w:tc>
          <w:tcPr>
            <w:tcW w:w="4616" w:type="dxa"/>
          </w:tcPr>
          <w:p w:rsidR="00147714" w:rsidRPr="00147714" w:rsidRDefault="00147714" w:rsidP="00147714">
            <w:pPr>
              <w:spacing w:after="0" w:line="240" w:lineRule="auto"/>
              <w:jc w:val="center"/>
              <w:rPr>
                <w:rFonts w:ascii="Times New Roman" w:eastAsia="Times New Roman" w:hAnsi="Times New Roman" w:cs="Times New Roman"/>
                <w:sz w:val="24"/>
                <w:szCs w:val="24"/>
                <w:lang w:eastAsia="ru-RU"/>
              </w:rPr>
            </w:pPr>
          </w:p>
          <w:p w:rsidR="00147714" w:rsidRPr="00147714" w:rsidRDefault="00FC336F" w:rsidP="00962FFF">
            <w:pPr>
              <w:spacing w:after="0"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 xml:space="preserve">  </w:t>
            </w:r>
            <w:r w:rsidR="003A0B93">
              <w:t xml:space="preserve">                    </w:t>
            </w:r>
          </w:p>
        </w:tc>
      </w:tr>
    </w:tbl>
    <w:p w:rsidR="00F0496A" w:rsidRDefault="00F0496A" w:rsidP="001272E0">
      <w:pPr>
        <w:tabs>
          <w:tab w:val="left" w:pos="5655"/>
        </w:tabs>
        <w:spacing w:after="0" w:line="240" w:lineRule="auto"/>
        <w:rPr>
          <w:rFonts w:ascii="Times New Roman" w:eastAsia="Times New Roman" w:hAnsi="Times New Roman" w:cs="Times New Roman"/>
          <w:sz w:val="24"/>
          <w:szCs w:val="24"/>
          <w:lang w:eastAsia="ru-RU"/>
        </w:rPr>
      </w:pPr>
    </w:p>
    <w:p w:rsidR="00F0496A" w:rsidRDefault="00F0496A" w:rsidP="001272E0">
      <w:pPr>
        <w:tabs>
          <w:tab w:val="left" w:pos="5655"/>
        </w:tabs>
        <w:spacing w:after="0" w:line="240" w:lineRule="auto"/>
        <w:rPr>
          <w:rFonts w:ascii="Times New Roman" w:eastAsia="Times New Roman" w:hAnsi="Times New Roman" w:cs="Times New Roman"/>
          <w:sz w:val="24"/>
          <w:szCs w:val="24"/>
          <w:lang w:eastAsia="ru-RU"/>
        </w:rPr>
      </w:pPr>
    </w:p>
    <w:p w:rsidR="00F0496A" w:rsidRDefault="00F0496A" w:rsidP="001272E0">
      <w:pPr>
        <w:tabs>
          <w:tab w:val="left" w:pos="5655"/>
        </w:tabs>
        <w:spacing w:after="0" w:line="240" w:lineRule="auto"/>
        <w:rPr>
          <w:rFonts w:ascii="Times New Roman" w:eastAsia="Times New Roman" w:hAnsi="Times New Roman" w:cs="Times New Roman"/>
          <w:sz w:val="24"/>
          <w:szCs w:val="24"/>
          <w:lang w:eastAsia="ru-RU"/>
        </w:rPr>
      </w:pPr>
    </w:p>
    <w:p w:rsidR="00F0496A" w:rsidRDefault="00F0496A" w:rsidP="001272E0">
      <w:pPr>
        <w:tabs>
          <w:tab w:val="left" w:pos="5655"/>
        </w:tabs>
        <w:spacing w:after="0" w:line="240" w:lineRule="auto"/>
        <w:rPr>
          <w:rFonts w:ascii="Times New Roman" w:eastAsia="Times New Roman" w:hAnsi="Times New Roman" w:cs="Times New Roman"/>
          <w:sz w:val="24"/>
          <w:szCs w:val="24"/>
          <w:lang w:eastAsia="ru-RU"/>
        </w:rPr>
      </w:pPr>
    </w:p>
    <w:p w:rsidR="00F0496A" w:rsidRDefault="00F0496A" w:rsidP="001272E0">
      <w:pPr>
        <w:tabs>
          <w:tab w:val="left" w:pos="5655"/>
        </w:tabs>
        <w:spacing w:after="0" w:line="240" w:lineRule="auto"/>
        <w:rPr>
          <w:rFonts w:ascii="Times New Roman" w:eastAsia="Times New Roman" w:hAnsi="Times New Roman" w:cs="Times New Roman"/>
          <w:sz w:val="24"/>
          <w:szCs w:val="24"/>
          <w:lang w:eastAsia="ru-RU"/>
        </w:rPr>
      </w:pPr>
    </w:p>
    <w:p w:rsidR="00F0496A" w:rsidRDefault="00F0496A" w:rsidP="001272E0">
      <w:pPr>
        <w:tabs>
          <w:tab w:val="left" w:pos="5655"/>
        </w:tabs>
        <w:spacing w:after="0" w:line="240" w:lineRule="auto"/>
        <w:rPr>
          <w:rFonts w:ascii="Times New Roman" w:eastAsia="Times New Roman" w:hAnsi="Times New Roman" w:cs="Times New Roman"/>
          <w:sz w:val="24"/>
          <w:szCs w:val="24"/>
          <w:lang w:eastAsia="ru-RU"/>
        </w:rPr>
      </w:pPr>
    </w:p>
    <w:p w:rsidR="00147714" w:rsidRPr="00147714" w:rsidRDefault="001272E0" w:rsidP="001272E0">
      <w:pPr>
        <w:tabs>
          <w:tab w:val="left" w:pos="5655"/>
        </w:tabs>
        <w:spacing w:after="0" w:line="240" w:lineRule="auto"/>
        <w:rPr>
          <w:rFonts w:ascii="Times New Roman" w:eastAsia="Times New Roman" w:hAnsi="Times New Roman" w:cs="Times New Roman"/>
          <w:sz w:val="24"/>
          <w:szCs w:val="24"/>
          <w:lang w:eastAsia="ru-RU"/>
        </w:rPr>
        <w:sectPr w:rsidR="00147714" w:rsidRPr="00147714">
          <w:pgSz w:w="11906" w:h="16838"/>
          <w:pgMar w:top="1134" w:right="567" w:bottom="1134" w:left="1134" w:header="709" w:footer="709" w:gutter="0"/>
          <w:cols w:space="720"/>
        </w:sectPr>
      </w:pPr>
      <w:r>
        <w:rPr>
          <w:rFonts w:ascii="Times New Roman" w:eastAsia="Times New Roman" w:hAnsi="Times New Roman" w:cs="Times New Roman"/>
          <w:sz w:val="24"/>
          <w:szCs w:val="24"/>
          <w:lang w:eastAsia="ru-RU"/>
        </w:rPr>
        <w:tab/>
      </w:r>
    </w:p>
    <w:p w:rsidR="005D504B" w:rsidRDefault="005D504B" w:rsidP="00147714">
      <w:pPr>
        <w:spacing w:after="0" w:line="240" w:lineRule="auto"/>
        <w:jc w:val="right"/>
        <w:rPr>
          <w:rFonts w:ascii="Times New Roman" w:eastAsia="Times New Roman" w:hAnsi="Times New Roman" w:cs="Times New Roman"/>
          <w:sz w:val="24"/>
          <w:szCs w:val="24"/>
          <w:lang w:eastAsia="ru-RU"/>
        </w:rPr>
      </w:pPr>
    </w:p>
    <w:p w:rsidR="00F0496A" w:rsidRDefault="00F0496A" w:rsidP="00147714">
      <w:pPr>
        <w:spacing w:after="0" w:line="240" w:lineRule="auto"/>
        <w:jc w:val="right"/>
        <w:rPr>
          <w:rFonts w:ascii="Times New Roman" w:eastAsia="Times New Roman" w:hAnsi="Times New Roman" w:cs="Times New Roman"/>
          <w:sz w:val="24"/>
          <w:szCs w:val="24"/>
          <w:lang w:eastAsia="ru-RU"/>
        </w:rPr>
      </w:pPr>
    </w:p>
    <w:p w:rsidR="00F0496A" w:rsidRDefault="00F0496A" w:rsidP="00147714">
      <w:pPr>
        <w:spacing w:after="0" w:line="240" w:lineRule="auto"/>
        <w:jc w:val="right"/>
        <w:rPr>
          <w:rFonts w:ascii="Times New Roman" w:eastAsia="Times New Roman" w:hAnsi="Times New Roman" w:cs="Times New Roman"/>
          <w:sz w:val="24"/>
          <w:szCs w:val="24"/>
          <w:lang w:eastAsia="ru-RU"/>
        </w:rPr>
      </w:pPr>
    </w:p>
    <w:p w:rsidR="00F0496A" w:rsidRDefault="00F0496A" w:rsidP="00147714">
      <w:pPr>
        <w:spacing w:after="0" w:line="240" w:lineRule="auto"/>
        <w:jc w:val="right"/>
        <w:rPr>
          <w:rFonts w:ascii="Times New Roman" w:eastAsia="Times New Roman" w:hAnsi="Times New Roman" w:cs="Times New Roman"/>
          <w:sz w:val="24"/>
          <w:szCs w:val="24"/>
          <w:lang w:eastAsia="ru-RU"/>
        </w:rPr>
      </w:pPr>
    </w:p>
    <w:p w:rsidR="00F0496A" w:rsidRDefault="00F0496A" w:rsidP="00147714">
      <w:pPr>
        <w:spacing w:after="0" w:line="240" w:lineRule="auto"/>
        <w:jc w:val="right"/>
        <w:rPr>
          <w:rFonts w:ascii="Times New Roman" w:eastAsia="Times New Roman" w:hAnsi="Times New Roman" w:cs="Times New Roman"/>
          <w:sz w:val="24"/>
          <w:szCs w:val="24"/>
          <w:lang w:eastAsia="ru-RU"/>
        </w:rPr>
      </w:pPr>
    </w:p>
    <w:p w:rsidR="00F0496A" w:rsidRPr="00147714" w:rsidRDefault="00F0496A" w:rsidP="00F0496A">
      <w:pPr>
        <w:spacing w:after="0" w:line="240" w:lineRule="auto"/>
        <w:jc w:val="right"/>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Приложение № 1</w:t>
      </w:r>
    </w:p>
    <w:p w:rsidR="00F0496A" w:rsidRPr="00FB34BF" w:rsidRDefault="00F0496A" w:rsidP="00F0496A">
      <w:pPr>
        <w:spacing w:after="0" w:line="240" w:lineRule="auto"/>
        <w:jc w:val="right"/>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 xml:space="preserve">к Договору </w:t>
      </w:r>
      <w:proofErr w:type="gramStart"/>
      <w:r w:rsidRPr="00147714">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color w:val="000000"/>
          <w:sz w:val="24"/>
          <w:szCs w:val="24"/>
          <w:lang w:eastAsia="ru-RU"/>
        </w:rPr>
        <w:t>_</w:t>
      </w:r>
      <w:proofErr w:type="gramEnd"/>
      <w:r>
        <w:rPr>
          <w:rFonts w:ascii="Times New Roman" w:eastAsia="Times New Roman" w:hAnsi="Times New Roman" w:cs="Times New Roman"/>
          <w:color w:val="000000"/>
          <w:sz w:val="24"/>
          <w:szCs w:val="24"/>
          <w:lang w:eastAsia="ru-RU"/>
        </w:rPr>
        <w:t>________</w:t>
      </w:r>
    </w:p>
    <w:p w:rsidR="00F0496A" w:rsidRPr="00147714" w:rsidRDefault="00F0496A" w:rsidP="00F0496A">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от ____</w:t>
      </w:r>
      <w:proofErr w:type="gramStart"/>
      <w:r>
        <w:rPr>
          <w:rFonts w:ascii="Times New Roman" w:eastAsia="Times New Roman" w:hAnsi="Times New Roman" w:cs="Times New Roman"/>
          <w:sz w:val="24"/>
          <w:szCs w:val="24"/>
          <w:lang w:eastAsia="ru-RU"/>
        </w:rPr>
        <w:t>_._</w:t>
      </w:r>
      <w:proofErr w:type="gramEnd"/>
      <w:r>
        <w:rPr>
          <w:rFonts w:ascii="Times New Roman" w:eastAsia="Times New Roman" w:hAnsi="Times New Roman" w:cs="Times New Roman"/>
          <w:sz w:val="24"/>
          <w:szCs w:val="24"/>
          <w:lang w:eastAsia="ru-RU"/>
        </w:rPr>
        <w:t>___.________</w:t>
      </w:r>
      <w:r w:rsidRPr="00147714">
        <w:rPr>
          <w:rFonts w:ascii="Times New Roman" w:eastAsia="Times New Roman" w:hAnsi="Times New Roman" w:cs="Times New Roman"/>
          <w:sz w:val="24"/>
          <w:szCs w:val="24"/>
          <w:lang w:eastAsia="ru-RU"/>
        </w:rPr>
        <w:t xml:space="preserve"> г.</w:t>
      </w:r>
    </w:p>
    <w:p w:rsidR="00F0496A" w:rsidRPr="00147714" w:rsidRDefault="00F0496A" w:rsidP="00F0496A">
      <w:pPr>
        <w:spacing w:after="0" w:line="240" w:lineRule="auto"/>
        <w:rPr>
          <w:rFonts w:ascii="Times New Roman" w:eastAsia="Times New Roman" w:hAnsi="Times New Roman" w:cs="Times New Roman"/>
          <w:sz w:val="24"/>
          <w:szCs w:val="24"/>
          <w:lang w:eastAsia="ru-RU"/>
        </w:rPr>
      </w:pPr>
    </w:p>
    <w:p w:rsidR="00F0496A" w:rsidRPr="00147714" w:rsidRDefault="00F0496A" w:rsidP="00F0496A">
      <w:pPr>
        <w:spacing w:after="0" w:line="240" w:lineRule="auto"/>
        <w:jc w:val="center"/>
        <w:rPr>
          <w:rFonts w:ascii="Times New Roman" w:eastAsia="Times New Roman" w:hAnsi="Times New Roman" w:cs="Times New Roman"/>
          <w:b/>
          <w:color w:val="0000FF"/>
          <w:sz w:val="24"/>
          <w:szCs w:val="24"/>
          <w:lang w:eastAsia="ru-RU"/>
        </w:rPr>
      </w:pPr>
    </w:p>
    <w:p w:rsidR="00F0496A" w:rsidRDefault="00F0496A" w:rsidP="00F0496A">
      <w:pPr>
        <w:spacing w:after="0" w:line="240" w:lineRule="auto"/>
        <w:jc w:val="center"/>
        <w:rPr>
          <w:rFonts w:ascii="Times New Roman" w:eastAsia="Times New Roman" w:hAnsi="Times New Roman" w:cs="Times New Roman"/>
          <w:b/>
          <w:sz w:val="24"/>
          <w:lang w:eastAsia="ru-RU"/>
        </w:rPr>
      </w:pPr>
      <w:r>
        <w:rPr>
          <w:rFonts w:ascii="Times New Roman" w:eastAsia="Times New Roman" w:hAnsi="Times New Roman" w:cs="Times New Roman"/>
          <w:b/>
          <w:sz w:val="24"/>
          <w:lang w:eastAsia="ru-RU"/>
        </w:rPr>
        <w:t>Спецификация товара и р</w:t>
      </w:r>
      <w:r w:rsidRPr="00147714">
        <w:rPr>
          <w:rFonts w:ascii="Times New Roman" w:eastAsia="Times New Roman" w:hAnsi="Times New Roman" w:cs="Times New Roman"/>
          <w:b/>
          <w:sz w:val="24"/>
          <w:lang w:eastAsia="ru-RU"/>
        </w:rPr>
        <w:t xml:space="preserve">асчет цены </w:t>
      </w:r>
      <w:r>
        <w:rPr>
          <w:rFonts w:ascii="Times New Roman" w:eastAsia="Times New Roman" w:hAnsi="Times New Roman" w:cs="Times New Roman"/>
          <w:b/>
          <w:sz w:val="24"/>
          <w:lang w:eastAsia="ru-RU"/>
        </w:rPr>
        <w:t>договора</w:t>
      </w:r>
    </w:p>
    <w:p w:rsidR="00F0496A" w:rsidRDefault="00F0496A" w:rsidP="00F0496A">
      <w:pPr>
        <w:spacing w:after="0" w:line="240" w:lineRule="auto"/>
        <w:jc w:val="center"/>
        <w:rPr>
          <w:rFonts w:ascii="Times New Roman" w:eastAsia="Times New Roman" w:hAnsi="Times New Roman" w:cs="Times New Roman"/>
          <w:b/>
          <w:sz w:val="24"/>
          <w:lang w:eastAsia="ru-RU"/>
        </w:rPr>
      </w:pPr>
    </w:p>
    <w:p w:rsidR="00F0496A" w:rsidRDefault="00F0496A" w:rsidP="00F0496A">
      <w:pPr>
        <w:spacing w:after="0" w:line="240" w:lineRule="auto"/>
        <w:jc w:val="center"/>
        <w:rPr>
          <w:rFonts w:ascii="Times New Roman" w:eastAsia="Times New Roman" w:hAnsi="Times New Roman" w:cs="Times New Roman"/>
          <w:b/>
          <w:sz w:val="24"/>
          <w:lang w:eastAsia="ru-RU"/>
        </w:rPr>
      </w:pPr>
    </w:p>
    <w:p w:rsidR="00F0496A" w:rsidRDefault="00F0496A" w:rsidP="00F0496A">
      <w:pPr>
        <w:spacing w:after="0" w:line="240" w:lineRule="auto"/>
        <w:jc w:val="center"/>
        <w:rPr>
          <w:rFonts w:ascii="Times New Roman" w:eastAsia="Times New Roman" w:hAnsi="Times New Roman" w:cs="Times New Roman"/>
          <w:b/>
          <w:sz w:val="24"/>
          <w:lang w:eastAsia="ru-RU"/>
        </w:rPr>
      </w:pPr>
    </w:p>
    <w:tbl>
      <w:tblPr>
        <w:tblW w:w="17057" w:type="dxa"/>
        <w:tblInd w:w="-110" w:type="dxa"/>
        <w:tblLook w:val="04A0" w:firstRow="1" w:lastRow="0" w:firstColumn="1" w:lastColumn="0" w:noHBand="0" w:noVBand="1"/>
      </w:tblPr>
      <w:tblGrid>
        <w:gridCol w:w="320"/>
        <w:gridCol w:w="320"/>
        <w:gridCol w:w="307"/>
        <w:gridCol w:w="307"/>
        <w:gridCol w:w="307"/>
        <w:gridCol w:w="307"/>
        <w:gridCol w:w="307"/>
        <w:gridCol w:w="307"/>
        <w:gridCol w:w="307"/>
        <w:gridCol w:w="828"/>
        <w:gridCol w:w="307"/>
        <w:gridCol w:w="307"/>
        <w:gridCol w:w="307"/>
        <w:gridCol w:w="307"/>
        <w:gridCol w:w="307"/>
        <w:gridCol w:w="307"/>
        <w:gridCol w:w="307"/>
        <w:gridCol w:w="307"/>
        <w:gridCol w:w="307"/>
        <w:gridCol w:w="307"/>
        <w:gridCol w:w="307"/>
        <w:gridCol w:w="307"/>
        <w:gridCol w:w="1553"/>
        <w:gridCol w:w="276"/>
        <w:gridCol w:w="320"/>
        <w:gridCol w:w="289"/>
        <w:gridCol w:w="1154"/>
        <w:gridCol w:w="8"/>
        <w:gridCol w:w="276"/>
        <w:gridCol w:w="1423"/>
        <w:gridCol w:w="436"/>
        <w:gridCol w:w="1671"/>
        <w:gridCol w:w="266"/>
        <w:gridCol w:w="2084"/>
      </w:tblGrid>
      <w:tr w:rsidR="00F0496A" w:rsidRPr="000B0834" w:rsidTr="00F0496A">
        <w:trPr>
          <w:gridAfter w:val="1"/>
          <w:wAfter w:w="2084" w:type="dxa"/>
          <w:trHeight w:val="255"/>
        </w:trPr>
        <w:tc>
          <w:tcPr>
            <w:tcW w:w="640" w:type="dxa"/>
            <w:gridSpan w:val="2"/>
            <w:tcBorders>
              <w:top w:val="single" w:sz="4" w:space="0" w:color="212121"/>
              <w:left w:val="single" w:sz="4" w:space="0" w:color="212121"/>
              <w:bottom w:val="single" w:sz="4" w:space="0" w:color="212121"/>
              <w:right w:val="single" w:sz="4" w:space="0" w:color="212121"/>
            </w:tcBorders>
            <w:shd w:val="clear" w:color="FFFFCC" w:fill="FFFFFF"/>
            <w:noWrap/>
            <w:vAlign w:val="center"/>
            <w:hideMark/>
          </w:tcPr>
          <w:p w:rsidR="00F0496A" w:rsidRPr="000B0834" w:rsidRDefault="00F0496A" w:rsidP="00944F8D">
            <w:pPr>
              <w:spacing w:after="0" w:line="240" w:lineRule="auto"/>
              <w:jc w:val="center"/>
              <w:rPr>
                <w:rFonts w:ascii="Times New Roman" w:eastAsia="Times New Roman" w:hAnsi="Times New Roman" w:cs="Times New Roman"/>
                <w:b/>
                <w:bCs/>
                <w:color w:val="000000"/>
                <w:sz w:val="24"/>
                <w:szCs w:val="24"/>
                <w:lang w:eastAsia="ru-RU"/>
              </w:rPr>
            </w:pPr>
            <w:r w:rsidRPr="000B0834">
              <w:rPr>
                <w:rFonts w:ascii="Times New Roman" w:eastAsia="Times New Roman" w:hAnsi="Times New Roman" w:cs="Times New Roman"/>
                <w:b/>
                <w:bCs/>
                <w:color w:val="000000"/>
                <w:sz w:val="24"/>
                <w:szCs w:val="24"/>
                <w:lang w:eastAsia="ru-RU"/>
              </w:rPr>
              <w:t>№</w:t>
            </w:r>
          </w:p>
        </w:tc>
        <w:tc>
          <w:tcPr>
            <w:tcW w:w="8214" w:type="dxa"/>
            <w:gridSpan w:val="21"/>
            <w:tcBorders>
              <w:top w:val="single" w:sz="4" w:space="0" w:color="212121"/>
              <w:left w:val="nil"/>
              <w:bottom w:val="single" w:sz="4" w:space="0" w:color="212121"/>
              <w:right w:val="single" w:sz="4" w:space="0" w:color="212121"/>
            </w:tcBorders>
            <w:shd w:val="clear" w:color="FFFFCC" w:fill="FFFFFF"/>
            <w:noWrap/>
            <w:vAlign w:val="center"/>
            <w:hideMark/>
          </w:tcPr>
          <w:p w:rsidR="00F0496A" w:rsidRPr="000B0834" w:rsidRDefault="00F0496A" w:rsidP="00944F8D">
            <w:pPr>
              <w:spacing w:after="0" w:line="240" w:lineRule="auto"/>
              <w:jc w:val="center"/>
              <w:rPr>
                <w:rFonts w:ascii="Times New Roman" w:eastAsia="Times New Roman" w:hAnsi="Times New Roman" w:cs="Times New Roman"/>
                <w:b/>
                <w:bCs/>
                <w:color w:val="000000"/>
                <w:sz w:val="24"/>
                <w:szCs w:val="24"/>
                <w:lang w:eastAsia="ru-RU"/>
              </w:rPr>
            </w:pPr>
            <w:r w:rsidRPr="000B0834">
              <w:rPr>
                <w:rFonts w:ascii="Times New Roman" w:eastAsia="Times New Roman" w:hAnsi="Times New Roman" w:cs="Times New Roman"/>
                <w:b/>
                <w:bCs/>
                <w:color w:val="000000"/>
                <w:sz w:val="24"/>
                <w:szCs w:val="24"/>
                <w:lang w:eastAsia="ru-RU"/>
              </w:rPr>
              <w:t>Товары (работы, услуги)</w:t>
            </w:r>
          </w:p>
        </w:tc>
        <w:tc>
          <w:tcPr>
            <w:tcW w:w="885" w:type="dxa"/>
            <w:gridSpan w:val="3"/>
            <w:tcBorders>
              <w:top w:val="single" w:sz="4" w:space="0" w:color="212121"/>
              <w:left w:val="nil"/>
              <w:bottom w:val="single" w:sz="4" w:space="0" w:color="212121"/>
              <w:right w:val="single" w:sz="4" w:space="0" w:color="212121"/>
            </w:tcBorders>
            <w:shd w:val="clear" w:color="FFFFCC" w:fill="FFFFFF"/>
            <w:noWrap/>
            <w:vAlign w:val="center"/>
            <w:hideMark/>
          </w:tcPr>
          <w:p w:rsidR="00F0496A" w:rsidRPr="000B0834" w:rsidRDefault="00F0496A" w:rsidP="00944F8D">
            <w:pPr>
              <w:spacing w:after="0" w:line="240" w:lineRule="auto"/>
              <w:jc w:val="center"/>
              <w:rPr>
                <w:rFonts w:ascii="Times New Roman" w:eastAsia="Times New Roman" w:hAnsi="Times New Roman" w:cs="Times New Roman"/>
                <w:b/>
                <w:bCs/>
                <w:color w:val="000000"/>
                <w:sz w:val="24"/>
                <w:szCs w:val="24"/>
                <w:lang w:eastAsia="ru-RU"/>
              </w:rPr>
            </w:pPr>
            <w:r w:rsidRPr="000B0834">
              <w:rPr>
                <w:rFonts w:ascii="Times New Roman" w:eastAsia="Times New Roman" w:hAnsi="Times New Roman" w:cs="Times New Roman"/>
                <w:b/>
                <w:bCs/>
                <w:color w:val="000000"/>
                <w:sz w:val="24"/>
                <w:szCs w:val="24"/>
                <w:lang w:eastAsia="ru-RU"/>
              </w:rPr>
              <w:t>Кол-во</w:t>
            </w:r>
          </w:p>
        </w:tc>
        <w:tc>
          <w:tcPr>
            <w:tcW w:w="1154" w:type="dxa"/>
            <w:tcBorders>
              <w:top w:val="single" w:sz="4" w:space="0" w:color="212121"/>
              <w:left w:val="nil"/>
              <w:bottom w:val="single" w:sz="4" w:space="0" w:color="212121"/>
              <w:right w:val="single" w:sz="4" w:space="0" w:color="212121"/>
            </w:tcBorders>
            <w:shd w:val="clear" w:color="FFFFCC" w:fill="FFFFFF"/>
            <w:noWrap/>
            <w:vAlign w:val="center"/>
            <w:hideMark/>
          </w:tcPr>
          <w:p w:rsidR="00F0496A" w:rsidRPr="000B0834" w:rsidRDefault="00F0496A" w:rsidP="00944F8D">
            <w:pPr>
              <w:spacing w:after="0" w:line="240" w:lineRule="auto"/>
              <w:jc w:val="center"/>
              <w:rPr>
                <w:rFonts w:ascii="Times New Roman" w:eastAsia="Times New Roman" w:hAnsi="Times New Roman" w:cs="Times New Roman"/>
                <w:b/>
                <w:bCs/>
                <w:color w:val="000000"/>
                <w:sz w:val="24"/>
                <w:szCs w:val="24"/>
                <w:lang w:eastAsia="ru-RU"/>
              </w:rPr>
            </w:pPr>
            <w:r w:rsidRPr="000B0834">
              <w:rPr>
                <w:rFonts w:ascii="Times New Roman" w:eastAsia="Times New Roman" w:hAnsi="Times New Roman" w:cs="Times New Roman"/>
                <w:b/>
                <w:bCs/>
                <w:color w:val="000000"/>
                <w:sz w:val="24"/>
                <w:szCs w:val="24"/>
                <w:lang w:eastAsia="ru-RU"/>
              </w:rPr>
              <w:t>Ед. изм.</w:t>
            </w:r>
          </w:p>
        </w:tc>
        <w:tc>
          <w:tcPr>
            <w:tcW w:w="1707" w:type="dxa"/>
            <w:gridSpan w:val="3"/>
            <w:tcBorders>
              <w:top w:val="single" w:sz="4" w:space="0" w:color="212121"/>
              <w:left w:val="nil"/>
              <w:bottom w:val="single" w:sz="4" w:space="0" w:color="212121"/>
              <w:right w:val="single" w:sz="4" w:space="0" w:color="212121"/>
            </w:tcBorders>
            <w:shd w:val="clear" w:color="FFFFCC" w:fill="FFFFFF"/>
          </w:tcPr>
          <w:p w:rsidR="00F0496A" w:rsidRPr="000B0834" w:rsidRDefault="00F0496A" w:rsidP="00944F8D">
            <w:pPr>
              <w:spacing w:after="0" w:line="240" w:lineRule="auto"/>
              <w:jc w:val="center"/>
              <w:rPr>
                <w:rFonts w:ascii="Times New Roman" w:eastAsia="Times New Roman" w:hAnsi="Times New Roman" w:cs="Times New Roman"/>
                <w:b/>
                <w:bCs/>
                <w:color w:val="000000"/>
                <w:sz w:val="24"/>
                <w:szCs w:val="24"/>
                <w:lang w:eastAsia="ru-RU"/>
              </w:rPr>
            </w:pPr>
            <w:r w:rsidRPr="000B0834">
              <w:rPr>
                <w:rFonts w:ascii="Times New Roman" w:eastAsia="Times New Roman" w:hAnsi="Times New Roman" w:cs="Times New Roman"/>
                <w:b/>
                <w:bCs/>
                <w:color w:val="000000"/>
                <w:sz w:val="24"/>
                <w:szCs w:val="24"/>
                <w:lang w:eastAsia="ru-RU"/>
              </w:rPr>
              <w:t>Цена</w:t>
            </w:r>
          </w:p>
        </w:tc>
        <w:tc>
          <w:tcPr>
            <w:tcW w:w="2373" w:type="dxa"/>
            <w:gridSpan w:val="3"/>
            <w:tcBorders>
              <w:top w:val="single" w:sz="4" w:space="0" w:color="212121"/>
              <w:left w:val="nil"/>
              <w:bottom w:val="single" w:sz="4" w:space="0" w:color="212121"/>
              <w:right w:val="single" w:sz="4" w:space="0" w:color="212121"/>
            </w:tcBorders>
            <w:shd w:val="clear" w:color="FFFFCC" w:fill="FFFFFF"/>
          </w:tcPr>
          <w:p w:rsidR="00F0496A" w:rsidRPr="000B0834" w:rsidRDefault="00F0496A" w:rsidP="00944F8D">
            <w:pPr>
              <w:spacing w:after="0" w:line="240" w:lineRule="auto"/>
              <w:jc w:val="center"/>
              <w:rPr>
                <w:rFonts w:ascii="Times New Roman" w:eastAsia="Times New Roman" w:hAnsi="Times New Roman" w:cs="Times New Roman"/>
                <w:b/>
                <w:bCs/>
                <w:color w:val="000000"/>
                <w:sz w:val="24"/>
                <w:szCs w:val="24"/>
                <w:lang w:eastAsia="ru-RU"/>
              </w:rPr>
            </w:pPr>
            <w:r w:rsidRPr="000B0834">
              <w:rPr>
                <w:rFonts w:ascii="Times New Roman" w:eastAsia="Times New Roman" w:hAnsi="Times New Roman" w:cs="Times New Roman"/>
                <w:b/>
                <w:bCs/>
                <w:color w:val="000000"/>
                <w:sz w:val="24"/>
                <w:szCs w:val="24"/>
                <w:lang w:eastAsia="ru-RU"/>
              </w:rPr>
              <w:t>Стоимость</w:t>
            </w:r>
          </w:p>
        </w:tc>
      </w:tr>
      <w:tr w:rsidR="00906DE0" w:rsidRPr="000B0834" w:rsidTr="000261C7">
        <w:trPr>
          <w:gridAfter w:val="1"/>
          <w:wAfter w:w="2084" w:type="dxa"/>
          <w:trHeight w:val="540"/>
        </w:trPr>
        <w:tc>
          <w:tcPr>
            <w:tcW w:w="640" w:type="dxa"/>
            <w:gridSpan w:val="2"/>
            <w:tcBorders>
              <w:top w:val="single" w:sz="4" w:space="0" w:color="212121"/>
              <w:left w:val="single" w:sz="4" w:space="0" w:color="212121"/>
              <w:bottom w:val="single" w:sz="4" w:space="0" w:color="212121"/>
              <w:right w:val="single" w:sz="4" w:space="0" w:color="212121"/>
            </w:tcBorders>
            <w:shd w:val="clear" w:color="FFFFCC" w:fill="FFFFFF"/>
            <w:noWrap/>
            <w:vAlign w:val="bottom"/>
            <w:hideMark/>
          </w:tcPr>
          <w:p w:rsidR="00906DE0" w:rsidRPr="000B0834" w:rsidRDefault="00906DE0" w:rsidP="00906DE0">
            <w:pPr>
              <w:spacing w:after="0" w:line="240" w:lineRule="auto"/>
              <w:jc w:val="center"/>
              <w:rPr>
                <w:rFonts w:ascii="Times New Roman" w:eastAsia="Times New Roman" w:hAnsi="Times New Roman" w:cs="Times New Roman"/>
                <w:color w:val="000000"/>
                <w:sz w:val="24"/>
                <w:szCs w:val="24"/>
                <w:lang w:eastAsia="ru-RU"/>
              </w:rPr>
            </w:pPr>
            <w:r w:rsidRPr="000B0834">
              <w:rPr>
                <w:rFonts w:ascii="Times New Roman" w:eastAsia="Times New Roman" w:hAnsi="Times New Roman" w:cs="Times New Roman"/>
                <w:color w:val="000000"/>
                <w:sz w:val="24"/>
                <w:szCs w:val="24"/>
                <w:lang w:eastAsia="ru-RU"/>
              </w:rPr>
              <w:t>1</w:t>
            </w:r>
          </w:p>
        </w:tc>
        <w:tc>
          <w:tcPr>
            <w:tcW w:w="8214" w:type="dxa"/>
            <w:gridSpan w:val="21"/>
            <w:tcBorders>
              <w:top w:val="single" w:sz="4" w:space="0" w:color="212121"/>
              <w:left w:val="nil"/>
              <w:bottom w:val="single" w:sz="4" w:space="0" w:color="212121"/>
              <w:right w:val="single" w:sz="4" w:space="0" w:color="212121"/>
            </w:tcBorders>
            <w:shd w:val="clear" w:color="FFFFCC" w:fill="FFFFFF"/>
            <w:vAlign w:val="center"/>
          </w:tcPr>
          <w:p w:rsidR="00906DE0" w:rsidRPr="00906DE0" w:rsidRDefault="00906DE0" w:rsidP="00906DE0">
            <w:pPr>
              <w:rPr>
                <w:rFonts w:ascii="Times New Roman" w:hAnsi="Times New Roman" w:cs="Times New Roman"/>
                <w:color w:val="000000"/>
                <w:sz w:val="24"/>
                <w:szCs w:val="24"/>
              </w:rPr>
            </w:pPr>
            <w:proofErr w:type="spellStart"/>
            <w:r w:rsidRPr="00906DE0">
              <w:rPr>
                <w:rFonts w:ascii="Times New Roman" w:hAnsi="Times New Roman" w:cs="Times New Roman"/>
                <w:color w:val="000000"/>
                <w:sz w:val="24"/>
                <w:szCs w:val="24"/>
              </w:rPr>
              <w:t>Воднодисперсионная</w:t>
            </w:r>
            <w:proofErr w:type="spellEnd"/>
            <w:r w:rsidRPr="00906DE0">
              <w:rPr>
                <w:rFonts w:ascii="Times New Roman" w:hAnsi="Times New Roman" w:cs="Times New Roman"/>
                <w:color w:val="000000"/>
                <w:sz w:val="24"/>
                <w:szCs w:val="24"/>
              </w:rPr>
              <w:t xml:space="preserve"> краска (для окраски с</w:t>
            </w:r>
            <w:r>
              <w:rPr>
                <w:rFonts w:ascii="Times New Roman" w:hAnsi="Times New Roman" w:cs="Times New Roman"/>
                <w:color w:val="000000"/>
                <w:sz w:val="24"/>
                <w:szCs w:val="24"/>
              </w:rPr>
              <w:t>тен и потолков) универсал,14 кг в ведре</w:t>
            </w:r>
          </w:p>
        </w:tc>
        <w:tc>
          <w:tcPr>
            <w:tcW w:w="885" w:type="dxa"/>
            <w:gridSpan w:val="3"/>
            <w:tcBorders>
              <w:top w:val="single" w:sz="4" w:space="0" w:color="212121"/>
              <w:left w:val="nil"/>
              <w:bottom w:val="single" w:sz="4" w:space="0" w:color="212121"/>
              <w:right w:val="single" w:sz="4" w:space="0" w:color="212121"/>
            </w:tcBorders>
            <w:shd w:val="clear" w:color="FFFFCC" w:fill="FFFFFF"/>
            <w:noWrap/>
            <w:vAlign w:val="center"/>
          </w:tcPr>
          <w:p w:rsidR="00906DE0" w:rsidRPr="000B0834" w:rsidRDefault="004D2A08" w:rsidP="00906DE0">
            <w:pPr>
              <w:jc w:val="center"/>
              <w:rPr>
                <w:rFonts w:ascii="Times New Roman" w:hAnsi="Times New Roman" w:cs="Times New Roman"/>
                <w:color w:val="000000"/>
                <w:sz w:val="24"/>
                <w:szCs w:val="24"/>
              </w:rPr>
            </w:pPr>
            <w:r>
              <w:rPr>
                <w:rFonts w:ascii="Times New Roman" w:hAnsi="Times New Roman" w:cs="Times New Roman"/>
                <w:color w:val="000000"/>
                <w:sz w:val="24"/>
                <w:szCs w:val="24"/>
              </w:rPr>
              <w:t>3</w:t>
            </w:r>
          </w:p>
        </w:tc>
        <w:tc>
          <w:tcPr>
            <w:tcW w:w="1154" w:type="dxa"/>
            <w:tcBorders>
              <w:top w:val="single" w:sz="4" w:space="0" w:color="212121"/>
              <w:left w:val="nil"/>
              <w:bottom w:val="single" w:sz="4" w:space="0" w:color="212121"/>
              <w:right w:val="single" w:sz="4" w:space="0" w:color="212121"/>
            </w:tcBorders>
            <w:shd w:val="clear" w:color="FFFFCC" w:fill="FFFFFF"/>
            <w:noWrap/>
            <w:vAlign w:val="center"/>
          </w:tcPr>
          <w:p w:rsidR="00906DE0" w:rsidRPr="000B0834" w:rsidRDefault="00906DE0" w:rsidP="00906DE0">
            <w:pPr>
              <w:jc w:val="center"/>
              <w:rPr>
                <w:rFonts w:ascii="Times New Roman" w:hAnsi="Times New Roman" w:cs="Times New Roman"/>
                <w:color w:val="000000"/>
                <w:sz w:val="24"/>
                <w:szCs w:val="24"/>
              </w:rPr>
            </w:pPr>
            <w:r>
              <w:rPr>
                <w:rFonts w:ascii="Times New Roman" w:hAnsi="Times New Roman" w:cs="Times New Roman"/>
                <w:color w:val="000000"/>
                <w:sz w:val="24"/>
                <w:szCs w:val="24"/>
              </w:rPr>
              <w:t>ШТ.</w:t>
            </w:r>
          </w:p>
        </w:tc>
        <w:tc>
          <w:tcPr>
            <w:tcW w:w="1707" w:type="dxa"/>
            <w:gridSpan w:val="3"/>
            <w:tcBorders>
              <w:top w:val="single" w:sz="4" w:space="0" w:color="212121"/>
              <w:left w:val="nil"/>
              <w:bottom w:val="single" w:sz="4" w:space="0" w:color="212121"/>
              <w:right w:val="single" w:sz="4" w:space="0" w:color="212121"/>
            </w:tcBorders>
            <w:shd w:val="clear" w:color="FFFFCC" w:fill="FFFFFF"/>
          </w:tcPr>
          <w:p w:rsidR="00906DE0" w:rsidRPr="000B0834" w:rsidRDefault="00906DE0" w:rsidP="00906DE0">
            <w:pPr>
              <w:spacing w:after="0" w:line="240" w:lineRule="auto"/>
              <w:jc w:val="center"/>
              <w:rPr>
                <w:rFonts w:ascii="Times New Roman" w:eastAsia="Times New Roman" w:hAnsi="Times New Roman" w:cs="Times New Roman"/>
                <w:color w:val="000000"/>
                <w:sz w:val="24"/>
                <w:szCs w:val="24"/>
                <w:lang w:eastAsia="ru-RU"/>
              </w:rPr>
            </w:pPr>
          </w:p>
        </w:tc>
        <w:tc>
          <w:tcPr>
            <w:tcW w:w="2373" w:type="dxa"/>
            <w:gridSpan w:val="3"/>
            <w:tcBorders>
              <w:top w:val="single" w:sz="4" w:space="0" w:color="212121"/>
              <w:left w:val="nil"/>
              <w:bottom w:val="single" w:sz="4" w:space="0" w:color="212121"/>
              <w:right w:val="single" w:sz="4" w:space="0" w:color="212121"/>
            </w:tcBorders>
            <w:shd w:val="clear" w:color="FFFFCC" w:fill="FFFFFF"/>
          </w:tcPr>
          <w:p w:rsidR="00906DE0" w:rsidRPr="000B0834" w:rsidRDefault="00906DE0" w:rsidP="00906DE0">
            <w:pPr>
              <w:spacing w:after="0" w:line="240" w:lineRule="auto"/>
              <w:jc w:val="center"/>
              <w:rPr>
                <w:rFonts w:ascii="Times New Roman" w:eastAsia="Times New Roman" w:hAnsi="Times New Roman" w:cs="Times New Roman"/>
                <w:color w:val="000000"/>
                <w:sz w:val="24"/>
                <w:szCs w:val="24"/>
                <w:lang w:eastAsia="ru-RU"/>
              </w:rPr>
            </w:pPr>
          </w:p>
        </w:tc>
      </w:tr>
      <w:tr w:rsidR="00906DE0" w:rsidRPr="000B0834" w:rsidTr="000261C7">
        <w:trPr>
          <w:gridAfter w:val="1"/>
          <w:wAfter w:w="2084" w:type="dxa"/>
          <w:trHeight w:val="540"/>
        </w:trPr>
        <w:tc>
          <w:tcPr>
            <w:tcW w:w="640" w:type="dxa"/>
            <w:gridSpan w:val="2"/>
            <w:tcBorders>
              <w:top w:val="single" w:sz="4" w:space="0" w:color="212121"/>
              <w:left w:val="single" w:sz="4" w:space="0" w:color="212121"/>
              <w:bottom w:val="single" w:sz="4" w:space="0" w:color="212121"/>
              <w:right w:val="single" w:sz="4" w:space="0" w:color="212121"/>
            </w:tcBorders>
            <w:shd w:val="clear" w:color="FFFFCC" w:fill="FFFFFF"/>
            <w:noWrap/>
            <w:vAlign w:val="bottom"/>
            <w:hideMark/>
          </w:tcPr>
          <w:p w:rsidR="00906DE0" w:rsidRPr="000B0834" w:rsidRDefault="00906DE0" w:rsidP="00906DE0">
            <w:pPr>
              <w:spacing w:after="0" w:line="240" w:lineRule="auto"/>
              <w:jc w:val="center"/>
              <w:rPr>
                <w:rFonts w:ascii="Times New Roman" w:eastAsia="Times New Roman" w:hAnsi="Times New Roman" w:cs="Times New Roman"/>
                <w:color w:val="000000"/>
                <w:sz w:val="24"/>
                <w:szCs w:val="24"/>
                <w:lang w:eastAsia="ru-RU"/>
              </w:rPr>
            </w:pPr>
            <w:r w:rsidRPr="000B0834">
              <w:rPr>
                <w:rFonts w:ascii="Times New Roman" w:eastAsia="Times New Roman" w:hAnsi="Times New Roman" w:cs="Times New Roman"/>
                <w:color w:val="000000"/>
                <w:sz w:val="24"/>
                <w:szCs w:val="24"/>
                <w:lang w:eastAsia="ru-RU"/>
              </w:rPr>
              <w:t>2</w:t>
            </w:r>
          </w:p>
        </w:tc>
        <w:tc>
          <w:tcPr>
            <w:tcW w:w="8214" w:type="dxa"/>
            <w:gridSpan w:val="21"/>
            <w:tcBorders>
              <w:top w:val="single" w:sz="4" w:space="0" w:color="212121"/>
              <w:left w:val="nil"/>
              <w:bottom w:val="single" w:sz="4" w:space="0" w:color="212121"/>
              <w:right w:val="single" w:sz="4" w:space="0" w:color="212121"/>
            </w:tcBorders>
            <w:shd w:val="clear" w:color="FFFFCC" w:fill="FFFFFF"/>
            <w:vAlign w:val="center"/>
          </w:tcPr>
          <w:p w:rsidR="00906DE0" w:rsidRPr="00906DE0" w:rsidRDefault="00906DE0" w:rsidP="00906DE0">
            <w:pPr>
              <w:rPr>
                <w:rFonts w:ascii="Times New Roman" w:hAnsi="Times New Roman" w:cs="Times New Roman"/>
                <w:color w:val="000000"/>
                <w:sz w:val="24"/>
                <w:szCs w:val="24"/>
              </w:rPr>
            </w:pPr>
            <w:r w:rsidRPr="00906DE0">
              <w:rPr>
                <w:rFonts w:ascii="Times New Roman" w:hAnsi="Times New Roman" w:cs="Times New Roman"/>
                <w:color w:val="000000"/>
                <w:sz w:val="24"/>
                <w:szCs w:val="24"/>
              </w:rPr>
              <w:t xml:space="preserve">Валик малярный  длина 250 мм </w:t>
            </w:r>
          </w:p>
        </w:tc>
        <w:tc>
          <w:tcPr>
            <w:tcW w:w="885" w:type="dxa"/>
            <w:gridSpan w:val="3"/>
            <w:tcBorders>
              <w:top w:val="single" w:sz="4" w:space="0" w:color="212121"/>
              <w:left w:val="nil"/>
              <w:bottom w:val="single" w:sz="4" w:space="0" w:color="212121"/>
              <w:right w:val="single" w:sz="4" w:space="0" w:color="212121"/>
            </w:tcBorders>
            <w:shd w:val="clear" w:color="FFFFCC" w:fill="FFFFFF"/>
            <w:noWrap/>
            <w:vAlign w:val="center"/>
          </w:tcPr>
          <w:p w:rsidR="00906DE0" w:rsidRPr="000B0834" w:rsidRDefault="00900697" w:rsidP="00906DE0">
            <w:pPr>
              <w:jc w:val="center"/>
              <w:rPr>
                <w:rFonts w:ascii="Times New Roman" w:hAnsi="Times New Roman" w:cs="Times New Roman"/>
                <w:color w:val="000000"/>
                <w:sz w:val="24"/>
                <w:szCs w:val="24"/>
              </w:rPr>
            </w:pPr>
            <w:r>
              <w:rPr>
                <w:rFonts w:ascii="Times New Roman" w:hAnsi="Times New Roman" w:cs="Times New Roman"/>
                <w:color w:val="000000"/>
                <w:sz w:val="24"/>
                <w:szCs w:val="24"/>
              </w:rPr>
              <w:t>10</w:t>
            </w:r>
          </w:p>
        </w:tc>
        <w:tc>
          <w:tcPr>
            <w:tcW w:w="1154" w:type="dxa"/>
            <w:tcBorders>
              <w:top w:val="single" w:sz="4" w:space="0" w:color="212121"/>
              <w:left w:val="nil"/>
              <w:bottom w:val="single" w:sz="4" w:space="0" w:color="212121"/>
              <w:right w:val="single" w:sz="4" w:space="0" w:color="212121"/>
            </w:tcBorders>
            <w:shd w:val="clear" w:color="FFFFCC" w:fill="FFFFFF"/>
            <w:noWrap/>
            <w:vAlign w:val="center"/>
          </w:tcPr>
          <w:p w:rsidR="00906DE0" w:rsidRPr="000B0834" w:rsidRDefault="00906DE0" w:rsidP="00906DE0">
            <w:pPr>
              <w:jc w:val="center"/>
              <w:rPr>
                <w:rFonts w:ascii="Times New Roman" w:hAnsi="Times New Roman" w:cs="Times New Roman"/>
                <w:color w:val="000000"/>
                <w:sz w:val="24"/>
                <w:szCs w:val="24"/>
              </w:rPr>
            </w:pPr>
            <w:r>
              <w:rPr>
                <w:rFonts w:ascii="Times New Roman" w:hAnsi="Times New Roman" w:cs="Times New Roman"/>
                <w:color w:val="000000"/>
                <w:sz w:val="24"/>
                <w:szCs w:val="24"/>
              </w:rPr>
              <w:t>ШТ.</w:t>
            </w:r>
          </w:p>
        </w:tc>
        <w:tc>
          <w:tcPr>
            <w:tcW w:w="1707" w:type="dxa"/>
            <w:gridSpan w:val="3"/>
            <w:tcBorders>
              <w:top w:val="single" w:sz="4" w:space="0" w:color="212121"/>
              <w:left w:val="nil"/>
              <w:bottom w:val="single" w:sz="4" w:space="0" w:color="212121"/>
              <w:right w:val="single" w:sz="4" w:space="0" w:color="212121"/>
            </w:tcBorders>
            <w:shd w:val="clear" w:color="FFFFCC" w:fill="FFFFFF"/>
          </w:tcPr>
          <w:p w:rsidR="00906DE0" w:rsidRPr="000B0834" w:rsidRDefault="00906DE0" w:rsidP="00906DE0">
            <w:pPr>
              <w:spacing w:after="0" w:line="240" w:lineRule="auto"/>
              <w:jc w:val="center"/>
              <w:rPr>
                <w:rFonts w:ascii="Times New Roman" w:eastAsia="Times New Roman" w:hAnsi="Times New Roman" w:cs="Times New Roman"/>
                <w:color w:val="000000"/>
                <w:sz w:val="24"/>
                <w:szCs w:val="24"/>
                <w:lang w:eastAsia="ru-RU"/>
              </w:rPr>
            </w:pPr>
          </w:p>
        </w:tc>
        <w:tc>
          <w:tcPr>
            <w:tcW w:w="2373" w:type="dxa"/>
            <w:gridSpan w:val="3"/>
            <w:tcBorders>
              <w:top w:val="single" w:sz="4" w:space="0" w:color="212121"/>
              <w:left w:val="nil"/>
              <w:bottom w:val="single" w:sz="4" w:space="0" w:color="212121"/>
              <w:right w:val="single" w:sz="4" w:space="0" w:color="212121"/>
            </w:tcBorders>
            <w:shd w:val="clear" w:color="FFFFCC" w:fill="FFFFFF"/>
          </w:tcPr>
          <w:p w:rsidR="00906DE0" w:rsidRPr="000B0834" w:rsidRDefault="00906DE0" w:rsidP="00906DE0">
            <w:pPr>
              <w:spacing w:after="0" w:line="240" w:lineRule="auto"/>
              <w:jc w:val="center"/>
              <w:rPr>
                <w:rFonts w:ascii="Times New Roman" w:eastAsia="Times New Roman" w:hAnsi="Times New Roman" w:cs="Times New Roman"/>
                <w:color w:val="000000"/>
                <w:sz w:val="24"/>
                <w:szCs w:val="24"/>
                <w:lang w:eastAsia="ru-RU"/>
              </w:rPr>
            </w:pPr>
          </w:p>
        </w:tc>
      </w:tr>
      <w:tr w:rsidR="00906DE0" w:rsidRPr="000B0834" w:rsidTr="000261C7">
        <w:trPr>
          <w:gridAfter w:val="1"/>
          <w:wAfter w:w="2084" w:type="dxa"/>
          <w:trHeight w:val="540"/>
        </w:trPr>
        <w:tc>
          <w:tcPr>
            <w:tcW w:w="640" w:type="dxa"/>
            <w:gridSpan w:val="2"/>
            <w:tcBorders>
              <w:top w:val="single" w:sz="4" w:space="0" w:color="212121"/>
              <w:left w:val="single" w:sz="4" w:space="0" w:color="212121"/>
              <w:bottom w:val="single" w:sz="4" w:space="0" w:color="212121"/>
              <w:right w:val="single" w:sz="4" w:space="0" w:color="212121"/>
            </w:tcBorders>
            <w:shd w:val="clear" w:color="FFFFCC" w:fill="FFFFFF"/>
            <w:noWrap/>
            <w:vAlign w:val="bottom"/>
            <w:hideMark/>
          </w:tcPr>
          <w:p w:rsidR="00906DE0" w:rsidRPr="000B0834" w:rsidRDefault="00906DE0" w:rsidP="00906DE0">
            <w:pPr>
              <w:spacing w:after="0" w:line="240" w:lineRule="auto"/>
              <w:jc w:val="center"/>
              <w:rPr>
                <w:rFonts w:ascii="Times New Roman" w:eastAsia="Times New Roman" w:hAnsi="Times New Roman" w:cs="Times New Roman"/>
                <w:color w:val="000000"/>
                <w:sz w:val="24"/>
                <w:szCs w:val="24"/>
                <w:lang w:eastAsia="ru-RU"/>
              </w:rPr>
            </w:pPr>
            <w:r w:rsidRPr="000B0834">
              <w:rPr>
                <w:rFonts w:ascii="Times New Roman" w:eastAsia="Times New Roman" w:hAnsi="Times New Roman" w:cs="Times New Roman"/>
                <w:color w:val="000000"/>
                <w:sz w:val="24"/>
                <w:szCs w:val="24"/>
                <w:lang w:eastAsia="ru-RU"/>
              </w:rPr>
              <w:t>3</w:t>
            </w:r>
          </w:p>
        </w:tc>
        <w:tc>
          <w:tcPr>
            <w:tcW w:w="8214" w:type="dxa"/>
            <w:gridSpan w:val="21"/>
            <w:tcBorders>
              <w:top w:val="single" w:sz="4" w:space="0" w:color="212121"/>
              <w:left w:val="nil"/>
              <w:bottom w:val="single" w:sz="4" w:space="0" w:color="212121"/>
              <w:right w:val="single" w:sz="4" w:space="0" w:color="212121"/>
            </w:tcBorders>
            <w:shd w:val="clear" w:color="FFFFCC" w:fill="FFFFFF"/>
            <w:vAlign w:val="center"/>
          </w:tcPr>
          <w:p w:rsidR="00906DE0" w:rsidRPr="00906DE0" w:rsidRDefault="00906DE0" w:rsidP="00906DE0">
            <w:pPr>
              <w:rPr>
                <w:rFonts w:ascii="Times New Roman" w:hAnsi="Times New Roman" w:cs="Times New Roman"/>
                <w:color w:val="000000"/>
                <w:sz w:val="24"/>
                <w:szCs w:val="24"/>
              </w:rPr>
            </w:pPr>
            <w:r w:rsidRPr="00906DE0">
              <w:rPr>
                <w:rFonts w:ascii="Times New Roman" w:hAnsi="Times New Roman" w:cs="Times New Roman"/>
                <w:color w:val="000000"/>
                <w:sz w:val="24"/>
                <w:szCs w:val="24"/>
              </w:rPr>
              <w:t>Кисть малярная ширина 63 мм</w:t>
            </w:r>
          </w:p>
        </w:tc>
        <w:tc>
          <w:tcPr>
            <w:tcW w:w="885" w:type="dxa"/>
            <w:gridSpan w:val="3"/>
            <w:tcBorders>
              <w:top w:val="single" w:sz="4" w:space="0" w:color="212121"/>
              <w:left w:val="nil"/>
              <w:bottom w:val="single" w:sz="4" w:space="0" w:color="212121"/>
              <w:right w:val="single" w:sz="4" w:space="0" w:color="212121"/>
            </w:tcBorders>
            <w:shd w:val="clear" w:color="FFFFCC" w:fill="FFFFFF"/>
            <w:noWrap/>
            <w:vAlign w:val="center"/>
          </w:tcPr>
          <w:p w:rsidR="00906DE0" w:rsidRPr="000B0834" w:rsidRDefault="00900697" w:rsidP="00906DE0">
            <w:pPr>
              <w:jc w:val="center"/>
              <w:rPr>
                <w:rFonts w:ascii="Times New Roman" w:hAnsi="Times New Roman" w:cs="Times New Roman"/>
                <w:color w:val="000000"/>
                <w:sz w:val="24"/>
                <w:szCs w:val="24"/>
              </w:rPr>
            </w:pPr>
            <w:r>
              <w:rPr>
                <w:rFonts w:ascii="Times New Roman" w:hAnsi="Times New Roman" w:cs="Times New Roman"/>
                <w:color w:val="000000"/>
                <w:sz w:val="24"/>
                <w:szCs w:val="24"/>
              </w:rPr>
              <w:t>5</w:t>
            </w:r>
          </w:p>
        </w:tc>
        <w:tc>
          <w:tcPr>
            <w:tcW w:w="1154" w:type="dxa"/>
            <w:tcBorders>
              <w:top w:val="single" w:sz="4" w:space="0" w:color="212121"/>
              <w:left w:val="nil"/>
              <w:bottom w:val="single" w:sz="4" w:space="0" w:color="212121"/>
              <w:right w:val="single" w:sz="4" w:space="0" w:color="212121"/>
            </w:tcBorders>
            <w:shd w:val="clear" w:color="FFFFCC" w:fill="FFFFFF"/>
            <w:noWrap/>
            <w:vAlign w:val="center"/>
          </w:tcPr>
          <w:p w:rsidR="00906DE0" w:rsidRPr="000B0834" w:rsidRDefault="00906DE0" w:rsidP="00906DE0">
            <w:pPr>
              <w:jc w:val="center"/>
              <w:rPr>
                <w:rFonts w:ascii="Times New Roman" w:hAnsi="Times New Roman" w:cs="Times New Roman"/>
                <w:color w:val="000000"/>
                <w:sz w:val="24"/>
                <w:szCs w:val="24"/>
              </w:rPr>
            </w:pPr>
            <w:r>
              <w:rPr>
                <w:rFonts w:ascii="Times New Roman" w:hAnsi="Times New Roman" w:cs="Times New Roman"/>
                <w:color w:val="000000"/>
                <w:sz w:val="24"/>
                <w:szCs w:val="24"/>
              </w:rPr>
              <w:t>ШТ.</w:t>
            </w:r>
          </w:p>
        </w:tc>
        <w:tc>
          <w:tcPr>
            <w:tcW w:w="1707" w:type="dxa"/>
            <w:gridSpan w:val="3"/>
            <w:tcBorders>
              <w:top w:val="single" w:sz="4" w:space="0" w:color="212121"/>
              <w:left w:val="nil"/>
              <w:bottom w:val="single" w:sz="4" w:space="0" w:color="212121"/>
              <w:right w:val="single" w:sz="4" w:space="0" w:color="212121"/>
            </w:tcBorders>
            <w:shd w:val="clear" w:color="FFFFCC" w:fill="FFFFFF"/>
          </w:tcPr>
          <w:p w:rsidR="00906DE0" w:rsidRPr="000B0834" w:rsidRDefault="00906DE0" w:rsidP="00906DE0">
            <w:pPr>
              <w:spacing w:after="0" w:line="240" w:lineRule="auto"/>
              <w:jc w:val="center"/>
              <w:rPr>
                <w:rFonts w:ascii="Times New Roman" w:eastAsia="Times New Roman" w:hAnsi="Times New Roman" w:cs="Times New Roman"/>
                <w:color w:val="000000"/>
                <w:sz w:val="24"/>
                <w:szCs w:val="24"/>
                <w:lang w:eastAsia="ru-RU"/>
              </w:rPr>
            </w:pPr>
          </w:p>
        </w:tc>
        <w:tc>
          <w:tcPr>
            <w:tcW w:w="2373" w:type="dxa"/>
            <w:gridSpan w:val="3"/>
            <w:tcBorders>
              <w:top w:val="single" w:sz="4" w:space="0" w:color="212121"/>
              <w:left w:val="nil"/>
              <w:bottom w:val="single" w:sz="4" w:space="0" w:color="212121"/>
              <w:right w:val="single" w:sz="4" w:space="0" w:color="212121"/>
            </w:tcBorders>
            <w:shd w:val="clear" w:color="FFFFCC" w:fill="FFFFFF"/>
          </w:tcPr>
          <w:p w:rsidR="00906DE0" w:rsidRPr="000B0834" w:rsidRDefault="00906DE0" w:rsidP="00906DE0">
            <w:pPr>
              <w:spacing w:after="0" w:line="240" w:lineRule="auto"/>
              <w:jc w:val="center"/>
              <w:rPr>
                <w:rFonts w:ascii="Times New Roman" w:eastAsia="Times New Roman" w:hAnsi="Times New Roman" w:cs="Times New Roman"/>
                <w:color w:val="000000"/>
                <w:sz w:val="24"/>
                <w:szCs w:val="24"/>
                <w:lang w:eastAsia="ru-RU"/>
              </w:rPr>
            </w:pPr>
          </w:p>
        </w:tc>
      </w:tr>
      <w:tr w:rsidR="00906DE0" w:rsidRPr="000B0834" w:rsidTr="000261C7">
        <w:trPr>
          <w:gridAfter w:val="1"/>
          <w:wAfter w:w="2084" w:type="dxa"/>
          <w:trHeight w:val="540"/>
        </w:trPr>
        <w:tc>
          <w:tcPr>
            <w:tcW w:w="640" w:type="dxa"/>
            <w:gridSpan w:val="2"/>
            <w:tcBorders>
              <w:top w:val="single" w:sz="4" w:space="0" w:color="212121"/>
              <w:left w:val="single" w:sz="4" w:space="0" w:color="212121"/>
              <w:bottom w:val="single" w:sz="4" w:space="0" w:color="212121"/>
              <w:right w:val="single" w:sz="4" w:space="0" w:color="212121"/>
            </w:tcBorders>
            <w:shd w:val="clear" w:color="FFFFCC" w:fill="FFFFFF"/>
            <w:noWrap/>
            <w:vAlign w:val="bottom"/>
            <w:hideMark/>
          </w:tcPr>
          <w:p w:rsidR="00906DE0" w:rsidRPr="000B0834" w:rsidRDefault="00906DE0" w:rsidP="00906DE0">
            <w:pPr>
              <w:spacing w:after="0" w:line="240" w:lineRule="auto"/>
              <w:jc w:val="center"/>
              <w:rPr>
                <w:rFonts w:ascii="Times New Roman" w:eastAsia="Times New Roman" w:hAnsi="Times New Roman" w:cs="Times New Roman"/>
                <w:color w:val="000000"/>
                <w:sz w:val="24"/>
                <w:szCs w:val="24"/>
                <w:lang w:eastAsia="ru-RU"/>
              </w:rPr>
            </w:pPr>
            <w:r w:rsidRPr="000B0834">
              <w:rPr>
                <w:rFonts w:ascii="Times New Roman" w:eastAsia="Times New Roman" w:hAnsi="Times New Roman" w:cs="Times New Roman"/>
                <w:color w:val="000000"/>
                <w:sz w:val="24"/>
                <w:szCs w:val="24"/>
                <w:lang w:eastAsia="ru-RU"/>
              </w:rPr>
              <w:t>4</w:t>
            </w:r>
          </w:p>
        </w:tc>
        <w:tc>
          <w:tcPr>
            <w:tcW w:w="8214" w:type="dxa"/>
            <w:gridSpan w:val="21"/>
            <w:tcBorders>
              <w:top w:val="single" w:sz="4" w:space="0" w:color="212121"/>
              <w:left w:val="nil"/>
              <w:bottom w:val="single" w:sz="4" w:space="0" w:color="212121"/>
              <w:right w:val="single" w:sz="4" w:space="0" w:color="212121"/>
            </w:tcBorders>
            <w:shd w:val="clear" w:color="FFFFCC" w:fill="FFFFFF"/>
            <w:vAlign w:val="center"/>
          </w:tcPr>
          <w:p w:rsidR="00906DE0" w:rsidRPr="00906DE0" w:rsidRDefault="00906DE0" w:rsidP="00906DE0">
            <w:pPr>
              <w:rPr>
                <w:rFonts w:ascii="Times New Roman" w:hAnsi="Times New Roman" w:cs="Times New Roman"/>
                <w:color w:val="000000"/>
                <w:sz w:val="24"/>
                <w:szCs w:val="24"/>
              </w:rPr>
            </w:pPr>
            <w:r w:rsidRPr="00906DE0">
              <w:rPr>
                <w:rFonts w:ascii="Times New Roman" w:hAnsi="Times New Roman" w:cs="Times New Roman"/>
                <w:color w:val="000000"/>
                <w:sz w:val="24"/>
                <w:szCs w:val="24"/>
              </w:rPr>
              <w:t>Кисть малярная ширина 50 мм</w:t>
            </w:r>
          </w:p>
        </w:tc>
        <w:tc>
          <w:tcPr>
            <w:tcW w:w="885" w:type="dxa"/>
            <w:gridSpan w:val="3"/>
            <w:tcBorders>
              <w:top w:val="single" w:sz="4" w:space="0" w:color="212121"/>
              <w:left w:val="nil"/>
              <w:bottom w:val="single" w:sz="4" w:space="0" w:color="212121"/>
              <w:right w:val="single" w:sz="4" w:space="0" w:color="212121"/>
            </w:tcBorders>
            <w:shd w:val="clear" w:color="FFFFCC" w:fill="FFFFFF"/>
            <w:noWrap/>
            <w:vAlign w:val="center"/>
          </w:tcPr>
          <w:p w:rsidR="00906DE0" w:rsidRPr="000B0834" w:rsidRDefault="00900697" w:rsidP="00906DE0">
            <w:pPr>
              <w:jc w:val="center"/>
              <w:rPr>
                <w:rFonts w:ascii="Times New Roman" w:hAnsi="Times New Roman" w:cs="Times New Roman"/>
                <w:color w:val="000000"/>
                <w:sz w:val="24"/>
                <w:szCs w:val="24"/>
              </w:rPr>
            </w:pPr>
            <w:r>
              <w:rPr>
                <w:rFonts w:ascii="Times New Roman" w:hAnsi="Times New Roman" w:cs="Times New Roman"/>
                <w:color w:val="000000"/>
                <w:sz w:val="24"/>
                <w:szCs w:val="24"/>
              </w:rPr>
              <w:t>5</w:t>
            </w:r>
          </w:p>
        </w:tc>
        <w:tc>
          <w:tcPr>
            <w:tcW w:w="1154" w:type="dxa"/>
            <w:tcBorders>
              <w:top w:val="single" w:sz="4" w:space="0" w:color="212121"/>
              <w:left w:val="nil"/>
              <w:bottom w:val="single" w:sz="4" w:space="0" w:color="212121"/>
              <w:right w:val="single" w:sz="4" w:space="0" w:color="212121"/>
            </w:tcBorders>
            <w:shd w:val="clear" w:color="FFFFCC" w:fill="FFFFFF"/>
            <w:noWrap/>
            <w:vAlign w:val="center"/>
          </w:tcPr>
          <w:p w:rsidR="00906DE0" w:rsidRPr="000B0834" w:rsidRDefault="00906DE0" w:rsidP="00906DE0">
            <w:pPr>
              <w:jc w:val="center"/>
              <w:rPr>
                <w:rFonts w:ascii="Times New Roman" w:hAnsi="Times New Roman" w:cs="Times New Roman"/>
                <w:color w:val="000000"/>
                <w:sz w:val="24"/>
                <w:szCs w:val="24"/>
              </w:rPr>
            </w:pPr>
            <w:r>
              <w:rPr>
                <w:rFonts w:ascii="Times New Roman" w:hAnsi="Times New Roman" w:cs="Times New Roman"/>
                <w:color w:val="000000"/>
                <w:sz w:val="24"/>
                <w:szCs w:val="24"/>
              </w:rPr>
              <w:t>ШТ.</w:t>
            </w:r>
          </w:p>
        </w:tc>
        <w:tc>
          <w:tcPr>
            <w:tcW w:w="1707" w:type="dxa"/>
            <w:gridSpan w:val="3"/>
            <w:tcBorders>
              <w:top w:val="single" w:sz="4" w:space="0" w:color="212121"/>
              <w:left w:val="nil"/>
              <w:bottom w:val="single" w:sz="4" w:space="0" w:color="212121"/>
              <w:right w:val="single" w:sz="4" w:space="0" w:color="212121"/>
            </w:tcBorders>
            <w:shd w:val="clear" w:color="FFFFCC" w:fill="FFFFFF"/>
          </w:tcPr>
          <w:p w:rsidR="00906DE0" w:rsidRPr="000B0834" w:rsidRDefault="00906DE0" w:rsidP="00906DE0">
            <w:pPr>
              <w:spacing w:after="0" w:line="240" w:lineRule="auto"/>
              <w:jc w:val="center"/>
              <w:rPr>
                <w:rFonts w:ascii="Times New Roman" w:eastAsia="Times New Roman" w:hAnsi="Times New Roman" w:cs="Times New Roman"/>
                <w:color w:val="000000"/>
                <w:sz w:val="24"/>
                <w:szCs w:val="24"/>
                <w:lang w:eastAsia="ru-RU"/>
              </w:rPr>
            </w:pPr>
          </w:p>
        </w:tc>
        <w:tc>
          <w:tcPr>
            <w:tcW w:w="2373" w:type="dxa"/>
            <w:gridSpan w:val="3"/>
            <w:tcBorders>
              <w:top w:val="single" w:sz="4" w:space="0" w:color="212121"/>
              <w:left w:val="nil"/>
              <w:bottom w:val="single" w:sz="4" w:space="0" w:color="212121"/>
              <w:right w:val="single" w:sz="4" w:space="0" w:color="212121"/>
            </w:tcBorders>
            <w:shd w:val="clear" w:color="FFFFCC" w:fill="FFFFFF"/>
          </w:tcPr>
          <w:p w:rsidR="00906DE0" w:rsidRPr="000B0834" w:rsidRDefault="00906DE0" w:rsidP="00906DE0">
            <w:pPr>
              <w:spacing w:after="0" w:line="240" w:lineRule="auto"/>
              <w:jc w:val="center"/>
              <w:rPr>
                <w:rFonts w:ascii="Times New Roman" w:eastAsia="Times New Roman" w:hAnsi="Times New Roman" w:cs="Times New Roman"/>
                <w:color w:val="000000"/>
                <w:sz w:val="24"/>
                <w:szCs w:val="24"/>
                <w:lang w:eastAsia="ru-RU"/>
              </w:rPr>
            </w:pPr>
          </w:p>
        </w:tc>
      </w:tr>
      <w:tr w:rsidR="00906DE0" w:rsidRPr="000B0834" w:rsidTr="000261C7">
        <w:trPr>
          <w:gridAfter w:val="1"/>
          <w:wAfter w:w="2084" w:type="dxa"/>
          <w:trHeight w:val="540"/>
        </w:trPr>
        <w:tc>
          <w:tcPr>
            <w:tcW w:w="640" w:type="dxa"/>
            <w:gridSpan w:val="2"/>
            <w:tcBorders>
              <w:top w:val="single" w:sz="4" w:space="0" w:color="212121"/>
              <w:left w:val="single" w:sz="4" w:space="0" w:color="212121"/>
              <w:bottom w:val="single" w:sz="4" w:space="0" w:color="212121"/>
              <w:right w:val="single" w:sz="4" w:space="0" w:color="212121"/>
            </w:tcBorders>
            <w:shd w:val="clear" w:color="FFFFCC" w:fill="FFFFFF"/>
            <w:noWrap/>
            <w:vAlign w:val="bottom"/>
            <w:hideMark/>
          </w:tcPr>
          <w:p w:rsidR="00906DE0" w:rsidRPr="000B0834" w:rsidRDefault="00906DE0" w:rsidP="00906DE0">
            <w:pPr>
              <w:spacing w:after="0" w:line="240" w:lineRule="auto"/>
              <w:jc w:val="center"/>
              <w:rPr>
                <w:rFonts w:ascii="Times New Roman" w:eastAsia="Times New Roman" w:hAnsi="Times New Roman" w:cs="Times New Roman"/>
                <w:color w:val="000000"/>
                <w:sz w:val="24"/>
                <w:szCs w:val="24"/>
                <w:lang w:eastAsia="ru-RU"/>
              </w:rPr>
            </w:pPr>
            <w:r w:rsidRPr="000B0834">
              <w:rPr>
                <w:rFonts w:ascii="Times New Roman" w:eastAsia="Times New Roman" w:hAnsi="Times New Roman" w:cs="Times New Roman"/>
                <w:color w:val="000000"/>
                <w:sz w:val="24"/>
                <w:szCs w:val="24"/>
                <w:lang w:eastAsia="ru-RU"/>
              </w:rPr>
              <w:t>5</w:t>
            </w:r>
          </w:p>
        </w:tc>
        <w:tc>
          <w:tcPr>
            <w:tcW w:w="8214" w:type="dxa"/>
            <w:gridSpan w:val="21"/>
            <w:tcBorders>
              <w:top w:val="single" w:sz="4" w:space="0" w:color="212121"/>
              <w:left w:val="nil"/>
              <w:bottom w:val="single" w:sz="4" w:space="0" w:color="212121"/>
              <w:right w:val="single" w:sz="4" w:space="0" w:color="212121"/>
            </w:tcBorders>
            <w:shd w:val="clear" w:color="FFFFCC" w:fill="FFFFFF"/>
            <w:vAlign w:val="center"/>
          </w:tcPr>
          <w:p w:rsidR="00906DE0" w:rsidRPr="00906DE0" w:rsidRDefault="00906DE0" w:rsidP="00906DE0">
            <w:pPr>
              <w:rPr>
                <w:rFonts w:ascii="Times New Roman" w:hAnsi="Times New Roman" w:cs="Times New Roman"/>
                <w:color w:val="000000"/>
                <w:sz w:val="24"/>
                <w:szCs w:val="24"/>
              </w:rPr>
            </w:pPr>
            <w:r w:rsidRPr="00906DE0">
              <w:rPr>
                <w:rFonts w:ascii="Times New Roman" w:hAnsi="Times New Roman" w:cs="Times New Roman"/>
                <w:color w:val="000000"/>
                <w:sz w:val="24"/>
                <w:szCs w:val="24"/>
              </w:rPr>
              <w:t>Лента малярная ширина 60 мм</w:t>
            </w:r>
          </w:p>
        </w:tc>
        <w:tc>
          <w:tcPr>
            <w:tcW w:w="885" w:type="dxa"/>
            <w:gridSpan w:val="3"/>
            <w:tcBorders>
              <w:top w:val="single" w:sz="4" w:space="0" w:color="212121"/>
              <w:left w:val="nil"/>
              <w:bottom w:val="single" w:sz="4" w:space="0" w:color="212121"/>
              <w:right w:val="single" w:sz="4" w:space="0" w:color="212121"/>
            </w:tcBorders>
            <w:shd w:val="clear" w:color="FFFFCC" w:fill="FFFFFF"/>
            <w:noWrap/>
            <w:vAlign w:val="center"/>
          </w:tcPr>
          <w:p w:rsidR="00906DE0" w:rsidRPr="000B0834" w:rsidRDefault="00900697" w:rsidP="00906DE0">
            <w:pPr>
              <w:jc w:val="center"/>
              <w:rPr>
                <w:rFonts w:ascii="Times New Roman" w:hAnsi="Times New Roman" w:cs="Times New Roman"/>
                <w:color w:val="000000"/>
                <w:sz w:val="24"/>
                <w:szCs w:val="24"/>
              </w:rPr>
            </w:pPr>
            <w:r>
              <w:rPr>
                <w:rFonts w:ascii="Times New Roman" w:hAnsi="Times New Roman" w:cs="Times New Roman"/>
                <w:color w:val="000000"/>
                <w:sz w:val="24"/>
                <w:szCs w:val="24"/>
              </w:rPr>
              <w:t>20</w:t>
            </w:r>
          </w:p>
        </w:tc>
        <w:tc>
          <w:tcPr>
            <w:tcW w:w="1154" w:type="dxa"/>
            <w:tcBorders>
              <w:top w:val="single" w:sz="4" w:space="0" w:color="212121"/>
              <w:left w:val="nil"/>
              <w:bottom w:val="single" w:sz="4" w:space="0" w:color="212121"/>
              <w:right w:val="single" w:sz="4" w:space="0" w:color="212121"/>
            </w:tcBorders>
            <w:shd w:val="clear" w:color="FFFFCC" w:fill="FFFFFF"/>
            <w:noWrap/>
            <w:vAlign w:val="center"/>
          </w:tcPr>
          <w:p w:rsidR="00906DE0" w:rsidRPr="000B0834" w:rsidRDefault="00906DE0" w:rsidP="00906DE0">
            <w:pPr>
              <w:jc w:val="center"/>
              <w:rPr>
                <w:rFonts w:ascii="Times New Roman" w:hAnsi="Times New Roman" w:cs="Times New Roman"/>
                <w:color w:val="000000"/>
                <w:sz w:val="24"/>
                <w:szCs w:val="24"/>
              </w:rPr>
            </w:pPr>
            <w:r>
              <w:rPr>
                <w:rFonts w:ascii="Times New Roman" w:hAnsi="Times New Roman" w:cs="Times New Roman"/>
                <w:color w:val="000000"/>
                <w:sz w:val="24"/>
                <w:szCs w:val="24"/>
              </w:rPr>
              <w:t>ШТ.</w:t>
            </w:r>
          </w:p>
        </w:tc>
        <w:tc>
          <w:tcPr>
            <w:tcW w:w="1707" w:type="dxa"/>
            <w:gridSpan w:val="3"/>
            <w:tcBorders>
              <w:top w:val="single" w:sz="4" w:space="0" w:color="212121"/>
              <w:left w:val="nil"/>
              <w:bottom w:val="single" w:sz="4" w:space="0" w:color="212121"/>
              <w:right w:val="single" w:sz="4" w:space="0" w:color="212121"/>
            </w:tcBorders>
            <w:shd w:val="clear" w:color="FFFFCC" w:fill="FFFFFF"/>
          </w:tcPr>
          <w:p w:rsidR="00906DE0" w:rsidRPr="000B0834" w:rsidRDefault="00906DE0" w:rsidP="00906DE0">
            <w:pPr>
              <w:spacing w:after="0" w:line="240" w:lineRule="auto"/>
              <w:jc w:val="center"/>
              <w:rPr>
                <w:rFonts w:ascii="Times New Roman" w:eastAsia="Times New Roman" w:hAnsi="Times New Roman" w:cs="Times New Roman"/>
                <w:color w:val="000000"/>
                <w:sz w:val="24"/>
                <w:szCs w:val="24"/>
                <w:lang w:eastAsia="ru-RU"/>
              </w:rPr>
            </w:pPr>
          </w:p>
        </w:tc>
        <w:tc>
          <w:tcPr>
            <w:tcW w:w="2373" w:type="dxa"/>
            <w:gridSpan w:val="3"/>
            <w:tcBorders>
              <w:top w:val="single" w:sz="4" w:space="0" w:color="212121"/>
              <w:left w:val="nil"/>
              <w:bottom w:val="single" w:sz="4" w:space="0" w:color="212121"/>
              <w:right w:val="single" w:sz="4" w:space="0" w:color="212121"/>
            </w:tcBorders>
            <w:shd w:val="clear" w:color="FFFFCC" w:fill="FFFFFF"/>
          </w:tcPr>
          <w:p w:rsidR="00906DE0" w:rsidRPr="000B0834" w:rsidRDefault="00906DE0" w:rsidP="00906DE0">
            <w:pPr>
              <w:spacing w:after="0" w:line="240" w:lineRule="auto"/>
              <w:jc w:val="center"/>
              <w:rPr>
                <w:rFonts w:ascii="Times New Roman" w:eastAsia="Times New Roman" w:hAnsi="Times New Roman" w:cs="Times New Roman"/>
                <w:color w:val="000000"/>
                <w:sz w:val="24"/>
                <w:szCs w:val="24"/>
                <w:lang w:eastAsia="ru-RU"/>
              </w:rPr>
            </w:pPr>
          </w:p>
        </w:tc>
      </w:tr>
      <w:tr w:rsidR="00906DE0" w:rsidRPr="000B0834" w:rsidTr="000261C7">
        <w:trPr>
          <w:gridAfter w:val="1"/>
          <w:wAfter w:w="2084" w:type="dxa"/>
          <w:trHeight w:val="540"/>
        </w:trPr>
        <w:tc>
          <w:tcPr>
            <w:tcW w:w="640" w:type="dxa"/>
            <w:gridSpan w:val="2"/>
            <w:tcBorders>
              <w:top w:val="single" w:sz="4" w:space="0" w:color="212121"/>
              <w:left w:val="single" w:sz="4" w:space="0" w:color="212121"/>
              <w:bottom w:val="single" w:sz="4" w:space="0" w:color="212121"/>
              <w:right w:val="single" w:sz="4" w:space="0" w:color="212121"/>
            </w:tcBorders>
            <w:shd w:val="clear" w:color="FFFFCC" w:fill="FFFFFF"/>
            <w:noWrap/>
            <w:vAlign w:val="bottom"/>
            <w:hideMark/>
          </w:tcPr>
          <w:p w:rsidR="00906DE0" w:rsidRPr="000B0834" w:rsidRDefault="00906DE0" w:rsidP="00906DE0">
            <w:pPr>
              <w:spacing w:after="0" w:line="240" w:lineRule="auto"/>
              <w:jc w:val="center"/>
              <w:rPr>
                <w:rFonts w:ascii="Times New Roman" w:eastAsia="Times New Roman" w:hAnsi="Times New Roman" w:cs="Times New Roman"/>
                <w:color w:val="000000"/>
                <w:sz w:val="24"/>
                <w:szCs w:val="24"/>
                <w:lang w:eastAsia="ru-RU"/>
              </w:rPr>
            </w:pPr>
            <w:r w:rsidRPr="000B0834">
              <w:rPr>
                <w:rFonts w:ascii="Times New Roman" w:eastAsia="Times New Roman" w:hAnsi="Times New Roman" w:cs="Times New Roman"/>
                <w:color w:val="000000"/>
                <w:sz w:val="24"/>
                <w:szCs w:val="24"/>
                <w:lang w:eastAsia="ru-RU"/>
              </w:rPr>
              <w:t>6</w:t>
            </w:r>
          </w:p>
        </w:tc>
        <w:tc>
          <w:tcPr>
            <w:tcW w:w="8214" w:type="dxa"/>
            <w:gridSpan w:val="21"/>
            <w:tcBorders>
              <w:top w:val="single" w:sz="4" w:space="0" w:color="212121"/>
              <w:left w:val="nil"/>
              <w:bottom w:val="single" w:sz="4" w:space="0" w:color="212121"/>
              <w:right w:val="single" w:sz="4" w:space="0" w:color="212121"/>
            </w:tcBorders>
            <w:shd w:val="clear" w:color="FFFFCC" w:fill="FFFFFF"/>
            <w:vAlign w:val="center"/>
          </w:tcPr>
          <w:p w:rsidR="00906DE0" w:rsidRPr="00906DE0" w:rsidRDefault="00906DE0" w:rsidP="00906DE0">
            <w:pPr>
              <w:rPr>
                <w:rFonts w:ascii="Times New Roman" w:hAnsi="Times New Roman" w:cs="Times New Roman"/>
                <w:color w:val="000000"/>
                <w:sz w:val="24"/>
                <w:szCs w:val="24"/>
              </w:rPr>
            </w:pPr>
            <w:r w:rsidRPr="00906DE0">
              <w:rPr>
                <w:rFonts w:ascii="Times New Roman" w:hAnsi="Times New Roman" w:cs="Times New Roman"/>
                <w:color w:val="000000"/>
                <w:sz w:val="24"/>
                <w:szCs w:val="24"/>
              </w:rPr>
              <w:t>Шпатлевка 5 кг в упаковке</w:t>
            </w:r>
          </w:p>
        </w:tc>
        <w:tc>
          <w:tcPr>
            <w:tcW w:w="885" w:type="dxa"/>
            <w:gridSpan w:val="3"/>
            <w:tcBorders>
              <w:top w:val="single" w:sz="4" w:space="0" w:color="212121"/>
              <w:left w:val="nil"/>
              <w:bottom w:val="single" w:sz="4" w:space="0" w:color="212121"/>
              <w:right w:val="single" w:sz="4" w:space="0" w:color="212121"/>
            </w:tcBorders>
            <w:shd w:val="clear" w:color="FFFFCC" w:fill="FFFFFF"/>
            <w:noWrap/>
            <w:vAlign w:val="center"/>
          </w:tcPr>
          <w:p w:rsidR="00906DE0" w:rsidRPr="000B0834" w:rsidRDefault="00900697" w:rsidP="00906DE0">
            <w:pPr>
              <w:jc w:val="center"/>
              <w:rPr>
                <w:rFonts w:ascii="Times New Roman" w:hAnsi="Times New Roman" w:cs="Times New Roman"/>
                <w:color w:val="000000"/>
                <w:sz w:val="24"/>
                <w:szCs w:val="24"/>
              </w:rPr>
            </w:pPr>
            <w:r>
              <w:rPr>
                <w:rFonts w:ascii="Times New Roman" w:hAnsi="Times New Roman" w:cs="Times New Roman"/>
                <w:color w:val="000000"/>
                <w:sz w:val="24"/>
                <w:szCs w:val="24"/>
              </w:rPr>
              <w:t>3</w:t>
            </w:r>
          </w:p>
        </w:tc>
        <w:tc>
          <w:tcPr>
            <w:tcW w:w="1154" w:type="dxa"/>
            <w:tcBorders>
              <w:top w:val="single" w:sz="4" w:space="0" w:color="212121"/>
              <w:left w:val="nil"/>
              <w:bottom w:val="single" w:sz="4" w:space="0" w:color="212121"/>
              <w:right w:val="single" w:sz="4" w:space="0" w:color="212121"/>
            </w:tcBorders>
            <w:shd w:val="clear" w:color="FFFFCC" w:fill="FFFFFF"/>
            <w:noWrap/>
            <w:vAlign w:val="center"/>
          </w:tcPr>
          <w:p w:rsidR="00906DE0" w:rsidRPr="000B0834" w:rsidRDefault="00906DE0" w:rsidP="00906DE0">
            <w:pPr>
              <w:jc w:val="center"/>
              <w:rPr>
                <w:rFonts w:ascii="Times New Roman" w:hAnsi="Times New Roman" w:cs="Times New Roman"/>
                <w:color w:val="000000"/>
                <w:sz w:val="24"/>
                <w:szCs w:val="24"/>
              </w:rPr>
            </w:pPr>
            <w:r>
              <w:rPr>
                <w:rFonts w:ascii="Times New Roman" w:hAnsi="Times New Roman" w:cs="Times New Roman"/>
                <w:color w:val="000000"/>
                <w:sz w:val="24"/>
                <w:szCs w:val="24"/>
              </w:rPr>
              <w:t>УПАК.</w:t>
            </w:r>
          </w:p>
        </w:tc>
        <w:tc>
          <w:tcPr>
            <w:tcW w:w="1707" w:type="dxa"/>
            <w:gridSpan w:val="3"/>
            <w:tcBorders>
              <w:top w:val="single" w:sz="4" w:space="0" w:color="212121"/>
              <w:left w:val="nil"/>
              <w:bottom w:val="single" w:sz="4" w:space="0" w:color="212121"/>
              <w:right w:val="single" w:sz="4" w:space="0" w:color="212121"/>
            </w:tcBorders>
            <w:shd w:val="clear" w:color="FFFFCC" w:fill="FFFFFF"/>
          </w:tcPr>
          <w:p w:rsidR="00906DE0" w:rsidRPr="000B0834" w:rsidRDefault="00906DE0" w:rsidP="00906DE0">
            <w:pPr>
              <w:spacing w:after="0" w:line="240" w:lineRule="auto"/>
              <w:jc w:val="center"/>
              <w:rPr>
                <w:rFonts w:ascii="Times New Roman" w:eastAsia="Times New Roman" w:hAnsi="Times New Roman" w:cs="Times New Roman"/>
                <w:color w:val="000000"/>
                <w:sz w:val="24"/>
                <w:szCs w:val="24"/>
                <w:lang w:eastAsia="ru-RU"/>
              </w:rPr>
            </w:pPr>
          </w:p>
        </w:tc>
        <w:tc>
          <w:tcPr>
            <w:tcW w:w="2373" w:type="dxa"/>
            <w:gridSpan w:val="3"/>
            <w:tcBorders>
              <w:top w:val="single" w:sz="4" w:space="0" w:color="212121"/>
              <w:left w:val="nil"/>
              <w:bottom w:val="single" w:sz="4" w:space="0" w:color="212121"/>
              <w:right w:val="single" w:sz="4" w:space="0" w:color="212121"/>
            </w:tcBorders>
            <w:shd w:val="clear" w:color="FFFFCC" w:fill="FFFFFF"/>
          </w:tcPr>
          <w:p w:rsidR="00906DE0" w:rsidRPr="000B0834" w:rsidRDefault="00906DE0" w:rsidP="00906DE0">
            <w:pPr>
              <w:spacing w:after="0" w:line="240" w:lineRule="auto"/>
              <w:jc w:val="center"/>
              <w:rPr>
                <w:rFonts w:ascii="Times New Roman" w:eastAsia="Times New Roman" w:hAnsi="Times New Roman" w:cs="Times New Roman"/>
                <w:color w:val="000000"/>
                <w:sz w:val="24"/>
                <w:szCs w:val="24"/>
                <w:lang w:eastAsia="ru-RU"/>
              </w:rPr>
            </w:pPr>
          </w:p>
        </w:tc>
      </w:tr>
      <w:tr w:rsidR="00906DE0" w:rsidRPr="000B0834" w:rsidTr="00F0496A">
        <w:trPr>
          <w:gridAfter w:val="1"/>
          <w:wAfter w:w="2084" w:type="dxa"/>
          <w:trHeight w:val="540"/>
        </w:trPr>
        <w:tc>
          <w:tcPr>
            <w:tcW w:w="640" w:type="dxa"/>
            <w:gridSpan w:val="2"/>
            <w:tcBorders>
              <w:top w:val="single" w:sz="4" w:space="0" w:color="212121"/>
              <w:left w:val="single" w:sz="4" w:space="0" w:color="212121"/>
              <w:bottom w:val="single" w:sz="4" w:space="0" w:color="212121"/>
              <w:right w:val="single" w:sz="4" w:space="0" w:color="212121"/>
            </w:tcBorders>
            <w:shd w:val="clear" w:color="FFFFCC" w:fill="FFFFFF"/>
            <w:noWrap/>
            <w:vAlign w:val="bottom"/>
          </w:tcPr>
          <w:p w:rsidR="00906DE0" w:rsidRPr="000B0834" w:rsidRDefault="00906DE0" w:rsidP="00906DE0">
            <w:pPr>
              <w:spacing w:after="0" w:line="240" w:lineRule="auto"/>
              <w:jc w:val="center"/>
              <w:rPr>
                <w:rFonts w:ascii="Times New Roman" w:eastAsia="Times New Roman" w:hAnsi="Times New Roman" w:cs="Times New Roman"/>
                <w:color w:val="000000"/>
                <w:sz w:val="24"/>
                <w:szCs w:val="24"/>
                <w:lang w:eastAsia="ru-RU"/>
              </w:rPr>
            </w:pPr>
            <w:r w:rsidRPr="000B0834">
              <w:rPr>
                <w:rFonts w:ascii="Times New Roman" w:eastAsia="Times New Roman" w:hAnsi="Times New Roman" w:cs="Times New Roman"/>
                <w:color w:val="000000"/>
                <w:sz w:val="24"/>
                <w:szCs w:val="24"/>
                <w:lang w:eastAsia="ru-RU"/>
              </w:rPr>
              <w:t>7</w:t>
            </w:r>
          </w:p>
        </w:tc>
        <w:tc>
          <w:tcPr>
            <w:tcW w:w="8214" w:type="dxa"/>
            <w:gridSpan w:val="21"/>
            <w:tcBorders>
              <w:top w:val="single" w:sz="4" w:space="0" w:color="212121"/>
              <w:left w:val="nil"/>
              <w:bottom w:val="single" w:sz="4" w:space="0" w:color="212121"/>
              <w:right w:val="single" w:sz="4" w:space="0" w:color="212121"/>
            </w:tcBorders>
            <w:shd w:val="clear" w:color="FFFFCC" w:fill="FFFFFF"/>
            <w:vAlign w:val="center"/>
          </w:tcPr>
          <w:p w:rsidR="00906DE0" w:rsidRPr="00906DE0" w:rsidRDefault="00906DE0" w:rsidP="00906DE0">
            <w:pPr>
              <w:rPr>
                <w:rFonts w:ascii="Times New Roman" w:hAnsi="Times New Roman" w:cs="Times New Roman"/>
                <w:color w:val="000000"/>
                <w:sz w:val="24"/>
                <w:szCs w:val="24"/>
              </w:rPr>
            </w:pPr>
            <w:r w:rsidRPr="00906DE0">
              <w:rPr>
                <w:rFonts w:ascii="Times New Roman" w:hAnsi="Times New Roman" w:cs="Times New Roman"/>
                <w:color w:val="000000"/>
                <w:sz w:val="24"/>
                <w:szCs w:val="24"/>
              </w:rPr>
              <w:t>Ванночка малярная</w:t>
            </w:r>
          </w:p>
        </w:tc>
        <w:tc>
          <w:tcPr>
            <w:tcW w:w="885" w:type="dxa"/>
            <w:gridSpan w:val="3"/>
            <w:tcBorders>
              <w:top w:val="single" w:sz="4" w:space="0" w:color="212121"/>
              <w:left w:val="nil"/>
              <w:bottom w:val="single" w:sz="4" w:space="0" w:color="212121"/>
              <w:right w:val="single" w:sz="4" w:space="0" w:color="212121"/>
            </w:tcBorders>
            <w:shd w:val="clear" w:color="FFFFCC" w:fill="FFFFFF"/>
            <w:noWrap/>
            <w:vAlign w:val="center"/>
          </w:tcPr>
          <w:p w:rsidR="00906DE0" w:rsidRPr="000B0834" w:rsidRDefault="00900697" w:rsidP="00906DE0">
            <w:pPr>
              <w:jc w:val="center"/>
              <w:rPr>
                <w:rFonts w:ascii="Times New Roman" w:hAnsi="Times New Roman" w:cs="Times New Roman"/>
                <w:color w:val="000000"/>
                <w:sz w:val="24"/>
                <w:szCs w:val="24"/>
              </w:rPr>
            </w:pPr>
            <w:r>
              <w:rPr>
                <w:rFonts w:ascii="Times New Roman" w:hAnsi="Times New Roman" w:cs="Times New Roman"/>
                <w:color w:val="000000"/>
                <w:sz w:val="24"/>
                <w:szCs w:val="24"/>
              </w:rPr>
              <w:t>6</w:t>
            </w:r>
          </w:p>
        </w:tc>
        <w:tc>
          <w:tcPr>
            <w:tcW w:w="1154" w:type="dxa"/>
            <w:tcBorders>
              <w:top w:val="single" w:sz="4" w:space="0" w:color="212121"/>
              <w:left w:val="nil"/>
              <w:bottom w:val="single" w:sz="4" w:space="0" w:color="212121"/>
              <w:right w:val="single" w:sz="4" w:space="0" w:color="212121"/>
            </w:tcBorders>
            <w:shd w:val="clear" w:color="FFFFCC" w:fill="FFFFFF"/>
            <w:noWrap/>
            <w:vAlign w:val="center"/>
          </w:tcPr>
          <w:p w:rsidR="00906DE0" w:rsidRPr="000B0834" w:rsidRDefault="00906DE0" w:rsidP="00906DE0">
            <w:pPr>
              <w:jc w:val="center"/>
              <w:rPr>
                <w:rFonts w:ascii="Times New Roman" w:hAnsi="Times New Roman" w:cs="Times New Roman"/>
                <w:color w:val="000000"/>
                <w:sz w:val="24"/>
                <w:szCs w:val="24"/>
              </w:rPr>
            </w:pPr>
            <w:r>
              <w:rPr>
                <w:rFonts w:ascii="Times New Roman" w:hAnsi="Times New Roman" w:cs="Times New Roman"/>
                <w:color w:val="000000"/>
                <w:sz w:val="24"/>
                <w:szCs w:val="24"/>
              </w:rPr>
              <w:t>ШТ.</w:t>
            </w:r>
          </w:p>
        </w:tc>
        <w:tc>
          <w:tcPr>
            <w:tcW w:w="1707" w:type="dxa"/>
            <w:gridSpan w:val="3"/>
            <w:tcBorders>
              <w:top w:val="single" w:sz="4" w:space="0" w:color="212121"/>
              <w:left w:val="nil"/>
              <w:bottom w:val="single" w:sz="4" w:space="0" w:color="212121"/>
              <w:right w:val="single" w:sz="4" w:space="0" w:color="212121"/>
            </w:tcBorders>
            <w:shd w:val="clear" w:color="FFFFCC" w:fill="FFFFFF"/>
          </w:tcPr>
          <w:p w:rsidR="00906DE0" w:rsidRPr="000B0834" w:rsidRDefault="00906DE0" w:rsidP="00906DE0">
            <w:pPr>
              <w:spacing w:after="0" w:line="240" w:lineRule="auto"/>
              <w:jc w:val="center"/>
              <w:rPr>
                <w:rFonts w:ascii="Times New Roman" w:eastAsia="Times New Roman" w:hAnsi="Times New Roman" w:cs="Times New Roman"/>
                <w:color w:val="000000"/>
                <w:sz w:val="24"/>
                <w:szCs w:val="24"/>
                <w:lang w:eastAsia="ru-RU"/>
              </w:rPr>
            </w:pPr>
          </w:p>
        </w:tc>
        <w:tc>
          <w:tcPr>
            <w:tcW w:w="2373" w:type="dxa"/>
            <w:gridSpan w:val="3"/>
            <w:tcBorders>
              <w:top w:val="single" w:sz="4" w:space="0" w:color="212121"/>
              <w:left w:val="nil"/>
              <w:bottom w:val="single" w:sz="4" w:space="0" w:color="212121"/>
              <w:right w:val="single" w:sz="4" w:space="0" w:color="212121"/>
            </w:tcBorders>
            <w:shd w:val="clear" w:color="FFFFCC" w:fill="FFFFFF"/>
          </w:tcPr>
          <w:p w:rsidR="00906DE0" w:rsidRPr="000B0834" w:rsidRDefault="00906DE0" w:rsidP="00906DE0">
            <w:pPr>
              <w:spacing w:after="0" w:line="240" w:lineRule="auto"/>
              <w:jc w:val="center"/>
              <w:rPr>
                <w:rFonts w:ascii="Times New Roman" w:eastAsia="Times New Roman" w:hAnsi="Times New Roman" w:cs="Times New Roman"/>
                <w:color w:val="000000"/>
                <w:sz w:val="24"/>
                <w:szCs w:val="24"/>
                <w:lang w:eastAsia="ru-RU"/>
              </w:rPr>
            </w:pPr>
          </w:p>
        </w:tc>
      </w:tr>
      <w:tr w:rsidR="00F0496A" w:rsidRPr="000B0834" w:rsidTr="00F0496A">
        <w:trPr>
          <w:gridAfter w:val="1"/>
          <w:wAfter w:w="2084" w:type="dxa"/>
          <w:trHeight w:val="540"/>
        </w:trPr>
        <w:tc>
          <w:tcPr>
            <w:tcW w:w="640" w:type="dxa"/>
            <w:gridSpan w:val="2"/>
            <w:tcBorders>
              <w:top w:val="single" w:sz="4" w:space="0" w:color="212121"/>
              <w:left w:val="single" w:sz="4" w:space="0" w:color="212121"/>
              <w:bottom w:val="single" w:sz="4" w:space="0" w:color="212121"/>
              <w:right w:val="single" w:sz="4" w:space="0" w:color="212121"/>
            </w:tcBorders>
            <w:shd w:val="clear" w:color="FFFFCC" w:fill="FFFFFF"/>
            <w:noWrap/>
            <w:vAlign w:val="bottom"/>
          </w:tcPr>
          <w:p w:rsidR="00F0496A" w:rsidRPr="000B0834" w:rsidRDefault="00F0496A" w:rsidP="00944F8D">
            <w:pPr>
              <w:spacing w:after="0" w:line="240" w:lineRule="auto"/>
              <w:jc w:val="center"/>
              <w:rPr>
                <w:rFonts w:ascii="Times New Roman" w:eastAsia="Times New Roman" w:hAnsi="Times New Roman" w:cs="Times New Roman"/>
                <w:color w:val="000000"/>
                <w:sz w:val="24"/>
                <w:szCs w:val="24"/>
                <w:lang w:eastAsia="ru-RU"/>
              </w:rPr>
            </w:pPr>
          </w:p>
        </w:tc>
        <w:tc>
          <w:tcPr>
            <w:tcW w:w="11960" w:type="dxa"/>
            <w:gridSpan w:val="28"/>
            <w:tcBorders>
              <w:top w:val="single" w:sz="4" w:space="0" w:color="212121"/>
              <w:left w:val="nil"/>
              <w:bottom w:val="single" w:sz="4" w:space="0" w:color="212121"/>
              <w:right w:val="single" w:sz="4" w:space="0" w:color="212121"/>
            </w:tcBorders>
            <w:shd w:val="clear" w:color="FFFFCC" w:fill="FFFFFF"/>
            <w:vAlign w:val="center"/>
          </w:tcPr>
          <w:p w:rsidR="00F0496A" w:rsidRPr="000B0834" w:rsidRDefault="00F0496A" w:rsidP="00944F8D">
            <w:pPr>
              <w:spacing w:after="0" w:line="240" w:lineRule="auto"/>
              <w:jc w:val="center"/>
              <w:rPr>
                <w:rFonts w:ascii="Times New Roman" w:eastAsia="Times New Roman" w:hAnsi="Times New Roman" w:cs="Times New Roman"/>
                <w:color w:val="000000"/>
                <w:sz w:val="24"/>
                <w:szCs w:val="24"/>
                <w:lang w:eastAsia="ru-RU"/>
              </w:rPr>
            </w:pPr>
            <w:r w:rsidRPr="000B0834">
              <w:rPr>
                <w:rFonts w:ascii="Times New Roman" w:eastAsia="Times New Roman" w:hAnsi="Times New Roman" w:cs="Times New Roman"/>
                <w:color w:val="000000"/>
                <w:sz w:val="24"/>
                <w:szCs w:val="24"/>
                <w:lang w:eastAsia="ru-RU"/>
              </w:rPr>
              <w:t>ИТОГО:</w:t>
            </w:r>
          </w:p>
        </w:tc>
        <w:tc>
          <w:tcPr>
            <w:tcW w:w="2373" w:type="dxa"/>
            <w:gridSpan w:val="3"/>
            <w:tcBorders>
              <w:top w:val="single" w:sz="4" w:space="0" w:color="212121"/>
              <w:left w:val="nil"/>
              <w:bottom w:val="single" w:sz="4" w:space="0" w:color="212121"/>
              <w:right w:val="single" w:sz="4" w:space="0" w:color="212121"/>
            </w:tcBorders>
            <w:shd w:val="clear" w:color="FFFFCC" w:fill="FFFFFF"/>
          </w:tcPr>
          <w:p w:rsidR="00F0496A" w:rsidRPr="000B0834" w:rsidRDefault="00F0496A" w:rsidP="00944F8D">
            <w:pPr>
              <w:spacing w:after="0" w:line="240" w:lineRule="auto"/>
              <w:jc w:val="center"/>
              <w:rPr>
                <w:rFonts w:ascii="Times New Roman" w:eastAsia="Times New Roman" w:hAnsi="Times New Roman" w:cs="Times New Roman"/>
                <w:color w:val="000000"/>
                <w:sz w:val="24"/>
                <w:szCs w:val="24"/>
                <w:lang w:eastAsia="ru-RU"/>
              </w:rPr>
            </w:pPr>
            <w:r w:rsidRPr="000B0834">
              <w:rPr>
                <w:rFonts w:ascii="Times New Roman" w:eastAsia="Times New Roman" w:hAnsi="Times New Roman" w:cs="Times New Roman"/>
                <w:color w:val="000000"/>
                <w:sz w:val="24"/>
                <w:szCs w:val="24"/>
                <w:lang w:eastAsia="ru-RU"/>
              </w:rPr>
              <w:t>Руб.</w:t>
            </w:r>
          </w:p>
        </w:tc>
      </w:tr>
      <w:tr w:rsidR="00F0496A" w:rsidRPr="000B0834" w:rsidTr="00F0496A">
        <w:trPr>
          <w:trHeight w:val="139"/>
        </w:trPr>
        <w:tc>
          <w:tcPr>
            <w:tcW w:w="320" w:type="dxa"/>
            <w:tcBorders>
              <w:top w:val="nil"/>
              <w:left w:val="nil"/>
              <w:bottom w:val="nil"/>
              <w:right w:val="nil"/>
            </w:tcBorders>
            <w:shd w:val="clear" w:color="FFFFCC" w:fill="FFFFFF"/>
            <w:noWrap/>
            <w:hideMark/>
          </w:tcPr>
          <w:p w:rsidR="00F0496A" w:rsidRPr="000B0834" w:rsidRDefault="00F0496A" w:rsidP="00944F8D">
            <w:pPr>
              <w:spacing w:after="0" w:line="240" w:lineRule="auto"/>
              <w:rPr>
                <w:rFonts w:ascii="Times New Roman" w:eastAsia="Times New Roman" w:hAnsi="Times New Roman" w:cs="Times New Roman"/>
                <w:color w:val="000000"/>
                <w:sz w:val="24"/>
                <w:szCs w:val="24"/>
                <w:lang w:eastAsia="ru-RU"/>
              </w:rPr>
            </w:pPr>
            <w:r w:rsidRPr="000B0834">
              <w:rPr>
                <w:rFonts w:ascii="Times New Roman" w:eastAsia="Times New Roman" w:hAnsi="Times New Roman" w:cs="Times New Roman"/>
                <w:color w:val="000000"/>
                <w:sz w:val="24"/>
                <w:szCs w:val="24"/>
                <w:lang w:eastAsia="ru-RU"/>
              </w:rPr>
              <w:t> </w:t>
            </w:r>
          </w:p>
        </w:tc>
        <w:tc>
          <w:tcPr>
            <w:tcW w:w="320" w:type="dxa"/>
            <w:tcBorders>
              <w:top w:val="nil"/>
              <w:left w:val="nil"/>
              <w:bottom w:val="nil"/>
              <w:right w:val="nil"/>
            </w:tcBorders>
            <w:shd w:val="clear" w:color="FFFFCC" w:fill="FFFFFF"/>
            <w:noWrap/>
            <w:hideMark/>
          </w:tcPr>
          <w:p w:rsidR="00F0496A" w:rsidRPr="000B0834" w:rsidRDefault="00F0496A" w:rsidP="00944F8D">
            <w:pPr>
              <w:spacing w:after="0" w:line="240" w:lineRule="auto"/>
              <w:rPr>
                <w:rFonts w:ascii="Times New Roman" w:eastAsia="Times New Roman" w:hAnsi="Times New Roman" w:cs="Times New Roman"/>
                <w:color w:val="000000"/>
                <w:sz w:val="24"/>
                <w:szCs w:val="24"/>
                <w:lang w:eastAsia="ru-RU"/>
              </w:rPr>
            </w:pPr>
            <w:r w:rsidRPr="000B0834">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hideMark/>
          </w:tcPr>
          <w:p w:rsidR="00F0496A" w:rsidRPr="000B0834" w:rsidRDefault="00F0496A" w:rsidP="00944F8D">
            <w:pPr>
              <w:spacing w:after="0" w:line="240" w:lineRule="auto"/>
              <w:rPr>
                <w:rFonts w:ascii="Times New Roman" w:eastAsia="Times New Roman" w:hAnsi="Times New Roman" w:cs="Times New Roman"/>
                <w:color w:val="000000"/>
                <w:sz w:val="24"/>
                <w:szCs w:val="24"/>
                <w:lang w:eastAsia="ru-RU"/>
              </w:rPr>
            </w:pPr>
            <w:r w:rsidRPr="000B0834">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hideMark/>
          </w:tcPr>
          <w:p w:rsidR="00F0496A" w:rsidRPr="000B0834" w:rsidRDefault="00F0496A" w:rsidP="00944F8D">
            <w:pPr>
              <w:spacing w:after="0" w:line="240" w:lineRule="auto"/>
              <w:rPr>
                <w:rFonts w:ascii="Times New Roman" w:eastAsia="Times New Roman" w:hAnsi="Times New Roman" w:cs="Times New Roman"/>
                <w:color w:val="000000"/>
                <w:sz w:val="24"/>
                <w:szCs w:val="24"/>
                <w:lang w:eastAsia="ru-RU"/>
              </w:rPr>
            </w:pPr>
            <w:r w:rsidRPr="000B0834">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hideMark/>
          </w:tcPr>
          <w:p w:rsidR="00F0496A" w:rsidRPr="000B0834" w:rsidRDefault="00F0496A" w:rsidP="00944F8D">
            <w:pPr>
              <w:spacing w:after="0" w:line="240" w:lineRule="auto"/>
              <w:rPr>
                <w:rFonts w:ascii="Times New Roman" w:eastAsia="Times New Roman" w:hAnsi="Times New Roman" w:cs="Times New Roman"/>
                <w:color w:val="000000"/>
                <w:sz w:val="24"/>
                <w:szCs w:val="24"/>
                <w:lang w:eastAsia="ru-RU"/>
              </w:rPr>
            </w:pPr>
            <w:r w:rsidRPr="000B0834">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hideMark/>
          </w:tcPr>
          <w:p w:rsidR="00F0496A" w:rsidRPr="000B0834" w:rsidRDefault="00F0496A" w:rsidP="00944F8D">
            <w:pPr>
              <w:spacing w:after="0" w:line="240" w:lineRule="auto"/>
              <w:rPr>
                <w:rFonts w:ascii="Times New Roman" w:eastAsia="Times New Roman" w:hAnsi="Times New Roman" w:cs="Times New Roman"/>
                <w:color w:val="000000"/>
                <w:sz w:val="24"/>
                <w:szCs w:val="24"/>
                <w:lang w:eastAsia="ru-RU"/>
              </w:rPr>
            </w:pPr>
            <w:r w:rsidRPr="000B0834">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hideMark/>
          </w:tcPr>
          <w:p w:rsidR="00F0496A" w:rsidRPr="000B0834" w:rsidRDefault="00F0496A" w:rsidP="00944F8D">
            <w:pPr>
              <w:spacing w:after="0" w:line="240" w:lineRule="auto"/>
              <w:rPr>
                <w:rFonts w:ascii="Times New Roman" w:eastAsia="Times New Roman" w:hAnsi="Times New Roman" w:cs="Times New Roman"/>
                <w:color w:val="000000"/>
                <w:sz w:val="24"/>
                <w:szCs w:val="24"/>
                <w:lang w:eastAsia="ru-RU"/>
              </w:rPr>
            </w:pPr>
            <w:r w:rsidRPr="000B0834">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hideMark/>
          </w:tcPr>
          <w:p w:rsidR="00F0496A" w:rsidRPr="000B0834" w:rsidRDefault="00F0496A" w:rsidP="00944F8D">
            <w:pPr>
              <w:spacing w:after="0" w:line="240" w:lineRule="auto"/>
              <w:rPr>
                <w:rFonts w:ascii="Times New Roman" w:eastAsia="Times New Roman" w:hAnsi="Times New Roman" w:cs="Times New Roman"/>
                <w:color w:val="000000"/>
                <w:sz w:val="24"/>
                <w:szCs w:val="24"/>
                <w:lang w:eastAsia="ru-RU"/>
              </w:rPr>
            </w:pPr>
            <w:r w:rsidRPr="000B0834">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tcPr>
          <w:p w:rsidR="00F0496A" w:rsidRPr="000B0834" w:rsidRDefault="00F0496A" w:rsidP="00944F8D">
            <w:pPr>
              <w:spacing w:after="0" w:line="240" w:lineRule="auto"/>
              <w:rPr>
                <w:rFonts w:ascii="Times New Roman" w:eastAsia="Times New Roman" w:hAnsi="Times New Roman" w:cs="Times New Roman"/>
                <w:color w:val="000000"/>
                <w:sz w:val="24"/>
                <w:szCs w:val="24"/>
                <w:lang w:eastAsia="ru-RU"/>
              </w:rPr>
            </w:pPr>
          </w:p>
        </w:tc>
        <w:tc>
          <w:tcPr>
            <w:tcW w:w="828" w:type="dxa"/>
            <w:tcBorders>
              <w:top w:val="nil"/>
              <w:left w:val="nil"/>
              <w:bottom w:val="nil"/>
              <w:right w:val="nil"/>
            </w:tcBorders>
            <w:shd w:val="clear" w:color="FFFFCC" w:fill="FFFFFF"/>
            <w:noWrap/>
          </w:tcPr>
          <w:p w:rsidR="00F0496A" w:rsidRPr="000B0834" w:rsidRDefault="00F0496A" w:rsidP="00944F8D">
            <w:pPr>
              <w:spacing w:after="0" w:line="240" w:lineRule="auto"/>
              <w:rPr>
                <w:rFonts w:ascii="Times New Roman" w:eastAsia="Times New Roman" w:hAnsi="Times New Roman" w:cs="Times New Roman"/>
                <w:color w:val="000000"/>
                <w:sz w:val="24"/>
                <w:szCs w:val="24"/>
                <w:lang w:eastAsia="ru-RU"/>
              </w:rPr>
            </w:pPr>
          </w:p>
        </w:tc>
        <w:tc>
          <w:tcPr>
            <w:tcW w:w="307" w:type="dxa"/>
            <w:tcBorders>
              <w:top w:val="nil"/>
              <w:left w:val="nil"/>
              <w:bottom w:val="nil"/>
              <w:right w:val="nil"/>
            </w:tcBorders>
            <w:shd w:val="clear" w:color="FFFFCC" w:fill="FFFFFF"/>
            <w:noWrap/>
          </w:tcPr>
          <w:p w:rsidR="00F0496A" w:rsidRPr="000B0834" w:rsidRDefault="00F0496A" w:rsidP="00944F8D">
            <w:pPr>
              <w:spacing w:after="0" w:line="240" w:lineRule="auto"/>
              <w:rPr>
                <w:rFonts w:ascii="Times New Roman" w:eastAsia="Times New Roman" w:hAnsi="Times New Roman" w:cs="Times New Roman"/>
                <w:color w:val="000000"/>
                <w:sz w:val="24"/>
                <w:szCs w:val="24"/>
                <w:lang w:eastAsia="ru-RU"/>
              </w:rPr>
            </w:pPr>
          </w:p>
        </w:tc>
        <w:tc>
          <w:tcPr>
            <w:tcW w:w="307" w:type="dxa"/>
            <w:tcBorders>
              <w:top w:val="nil"/>
              <w:left w:val="nil"/>
              <w:bottom w:val="nil"/>
              <w:right w:val="nil"/>
            </w:tcBorders>
            <w:shd w:val="clear" w:color="FFFFCC" w:fill="FFFFFF"/>
            <w:noWrap/>
          </w:tcPr>
          <w:p w:rsidR="00F0496A" w:rsidRPr="000B0834" w:rsidRDefault="00F0496A" w:rsidP="00944F8D">
            <w:pPr>
              <w:spacing w:after="0" w:line="240" w:lineRule="auto"/>
              <w:rPr>
                <w:rFonts w:ascii="Times New Roman" w:eastAsia="Times New Roman" w:hAnsi="Times New Roman" w:cs="Times New Roman"/>
                <w:color w:val="000000"/>
                <w:sz w:val="24"/>
                <w:szCs w:val="24"/>
                <w:lang w:eastAsia="ru-RU"/>
              </w:rPr>
            </w:pPr>
          </w:p>
        </w:tc>
        <w:tc>
          <w:tcPr>
            <w:tcW w:w="307" w:type="dxa"/>
            <w:tcBorders>
              <w:top w:val="nil"/>
              <w:left w:val="nil"/>
              <w:bottom w:val="nil"/>
              <w:right w:val="nil"/>
            </w:tcBorders>
            <w:shd w:val="clear" w:color="FFFFCC" w:fill="FFFFFF"/>
            <w:noWrap/>
          </w:tcPr>
          <w:p w:rsidR="00F0496A" w:rsidRPr="000B0834" w:rsidRDefault="00F0496A" w:rsidP="00944F8D">
            <w:pPr>
              <w:spacing w:after="0" w:line="240" w:lineRule="auto"/>
              <w:rPr>
                <w:rFonts w:ascii="Times New Roman" w:eastAsia="Times New Roman" w:hAnsi="Times New Roman" w:cs="Times New Roman"/>
                <w:color w:val="000000"/>
                <w:sz w:val="24"/>
                <w:szCs w:val="24"/>
                <w:lang w:eastAsia="ru-RU"/>
              </w:rPr>
            </w:pPr>
          </w:p>
        </w:tc>
        <w:tc>
          <w:tcPr>
            <w:tcW w:w="307" w:type="dxa"/>
            <w:tcBorders>
              <w:top w:val="nil"/>
              <w:left w:val="nil"/>
              <w:bottom w:val="nil"/>
              <w:right w:val="nil"/>
            </w:tcBorders>
            <w:shd w:val="clear" w:color="FFFFCC" w:fill="FFFFFF"/>
            <w:noWrap/>
            <w:hideMark/>
          </w:tcPr>
          <w:p w:rsidR="00F0496A" w:rsidRPr="000B0834" w:rsidRDefault="00F0496A" w:rsidP="00944F8D">
            <w:pPr>
              <w:spacing w:after="0" w:line="240" w:lineRule="auto"/>
              <w:rPr>
                <w:rFonts w:ascii="Times New Roman" w:eastAsia="Times New Roman" w:hAnsi="Times New Roman" w:cs="Times New Roman"/>
                <w:color w:val="000000"/>
                <w:sz w:val="24"/>
                <w:szCs w:val="24"/>
                <w:lang w:eastAsia="ru-RU"/>
              </w:rPr>
            </w:pPr>
            <w:r w:rsidRPr="000B0834">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hideMark/>
          </w:tcPr>
          <w:p w:rsidR="00F0496A" w:rsidRPr="000B0834" w:rsidRDefault="00F0496A" w:rsidP="00944F8D">
            <w:pPr>
              <w:spacing w:after="0" w:line="240" w:lineRule="auto"/>
              <w:rPr>
                <w:rFonts w:ascii="Times New Roman" w:eastAsia="Times New Roman" w:hAnsi="Times New Roman" w:cs="Times New Roman"/>
                <w:color w:val="000000"/>
                <w:sz w:val="24"/>
                <w:szCs w:val="24"/>
                <w:lang w:eastAsia="ru-RU"/>
              </w:rPr>
            </w:pPr>
            <w:r w:rsidRPr="000B0834">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hideMark/>
          </w:tcPr>
          <w:p w:rsidR="00F0496A" w:rsidRPr="000B0834" w:rsidRDefault="00F0496A" w:rsidP="00944F8D">
            <w:pPr>
              <w:spacing w:after="0" w:line="240" w:lineRule="auto"/>
              <w:rPr>
                <w:rFonts w:ascii="Times New Roman" w:eastAsia="Times New Roman" w:hAnsi="Times New Roman" w:cs="Times New Roman"/>
                <w:color w:val="000000"/>
                <w:sz w:val="24"/>
                <w:szCs w:val="24"/>
                <w:lang w:eastAsia="ru-RU"/>
              </w:rPr>
            </w:pPr>
            <w:r w:rsidRPr="000B0834">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hideMark/>
          </w:tcPr>
          <w:p w:rsidR="00F0496A" w:rsidRPr="000B0834" w:rsidRDefault="00F0496A" w:rsidP="00944F8D">
            <w:pPr>
              <w:spacing w:after="0" w:line="240" w:lineRule="auto"/>
              <w:rPr>
                <w:rFonts w:ascii="Times New Roman" w:eastAsia="Times New Roman" w:hAnsi="Times New Roman" w:cs="Times New Roman"/>
                <w:color w:val="000000"/>
                <w:sz w:val="24"/>
                <w:szCs w:val="24"/>
                <w:lang w:eastAsia="ru-RU"/>
              </w:rPr>
            </w:pPr>
            <w:r w:rsidRPr="000B0834">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hideMark/>
          </w:tcPr>
          <w:p w:rsidR="00F0496A" w:rsidRPr="000B0834" w:rsidRDefault="00F0496A" w:rsidP="00944F8D">
            <w:pPr>
              <w:spacing w:after="0" w:line="240" w:lineRule="auto"/>
              <w:rPr>
                <w:rFonts w:ascii="Times New Roman" w:eastAsia="Times New Roman" w:hAnsi="Times New Roman" w:cs="Times New Roman"/>
                <w:color w:val="000000"/>
                <w:sz w:val="24"/>
                <w:szCs w:val="24"/>
                <w:lang w:eastAsia="ru-RU"/>
              </w:rPr>
            </w:pPr>
            <w:r w:rsidRPr="000B0834">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hideMark/>
          </w:tcPr>
          <w:p w:rsidR="00F0496A" w:rsidRPr="000B0834" w:rsidRDefault="00F0496A" w:rsidP="00944F8D">
            <w:pPr>
              <w:spacing w:after="0" w:line="240" w:lineRule="auto"/>
              <w:rPr>
                <w:rFonts w:ascii="Times New Roman" w:eastAsia="Times New Roman" w:hAnsi="Times New Roman" w:cs="Times New Roman"/>
                <w:color w:val="000000"/>
                <w:sz w:val="24"/>
                <w:szCs w:val="24"/>
                <w:lang w:eastAsia="ru-RU"/>
              </w:rPr>
            </w:pPr>
            <w:r w:rsidRPr="000B0834">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hideMark/>
          </w:tcPr>
          <w:p w:rsidR="00F0496A" w:rsidRPr="000B0834" w:rsidRDefault="00F0496A" w:rsidP="00944F8D">
            <w:pPr>
              <w:spacing w:after="0" w:line="240" w:lineRule="auto"/>
              <w:rPr>
                <w:rFonts w:ascii="Times New Roman" w:eastAsia="Times New Roman" w:hAnsi="Times New Roman" w:cs="Times New Roman"/>
                <w:color w:val="000000"/>
                <w:sz w:val="24"/>
                <w:szCs w:val="24"/>
                <w:lang w:eastAsia="ru-RU"/>
              </w:rPr>
            </w:pPr>
            <w:r w:rsidRPr="000B0834">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hideMark/>
          </w:tcPr>
          <w:p w:rsidR="00F0496A" w:rsidRPr="000B0834" w:rsidRDefault="00F0496A" w:rsidP="00944F8D">
            <w:pPr>
              <w:spacing w:after="0" w:line="240" w:lineRule="auto"/>
              <w:rPr>
                <w:rFonts w:ascii="Times New Roman" w:eastAsia="Times New Roman" w:hAnsi="Times New Roman" w:cs="Times New Roman"/>
                <w:color w:val="000000"/>
                <w:sz w:val="24"/>
                <w:szCs w:val="24"/>
                <w:lang w:eastAsia="ru-RU"/>
              </w:rPr>
            </w:pPr>
            <w:r w:rsidRPr="000B0834">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hideMark/>
          </w:tcPr>
          <w:p w:rsidR="00F0496A" w:rsidRPr="000B0834" w:rsidRDefault="00F0496A" w:rsidP="00944F8D">
            <w:pPr>
              <w:spacing w:after="0" w:line="240" w:lineRule="auto"/>
              <w:rPr>
                <w:rFonts w:ascii="Times New Roman" w:eastAsia="Times New Roman" w:hAnsi="Times New Roman" w:cs="Times New Roman"/>
                <w:color w:val="000000"/>
                <w:sz w:val="24"/>
                <w:szCs w:val="24"/>
                <w:lang w:eastAsia="ru-RU"/>
              </w:rPr>
            </w:pPr>
            <w:r w:rsidRPr="000B0834">
              <w:rPr>
                <w:rFonts w:ascii="Times New Roman" w:eastAsia="Times New Roman" w:hAnsi="Times New Roman" w:cs="Times New Roman"/>
                <w:color w:val="000000"/>
                <w:sz w:val="24"/>
                <w:szCs w:val="24"/>
                <w:lang w:eastAsia="ru-RU"/>
              </w:rPr>
              <w:t> </w:t>
            </w:r>
          </w:p>
        </w:tc>
        <w:tc>
          <w:tcPr>
            <w:tcW w:w="1553" w:type="dxa"/>
            <w:tcBorders>
              <w:top w:val="nil"/>
              <w:left w:val="nil"/>
              <w:bottom w:val="nil"/>
              <w:right w:val="nil"/>
            </w:tcBorders>
            <w:shd w:val="clear" w:color="FFFFCC" w:fill="FFFFFF"/>
            <w:noWrap/>
            <w:hideMark/>
          </w:tcPr>
          <w:p w:rsidR="00F0496A" w:rsidRPr="000B0834" w:rsidRDefault="00F0496A" w:rsidP="00944F8D">
            <w:pPr>
              <w:spacing w:after="0" w:line="240" w:lineRule="auto"/>
              <w:rPr>
                <w:rFonts w:ascii="Times New Roman" w:eastAsia="Times New Roman" w:hAnsi="Times New Roman" w:cs="Times New Roman"/>
                <w:color w:val="000000"/>
                <w:sz w:val="24"/>
                <w:szCs w:val="24"/>
                <w:lang w:eastAsia="ru-RU"/>
              </w:rPr>
            </w:pPr>
            <w:r w:rsidRPr="000B0834">
              <w:rPr>
                <w:rFonts w:ascii="Times New Roman" w:eastAsia="Times New Roman" w:hAnsi="Times New Roman" w:cs="Times New Roman"/>
                <w:color w:val="000000"/>
                <w:sz w:val="24"/>
                <w:szCs w:val="24"/>
                <w:lang w:eastAsia="ru-RU"/>
              </w:rPr>
              <w:t> </w:t>
            </w:r>
          </w:p>
        </w:tc>
        <w:tc>
          <w:tcPr>
            <w:tcW w:w="276" w:type="dxa"/>
            <w:tcBorders>
              <w:top w:val="nil"/>
              <w:left w:val="nil"/>
              <w:bottom w:val="nil"/>
              <w:right w:val="nil"/>
            </w:tcBorders>
            <w:shd w:val="clear" w:color="FFFFCC" w:fill="FFFFFF"/>
            <w:noWrap/>
            <w:hideMark/>
          </w:tcPr>
          <w:p w:rsidR="00F0496A" w:rsidRPr="000B0834" w:rsidRDefault="00F0496A" w:rsidP="00944F8D">
            <w:pPr>
              <w:spacing w:after="0" w:line="240" w:lineRule="auto"/>
              <w:rPr>
                <w:rFonts w:ascii="Times New Roman" w:eastAsia="Times New Roman" w:hAnsi="Times New Roman" w:cs="Times New Roman"/>
                <w:color w:val="000000"/>
                <w:sz w:val="24"/>
                <w:szCs w:val="24"/>
                <w:lang w:eastAsia="ru-RU"/>
              </w:rPr>
            </w:pPr>
            <w:r w:rsidRPr="000B0834">
              <w:rPr>
                <w:rFonts w:ascii="Times New Roman" w:eastAsia="Times New Roman" w:hAnsi="Times New Roman" w:cs="Times New Roman"/>
                <w:color w:val="000000"/>
                <w:sz w:val="24"/>
                <w:szCs w:val="24"/>
                <w:lang w:eastAsia="ru-RU"/>
              </w:rPr>
              <w:t> </w:t>
            </w:r>
          </w:p>
        </w:tc>
        <w:tc>
          <w:tcPr>
            <w:tcW w:w="320" w:type="dxa"/>
            <w:tcBorders>
              <w:top w:val="nil"/>
              <w:left w:val="nil"/>
              <w:bottom w:val="nil"/>
              <w:right w:val="nil"/>
            </w:tcBorders>
            <w:shd w:val="clear" w:color="FFFFCC" w:fill="FFFFFF"/>
            <w:noWrap/>
            <w:hideMark/>
          </w:tcPr>
          <w:p w:rsidR="00F0496A" w:rsidRPr="000B0834" w:rsidRDefault="00F0496A" w:rsidP="00944F8D">
            <w:pPr>
              <w:spacing w:after="0" w:line="240" w:lineRule="auto"/>
              <w:rPr>
                <w:rFonts w:ascii="Times New Roman" w:eastAsia="Times New Roman" w:hAnsi="Times New Roman" w:cs="Times New Roman"/>
                <w:color w:val="000000"/>
                <w:sz w:val="24"/>
                <w:szCs w:val="24"/>
                <w:lang w:eastAsia="ru-RU"/>
              </w:rPr>
            </w:pPr>
            <w:r w:rsidRPr="000B0834">
              <w:rPr>
                <w:rFonts w:ascii="Times New Roman" w:eastAsia="Times New Roman" w:hAnsi="Times New Roman" w:cs="Times New Roman"/>
                <w:color w:val="000000"/>
                <w:sz w:val="24"/>
                <w:szCs w:val="24"/>
                <w:lang w:eastAsia="ru-RU"/>
              </w:rPr>
              <w:t> </w:t>
            </w:r>
          </w:p>
        </w:tc>
        <w:tc>
          <w:tcPr>
            <w:tcW w:w="1451" w:type="dxa"/>
            <w:gridSpan w:val="3"/>
            <w:tcBorders>
              <w:top w:val="nil"/>
              <w:left w:val="nil"/>
              <w:bottom w:val="nil"/>
              <w:right w:val="nil"/>
            </w:tcBorders>
            <w:shd w:val="clear" w:color="FFFFCC" w:fill="FFFFFF"/>
            <w:noWrap/>
            <w:hideMark/>
          </w:tcPr>
          <w:p w:rsidR="00F0496A" w:rsidRPr="000B0834" w:rsidRDefault="00F0496A" w:rsidP="00944F8D">
            <w:pPr>
              <w:spacing w:after="0" w:line="240" w:lineRule="auto"/>
              <w:rPr>
                <w:rFonts w:ascii="Times New Roman" w:eastAsia="Times New Roman" w:hAnsi="Times New Roman" w:cs="Times New Roman"/>
                <w:color w:val="000000"/>
                <w:sz w:val="24"/>
                <w:szCs w:val="24"/>
                <w:lang w:eastAsia="ru-RU"/>
              </w:rPr>
            </w:pPr>
            <w:r w:rsidRPr="000B0834">
              <w:rPr>
                <w:rFonts w:ascii="Times New Roman" w:eastAsia="Times New Roman" w:hAnsi="Times New Roman" w:cs="Times New Roman"/>
                <w:color w:val="000000"/>
                <w:sz w:val="24"/>
                <w:szCs w:val="24"/>
                <w:lang w:eastAsia="ru-RU"/>
              </w:rPr>
              <w:t> </w:t>
            </w:r>
          </w:p>
        </w:tc>
        <w:tc>
          <w:tcPr>
            <w:tcW w:w="276" w:type="dxa"/>
            <w:tcBorders>
              <w:top w:val="nil"/>
              <w:left w:val="nil"/>
              <w:bottom w:val="nil"/>
              <w:right w:val="nil"/>
            </w:tcBorders>
            <w:shd w:val="clear" w:color="FFFFCC" w:fill="FFFFFF"/>
            <w:noWrap/>
            <w:hideMark/>
          </w:tcPr>
          <w:p w:rsidR="00F0496A" w:rsidRPr="000B0834" w:rsidRDefault="00F0496A" w:rsidP="00944F8D">
            <w:pPr>
              <w:spacing w:after="0" w:line="240" w:lineRule="auto"/>
              <w:rPr>
                <w:rFonts w:ascii="Times New Roman" w:eastAsia="Times New Roman" w:hAnsi="Times New Roman" w:cs="Times New Roman"/>
                <w:color w:val="000000"/>
                <w:sz w:val="24"/>
                <w:szCs w:val="24"/>
                <w:lang w:eastAsia="ru-RU"/>
              </w:rPr>
            </w:pPr>
            <w:r w:rsidRPr="000B0834">
              <w:rPr>
                <w:rFonts w:ascii="Times New Roman" w:eastAsia="Times New Roman" w:hAnsi="Times New Roman" w:cs="Times New Roman"/>
                <w:color w:val="000000"/>
                <w:sz w:val="24"/>
                <w:szCs w:val="24"/>
                <w:lang w:eastAsia="ru-RU"/>
              </w:rPr>
              <w:t> </w:t>
            </w:r>
          </w:p>
        </w:tc>
        <w:tc>
          <w:tcPr>
            <w:tcW w:w="1859" w:type="dxa"/>
            <w:gridSpan w:val="2"/>
            <w:tcBorders>
              <w:top w:val="nil"/>
              <w:left w:val="nil"/>
              <w:bottom w:val="nil"/>
              <w:right w:val="nil"/>
            </w:tcBorders>
            <w:shd w:val="clear" w:color="FFFFCC" w:fill="FFFFFF"/>
            <w:noWrap/>
            <w:hideMark/>
          </w:tcPr>
          <w:p w:rsidR="00F0496A" w:rsidRPr="000B0834" w:rsidRDefault="00F0496A" w:rsidP="00944F8D">
            <w:pPr>
              <w:spacing w:after="0" w:line="240" w:lineRule="auto"/>
              <w:jc w:val="right"/>
              <w:rPr>
                <w:rFonts w:ascii="Times New Roman" w:eastAsia="Times New Roman" w:hAnsi="Times New Roman" w:cs="Times New Roman"/>
                <w:b/>
                <w:bCs/>
                <w:color w:val="000000"/>
                <w:sz w:val="24"/>
                <w:szCs w:val="24"/>
                <w:lang w:eastAsia="ru-RU"/>
              </w:rPr>
            </w:pPr>
            <w:r w:rsidRPr="000B0834">
              <w:rPr>
                <w:rFonts w:ascii="Times New Roman" w:eastAsia="Times New Roman" w:hAnsi="Times New Roman" w:cs="Times New Roman"/>
                <w:b/>
                <w:bCs/>
                <w:color w:val="000000"/>
                <w:sz w:val="24"/>
                <w:szCs w:val="24"/>
                <w:lang w:eastAsia="ru-RU"/>
              </w:rPr>
              <w:t> </w:t>
            </w:r>
          </w:p>
        </w:tc>
        <w:tc>
          <w:tcPr>
            <w:tcW w:w="1671" w:type="dxa"/>
            <w:tcBorders>
              <w:top w:val="nil"/>
              <w:left w:val="nil"/>
              <w:bottom w:val="nil"/>
              <w:right w:val="nil"/>
            </w:tcBorders>
            <w:shd w:val="clear" w:color="FFFFCC" w:fill="FFFFFF"/>
          </w:tcPr>
          <w:p w:rsidR="00F0496A" w:rsidRPr="000B0834" w:rsidRDefault="00F0496A" w:rsidP="00944F8D">
            <w:pPr>
              <w:spacing w:after="0" w:line="240" w:lineRule="auto"/>
              <w:jc w:val="right"/>
              <w:rPr>
                <w:rFonts w:ascii="Times New Roman" w:eastAsia="Times New Roman" w:hAnsi="Times New Roman" w:cs="Times New Roman"/>
                <w:b/>
                <w:bCs/>
                <w:color w:val="000000"/>
                <w:sz w:val="24"/>
                <w:szCs w:val="24"/>
                <w:lang w:eastAsia="ru-RU"/>
              </w:rPr>
            </w:pPr>
          </w:p>
        </w:tc>
        <w:tc>
          <w:tcPr>
            <w:tcW w:w="2350" w:type="dxa"/>
            <w:gridSpan w:val="2"/>
            <w:tcBorders>
              <w:top w:val="nil"/>
              <w:left w:val="nil"/>
              <w:bottom w:val="nil"/>
              <w:right w:val="nil"/>
            </w:tcBorders>
            <w:shd w:val="clear" w:color="FFFFCC" w:fill="FFFFFF"/>
          </w:tcPr>
          <w:p w:rsidR="00F0496A" w:rsidRPr="000B0834" w:rsidRDefault="00F0496A" w:rsidP="00944F8D">
            <w:pPr>
              <w:spacing w:after="0" w:line="240" w:lineRule="auto"/>
              <w:jc w:val="right"/>
              <w:rPr>
                <w:rFonts w:ascii="Times New Roman" w:eastAsia="Times New Roman" w:hAnsi="Times New Roman" w:cs="Times New Roman"/>
                <w:b/>
                <w:bCs/>
                <w:color w:val="000000"/>
                <w:sz w:val="24"/>
                <w:szCs w:val="24"/>
                <w:lang w:eastAsia="ru-RU"/>
              </w:rPr>
            </w:pPr>
          </w:p>
        </w:tc>
      </w:tr>
      <w:tr w:rsidR="00F0496A" w:rsidRPr="000B0834" w:rsidTr="00F0496A">
        <w:trPr>
          <w:trHeight w:val="255"/>
        </w:trPr>
        <w:tc>
          <w:tcPr>
            <w:tcW w:w="320" w:type="dxa"/>
            <w:tcBorders>
              <w:top w:val="nil"/>
              <w:left w:val="nil"/>
              <w:bottom w:val="nil"/>
              <w:right w:val="nil"/>
            </w:tcBorders>
            <w:shd w:val="clear" w:color="FFFFCC" w:fill="FFFFFF"/>
            <w:noWrap/>
            <w:vAlign w:val="bottom"/>
            <w:hideMark/>
          </w:tcPr>
          <w:p w:rsidR="00F0496A" w:rsidRPr="000B0834" w:rsidRDefault="00F0496A" w:rsidP="00944F8D">
            <w:pPr>
              <w:spacing w:after="0" w:line="240" w:lineRule="auto"/>
              <w:rPr>
                <w:rFonts w:ascii="Times New Roman" w:eastAsia="Times New Roman" w:hAnsi="Times New Roman" w:cs="Times New Roman"/>
                <w:color w:val="000000"/>
                <w:sz w:val="24"/>
                <w:szCs w:val="24"/>
                <w:lang w:eastAsia="ru-RU"/>
              </w:rPr>
            </w:pPr>
            <w:r w:rsidRPr="000B0834">
              <w:rPr>
                <w:rFonts w:ascii="Times New Roman" w:eastAsia="Times New Roman" w:hAnsi="Times New Roman" w:cs="Times New Roman"/>
                <w:color w:val="000000"/>
                <w:sz w:val="24"/>
                <w:szCs w:val="24"/>
                <w:lang w:eastAsia="ru-RU"/>
              </w:rPr>
              <w:t> </w:t>
            </w:r>
          </w:p>
        </w:tc>
        <w:tc>
          <w:tcPr>
            <w:tcW w:w="320" w:type="dxa"/>
            <w:tcBorders>
              <w:top w:val="nil"/>
              <w:left w:val="nil"/>
              <w:bottom w:val="nil"/>
              <w:right w:val="nil"/>
            </w:tcBorders>
            <w:shd w:val="clear" w:color="FFFFCC" w:fill="FFFFFF"/>
            <w:noWrap/>
            <w:vAlign w:val="bottom"/>
            <w:hideMark/>
          </w:tcPr>
          <w:p w:rsidR="00F0496A" w:rsidRPr="000B0834" w:rsidRDefault="00F0496A" w:rsidP="00944F8D">
            <w:pPr>
              <w:spacing w:after="0" w:line="240" w:lineRule="auto"/>
              <w:rPr>
                <w:rFonts w:ascii="Times New Roman" w:eastAsia="Times New Roman" w:hAnsi="Times New Roman" w:cs="Times New Roman"/>
                <w:color w:val="000000"/>
                <w:sz w:val="24"/>
                <w:szCs w:val="24"/>
                <w:lang w:eastAsia="ru-RU"/>
              </w:rPr>
            </w:pPr>
            <w:r w:rsidRPr="000B0834">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vAlign w:val="bottom"/>
            <w:hideMark/>
          </w:tcPr>
          <w:p w:rsidR="00F0496A" w:rsidRPr="000B0834" w:rsidRDefault="00F0496A" w:rsidP="00944F8D">
            <w:pPr>
              <w:spacing w:after="0" w:line="240" w:lineRule="auto"/>
              <w:rPr>
                <w:rFonts w:ascii="Times New Roman" w:eastAsia="Times New Roman" w:hAnsi="Times New Roman" w:cs="Times New Roman"/>
                <w:color w:val="000000"/>
                <w:sz w:val="24"/>
                <w:szCs w:val="24"/>
                <w:lang w:eastAsia="ru-RU"/>
              </w:rPr>
            </w:pPr>
            <w:r w:rsidRPr="000B0834">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vAlign w:val="bottom"/>
            <w:hideMark/>
          </w:tcPr>
          <w:p w:rsidR="00F0496A" w:rsidRPr="000B0834" w:rsidRDefault="00F0496A" w:rsidP="00944F8D">
            <w:pPr>
              <w:spacing w:after="0" w:line="240" w:lineRule="auto"/>
              <w:rPr>
                <w:rFonts w:ascii="Times New Roman" w:eastAsia="Times New Roman" w:hAnsi="Times New Roman" w:cs="Times New Roman"/>
                <w:color w:val="000000"/>
                <w:sz w:val="24"/>
                <w:szCs w:val="24"/>
                <w:lang w:eastAsia="ru-RU"/>
              </w:rPr>
            </w:pPr>
            <w:r w:rsidRPr="000B0834">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vAlign w:val="bottom"/>
            <w:hideMark/>
          </w:tcPr>
          <w:p w:rsidR="00F0496A" w:rsidRPr="000B0834" w:rsidRDefault="00F0496A" w:rsidP="00944F8D">
            <w:pPr>
              <w:spacing w:after="0" w:line="240" w:lineRule="auto"/>
              <w:rPr>
                <w:rFonts w:ascii="Times New Roman" w:eastAsia="Times New Roman" w:hAnsi="Times New Roman" w:cs="Times New Roman"/>
                <w:color w:val="000000"/>
                <w:sz w:val="24"/>
                <w:szCs w:val="24"/>
                <w:lang w:eastAsia="ru-RU"/>
              </w:rPr>
            </w:pPr>
            <w:r w:rsidRPr="000B0834">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vAlign w:val="bottom"/>
            <w:hideMark/>
          </w:tcPr>
          <w:p w:rsidR="00F0496A" w:rsidRPr="000B0834" w:rsidRDefault="00F0496A" w:rsidP="00944F8D">
            <w:pPr>
              <w:spacing w:after="0" w:line="240" w:lineRule="auto"/>
              <w:rPr>
                <w:rFonts w:ascii="Times New Roman" w:eastAsia="Times New Roman" w:hAnsi="Times New Roman" w:cs="Times New Roman"/>
                <w:color w:val="000000"/>
                <w:sz w:val="24"/>
                <w:szCs w:val="24"/>
                <w:lang w:eastAsia="ru-RU"/>
              </w:rPr>
            </w:pPr>
            <w:r w:rsidRPr="000B0834">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vAlign w:val="bottom"/>
            <w:hideMark/>
          </w:tcPr>
          <w:p w:rsidR="00F0496A" w:rsidRPr="000B0834" w:rsidRDefault="00F0496A" w:rsidP="00944F8D">
            <w:pPr>
              <w:spacing w:after="0" w:line="240" w:lineRule="auto"/>
              <w:rPr>
                <w:rFonts w:ascii="Times New Roman" w:eastAsia="Times New Roman" w:hAnsi="Times New Roman" w:cs="Times New Roman"/>
                <w:color w:val="000000"/>
                <w:sz w:val="24"/>
                <w:szCs w:val="24"/>
                <w:lang w:eastAsia="ru-RU"/>
              </w:rPr>
            </w:pPr>
            <w:r w:rsidRPr="000B0834">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vAlign w:val="bottom"/>
            <w:hideMark/>
          </w:tcPr>
          <w:p w:rsidR="00F0496A" w:rsidRPr="000B0834" w:rsidRDefault="00F0496A" w:rsidP="00944F8D">
            <w:pPr>
              <w:spacing w:after="0" w:line="240" w:lineRule="auto"/>
              <w:rPr>
                <w:rFonts w:ascii="Times New Roman" w:eastAsia="Times New Roman" w:hAnsi="Times New Roman" w:cs="Times New Roman"/>
                <w:color w:val="000000"/>
                <w:sz w:val="24"/>
                <w:szCs w:val="24"/>
                <w:lang w:eastAsia="ru-RU"/>
              </w:rPr>
            </w:pPr>
            <w:r w:rsidRPr="000B0834">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vAlign w:val="bottom"/>
          </w:tcPr>
          <w:p w:rsidR="00F0496A" w:rsidRPr="000B0834" w:rsidRDefault="00F0496A" w:rsidP="00944F8D">
            <w:pPr>
              <w:spacing w:after="0" w:line="240" w:lineRule="auto"/>
              <w:rPr>
                <w:rFonts w:ascii="Times New Roman" w:eastAsia="Times New Roman" w:hAnsi="Times New Roman" w:cs="Times New Roman"/>
                <w:color w:val="000000"/>
                <w:sz w:val="24"/>
                <w:szCs w:val="24"/>
                <w:lang w:eastAsia="ru-RU"/>
              </w:rPr>
            </w:pPr>
          </w:p>
        </w:tc>
        <w:tc>
          <w:tcPr>
            <w:tcW w:w="828" w:type="dxa"/>
            <w:tcBorders>
              <w:top w:val="nil"/>
              <w:left w:val="nil"/>
              <w:bottom w:val="nil"/>
              <w:right w:val="nil"/>
            </w:tcBorders>
            <w:shd w:val="clear" w:color="FFFFCC" w:fill="FFFFFF"/>
            <w:noWrap/>
          </w:tcPr>
          <w:p w:rsidR="00F0496A" w:rsidRPr="000B0834" w:rsidRDefault="00F0496A" w:rsidP="00944F8D">
            <w:pPr>
              <w:spacing w:after="0" w:line="240" w:lineRule="auto"/>
              <w:jc w:val="right"/>
              <w:rPr>
                <w:rFonts w:ascii="Times New Roman" w:eastAsia="Times New Roman" w:hAnsi="Times New Roman" w:cs="Times New Roman"/>
                <w:b/>
                <w:bCs/>
                <w:color w:val="000000"/>
                <w:sz w:val="24"/>
                <w:szCs w:val="24"/>
                <w:lang w:eastAsia="ru-RU"/>
              </w:rPr>
            </w:pPr>
          </w:p>
        </w:tc>
        <w:tc>
          <w:tcPr>
            <w:tcW w:w="307" w:type="dxa"/>
            <w:tcBorders>
              <w:top w:val="nil"/>
              <w:left w:val="nil"/>
              <w:bottom w:val="nil"/>
              <w:right w:val="nil"/>
            </w:tcBorders>
            <w:shd w:val="clear" w:color="FFFFCC" w:fill="FFFFFF"/>
            <w:noWrap/>
            <w:vAlign w:val="bottom"/>
          </w:tcPr>
          <w:p w:rsidR="00F0496A" w:rsidRPr="000B0834" w:rsidRDefault="00F0496A" w:rsidP="00944F8D">
            <w:pPr>
              <w:spacing w:after="0" w:line="240" w:lineRule="auto"/>
              <w:rPr>
                <w:rFonts w:ascii="Times New Roman" w:eastAsia="Times New Roman" w:hAnsi="Times New Roman" w:cs="Times New Roman"/>
                <w:color w:val="000000"/>
                <w:sz w:val="24"/>
                <w:szCs w:val="24"/>
                <w:lang w:eastAsia="ru-RU"/>
              </w:rPr>
            </w:pPr>
          </w:p>
        </w:tc>
        <w:tc>
          <w:tcPr>
            <w:tcW w:w="307" w:type="dxa"/>
            <w:tcBorders>
              <w:top w:val="nil"/>
              <w:left w:val="nil"/>
              <w:bottom w:val="nil"/>
              <w:right w:val="nil"/>
            </w:tcBorders>
            <w:shd w:val="clear" w:color="FFFFCC" w:fill="FFFFFF"/>
            <w:noWrap/>
            <w:vAlign w:val="bottom"/>
          </w:tcPr>
          <w:p w:rsidR="00F0496A" w:rsidRPr="000B0834" w:rsidRDefault="00F0496A" w:rsidP="00944F8D">
            <w:pPr>
              <w:spacing w:after="0" w:line="240" w:lineRule="auto"/>
              <w:rPr>
                <w:rFonts w:ascii="Times New Roman" w:eastAsia="Times New Roman" w:hAnsi="Times New Roman" w:cs="Times New Roman"/>
                <w:color w:val="000000"/>
                <w:sz w:val="24"/>
                <w:szCs w:val="24"/>
                <w:lang w:eastAsia="ru-RU"/>
              </w:rPr>
            </w:pPr>
          </w:p>
        </w:tc>
        <w:tc>
          <w:tcPr>
            <w:tcW w:w="307" w:type="dxa"/>
            <w:tcBorders>
              <w:top w:val="nil"/>
              <w:left w:val="nil"/>
              <w:bottom w:val="nil"/>
              <w:right w:val="nil"/>
            </w:tcBorders>
            <w:shd w:val="clear" w:color="FFFFCC" w:fill="FFFFFF"/>
            <w:noWrap/>
            <w:vAlign w:val="bottom"/>
          </w:tcPr>
          <w:p w:rsidR="00F0496A" w:rsidRPr="000B0834" w:rsidRDefault="00F0496A" w:rsidP="00944F8D">
            <w:pPr>
              <w:spacing w:after="0" w:line="240" w:lineRule="auto"/>
              <w:rPr>
                <w:rFonts w:ascii="Times New Roman" w:eastAsia="Times New Roman" w:hAnsi="Times New Roman" w:cs="Times New Roman"/>
                <w:color w:val="000000"/>
                <w:sz w:val="24"/>
                <w:szCs w:val="24"/>
                <w:lang w:eastAsia="ru-RU"/>
              </w:rPr>
            </w:pPr>
          </w:p>
        </w:tc>
        <w:tc>
          <w:tcPr>
            <w:tcW w:w="307" w:type="dxa"/>
            <w:tcBorders>
              <w:top w:val="nil"/>
              <w:left w:val="nil"/>
              <w:bottom w:val="nil"/>
              <w:right w:val="nil"/>
            </w:tcBorders>
            <w:shd w:val="clear" w:color="FFFFCC" w:fill="FFFFFF"/>
            <w:noWrap/>
            <w:vAlign w:val="bottom"/>
            <w:hideMark/>
          </w:tcPr>
          <w:p w:rsidR="00F0496A" w:rsidRPr="000B0834" w:rsidRDefault="00F0496A" w:rsidP="00944F8D">
            <w:pPr>
              <w:spacing w:after="0" w:line="240" w:lineRule="auto"/>
              <w:rPr>
                <w:rFonts w:ascii="Times New Roman" w:eastAsia="Times New Roman" w:hAnsi="Times New Roman" w:cs="Times New Roman"/>
                <w:color w:val="000000"/>
                <w:sz w:val="24"/>
                <w:szCs w:val="24"/>
                <w:lang w:eastAsia="ru-RU"/>
              </w:rPr>
            </w:pPr>
            <w:r w:rsidRPr="000B0834">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vAlign w:val="bottom"/>
            <w:hideMark/>
          </w:tcPr>
          <w:p w:rsidR="00F0496A" w:rsidRPr="000B0834" w:rsidRDefault="00F0496A" w:rsidP="00944F8D">
            <w:pPr>
              <w:spacing w:after="0" w:line="240" w:lineRule="auto"/>
              <w:rPr>
                <w:rFonts w:ascii="Times New Roman" w:eastAsia="Times New Roman" w:hAnsi="Times New Roman" w:cs="Times New Roman"/>
                <w:color w:val="000000"/>
                <w:sz w:val="24"/>
                <w:szCs w:val="24"/>
                <w:lang w:eastAsia="ru-RU"/>
              </w:rPr>
            </w:pPr>
            <w:r w:rsidRPr="000B0834">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vAlign w:val="bottom"/>
            <w:hideMark/>
          </w:tcPr>
          <w:p w:rsidR="00F0496A" w:rsidRPr="000B0834" w:rsidRDefault="00F0496A" w:rsidP="00944F8D">
            <w:pPr>
              <w:spacing w:after="0" w:line="240" w:lineRule="auto"/>
              <w:rPr>
                <w:rFonts w:ascii="Times New Roman" w:eastAsia="Times New Roman" w:hAnsi="Times New Roman" w:cs="Times New Roman"/>
                <w:color w:val="000000"/>
                <w:sz w:val="24"/>
                <w:szCs w:val="24"/>
                <w:lang w:eastAsia="ru-RU"/>
              </w:rPr>
            </w:pPr>
            <w:r w:rsidRPr="000B0834">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vAlign w:val="bottom"/>
            <w:hideMark/>
          </w:tcPr>
          <w:p w:rsidR="00F0496A" w:rsidRPr="000B0834" w:rsidRDefault="00F0496A" w:rsidP="00944F8D">
            <w:pPr>
              <w:spacing w:after="0" w:line="240" w:lineRule="auto"/>
              <w:rPr>
                <w:rFonts w:ascii="Times New Roman" w:eastAsia="Times New Roman" w:hAnsi="Times New Roman" w:cs="Times New Roman"/>
                <w:color w:val="000000"/>
                <w:sz w:val="24"/>
                <w:szCs w:val="24"/>
                <w:lang w:eastAsia="ru-RU"/>
              </w:rPr>
            </w:pPr>
            <w:r w:rsidRPr="000B0834">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vAlign w:val="bottom"/>
            <w:hideMark/>
          </w:tcPr>
          <w:p w:rsidR="00F0496A" w:rsidRPr="000B0834" w:rsidRDefault="00F0496A" w:rsidP="00944F8D">
            <w:pPr>
              <w:spacing w:after="0" w:line="240" w:lineRule="auto"/>
              <w:rPr>
                <w:rFonts w:ascii="Times New Roman" w:eastAsia="Times New Roman" w:hAnsi="Times New Roman" w:cs="Times New Roman"/>
                <w:color w:val="000000"/>
                <w:sz w:val="24"/>
                <w:szCs w:val="24"/>
                <w:lang w:eastAsia="ru-RU"/>
              </w:rPr>
            </w:pPr>
            <w:r w:rsidRPr="000B0834">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vAlign w:val="bottom"/>
            <w:hideMark/>
          </w:tcPr>
          <w:p w:rsidR="00F0496A" w:rsidRPr="000B0834" w:rsidRDefault="00F0496A" w:rsidP="00944F8D">
            <w:pPr>
              <w:spacing w:after="0" w:line="240" w:lineRule="auto"/>
              <w:rPr>
                <w:rFonts w:ascii="Times New Roman" w:eastAsia="Times New Roman" w:hAnsi="Times New Roman" w:cs="Times New Roman"/>
                <w:color w:val="000000"/>
                <w:sz w:val="24"/>
                <w:szCs w:val="24"/>
                <w:lang w:eastAsia="ru-RU"/>
              </w:rPr>
            </w:pPr>
            <w:r w:rsidRPr="000B0834">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vAlign w:val="bottom"/>
            <w:hideMark/>
          </w:tcPr>
          <w:p w:rsidR="00F0496A" w:rsidRPr="000B0834" w:rsidRDefault="00F0496A" w:rsidP="00944F8D">
            <w:pPr>
              <w:spacing w:after="0" w:line="240" w:lineRule="auto"/>
              <w:rPr>
                <w:rFonts w:ascii="Times New Roman" w:eastAsia="Times New Roman" w:hAnsi="Times New Roman" w:cs="Times New Roman"/>
                <w:color w:val="000000"/>
                <w:sz w:val="24"/>
                <w:szCs w:val="24"/>
                <w:lang w:eastAsia="ru-RU"/>
              </w:rPr>
            </w:pPr>
            <w:r w:rsidRPr="000B0834">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vAlign w:val="bottom"/>
            <w:hideMark/>
          </w:tcPr>
          <w:p w:rsidR="00F0496A" w:rsidRPr="000B0834" w:rsidRDefault="00F0496A" w:rsidP="00944F8D">
            <w:pPr>
              <w:spacing w:after="0" w:line="240" w:lineRule="auto"/>
              <w:rPr>
                <w:rFonts w:ascii="Times New Roman" w:eastAsia="Times New Roman" w:hAnsi="Times New Roman" w:cs="Times New Roman"/>
                <w:color w:val="000000"/>
                <w:sz w:val="24"/>
                <w:szCs w:val="24"/>
                <w:lang w:eastAsia="ru-RU"/>
              </w:rPr>
            </w:pPr>
            <w:r w:rsidRPr="000B0834">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vAlign w:val="bottom"/>
            <w:hideMark/>
          </w:tcPr>
          <w:p w:rsidR="00F0496A" w:rsidRPr="000B0834" w:rsidRDefault="00F0496A" w:rsidP="00944F8D">
            <w:pPr>
              <w:spacing w:after="0" w:line="240" w:lineRule="auto"/>
              <w:rPr>
                <w:rFonts w:ascii="Times New Roman" w:eastAsia="Times New Roman" w:hAnsi="Times New Roman" w:cs="Times New Roman"/>
                <w:color w:val="000000"/>
                <w:sz w:val="24"/>
                <w:szCs w:val="24"/>
                <w:lang w:eastAsia="ru-RU"/>
              </w:rPr>
            </w:pPr>
            <w:r w:rsidRPr="000B0834">
              <w:rPr>
                <w:rFonts w:ascii="Times New Roman" w:eastAsia="Times New Roman" w:hAnsi="Times New Roman" w:cs="Times New Roman"/>
                <w:color w:val="000000"/>
                <w:sz w:val="24"/>
                <w:szCs w:val="24"/>
                <w:lang w:eastAsia="ru-RU"/>
              </w:rPr>
              <w:t> </w:t>
            </w:r>
          </w:p>
        </w:tc>
        <w:tc>
          <w:tcPr>
            <w:tcW w:w="1553" w:type="dxa"/>
            <w:tcBorders>
              <w:top w:val="nil"/>
              <w:left w:val="nil"/>
              <w:bottom w:val="nil"/>
              <w:right w:val="nil"/>
            </w:tcBorders>
            <w:shd w:val="clear" w:color="FFFFCC" w:fill="FFFFFF"/>
            <w:noWrap/>
            <w:vAlign w:val="bottom"/>
            <w:hideMark/>
          </w:tcPr>
          <w:p w:rsidR="00F0496A" w:rsidRPr="000B0834" w:rsidRDefault="00F0496A" w:rsidP="00944F8D">
            <w:pPr>
              <w:spacing w:after="0" w:line="240" w:lineRule="auto"/>
              <w:rPr>
                <w:rFonts w:ascii="Times New Roman" w:eastAsia="Times New Roman" w:hAnsi="Times New Roman" w:cs="Times New Roman"/>
                <w:color w:val="000000"/>
                <w:sz w:val="24"/>
                <w:szCs w:val="24"/>
                <w:lang w:eastAsia="ru-RU"/>
              </w:rPr>
            </w:pPr>
            <w:r w:rsidRPr="000B0834">
              <w:rPr>
                <w:rFonts w:ascii="Times New Roman" w:eastAsia="Times New Roman" w:hAnsi="Times New Roman" w:cs="Times New Roman"/>
                <w:color w:val="000000"/>
                <w:sz w:val="24"/>
                <w:szCs w:val="24"/>
                <w:lang w:eastAsia="ru-RU"/>
              </w:rPr>
              <w:t> </w:t>
            </w:r>
          </w:p>
        </w:tc>
        <w:tc>
          <w:tcPr>
            <w:tcW w:w="276" w:type="dxa"/>
            <w:tcBorders>
              <w:top w:val="nil"/>
              <w:left w:val="nil"/>
              <w:bottom w:val="nil"/>
              <w:right w:val="nil"/>
            </w:tcBorders>
            <w:shd w:val="clear" w:color="FFFFCC" w:fill="FFFFFF"/>
            <w:noWrap/>
            <w:vAlign w:val="bottom"/>
            <w:hideMark/>
          </w:tcPr>
          <w:p w:rsidR="00F0496A" w:rsidRPr="000B0834" w:rsidRDefault="00F0496A" w:rsidP="00944F8D">
            <w:pPr>
              <w:spacing w:after="0" w:line="240" w:lineRule="auto"/>
              <w:rPr>
                <w:rFonts w:ascii="Times New Roman" w:eastAsia="Times New Roman" w:hAnsi="Times New Roman" w:cs="Times New Roman"/>
                <w:color w:val="000000"/>
                <w:sz w:val="24"/>
                <w:szCs w:val="24"/>
                <w:lang w:eastAsia="ru-RU"/>
              </w:rPr>
            </w:pPr>
            <w:r w:rsidRPr="000B0834">
              <w:rPr>
                <w:rFonts w:ascii="Times New Roman" w:eastAsia="Times New Roman" w:hAnsi="Times New Roman" w:cs="Times New Roman"/>
                <w:color w:val="000000"/>
                <w:sz w:val="24"/>
                <w:szCs w:val="24"/>
                <w:lang w:eastAsia="ru-RU"/>
              </w:rPr>
              <w:t> </w:t>
            </w:r>
          </w:p>
        </w:tc>
        <w:tc>
          <w:tcPr>
            <w:tcW w:w="320" w:type="dxa"/>
            <w:tcBorders>
              <w:top w:val="nil"/>
              <w:left w:val="nil"/>
              <w:bottom w:val="nil"/>
              <w:right w:val="nil"/>
            </w:tcBorders>
            <w:shd w:val="clear" w:color="FFFFCC" w:fill="FFFFFF"/>
            <w:noWrap/>
            <w:vAlign w:val="bottom"/>
            <w:hideMark/>
          </w:tcPr>
          <w:p w:rsidR="00F0496A" w:rsidRPr="000B0834" w:rsidRDefault="00F0496A" w:rsidP="00944F8D">
            <w:pPr>
              <w:spacing w:after="0" w:line="240" w:lineRule="auto"/>
              <w:rPr>
                <w:rFonts w:ascii="Times New Roman" w:eastAsia="Times New Roman" w:hAnsi="Times New Roman" w:cs="Times New Roman"/>
                <w:color w:val="000000"/>
                <w:sz w:val="24"/>
                <w:szCs w:val="24"/>
                <w:lang w:eastAsia="ru-RU"/>
              </w:rPr>
            </w:pPr>
            <w:r w:rsidRPr="000B0834">
              <w:rPr>
                <w:rFonts w:ascii="Times New Roman" w:eastAsia="Times New Roman" w:hAnsi="Times New Roman" w:cs="Times New Roman"/>
                <w:color w:val="000000"/>
                <w:sz w:val="24"/>
                <w:szCs w:val="24"/>
                <w:lang w:eastAsia="ru-RU"/>
              </w:rPr>
              <w:t> </w:t>
            </w:r>
          </w:p>
        </w:tc>
        <w:tc>
          <w:tcPr>
            <w:tcW w:w="1451" w:type="dxa"/>
            <w:gridSpan w:val="3"/>
            <w:tcBorders>
              <w:top w:val="nil"/>
              <w:left w:val="nil"/>
              <w:bottom w:val="nil"/>
              <w:right w:val="nil"/>
            </w:tcBorders>
            <w:shd w:val="clear" w:color="FFFFCC" w:fill="FFFFFF"/>
            <w:noWrap/>
            <w:vAlign w:val="bottom"/>
            <w:hideMark/>
          </w:tcPr>
          <w:p w:rsidR="00F0496A" w:rsidRPr="000B0834" w:rsidRDefault="00F0496A" w:rsidP="00944F8D">
            <w:pPr>
              <w:spacing w:after="0" w:line="240" w:lineRule="auto"/>
              <w:rPr>
                <w:rFonts w:ascii="Times New Roman" w:eastAsia="Times New Roman" w:hAnsi="Times New Roman" w:cs="Times New Roman"/>
                <w:color w:val="000000"/>
                <w:sz w:val="24"/>
                <w:szCs w:val="24"/>
                <w:lang w:eastAsia="ru-RU"/>
              </w:rPr>
            </w:pPr>
            <w:r w:rsidRPr="000B0834">
              <w:rPr>
                <w:rFonts w:ascii="Times New Roman" w:eastAsia="Times New Roman" w:hAnsi="Times New Roman" w:cs="Times New Roman"/>
                <w:color w:val="000000"/>
                <w:sz w:val="24"/>
                <w:szCs w:val="24"/>
                <w:lang w:eastAsia="ru-RU"/>
              </w:rPr>
              <w:t> </w:t>
            </w:r>
          </w:p>
        </w:tc>
        <w:tc>
          <w:tcPr>
            <w:tcW w:w="276" w:type="dxa"/>
            <w:tcBorders>
              <w:top w:val="nil"/>
              <w:left w:val="nil"/>
              <w:bottom w:val="nil"/>
              <w:right w:val="nil"/>
            </w:tcBorders>
            <w:shd w:val="clear" w:color="FFFFCC" w:fill="FFFFFF"/>
            <w:noWrap/>
            <w:vAlign w:val="bottom"/>
            <w:hideMark/>
          </w:tcPr>
          <w:p w:rsidR="00F0496A" w:rsidRPr="000B0834" w:rsidRDefault="00F0496A" w:rsidP="00944F8D">
            <w:pPr>
              <w:spacing w:after="0" w:line="240" w:lineRule="auto"/>
              <w:rPr>
                <w:rFonts w:ascii="Times New Roman" w:eastAsia="Times New Roman" w:hAnsi="Times New Roman" w:cs="Times New Roman"/>
                <w:color w:val="000000"/>
                <w:sz w:val="24"/>
                <w:szCs w:val="24"/>
                <w:lang w:eastAsia="ru-RU"/>
              </w:rPr>
            </w:pPr>
            <w:r w:rsidRPr="000B0834">
              <w:rPr>
                <w:rFonts w:ascii="Times New Roman" w:eastAsia="Times New Roman" w:hAnsi="Times New Roman" w:cs="Times New Roman"/>
                <w:color w:val="000000"/>
                <w:sz w:val="24"/>
                <w:szCs w:val="24"/>
                <w:lang w:eastAsia="ru-RU"/>
              </w:rPr>
              <w:t> </w:t>
            </w:r>
          </w:p>
        </w:tc>
        <w:tc>
          <w:tcPr>
            <w:tcW w:w="1859" w:type="dxa"/>
            <w:gridSpan w:val="2"/>
            <w:tcBorders>
              <w:top w:val="nil"/>
              <w:left w:val="nil"/>
              <w:bottom w:val="nil"/>
              <w:right w:val="nil"/>
            </w:tcBorders>
            <w:shd w:val="clear" w:color="FFFFCC" w:fill="FFFFFF"/>
            <w:noWrap/>
            <w:vAlign w:val="bottom"/>
            <w:hideMark/>
          </w:tcPr>
          <w:p w:rsidR="00F0496A" w:rsidRPr="000B0834" w:rsidRDefault="00F0496A" w:rsidP="00944F8D">
            <w:pPr>
              <w:spacing w:after="0" w:line="240" w:lineRule="auto"/>
              <w:rPr>
                <w:rFonts w:ascii="Times New Roman" w:eastAsia="Times New Roman" w:hAnsi="Times New Roman" w:cs="Times New Roman"/>
                <w:color w:val="000000"/>
                <w:sz w:val="24"/>
                <w:szCs w:val="24"/>
                <w:lang w:eastAsia="ru-RU"/>
              </w:rPr>
            </w:pPr>
            <w:r w:rsidRPr="000B0834">
              <w:rPr>
                <w:rFonts w:ascii="Times New Roman" w:eastAsia="Times New Roman" w:hAnsi="Times New Roman" w:cs="Times New Roman"/>
                <w:color w:val="000000"/>
                <w:sz w:val="24"/>
                <w:szCs w:val="24"/>
                <w:lang w:eastAsia="ru-RU"/>
              </w:rPr>
              <w:t> </w:t>
            </w:r>
          </w:p>
        </w:tc>
        <w:tc>
          <w:tcPr>
            <w:tcW w:w="1671" w:type="dxa"/>
            <w:tcBorders>
              <w:top w:val="nil"/>
              <w:left w:val="nil"/>
              <w:bottom w:val="nil"/>
              <w:right w:val="nil"/>
            </w:tcBorders>
            <w:shd w:val="clear" w:color="FFFFCC" w:fill="FFFFFF"/>
          </w:tcPr>
          <w:p w:rsidR="00F0496A" w:rsidRPr="000B0834" w:rsidRDefault="00F0496A" w:rsidP="00944F8D">
            <w:pPr>
              <w:spacing w:after="0" w:line="240" w:lineRule="auto"/>
              <w:rPr>
                <w:rFonts w:ascii="Times New Roman" w:eastAsia="Times New Roman" w:hAnsi="Times New Roman" w:cs="Times New Roman"/>
                <w:color w:val="000000"/>
                <w:sz w:val="24"/>
                <w:szCs w:val="24"/>
                <w:lang w:eastAsia="ru-RU"/>
              </w:rPr>
            </w:pPr>
          </w:p>
        </w:tc>
        <w:tc>
          <w:tcPr>
            <w:tcW w:w="2350" w:type="dxa"/>
            <w:gridSpan w:val="2"/>
            <w:tcBorders>
              <w:top w:val="nil"/>
              <w:left w:val="nil"/>
              <w:bottom w:val="nil"/>
              <w:right w:val="nil"/>
            </w:tcBorders>
            <w:shd w:val="clear" w:color="FFFFCC" w:fill="FFFFFF"/>
          </w:tcPr>
          <w:p w:rsidR="00F0496A" w:rsidRPr="000B0834" w:rsidRDefault="00F0496A" w:rsidP="00944F8D">
            <w:pPr>
              <w:spacing w:after="0" w:line="240" w:lineRule="auto"/>
              <w:rPr>
                <w:rFonts w:ascii="Times New Roman" w:eastAsia="Times New Roman" w:hAnsi="Times New Roman" w:cs="Times New Roman"/>
                <w:color w:val="000000"/>
                <w:sz w:val="24"/>
                <w:szCs w:val="24"/>
                <w:lang w:eastAsia="ru-RU"/>
              </w:rPr>
            </w:pPr>
          </w:p>
        </w:tc>
      </w:tr>
      <w:tr w:rsidR="00F0496A" w:rsidRPr="000B0834" w:rsidTr="00F0496A">
        <w:trPr>
          <w:trHeight w:val="255"/>
        </w:trPr>
        <w:tc>
          <w:tcPr>
            <w:tcW w:w="320" w:type="dxa"/>
            <w:tcBorders>
              <w:top w:val="nil"/>
              <w:left w:val="nil"/>
              <w:bottom w:val="nil"/>
              <w:right w:val="nil"/>
            </w:tcBorders>
            <w:shd w:val="clear" w:color="FFFFCC" w:fill="FFFFFF"/>
            <w:noWrap/>
            <w:vAlign w:val="bottom"/>
            <w:hideMark/>
          </w:tcPr>
          <w:p w:rsidR="00F0496A" w:rsidRPr="000B0834" w:rsidRDefault="00F0496A" w:rsidP="00944F8D">
            <w:pPr>
              <w:spacing w:after="0" w:line="240" w:lineRule="auto"/>
              <w:rPr>
                <w:rFonts w:ascii="Times New Roman" w:eastAsia="Times New Roman" w:hAnsi="Times New Roman" w:cs="Times New Roman"/>
                <w:color w:val="000000"/>
                <w:sz w:val="24"/>
                <w:szCs w:val="24"/>
                <w:lang w:eastAsia="ru-RU"/>
              </w:rPr>
            </w:pPr>
            <w:r w:rsidRPr="000B0834">
              <w:rPr>
                <w:rFonts w:ascii="Times New Roman" w:eastAsia="Times New Roman" w:hAnsi="Times New Roman" w:cs="Times New Roman"/>
                <w:color w:val="000000"/>
                <w:sz w:val="24"/>
                <w:szCs w:val="24"/>
                <w:lang w:eastAsia="ru-RU"/>
              </w:rPr>
              <w:t> </w:t>
            </w:r>
          </w:p>
        </w:tc>
        <w:tc>
          <w:tcPr>
            <w:tcW w:w="320" w:type="dxa"/>
            <w:tcBorders>
              <w:top w:val="nil"/>
              <w:left w:val="nil"/>
              <w:bottom w:val="nil"/>
              <w:right w:val="nil"/>
            </w:tcBorders>
            <w:shd w:val="clear" w:color="FFFFCC" w:fill="FFFFFF"/>
            <w:noWrap/>
            <w:vAlign w:val="bottom"/>
            <w:hideMark/>
          </w:tcPr>
          <w:p w:rsidR="00F0496A" w:rsidRPr="000B0834" w:rsidRDefault="00F0496A" w:rsidP="00944F8D">
            <w:pPr>
              <w:spacing w:after="0" w:line="240" w:lineRule="auto"/>
              <w:rPr>
                <w:rFonts w:ascii="Times New Roman" w:eastAsia="Times New Roman" w:hAnsi="Times New Roman" w:cs="Times New Roman"/>
                <w:color w:val="000000"/>
                <w:sz w:val="24"/>
                <w:szCs w:val="24"/>
                <w:lang w:eastAsia="ru-RU"/>
              </w:rPr>
            </w:pPr>
            <w:r w:rsidRPr="000B0834">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vAlign w:val="bottom"/>
            <w:hideMark/>
          </w:tcPr>
          <w:p w:rsidR="00F0496A" w:rsidRPr="000B0834" w:rsidRDefault="00F0496A" w:rsidP="00944F8D">
            <w:pPr>
              <w:spacing w:after="0" w:line="240" w:lineRule="auto"/>
              <w:rPr>
                <w:rFonts w:ascii="Times New Roman" w:eastAsia="Times New Roman" w:hAnsi="Times New Roman" w:cs="Times New Roman"/>
                <w:color w:val="000000"/>
                <w:sz w:val="24"/>
                <w:szCs w:val="24"/>
                <w:lang w:eastAsia="ru-RU"/>
              </w:rPr>
            </w:pPr>
            <w:r w:rsidRPr="000B0834">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vAlign w:val="bottom"/>
            <w:hideMark/>
          </w:tcPr>
          <w:p w:rsidR="00F0496A" w:rsidRPr="000B0834" w:rsidRDefault="00F0496A" w:rsidP="00944F8D">
            <w:pPr>
              <w:spacing w:after="0" w:line="240" w:lineRule="auto"/>
              <w:rPr>
                <w:rFonts w:ascii="Times New Roman" w:eastAsia="Times New Roman" w:hAnsi="Times New Roman" w:cs="Times New Roman"/>
                <w:color w:val="000000"/>
                <w:sz w:val="24"/>
                <w:szCs w:val="24"/>
                <w:lang w:eastAsia="ru-RU"/>
              </w:rPr>
            </w:pPr>
            <w:r w:rsidRPr="000B0834">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vAlign w:val="bottom"/>
            <w:hideMark/>
          </w:tcPr>
          <w:p w:rsidR="00F0496A" w:rsidRPr="000B0834" w:rsidRDefault="00F0496A" w:rsidP="00944F8D">
            <w:pPr>
              <w:spacing w:after="0" w:line="240" w:lineRule="auto"/>
              <w:rPr>
                <w:rFonts w:ascii="Times New Roman" w:eastAsia="Times New Roman" w:hAnsi="Times New Roman" w:cs="Times New Roman"/>
                <w:color w:val="000000"/>
                <w:sz w:val="24"/>
                <w:szCs w:val="24"/>
                <w:lang w:eastAsia="ru-RU"/>
              </w:rPr>
            </w:pPr>
            <w:r w:rsidRPr="000B0834">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vAlign w:val="bottom"/>
            <w:hideMark/>
          </w:tcPr>
          <w:p w:rsidR="00F0496A" w:rsidRPr="000B0834" w:rsidRDefault="00F0496A" w:rsidP="00944F8D">
            <w:pPr>
              <w:spacing w:after="0" w:line="240" w:lineRule="auto"/>
              <w:rPr>
                <w:rFonts w:ascii="Times New Roman" w:eastAsia="Times New Roman" w:hAnsi="Times New Roman" w:cs="Times New Roman"/>
                <w:color w:val="000000"/>
                <w:sz w:val="24"/>
                <w:szCs w:val="24"/>
                <w:lang w:eastAsia="ru-RU"/>
              </w:rPr>
            </w:pPr>
            <w:r w:rsidRPr="000B0834">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vAlign w:val="bottom"/>
            <w:hideMark/>
          </w:tcPr>
          <w:p w:rsidR="00F0496A" w:rsidRPr="000B0834" w:rsidRDefault="00F0496A" w:rsidP="00944F8D">
            <w:pPr>
              <w:spacing w:after="0" w:line="240" w:lineRule="auto"/>
              <w:rPr>
                <w:rFonts w:ascii="Times New Roman" w:eastAsia="Times New Roman" w:hAnsi="Times New Roman" w:cs="Times New Roman"/>
                <w:color w:val="000000"/>
                <w:sz w:val="24"/>
                <w:szCs w:val="24"/>
                <w:lang w:eastAsia="ru-RU"/>
              </w:rPr>
            </w:pPr>
            <w:r w:rsidRPr="000B0834">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vAlign w:val="bottom"/>
            <w:hideMark/>
          </w:tcPr>
          <w:p w:rsidR="00F0496A" w:rsidRPr="000B0834" w:rsidRDefault="00F0496A" w:rsidP="00944F8D">
            <w:pPr>
              <w:spacing w:after="0" w:line="240" w:lineRule="auto"/>
              <w:rPr>
                <w:rFonts w:ascii="Times New Roman" w:eastAsia="Times New Roman" w:hAnsi="Times New Roman" w:cs="Times New Roman"/>
                <w:color w:val="000000"/>
                <w:sz w:val="24"/>
                <w:szCs w:val="24"/>
                <w:lang w:eastAsia="ru-RU"/>
              </w:rPr>
            </w:pPr>
            <w:r w:rsidRPr="000B0834">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vAlign w:val="bottom"/>
          </w:tcPr>
          <w:p w:rsidR="00F0496A" w:rsidRPr="000B0834" w:rsidRDefault="00F0496A" w:rsidP="00944F8D">
            <w:pPr>
              <w:spacing w:after="0" w:line="240" w:lineRule="auto"/>
              <w:rPr>
                <w:rFonts w:ascii="Times New Roman" w:eastAsia="Times New Roman" w:hAnsi="Times New Roman" w:cs="Times New Roman"/>
                <w:color w:val="000000"/>
                <w:sz w:val="24"/>
                <w:szCs w:val="24"/>
                <w:lang w:eastAsia="ru-RU"/>
              </w:rPr>
            </w:pPr>
          </w:p>
        </w:tc>
        <w:tc>
          <w:tcPr>
            <w:tcW w:w="828" w:type="dxa"/>
            <w:tcBorders>
              <w:top w:val="nil"/>
              <w:left w:val="nil"/>
              <w:bottom w:val="nil"/>
              <w:right w:val="nil"/>
            </w:tcBorders>
            <w:shd w:val="clear" w:color="FFFFCC" w:fill="FFFFFF"/>
            <w:noWrap/>
          </w:tcPr>
          <w:p w:rsidR="00F0496A" w:rsidRPr="000B0834" w:rsidRDefault="00F0496A" w:rsidP="00944F8D">
            <w:pPr>
              <w:spacing w:after="0" w:line="240" w:lineRule="auto"/>
              <w:jc w:val="right"/>
              <w:rPr>
                <w:rFonts w:ascii="Times New Roman" w:eastAsia="Times New Roman" w:hAnsi="Times New Roman" w:cs="Times New Roman"/>
                <w:b/>
                <w:bCs/>
                <w:color w:val="000000"/>
                <w:sz w:val="24"/>
                <w:szCs w:val="24"/>
                <w:lang w:eastAsia="ru-RU"/>
              </w:rPr>
            </w:pPr>
          </w:p>
        </w:tc>
        <w:tc>
          <w:tcPr>
            <w:tcW w:w="307" w:type="dxa"/>
            <w:tcBorders>
              <w:top w:val="nil"/>
              <w:left w:val="nil"/>
              <w:bottom w:val="nil"/>
              <w:right w:val="nil"/>
            </w:tcBorders>
            <w:shd w:val="clear" w:color="FFFFCC" w:fill="FFFFFF"/>
            <w:noWrap/>
            <w:vAlign w:val="bottom"/>
          </w:tcPr>
          <w:p w:rsidR="00F0496A" w:rsidRPr="000B0834" w:rsidRDefault="00F0496A" w:rsidP="00944F8D">
            <w:pPr>
              <w:spacing w:after="0" w:line="240" w:lineRule="auto"/>
              <w:rPr>
                <w:rFonts w:ascii="Times New Roman" w:eastAsia="Times New Roman" w:hAnsi="Times New Roman" w:cs="Times New Roman"/>
                <w:color w:val="000000"/>
                <w:sz w:val="24"/>
                <w:szCs w:val="24"/>
                <w:lang w:eastAsia="ru-RU"/>
              </w:rPr>
            </w:pPr>
          </w:p>
        </w:tc>
        <w:tc>
          <w:tcPr>
            <w:tcW w:w="307" w:type="dxa"/>
            <w:tcBorders>
              <w:top w:val="nil"/>
              <w:left w:val="nil"/>
              <w:bottom w:val="nil"/>
              <w:right w:val="nil"/>
            </w:tcBorders>
            <w:shd w:val="clear" w:color="FFFFCC" w:fill="FFFFFF"/>
            <w:noWrap/>
            <w:vAlign w:val="bottom"/>
          </w:tcPr>
          <w:p w:rsidR="00F0496A" w:rsidRPr="000B0834" w:rsidRDefault="00F0496A" w:rsidP="00944F8D">
            <w:pPr>
              <w:spacing w:after="0" w:line="240" w:lineRule="auto"/>
              <w:rPr>
                <w:rFonts w:ascii="Times New Roman" w:eastAsia="Times New Roman" w:hAnsi="Times New Roman" w:cs="Times New Roman"/>
                <w:color w:val="000000"/>
                <w:sz w:val="24"/>
                <w:szCs w:val="24"/>
                <w:lang w:eastAsia="ru-RU"/>
              </w:rPr>
            </w:pPr>
          </w:p>
        </w:tc>
        <w:tc>
          <w:tcPr>
            <w:tcW w:w="307" w:type="dxa"/>
            <w:tcBorders>
              <w:top w:val="nil"/>
              <w:left w:val="nil"/>
              <w:bottom w:val="nil"/>
              <w:right w:val="nil"/>
            </w:tcBorders>
            <w:shd w:val="clear" w:color="FFFFCC" w:fill="FFFFFF"/>
            <w:noWrap/>
            <w:vAlign w:val="bottom"/>
          </w:tcPr>
          <w:p w:rsidR="00F0496A" w:rsidRPr="000B0834" w:rsidRDefault="00F0496A" w:rsidP="00944F8D">
            <w:pPr>
              <w:spacing w:after="0" w:line="240" w:lineRule="auto"/>
              <w:rPr>
                <w:rFonts w:ascii="Times New Roman" w:eastAsia="Times New Roman" w:hAnsi="Times New Roman" w:cs="Times New Roman"/>
                <w:color w:val="000000"/>
                <w:sz w:val="24"/>
                <w:szCs w:val="24"/>
                <w:lang w:eastAsia="ru-RU"/>
              </w:rPr>
            </w:pPr>
          </w:p>
        </w:tc>
        <w:tc>
          <w:tcPr>
            <w:tcW w:w="307" w:type="dxa"/>
            <w:tcBorders>
              <w:top w:val="nil"/>
              <w:left w:val="nil"/>
              <w:bottom w:val="nil"/>
              <w:right w:val="nil"/>
            </w:tcBorders>
            <w:shd w:val="clear" w:color="FFFFCC" w:fill="FFFFFF"/>
            <w:noWrap/>
            <w:vAlign w:val="bottom"/>
            <w:hideMark/>
          </w:tcPr>
          <w:p w:rsidR="00F0496A" w:rsidRPr="000B0834" w:rsidRDefault="00F0496A" w:rsidP="00944F8D">
            <w:pPr>
              <w:spacing w:after="0" w:line="240" w:lineRule="auto"/>
              <w:rPr>
                <w:rFonts w:ascii="Times New Roman" w:eastAsia="Times New Roman" w:hAnsi="Times New Roman" w:cs="Times New Roman"/>
                <w:color w:val="000000"/>
                <w:sz w:val="24"/>
                <w:szCs w:val="24"/>
                <w:lang w:eastAsia="ru-RU"/>
              </w:rPr>
            </w:pPr>
            <w:r w:rsidRPr="000B0834">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vAlign w:val="bottom"/>
            <w:hideMark/>
          </w:tcPr>
          <w:p w:rsidR="00F0496A" w:rsidRPr="000B0834" w:rsidRDefault="00F0496A" w:rsidP="00944F8D">
            <w:pPr>
              <w:spacing w:after="0" w:line="240" w:lineRule="auto"/>
              <w:rPr>
                <w:rFonts w:ascii="Times New Roman" w:eastAsia="Times New Roman" w:hAnsi="Times New Roman" w:cs="Times New Roman"/>
                <w:color w:val="000000"/>
                <w:sz w:val="24"/>
                <w:szCs w:val="24"/>
                <w:lang w:eastAsia="ru-RU"/>
              </w:rPr>
            </w:pPr>
            <w:r w:rsidRPr="000B0834">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vAlign w:val="bottom"/>
            <w:hideMark/>
          </w:tcPr>
          <w:p w:rsidR="00F0496A" w:rsidRPr="000B0834" w:rsidRDefault="00F0496A" w:rsidP="00944F8D">
            <w:pPr>
              <w:spacing w:after="0" w:line="240" w:lineRule="auto"/>
              <w:rPr>
                <w:rFonts w:ascii="Times New Roman" w:eastAsia="Times New Roman" w:hAnsi="Times New Roman" w:cs="Times New Roman"/>
                <w:color w:val="000000"/>
                <w:sz w:val="24"/>
                <w:szCs w:val="24"/>
                <w:lang w:eastAsia="ru-RU"/>
              </w:rPr>
            </w:pPr>
            <w:r w:rsidRPr="000B0834">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vAlign w:val="bottom"/>
            <w:hideMark/>
          </w:tcPr>
          <w:p w:rsidR="00F0496A" w:rsidRPr="000B0834" w:rsidRDefault="00F0496A" w:rsidP="00944F8D">
            <w:pPr>
              <w:spacing w:after="0" w:line="240" w:lineRule="auto"/>
              <w:rPr>
                <w:rFonts w:ascii="Times New Roman" w:eastAsia="Times New Roman" w:hAnsi="Times New Roman" w:cs="Times New Roman"/>
                <w:color w:val="000000"/>
                <w:sz w:val="24"/>
                <w:szCs w:val="24"/>
                <w:lang w:eastAsia="ru-RU"/>
              </w:rPr>
            </w:pPr>
            <w:r w:rsidRPr="000B0834">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vAlign w:val="bottom"/>
            <w:hideMark/>
          </w:tcPr>
          <w:p w:rsidR="00F0496A" w:rsidRPr="000B0834" w:rsidRDefault="00F0496A" w:rsidP="00944F8D">
            <w:pPr>
              <w:spacing w:after="0" w:line="240" w:lineRule="auto"/>
              <w:rPr>
                <w:rFonts w:ascii="Times New Roman" w:eastAsia="Times New Roman" w:hAnsi="Times New Roman" w:cs="Times New Roman"/>
                <w:color w:val="000000"/>
                <w:sz w:val="24"/>
                <w:szCs w:val="24"/>
                <w:lang w:eastAsia="ru-RU"/>
              </w:rPr>
            </w:pPr>
            <w:r w:rsidRPr="000B0834">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vAlign w:val="bottom"/>
            <w:hideMark/>
          </w:tcPr>
          <w:p w:rsidR="00F0496A" w:rsidRPr="000B0834" w:rsidRDefault="00F0496A" w:rsidP="00944F8D">
            <w:pPr>
              <w:spacing w:after="0" w:line="240" w:lineRule="auto"/>
              <w:rPr>
                <w:rFonts w:ascii="Times New Roman" w:eastAsia="Times New Roman" w:hAnsi="Times New Roman" w:cs="Times New Roman"/>
                <w:color w:val="000000"/>
                <w:sz w:val="24"/>
                <w:szCs w:val="24"/>
                <w:lang w:eastAsia="ru-RU"/>
              </w:rPr>
            </w:pPr>
            <w:r w:rsidRPr="000B0834">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vAlign w:val="bottom"/>
            <w:hideMark/>
          </w:tcPr>
          <w:p w:rsidR="00F0496A" w:rsidRPr="000B0834" w:rsidRDefault="00F0496A" w:rsidP="00944F8D">
            <w:pPr>
              <w:spacing w:after="0" w:line="240" w:lineRule="auto"/>
              <w:rPr>
                <w:rFonts w:ascii="Times New Roman" w:eastAsia="Times New Roman" w:hAnsi="Times New Roman" w:cs="Times New Roman"/>
                <w:color w:val="000000"/>
                <w:sz w:val="24"/>
                <w:szCs w:val="24"/>
                <w:lang w:eastAsia="ru-RU"/>
              </w:rPr>
            </w:pPr>
            <w:r w:rsidRPr="000B0834">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vAlign w:val="bottom"/>
            <w:hideMark/>
          </w:tcPr>
          <w:p w:rsidR="00F0496A" w:rsidRPr="000B0834" w:rsidRDefault="00F0496A" w:rsidP="00944F8D">
            <w:pPr>
              <w:spacing w:after="0" w:line="240" w:lineRule="auto"/>
              <w:rPr>
                <w:rFonts w:ascii="Times New Roman" w:eastAsia="Times New Roman" w:hAnsi="Times New Roman" w:cs="Times New Roman"/>
                <w:color w:val="000000"/>
                <w:sz w:val="24"/>
                <w:szCs w:val="24"/>
                <w:lang w:eastAsia="ru-RU"/>
              </w:rPr>
            </w:pPr>
            <w:r w:rsidRPr="000B0834">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vAlign w:val="bottom"/>
            <w:hideMark/>
          </w:tcPr>
          <w:p w:rsidR="00F0496A" w:rsidRPr="000B0834" w:rsidRDefault="00F0496A" w:rsidP="00944F8D">
            <w:pPr>
              <w:spacing w:after="0" w:line="240" w:lineRule="auto"/>
              <w:rPr>
                <w:rFonts w:ascii="Times New Roman" w:eastAsia="Times New Roman" w:hAnsi="Times New Roman" w:cs="Times New Roman"/>
                <w:color w:val="000000"/>
                <w:sz w:val="24"/>
                <w:szCs w:val="24"/>
                <w:lang w:eastAsia="ru-RU"/>
              </w:rPr>
            </w:pPr>
            <w:r w:rsidRPr="000B0834">
              <w:rPr>
                <w:rFonts w:ascii="Times New Roman" w:eastAsia="Times New Roman" w:hAnsi="Times New Roman" w:cs="Times New Roman"/>
                <w:color w:val="000000"/>
                <w:sz w:val="24"/>
                <w:szCs w:val="24"/>
                <w:lang w:eastAsia="ru-RU"/>
              </w:rPr>
              <w:t> </w:t>
            </w:r>
          </w:p>
        </w:tc>
        <w:tc>
          <w:tcPr>
            <w:tcW w:w="1553" w:type="dxa"/>
            <w:tcBorders>
              <w:top w:val="nil"/>
              <w:left w:val="nil"/>
              <w:bottom w:val="nil"/>
              <w:right w:val="nil"/>
            </w:tcBorders>
            <w:shd w:val="clear" w:color="FFFFCC" w:fill="FFFFFF"/>
            <w:noWrap/>
            <w:vAlign w:val="bottom"/>
            <w:hideMark/>
          </w:tcPr>
          <w:p w:rsidR="00F0496A" w:rsidRPr="000B0834" w:rsidRDefault="00F0496A" w:rsidP="00944F8D">
            <w:pPr>
              <w:spacing w:after="0" w:line="240" w:lineRule="auto"/>
              <w:rPr>
                <w:rFonts w:ascii="Times New Roman" w:eastAsia="Times New Roman" w:hAnsi="Times New Roman" w:cs="Times New Roman"/>
                <w:color w:val="000000"/>
                <w:sz w:val="24"/>
                <w:szCs w:val="24"/>
                <w:lang w:eastAsia="ru-RU"/>
              </w:rPr>
            </w:pPr>
            <w:r w:rsidRPr="000B0834">
              <w:rPr>
                <w:rFonts w:ascii="Times New Roman" w:eastAsia="Times New Roman" w:hAnsi="Times New Roman" w:cs="Times New Roman"/>
                <w:color w:val="000000"/>
                <w:sz w:val="24"/>
                <w:szCs w:val="24"/>
                <w:lang w:eastAsia="ru-RU"/>
              </w:rPr>
              <w:t> </w:t>
            </w:r>
          </w:p>
        </w:tc>
        <w:tc>
          <w:tcPr>
            <w:tcW w:w="276" w:type="dxa"/>
            <w:tcBorders>
              <w:top w:val="nil"/>
              <w:left w:val="nil"/>
              <w:bottom w:val="nil"/>
              <w:right w:val="nil"/>
            </w:tcBorders>
            <w:shd w:val="clear" w:color="FFFFCC" w:fill="FFFFFF"/>
            <w:noWrap/>
            <w:vAlign w:val="bottom"/>
            <w:hideMark/>
          </w:tcPr>
          <w:p w:rsidR="00F0496A" w:rsidRPr="000B0834" w:rsidRDefault="00F0496A" w:rsidP="00944F8D">
            <w:pPr>
              <w:spacing w:after="0" w:line="240" w:lineRule="auto"/>
              <w:rPr>
                <w:rFonts w:ascii="Times New Roman" w:eastAsia="Times New Roman" w:hAnsi="Times New Roman" w:cs="Times New Roman"/>
                <w:color w:val="000000"/>
                <w:sz w:val="24"/>
                <w:szCs w:val="24"/>
                <w:lang w:eastAsia="ru-RU"/>
              </w:rPr>
            </w:pPr>
            <w:r w:rsidRPr="000B0834">
              <w:rPr>
                <w:rFonts w:ascii="Times New Roman" w:eastAsia="Times New Roman" w:hAnsi="Times New Roman" w:cs="Times New Roman"/>
                <w:color w:val="000000"/>
                <w:sz w:val="24"/>
                <w:szCs w:val="24"/>
                <w:lang w:eastAsia="ru-RU"/>
              </w:rPr>
              <w:t> </w:t>
            </w:r>
          </w:p>
        </w:tc>
        <w:tc>
          <w:tcPr>
            <w:tcW w:w="320" w:type="dxa"/>
            <w:tcBorders>
              <w:top w:val="nil"/>
              <w:left w:val="nil"/>
              <w:bottom w:val="nil"/>
              <w:right w:val="nil"/>
            </w:tcBorders>
            <w:shd w:val="clear" w:color="FFFFCC" w:fill="FFFFFF"/>
            <w:noWrap/>
            <w:vAlign w:val="bottom"/>
            <w:hideMark/>
          </w:tcPr>
          <w:p w:rsidR="00F0496A" w:rsidRPr="000B0834" w:rsidRDefault="00F0496A" w:rsidP="00944F8D">
            <w:pPr>
              <w:spacing w:after="0" w:line="240" w:lineRule="auto"/>
              <w:rPr>
                <w:rFonts w:ascii="Times New Roman" w:eastAsia="Times New Roman" w:hAnsi="Times New Roman" w:cs="Times New Roman"/>
                <w:color w:val="000000"/>
                <w:sz w:val="24"/>
                <w:szCs w:val="24"/>
                <w:lang w:eastAsia="ru-RU"/>
              </w:rPr>
            </w:pPr>
            <w:r w:rsidRPr="000B0834">
              <w:rPr>
                <w:rFonts w:ascii="Times New Roman" w:eastAsia="Times New Roman" w:hAnsi="Times New Roman" w:cs="Times New Roman"/>
                <w:color w:val="000000"/>
                <w:sz w:val="24"/>
                <w:szCs w:val="24"/>
                <w:lang w:eastAsia="ru-RU"/>
              </w:rPr>
              <w:t> </w:t>
            </w:r>
          </w:p>
        </w:tc>
        <w:tc>
          <w:tcPr>
            <w:tcW w:w="1451" w:type="dxa"/>
            <w:gridSpan w:val="3"/>
            <w:tcBorders>
              <w:top w:val="nil"/>
              <w:left w:val="nil"/>
              <w:bottom w:val="nil"/>
              <w:right w:val="nil"/>
            </w:tcBorders>
            <w:shd w:val="clear" w:color="FFFFCC" w:fill="FFFFFF"/>
            <w:noWrap/>
            <w:vAlign w:val="bottom"/>
            <w:hideMark/>
          </w:tcPr>
          <w:p w:rsidR="00F0496A" w:rsidRPr="000B0834" w:rsidRDefault="00F0496A" w:rsidP="00944F8D">
            <w:pPr>
              <w:spacing w:after="0" w:line="240" w:lineRule="auto"/>
              <w:rPr>
                <w:rFonts w:ascii="Times New Roman" w:eastAsia="Times New Roman" w:hAnsi="Times New Roman" w:cs="Times New Roman"/>
                <w:color w:val="000000"/>
                <w:sz w:val="24"/>
                <w:szCs w:val="24"/>
                <w:lang w:eastAsia="ru-RU"/>
              </w:rPr>
            </w:pPr>
            <w:r w:rsidRPr="000B0834">
              <w:rPr>
                <w:rFonts w:ascii="Times New Roman" w:eastAsia="Times New Roman" w:hAnsi="Times New Roman" w:cs="Times New Roman"/>
                <w:color w:val="000000"/>
                <w:sz w:val="24"/>
                <w:szCs w:val="24"/>
                <w:lang w:eastAsia="ru-RU"/>
              </w:rPr>
              <w:t> </w:t>
            </w:r>
          </w:p>
        </w:tc>
        <w:tc>
          <w:tcPr>
            <w:tcW w:w="276" w:type="dxa"/>
            <w:tcBorders>
              <w:top w:val="nil"/>
              <w:left w:val="nil"/>
              <w:bottom w:val="nil"/>
              <w:right w:val="nil"/>
            </w:tcBorders>
            <w:shd w:val="clear" w:color="FFFFCC" w:fill="FFFFFF"/>
            <w:noWrap/>
            <w:vAlign w:val="bottom"/>
            <w:hideMark/>
          </w:tcPr>
          <w:p w:rsidR="00F0496A" w:rsidRPr="000B0834" w:rsidRDefault="00F0496A" w:rsidP="00944F8D">
            <w:pPr>
              <w:spacing w:after="0" w:line="240" w:lineRule="auto"/>
              <w:rPr>
                <w:rFonts w:ascii="Times New Roman" w:eastAsia="Times New Roman" w:hAnsi="Times New Roman" w:cs="Times New Roman"/>
                <w:color w:val="000000"/>
                <w:sz w:val="24"/>
                <w:szCs w:val="24"/>
                <w:lang w:eastAsia="ru-RU"/>
              </w:rPr>
            </w:pPr>
            <w:r w:rsidRPr="000B0834">
              <w:rPr>
                <w:rFonts w:ascii="Times New Roman" w:eastAsia="Times New Roman" w:hAnsi="Times New Roman" w:cs="Times New Roman"/>
                <w:color w:val="000000"/>
                <w:sz w:val="24"/>
                <w:szCs w:val="24"/>
                <w:lang w:eastAsia="ru-RU"/>
              </w:rPr>
              <w:t> </w:t>
            </w:r>
          </w:p>
        </w:tc>
        <w:tc>
          <w:tcPr>
            <w:tcW w:w="1859" w:type="dxa"/>
            <w:gridSpan w:val="2"/>
            <w:tcBorders>
              <w:top w:val="nil"/>
              <w:left w:val="nil"/>
              <w:bottom w:val="nil"/>
              <w:right w:val="nil"/>
            </w:tcBorders>
            <w:shd w:val="clear" w:color="FFFFCC" w:fill="FFFFFF"/>
            <w:noWrap/>
            <w:vAlign w:val="bottom"/>
            <w:hideMark/>
          </w:tcPr>
          <w:p w:rsidR="00F0496A" w:rsidRPr="000B0834" w:rsidRDefault="00F0496A" w:rsidP="00944F8D">
            <w:pPr>
              <w:spacing w:after="0" w:line="240" w:lineRule="auto"/>
              <w:rPr>
                <w:rFonts w:ascii="Times New Roman" w:eastAsia="Times New Roman" w:hAnsi="Times New Roman" w:cs="Times New Roman"/>
                <w:color w:val="000000"/>
                <w:sz w:val="24"/>
                <w:szCs w:val="24"/>
                <w:lang w:eastAsia="ru-RU"/>
              </w:rPr>
            </w:pPr>
            <w:r w:rsidRPr="000B0834">
              <w:rPr>
                <w:rFonts w:ascii="Times New Roman" w:eastAsia="Times New Roman" w:hAnsi="Times New Roman" w:cs="Times New Roman"/>
                <w:color w:val="000000"/>
                <w:sz w:val="24"/>
                <w:szCs w:val="24"/>
                <w:lang w:eastAsia="ru-RU"/>
              </w:rPr>
              <w:t> </w:t>
            </w:r>
          </w:p>
        </w:tc>
        <w:tc>
          <w:tcPr>
            <w:tcW w:w="1671" w:type="dxa"/>
            <w:tcBorders>
              <w:top w:val="nil"/>
              <w:left w:val="nil"/>
              <w:bottom w:val="nil"/>
              <w:right w:val="nil"/>
            </w:tcBorders>
            <w:shd w:val="clear" w:color="FFFFCC" w:fill="FFFFFF"/>
          </w:tcPr>
          <w:p w:rsidR="00F0496A" w:rsidRPr="000B0834" w:rsidRDefault="00F0496A" w:rsidP="00944F8D">
            <w:pPr>
              <w:spacing w:after="0" w:line="240" w:lineRule="auto"/>
              <w:rPr>
                <w:rFonts w:ascii="Times New Roman" w:eastAsia="Times New Roman" w:hAnsi="Times New Roman" w:cs="Times New Roman"/>
                <w:color w:val="000000"/>
                <w:sz w:val="24"/>
                <w:szCs w:val="24"/>
                <w:lang w:eastAsia="ru-RU"/>
              </w:rPr>
            </w:pPr>
          </w:p>
        </w:tc>
        <w:tc>
          <w:tcPr>
            <w:tcW w:w="2350" w:type="dxa"/>
            <w:gridSpan w:val="2"/>
            <w:tcBorders>
              <w:top w:val="nil"/>
              <w:left w:val="nil"/>
              <w:bottom w:val="nil"/>
              <w:right w:val="nil"/>
            </w:tcBorders>
            <w:shd w:val="clear" w:color="FFFFCC" w:fill="FFFFFF"/>
          </w:tcPr>
          <w:p w:rsidR="00F0496A" w:rsidRPr="000B0834" w:rsidRDefault="00F0496A" w:rsidP="00944F8D">
            <w:pPr>
              <w:spacing w:after="0" w:line="240" w:lineRule="auto"/>
              <w:rPr>
                <w:rFonts w:ascii="Times New Roman" w:eastAsia="Times New Roman" w:hAnsi="Times New Roman" w:cs="Times New Roman"/>
                <w:color w:val="000000"/>
                <w:sz w:val="24"/>
                <w:szCs w:val="24"/>
                <w:lang w:eastAsia="ru-RU"/>
              </w:rPr>
            </w:pPr>
          </w:p>
        </w:tc>
      </w:tr>
    </w:tbl>
    <w:p w:rsidR="00F0496A" w:rsidRPr="00147714" w:rsidRDefault="00F0496A" w:rsidP="00F0496A">
      <w:pPr>
        <w:spacing w:after="0" w:line="240" w:lineRule="auto"/>
        <w:rPr>
          <w:rFonts w:ascii="Times New Roman" w:eastAsia="Times New Roman" w:hAnsi="Times New Roman" w:cs="Times New Roman"/>
          <w:b/>
          <w:sz w:val="24"/>
          <w:szCs w:val="24"/>
          <w:lang w:eastAsia="ru-RU"/>
        </w:rPr>
      </w:pPr>
    </w:p>
    <w:p w:rsidR="00F0496A" w:rsidRPr="00147714" w:rsidRDefault="00F0496A" w:rsidP="00F0496A">
      <w:pPr>
        <w:spacing w:after="0" w:line="240" w:lineRule="auto"/>
        <w:jc w:val="center"/>
        <w:rPr>
          <w:rFonts w:ascii="Times New Roman" w:eastAsia="Times New Roman" w:hAnsi="Times New Roman" w:cs="Times New Roman"/>
          <w:b/>
          <w:sz w:val="24"/>
          <w:szCs w:val="24"/>
          <w:lang w:eastAsia="ru-RU"/>
        </w:rPr>
      </w:pPr>
    </w:p>
    <w:tbl>
      <w:tblPr>
        <w:tblW w:w="0" w:type="auto"/>
        <w:tblLook w:val="04A0" w:firstRow="1" w:lastRow="0" w:firstColumn="1" w:lastColumn="0" w:noHBand="0" w:noVBand="1"/>
      </w:tblPr>
      <w:tblGrid>
        <w:gridCol w:w="7285"/>
        <w:gridCol w:w="7285"/>
      </w:tblGrid>
      <w:tr w:rsidR="00F0496A" w:rsidRPr="00147714" w:rsidTr="00944F8D">
        <w:tc>
          <w:tcPr>
            <w:tcW w:w="7393" w:type="dxa"/>
          </w:tcPr>
          <w:p w:rsidR="00F0496A" w:rsidRPr="00147714" w:rsidRDefault="00F0496A" w:rsidP="00F0496A">
            <w:pPr>
              <w:spacing w:after="0" w:line="240" w:lineRule="auto"/>
              <w:jc w:val="center"/>
              <w:rPr>
                <w:rFonts w:ascii="Times New Roman" w:eastAsia="Times New Roman" w:hAnsi="Times New Roman" w:cs="Times New Roman"/>
                <w:b/>
                <w:sz w:val="24"/>
                <w:szCs w:val="24"/>
                <w:lang w:eastAsia="ru-RU"/>
              </w:rPr>
            </w:pPr>
            <w:r w:rsidRPr="00147714">
              <w:rPr>
                <w:rFonts w:ascii="Times New Roman" w:eastAsia="Times New Roman" w:hAnsi="Times New Roman" w:cs="Times New Roman"/>
                <w:b/>
                <w:sz w:val="24"/>
                <w:szCs w:val="24"/>
                <w:lang w:eastAsia="ru-RU"/>
              </w:rPr>
              <w:t>Заказчик</w:t>
            </w:r>
          </w:p>
          <w:p w:rsidR="00F0496A" w:rsidRPr="00147714" w:rsidRDefault="00F0496A" w:rsidP="00944F8D">
            <w:pPr>
              <w:spacing w:after="0" w:line="240" w:lineRule="auto"/>
              <w:jc w:val="center"/>
              <w:rPr>
                <w:rFonts w:ascii="Times New Roman" w:eastAsia="Times New Roman" w:hAnsi="Times New Roman" w:cs="Times New Roman"/>
                <w:b/>
                <w:sz w:val="24"/>
                <w:szCs w:val="24"/>
                <w:lang w:eastAsia="ru-RU"/>
              </w:rPr>
            </w:pPr>
          </w:p>
        </w:tc>
        <w:tc>
          <w:tcPr>
            <w:tcW w:w="7393" w:type="dxa"/>
            <w:hideMark/>
          </w:tcPr>
          <w:p w:rsidR="00F0496A" w:rsidRPr="00147714" w:rsidRDefault="00F0496A" w:rsidP="00944F8D">
            <w:pPr>
              <w:spacing w:after="0" w:line="240" w:lineRule="auto"/>
              <w:jc w:val="center"/>
              <w:rPr>
                <w:rFonts w:ascii="Times New Roman" w:eastAsia="Times New Roman" w:hAnsi="Times New Roman" w:cs="Times New Roman"/>
                <w:b/>
                <w:sz w:val="24"/>
                <w:szCs w:val="24"/>
                <w:lang w:eastAsia="ru-RU"/>
              </w:rPr>
            </w:pPr>
            <w:r w:rsidRPr="00147714">
              <w:rPr>
                <w:rFonts w:ascii="Times New Roman" w:eastAsia="Times New Roman" w:hAnsi="Times New Roman" w:cs="Times New Roman"/>
                <w:b/>
                <w:sz w:val="24"/>
                <w:szCs w:val="24"/>
                <w:lang w:eastAsia="ru-RU"/>
              </w:rPr>
              <w:t>Поставщик</w:t>
            </w:r>
          </w:p>
        </w:tc>
      </w:tr>
      <w:tr w:rsidR="00F0496A" w:rsidRPr="00147714" w:rsidTr="00944F8D">
        <w:tc>
          <w:tcPr>
            <w:tcW w:w="7393" w:type="dxa"/>
            <w:hideMark/>
          </w:tcPr>
          <w:p w:rsidR="00F0496A" w:rsidRPr="00147714" w:rsidRDefault="00F0496A" w:rsidP="00944F8D">
            <w:pPr>
              <w:spacing w:after="0" w:line="240" w:lineRule="auto"/>
              <w:jc w:val="center"/>
              <w:rPr>
                <w:rFonts w:ascii="Times New Roman" w:eastAsia="Times New Roman" w:hAnsi="Times New Roman" w:cs="Times New Roman"/>
                <w:b/>
                <w:sz w:val="24"/>
                <w:szCs w:val="24"/>
                <w:lang w:eastAsia="ru-RU"/>
              </w:rPr>
            </w:pPr>
            <w:r w:rsidRPr="00147714">
              <w:rPr>
                <w:rFonts w:ascii="Times New Roman" w:eastAsia="Times New Roman" w:hAnsi="Times New Roman" w:cs="Times New Roman"/>
                <w:sz w:val="24"/>
                <w:szCs w:val="24"/>
                <w:lang w:eastAsia="ru-RU"/>
              </w:rPr>
              <w:t xml:space="preserve">_________________ </w:t>
            </w:r>
            <w:r w:rsidR="00DD7281">
              <w:rPr>
                <w:rFonts w:ascii="Times New Roman" w:eastAsia="Arial Unicode MS" w:hAnsi="Times New Roman" w:cs="Times New Roman"/>
                <w:color w:val="000000"/>
                <w:sz w:val="24"/>
                <w:szCs w:val="24"/>
                <w:lang w:eastAsia="ru-RU"/>
              </w:rPr>
              <w:t>С.Б. Некрасова</w:t>
            </w:r>
          </w:p>
        </w:tc>
        <w:tc>
          <w:tcPr>
            <w:tcW w:w="7393" w:type="dxa"/>
            <w:hideMark/>
          </w:tcPr>
          <w:p w:rsidR="00F0496A" w:rsidRPr="00147714" w:rsidRDefault="00F0496A" w:rsidP="00944F8D">
            <w:pPr>
              <w:spacing w:after="0" w:line="240" w:lineRule="auto"/>
              <w:jc w:val="center"/>
              <w:rPr>
                <w:rFonts w:ascii="Times New Roman" w:eastAsia="Times New Roman" w:hAnsi="Times New Roman" w:cs="Times New Roman"/>
                <w:b/>
                <w:sz w:val="24"/>
                <w:szCs w:val="24"/>
                <w:lang w:eastAsia="ru-RU"/>
              </w:rPr>
            </w:pPr>
            <w:r w:rsidRPr="00147714">
              <w:rPr>
                <w:rFonts w:ascii="Times New Roman" w:eastAsia="Times New Roman" w:hAnsi="Times New Roman" w:cs="Times New Roman"/>
                <w:sz w:val="24"/>
                <w:szCs w:val="24"/>
                <w:lang w:eastAsia="ru-RU"/>
              </w:rPr>
              <w:t xml:space="preserve">_________________ </w:t>
            </w:r>
            <w:r>
              <w:t xml:space="preserve"> </w:t>
            </w:r>
            <w:r w:rsidRPr="00FB34BF">
              <w:rPr>
                <w:rFonts w:ascii="Times New Roman" w:eastAsia="Times New Roman" w:hAnsi="Times New Roman" w:cs="Times New Roman"/>
                <w:bCs/>
                <w:sz w:val="24"/>
                <w:szCs w:val="24"/>
                <w:lang w:eastAsia="ru-RU"/>
              </w:rPr>
              <w:t xml:space="preserve"> </w:t>
            </w:r>
            <w:r>
              <w:t xml:space="preserve">  </w:t>
            </w:r>
            <w:r>
              <w:rPr>
                <w:rFonts w:ascii="Times New Roman" w:eastAsia="Times New Roman" w:hAnsi="Times New Roman" w:cs="Times New Roman"/>
                <w:color w:val="000000"/>
                <w:sz w:val="24"/>
                <w:szCs w:val="24"/>
                <w:lang w:eastAsia="ru-RU"/>
              </w:rPr>
              <w:t>(______________)</w:t>
            </w:r>
          </w:p>
        </w:tc>
      </w:tr>
    </w:tbl>
    <w:p w:rsidR="00F0496A" w:rsidRPr="00147714" w:rsidRDefault="00F0496A" w:rsidP="00F0496A">
      <w:pPr>
        <w:tabs>
          <w:tab w:val="left" w:pos="705"/>
          <w:tab w:val="left" w:pos="6300"/>
        </w:tabs>
        <w:spacing w:after="0" w:line="240" w:lineRule="auto"/>
        <w:rPr>
          <w:rFonts w:ascii="Times New Roman" w:eastAsia="Times New Roman" w:hAnsi="Times New Roman" w:cs="Times New Roman"/>
          <w:b/>
          <w:sz w:val="24"/>
          <w:szCs w:val="24"/>
          <w:lang w:eastAsia="ru-RU"/>
        </w:rPr>
      </w:pPr>
      <w:r w:rsidRPr="00147714">
        <w:rPr>
          <w:rFonts w:ascii="Times New Roman" w:eastAsia="Times New Roman" w:hAnsi="Times New Roman" w:cs="Times New Roman"/>
          <w:b/>
          <w:sz w:val="24"/>
          <w:szCs w:val="24"/>
          <w:lang w:eastAsia="ru-RU"/>
        </w:rPr>
        <w:tab/>
      </w:r>
      <w:r>
        <w:rPr>
          <w:rFonts w:ascii="Times New Roman" w:eastAsia="Times New Roman" w:hAnsi="Times New Roman" w:cs="Times New Roman"/>
          <w:b/>
          <w:sz w:val="24"/>
          <w:szCs w:val="24"/>
          <w:lang w:eastAsia="ru-RU"/>
        </w:rPr>
        <w:t xml:space="preserve">                                 </w:t>
      </w:r>
      <w:r w:rsidRPr="00147714">
        <w:rPr>
          <w:rFonts w:ascii="Times New Roman" w:eastAsia="Times New Roman" w:hAnsi="Times New Roman" w:cs="Times New Roman"/>
          <w:sz w:val="24"/>
          <w:szCs w:val="24"/>
          <w:lang w:eastAsia="ru-RU"/>
        </w:rPr>
        <w:t>Подписано ЭП</w:t>
      </w:r>
      <w:r w:rsidRPr="00147714">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 xml:space="preserve">                                                                </w:t>
      </w:r>
      <w:r w:rsidRPr="00147714">
        <w:rPr>
          <w:rFonts w:ascii="Times New Roman" w:eastAsia="Times New Roman" w:hAnsi="Times New Roman" w:cs="Times New Roman"/>
          <w:sz w:val="24"/>
          <w:szCs w:val="24"/>
          <w:lang w:eastAsia="ru-RU"/>
        </w:rPr>
        <w:t>Подписано ЭП</w:t>
      </w:r>
    </w:p>
    <w:p w:rsidR="00F0496A" w:rsidRPr="00147714" w:rsidRDefault="00F0496A" w:rsidP="00F0496A">
      <w:pPr>
        <w:spacing w:after="0" w:line="240" w:lineRule="auto"/>
        <w:jc w:val="center"/>
        <w:rPr>
          <w:rFonts w:ascii="Times New Roman" w:eastAsia="Times New Roman" w:hAnsi="Times New Roman" w:cs="Times New Roman"/>
          <w:b/>
          <w:sz w:val="24"/>
          <w:szCs w:val="24"/>
          <w:lang w:eastAsia="ru-RU"/>
        </w:rPr>
      </w:pPr>
    </w:p>
    <w:p w:rsidR="00F0496A" w:rsidRPr="00147714" w:rsidRDefault="00F0496A" w:rsidP="00F0496A">
      <w:pPr>
        <w:spacing w:after="0" w:line="240" w:lineRule="auto"/>
        <w:jc w:val="right"/>
        <w:rPr>
          <w:rFonts w:ascii="Times New Roman" w:eastAsia="Times New Roman" w:hAnsi="Times New Roman" w:cs="Times New Roman"/>
          <w:iCs/>
          <w:sz w:val="24"/>
          <w:szCs w:val="24"/>
          <w:lang w:eastAsia="ru-RU"/>
        </w:rPr>
      </w:pPr>
    </w:p>
    <w:p w:rsidR="00F0496A" w:rsidRDefault="00F0496A" w:rsidP="00F0496A">
      <w:pPr>
        <w:spacing w:after="0" w:line="240" w:lineRule="auto"/>
        <w:rPr>
          <w:rFonts w:ascii="Times New Roman" w:eastAsia="Times New Roman" w:hAnsi="Times New Roman" w:cs="Times New Roman"/>
          <w:sz w:val="24"/>
          <w:szCs w:val="24"/>
          <w:lang w:eastAsia="ru-RU"/>
        </w:rPr>
      </w:pPr>
    </w:p>
    <w:p w:rsidR="00F0496A" w:rsidRDefault="00F0496A" w:rsidP="00147714">
      <w:pPr>
        <w:spacing w:after="0" w:line="240" w:lineRule="auto"/>
        <w:jc w:val="right"/>
        <w:rPr>
          <w:rFonts w:ascii="Times New Roman" w:eastAsia="Times New Roman" w:hAnsi="Times New Roman" w:cs="Times New Roman"/>
          <w:sz w:val="24"/>
          <w:szCs w:val="24"/>
          <w:lang w:eastAsia="ru-RU"/>
        </w:rPr>
      </w:pPr>
    </w:p>
    <w:p w:rsidR="00F0496A" w:rsidRDefault="00F0496A" w:rsidP="00147714">
      <w:pPr>
        <w:spacing w:after="0" w:line="240" w:lineRule="auto"/>
        <w:jc w:val="right"/>
        <w:rPr>
          <w:rFonts w:ascii="Times New Roman" w:eastAsia="Times New Roman" w:hAnsi="Times New Roman" w:cs="Times New Roman"/>
          <w:sz w:val="24"/>
          <w:szCs w:val="24"/>
          <w:lang w:eastAsia="ru-RU"/>
        </w:rPr>
      </w:pPr>
    </w:p>
    <w:p w:rsidR="00F0496A" w:rsidRDefault="00F0496A" w:rsidP="00F0496A">
      <w:pPr>
        <w:spacing w:after="0" w:line="240" w:lineRule="auto"/>
        <w:rPr>
          <w:rFonts w:ascii="Times New Roman" w:eastAsia="Times New Roman" w:hAnsi="Times New Roman" w:cs="Times New Roman"/>
          <w:sz w:val="24"/>
          <w:szCs w:val="24"/>
          <w:lang w:eastAsia="ru-RU"/>
        </w:rPr>
      </w:pPr>
    </w:p>
    <w:p w:rsidR="00F0496A" w:rsidRDefault="00F0496A" w:rsidP="00147714">
      <w:pPr>
        <w:spacing w:after="0" w:line="240" w:lineRule="auto"/>
        <w:jc w:val="right"/>
        <w:rPr>
          <w:rFonts w:ascii="Times New Roman" w:eastAsia="Times New Roman" w:hAnsi="Times New Roman" w:cs="Times New Roman"/>
          <w:sz w:val="24"/>
          <w:szCs w:val="24"/>
          <w:lang w:eastAsia="ru-RU"/>
        </w:rPr>
      </w:pPr>
    </w:p>
    <w:bookmarkEnd w:id="0"/>
    <w:p w:rsidR="00147714" w:rsidRPr="00147714" w:rsidRDefault="00147714" w:rsidP="00147714">
      <w:pPr>
        <w:spacing w:after="0" w:line="240" w:lineRule="auto"/>
        <w:jc w:val="right"/>
        <w:rPr>
          <w:rFonts w:ascii="Times New Roman" w:eastAsia="Times New Roman" w:hAnsi="Times New Roman" w:cs="Times New Roman"/>
          <w:iCs/>
          <w:sz w:val="24"/>
          <w:szCs w:val="24"/>
          <w:lang w:eastAsia="ru-RU"/>
        </w:rPr>
      </w:pPr>
    </w:p>
    <w:sectPr w:rsidR="00147714" w:rsidRPr="00147714" w:rsidSect="005D504B">
      <w:pgSz w:w="16838" w:h="11906" w:orient="landscape"/>
      <w:pgMar w:top="0" w:right="1134" w:bottom="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D0898" w:rsidRDefault="009D0898" w:rsidP="00147714">
      <w:pPr>
        <w:spacing w:after="0" w:line="240" w:lineRule="auto"/>
      </w:pPr>
      <w:r>
        <w:separator/>
      </w:r>
    </w:p>
  </w:endnote>
  <w:endnote w:type="continuationSeparator" w:id="0">
    <w:p w:rsidR="009D0898" w:rsidRDefault="009D0898" w:rsidP="001477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D0898" w:rsidRDefault="009D0898" w:rsidP="00147714">
      <w:pPr>
        <w:spacing w:after="0" w:line="240" w:lineRule="auto"/>
      </w:pPr>
      <w:r>
        <w:separator/>
      </w:r>
    </w:p>
  </w:footnote>
  <w:footnote w:type="continuationSeparator" w:id="0">
    <w:p w:rsidR="009D0898" w:rsidRDefault="009D0898" w:rsidP="00147714">
      <w:pPr>
        <w:spacing w:after="0" w:line="240" w:lineRule="auto"/>
      </w:pPr>
      <w:r>
        <w:continuationSeparator/>
      </w:r>
    </w:p>
  </w:footnote>
  <w:footnote w:id="1">
    <w:p w:rsidR="001272E0" w:rsidRDefault="001272E0" w:rsidP="001272E0">
      <w:pPr>
        <w:rPr>
          <w:sz w:val="18"/>
          <w:szCs w:val="18"/>
        </w:rPr>
      </w:pPr>
      <w:r>
        <w:rPr>
          <w:rStyle w:val="a5"/>
          <w:sz w:val="18"/>
          <w:szCs w:val="18"/>
        </w:rPr>
        <w:footnoteRef/>
      </w:r>
      <w:r>
        <w:rPr>
          <w:rStyle w:val="a5"/>
          <w:sz w:val="18"/>
          <w:szCs w:val="18"/>
        </w:rPr>
        <w:t xml:space="preserve"> </w:t>
      </w:r>
      <w:r>
        <w:rPr>
          <w:sz w:val="18"/>
          <w:szCs w:val="18"/>
        </w:rPr>
        <w:t>В случае если Поставщик не является плательщиком НДС, указывается «НДС не облагается».</w:t>
      </w:r>
    </w:p>
  </w:footnote>
  <w:footnote w:id="2">
    <w:p w:rsidR="00147714" w:rsidRDefault="00147714" w:rsidP="00147714">
      <w:pPr>
        <w:pStyle w:val="a3"/>
        <w:ind w:left="709" w:hanging="709"/>
      </w:pPr>
      <w:r>
        <w:rPr>
          <w:rStyle w:val="a5"/>
        </w:rPr>
        <w:footnoteRef/>
      </w:r>
      <w:r>
        <w:t xml:space="preserve">           </w:t>
      </w:r>
      <w:r w:rsidR="00BB2FCE">
        <w:t>В случае, если участник</w:t>
      </w:r>
      <w:r>
        <w:t>, с которым заключается Договор, не является налогоплательщиком НДС, счет-фактура не оформляется.</w:t>
      </w:r>
    </w:p>
  </w:footnote>
  <w:footnote w:id="3">
    <w:p w:rsidR="00147714" w:rsidRDefault="00147714" w:rsidP="00147714">
      <w:pPr>
        <w:pStyle w:val="a3"/>
        <w:ind w:left="567" w:hanging="567"/>
      </w:pPr>
      <w:r>
        <w:rPr>
          <w:rStyle w:val="a5"/>
        </w:rPr>
        <w:footnoteRef/>
      </w:r>
      <w:r>
        <w:t xml:space="preserve"> Размер штрафа устанавливается в порядке, установленным постановлением Правительства Российской Федерации   </w:t>
      </w:r>
    </w:p>
    <w:p w:rsidR="00147714" w:rsidRDefault="00147714" w:rsidP="00147714">
      <w:pPr>
        <w:pStyle w:val="a3"/>
        <w:rPr>
          <w:lang w:val="x-none"/>
        </w:rPr>
      </w:pPr>
      <w:r>
        <w:t>от 30.08.2017  № 1042.</w:t>
      </w:r>
    </w:p>
  </w:footnote>
  <w:footnote w:id="4">
    <w:p w:rsidR="00147714" w:rsidRDefault="00147714" w:rsidP="00147714">
      <w:pPr>
        <w:pStyle w:val="a3"/>
        <w:ind w:hanging="567"/>
        <w:rPr>
          <w:sz w:val="18"/>
          <w:szCs w:val="18"/>
          <w:lang w:eastAsia="ru-RU"/>
        </w:rPr>
      </w:pPr>
      <w:r>
        <w:rPr>
          <w:rStyle w:val="a5"/>
        </w:rPr>
        <w:footnoteRef/>
      </w:r>
      <w:r>
        <w:t xml:space="preserve">        </w:t>
      </w:r>
      <w:r>
        <w:rPr>
          <w:sz w:val="18"/>
          <w:szCs w:val="18"/>
          <w:lang w:eastAsia="ru-RU"/>
        </w:rPr>
        <w:t>Размер штрафа устанавливается в порядке, установленным постановлением Правительства Российской Федерации от 30.08.2017  № 1042.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4B0ABD"/>
    <w:multiLevelType w:val="multilevel"/>
    <w:tmpl w:val="40521AE6"/>
    <w:lvl w:ilvl="0">
      <w:start w:val="8"/>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15:restartNumberingAfterBreak="0">
    <w:nsid w:val="12C835D1"/>
    <w:multiLevelType w:val="multilevel"/>
    <w:tmpl w:val="DF66E05E"/>
    <w:lvl w:ilvl="0">
      <w:start w:val="1"/>
      <w:numFmt w:val="decimal"/>
      <w:lvlText w:val="%1."/>
      <w:lvlJc w:val="left"/>
      <w:pPr>
        <w:tabs>
          <w:tab w:val="num" w:pos="720"/>
        </w:tabs>
        <w:ind w:left="720" w:hanging="720"/>
      </w:pPr>
      <w:rPr>
        <w:rFonts w:ascii="Times New Roman" w:eastAsia="Times New Roman" w:hAnsi="Times New Roman" w:cs="Times New Roman"/>
        <w:b/>
      </w:rPr>
    </w:lvl>
    <w:lvl w:ilvl="1">
      <w:start w:val="1"/>
      <w:numFmt w:val="decimal"/>
      <w:lvlText w:val="%1.%2."/>
      <w:lvlJc w:val="left"/>
      <w:pPr>
        <w:tabs>
          <w:tab w:val="num" w:pos="862"/>
        </w:tabs>
        <w:ind w:left="862" w:hanging="720"/>
      </w:pPr>
    </w:lvl>
    <w:lvl w:ilvl="2">
      <w:start w:val="1"/>
      <w:numFmt w:val="decimal"/>
      <w:lvlText w:val="%1.%2.%3."/>
      <w:lvlJc w:val="left"/>
      <w:pPr>
        <w:tabs>
          <w:tab w:val="num" w:pos="1146"/>
        </w:tabs>
        <w:ind w:left="1146"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15:restartNumberingAfterBreak="0">
    <w:nsid w:val="1CD12856"/>
    <w:multiLevelType w:val="multilevel"/>
    <w:tmpl w:val="05584304"/>
    <w:lvl w:ilvl="0">
      <w:start w:val="4"/>
      <w:numFmt w:val="decimal"/>
      <w:lvlText w:val="%1."/>
      <w:lvlJc w:val="left"/>
      <w:pPr>
        <w:ind w:left="360" w:hanging="360"/>
      </w:pPr>
    </w:lvl>
    <w:lvl w:ilvl="1">
      <w:start w:val="1"/>
      <w:numFmt w:val="decimal"/>
      <w:lvlText w:val="%1.%2."/>
      <w:lvlJc w:val="left"/>
      <w:pPr>
        <w:ind w:left="1069" w:hanging="36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3" w15:restartNumberingAfterBreak="0">
    <w:nsid w:val="765D0C97"/>
    <w:multiLevelType w:val="hybridMultilevel"/>
    <w:tmpl w:val="29CAADDE"/>
    <w:lvl w:ilvl="0" w:tplc="0419000F">
      <w:start w:val="8"/>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12AF"/>
    <w:rsid w:val="000261C7"/>
    <w:rsid w:val="000534CB"/>
    <w:rsid w:val="000936E5"/>
    <w:rsid w:val="000A1B60"/>
    <w:rsid w:val="000B0834"/>
    <w:rsid w:val="00104F75"/>
    <w:rsid w:val="00106784"/>
    <w:rsid w:val="001272E0"/>
    <w:rsid w:val="00130C2D"/>
    <w:rsid w:val="001422D1"/>
    <w:rsid w:val="00147714"/>
    <w:rsid w:val="00184792"/>
    <w:rsid w:val="0019536D"/>
    <w:rsid w:val="001A23D1"/>
    <w:rsid w:val="001A2FBF"/>
    <w:rsid w:val="001B07FE"/>
    <w:rsid w:val="001F26BE"/>
    <w:rsid w:val="001F7285"/>
    <w:rsid w:val="00217528"/>
    <w:rsid w:val="002238D2"/>
    <w:rsid w:val="0023272A"/>
    <w:rsid w:val="0024183D"/>
    <w:rsid w:val="00307DAB"/>
    <w:rsid w:val="00327D6F"/>
    <w:rsid w:val="00353095"/>
    <w:rsid w:val="00360CC5"/>
    <w:rsid w:val="00386B1E"/>
    <w:rsid w:val="00395F55"/>
    <w:rsid w:val="003A0B93"/>
    <w:rsid w:val="003D47A3"/>
    <w:rsid w:val="003E72EA"/>
    <w:rsid w:val="003F06D4"/>
    <w:rsid w:val="004258C0"/>
    <w:rsid w:val="00473AC8"/>
    <w:rsid w:val="004B1ED5"/>
    <w:rsid w:val="004C742A"/>
    <w:rsid w:val="004D2A08"/>
    <w:rsid w:val="00525507"/>
    <w:rsid w:val="00562CA2"/>
    <w:rsid w:val="005D504B"/>
    <w:rsid w:val="005D63BA"/>
    <w:rsid w:val="005D79CF"/>
    <w:rsid w:val="005E096D"/>
    <w:rsid w:val="0061041B"/>
    <w:rsid w:val="00624B92"/>
    <w:rsid w:val="00640197"/>
    <w:rsid w:val="006A7D5A"/>
    <w:rsid w:val="006C141A"/>
    <w:rsid w:val="006C45EA"/>
    <w:rsid w:val="00711246"/>
    <w:rsid w:val="007115A8"/>
    <w:rsid w:val="00774F18"/>
    <w:rsid w:val="00777ADF"/>
    <w:rsid w:val="00786844"/>
    <w:rsid w:val="007F1D6E"/>
    <w:rsid w:val="008020BE"/>
    <w:rsid w:val="00831D97"/>
    <w:rsid w:val="008A491D"/>
    <w:rsid w:val="008C1151"/>
    <w:rsid w:val="008C2208"/>
    <w:rsid w:val="008C25B0"/>
    <w:rsid w:val="00900697"/>
    <w:rsid w:val="00902D76"/>
    <w:rsid w:val="009041AE"/>
    <w:rsid w:val="00906DE0"/>
    <w:rsid w:val="00915AD1"/>
    <w:rsid w:val="00916253"/>
    <w:rsid w:val="00920CED"/>
    <w:rsid w:val="00930FE9"/>
    <w:rsid w:val="00943AFB"/>
    <w:rsid w:val="009456B8"/>
    <w:rsid w:val="00962FFF"/>
    <w:rsid w:val="009A2644"/>
    <w:rsid w:val="009C7418"/>
    <w:rsid w:val="009D0898"/>
    <w:rsid w:val="009E38FE"/>
    <w:rsid w:val="009F3E01"/>
    <w:rsid w:val="009F467D"/>
    <w:rsid w:val="00A146F5"/>
    <w:rsid w:val="00A32103"/>
    <w:rsid w:val="00A32EA8"/>
    <w:rsid w:val="00A53FC3"/>
    <w:rsid w:val="00A56850"/>
    <w:rsid w:val="00A85C5E"/>
    <w:rsid w:val="00A904C6"/>
    <w:rsid w:val="00AC137A"/>
    <w:rsid w:val="00AF0054"/>
    <w:rsid w:val="00B438FD"/>
    <w:rsid w:val="00B63A58"/>
    <w:rsid w:val="00B7291C"/>
    <w:rsid w:val="00B8392C"/>
    <w:rsid w:val="00BA27A2"/>
    <w:rsid w:val="00BB2FCE"/>
    <w:rsid w:val="00BD3C48"/>
    <w:rsid w:val="00BF295B"/>
    <w:rsid w:val="00C01BF7"/>
    <w:rsid w:val="00C1124D"/>
    <w:rsid w:val="00C30637"/>
    <w:rsid w:val="00C572C4"/>
    <w:rsid w:val="00CE2E4D"/>
    <w:rsid w:val="00CF532D"/>
    <w:rsid w:val="00D411F6"/>
    <w:rsid w:val="00D44CB2"/>
    <w:rsid w:val="00D72F2A"/>
    <w:rsid w:val="00DA70E8"/>
    <w:rsid w:val="00DB02B7"/>
    <w:rsid w:val="00DC49F5"/>
    <w:rsid w:val="00DD7281"/>
    <w:rsid w:val="00DD73F8"/>
    <w:rsid w:val="00DF57C7"/>
    <w:rsid w:val="00E04A20"/>
    <w:rsid w:val="00E209A7"/>
    <w:rsid w:val="00E80AFB"/>
    <w:rsid w:val="00EB3028"/>
    <w:rsid w:val="00EE0213"/>
    <w:rsid w:val="00EE3EA0"/>
    <w:rsid w:val="00EF22F0"/>
    <w:rsid w:val="00EF52FE"/>
    <w:rsid w:val="00F012AF"/>
    <w:rsid w:val="00F0496A"/>
    <w:rsid w:val="00F520A3"/>
    <w:rsid w:val="00F73EFE"/>
    <w:rsid w:val="00F9595B"/>
    <w:rsid w:val="00FA6B54"/>
    <w:rsid w:val="00FB1CB3"/>
    <w:rsid w:val="00FB34BF"/>
    <w:rsid w:val="00FC336F"/>
    <w:rsid w:val="00FF3A64"/>
    <w:rsid w:val="00FF62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8D590B"/>
  <w15:docId w15:val="{2B45116B-D1E8-4527-AE9C-87AB13D4E3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F467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 Знак, Знак4 Знак,Знак4 Знак Знак Знак, Знак4 Знак Знак Знак Знак,Знак4 Знак,Footnote Text Char,Footnote Text Char Знак,Текст сноски Знак Знак,Текст сноски Знак1 Знак,Текст сноски Знак Знак Знак,Знак4 Знак Знак Знак2,Знак8 Зн"/>
    <w:basedOn w:val="a"/>
    <w:link w:val="a4"/>
    <w:unhideWhenUsed/>
    <w:rsid w:val="00147714"/>
    <w:pPr>
      <w:spacing w:after="0" w:line="240" w:lineRule="auto"/>
    </w:pPr>
    <w:rPr>
      <w:sz w:val="20"/>
      <w:szCs w:val="20"/>
    </w:rPr>
  </w:style>
  <w:style w:type="character" w:customStyle="1" w:styleId="a4">
    <w:name w:val="Текст сноски Знак"/>
    <w:aliases w:val=" Знак4 Знак Знак Знак, Знак4 Знак Знак1,Знак4 Знак Знак Знак Знак, Знак4 Знак Знак Знак Знак Знак,Знак4 Знак Знак,Footnote Text Char Знак1,Footnote Text Char Знак Знак,Текст сноски Знак Знак Знак1,Текст сноски Знак1 Знак Знак"/>
    <w:basedOn w:val="a0"/>
    <w:link w:val="a3"/>
    <w:rsid w:val="00147714"/>
    <w:rPr>
      <w:sz w:val="20"/>
      <w:szCs w:val="20"/>
    </w:rPr>
  </w:style>
  <w:style w:type="character" w:styleId="a5">
    <w:name w:val="footnote reference"/>
    <w:aliases w:val="Ссылка на сноску 45,fr,Used by Word for Help footnote symbols,Знак сноски-FN"/>
    <w:unhideWhenUsed/>
    <w:qFormat/>
    <w:rsid w:val="00147714"/>
    <w:rPr>
      <w:vertAlign w:val="superscript"/>
    </w:rPr>
  </w:style>
  <w:style w:type="paragraph" w:customStyle="1" w:styleId="21">
    <w:name w:val="Основной текст 21"/>
    <w:basedOn w:val="a"/>
    <w:rsid w:val="00711246"/>
    <w:pPr>
      <w:suppressAutoHyphens/>
      <w:spacing w:after="0" w:line="240" w:lineRule="auto"/>
      <w:jc w:val="both"/>
    </w:pPr>
    <w:rPr>
      <w:rFonts w:ascii="Times New Roman" w:eastAsia="Times New Roman" w:hAnsi="Times New Roman" w:cs="Times New Roman"/>
      <w:sz w:val="24"/>
      <w:szCs w:val="20"/>
      <w:lang w:eastAsia="zh-CN"/>
    </w:rPr>
  </w:style>
  <w:style w:type="paragraph" w:styleId="a6">
    <w:name w:val="Balloon Text"/>
    <w:basedOn w:val="a"/>
    <w:link w:val="a7"/>
    <w:uiPriority w:val="99"/>
    <w:semiHidden/>
    <w:unhideWhenUsed/>
    <w:rsid w:val="009456B8"/>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9456B8"/>
    <w:rPr>
      <w:rFonts w:ascii="Segoe UI" w:hAnsi="Segoe UI" w:cs="Segoe UI"/>
      <w:sz w:val="18"/>
      <w:szCs w:val="18"/>
    </w:rPr>
  </w:style>
  <w:style w:type="paragraph" w:styleId="a8">
    <w:name w:val="No Spacing"/>
    <w:uiPriority w:val="1"/>
    <w:qFormat/>
    <w:rsid w:val="00BF295B"/>
    <w:pPr>
      <w:spacing w:after="0" w:line="240" w:lineRule="auto"/>
    </w:pPr>
  </w:style>
  <w:style w:type="character" w:styleId="a9">
    <w:name w:val="Hyperlink"/>
    <w:uiPriority w:val="99"/>
    <w:unhideWhenUsed/>
    <w:rsid w:val="001272E0"/>
    <w:rPr>
      <w:color w:val="0000FF"/>
      <w:u w:val="single"/>
    </w:rPr>
  </w:style>
  <w:style w:type="character" w:styleId="aa">
    <w:name w:val="Intense Emphasis"/>
    <w:basedOn w:val="a0"/>
    <w:uiPriority w:val="21"/>
    <w:qFormat/>
    <w:rsid w:val="00184792"/>
    <w:rPr>
      <w:i/>
      <w:iCs/>
      <w:color w:val="4F81BD" w:themeColor="accent1"/>
    </w:rPr>
  </w:style>
  <w:style w:type="character" w:styleId="ab">
    <w:name w:val="Subtle Emphasis"/>
    <w:basedOn w:val="a0"/>
    <w:uiPriority w:val="19"/>
    <w:qFormat/>
    <w:rsid w:val="009F467D"/>
    <w:rPr>
      <w:i/>
      <w:iCs/>
      <w:color w:val="404040" w:themeColor="text1" w:themeTint="BF"/>
    </w:rPr>
  </w:style>
  <w:style w:type="paragraph" w:customStyle="1" w:styleId="western">
    <w:name w:val="western"/>
    <w:rsid w:val="00777ADF"/>
    <w:pPr>
      <w:pBdr>
        <w:top w:val="nil"/>
        <w:left w:val="nil"/>
        <w:bottom w:val="nil"/>
        <w:right w:val="nil"/>
        <w:between w:val="nil"/>
        <w:bar w:val="nil"/>
      </w:pBdr>
      <w:suppressAutoHyphens/>
      <w:spacing w:before="280" w:after="280" w:line="240" w:lineRule="auto"/>
    </w:pPr>
    <w:rPr>
      <w:rFonts w:ascii="Times New Roman" w:eastAsia="Times New Roman" w:hAnsi="Times New Roman" w:cs="Times New Roman"/>
      <w:color w:val="000000"/>
      <w:sz w:val="24"/>
      <w:szCs w:val="24"/>
      <w:u w:color="000000"/>
      <w:bdr w:val="nil"/>
      <w:lang w:eastAsia="ru-RU"/>
    </w:rPr>
  </w:style>
  <w:style w:type="paragraph" w:styleId="ac">
    <w:name w:val="List Paragraph"/>
    <w:basedOn w:val="a"/>
    <w:uiPriority w:val="34"/>
    <w:qFormat/>
    <w:rsid w:val="00327D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8992366">
      <w:bodyDiv w:val="1"/>
      <w:marLeft w:val="0"/>
      <w:marRight w:val="0"/>
      <w:marTop w:val="0"/>
      <w:marBottom w:val="0"/>
      <w:divBdr>
        <w:top w:val="none" w:sz="0" w:space="0" w:color="auto"/>
        <w:left w:val="none" w:sz="0" w:space="0" w:color="auto"/>
        <w:bottom w:val="none" w:sz="0" w:space="0" w:color="auto"/>
        <w:right w:val="none" w:sz="0" w:space="0" w:color="auto"/>
      </w:divBdr>
    </w:div>
    <w:div w:id="451628862">
      <w:bodyDiv w:val="1"/>
      <w:marLeft w:val="0"/>
      <w:marRight w:val="0"/>
      <w:marTop w:val="0"/>
      <w:marBottom w:val="0"/>
      <w:divBdr>
        <w:top w:val="none" w:sz="0" w:space="0" w:color="auto"/>
        <w:left w:val="none" w:sz="0" w:space="0" w:color="auto"/>
        <w:bottom w:val="none" w:sz="0" w:space="0" w:color="auto"/>
        <w:right w:val="none" w:sz="0" w:space="0" w:color="auto"/>
      </w:divBdr>
    </w:div>
    <w:div w:id="630791847">
      <w:bodyDiv w:val="1"/>
      <w:marLeft w:val="0"/>
      <w:marRight w:val="0"/>
      <w:marTop w:val="0"/>
      <w:marBottom w:val="0"/>
      <w:divBdr>
        <w:top w:val="none" w:sz="0" w:space="0" w:color="auto"/>
        <w:left w:val="none" w:sz="0" w:space="0" w:color="auto"/>
        <w:bottom w:val="none" w:sz="0" w:space="0" w:color="auto"/>
        <w:right w:val="none" w:sz="0" w:space="0" w:color="auto"/>
      </w:divBdr>
    </w:div>
    <w:div w:id="1041245863">
      <w:bodyDiv w:val="1"/>
      <w:marLeft w:val="0"/>
      <w:marRight w:val="0"/>
      <w:marTop w:val="0"/>
      <w:marBottom w:val="0"/>
      <w:divBdr>
        <w:top w:val="none" w:sz="0" w:space="0" w:color="auto"/>
        <w:left w:val="none" w:sz="0" w:space="0" w:color="auto"/>
        <w:bottom w:val="none" w:sz="0" w:space="0" w:color="auto"/>
        <w:right w:val="none" w:sz="0" w:space="0" w:color="auto"/>
      </w:divBdr>
    </w:div>
    <w:div w:id="1506743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garantF1://12012604.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4391</Words>
  <Characters>25033</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 Windows</dc:creator>
  <cp:lastModifiedBy>User</cp:lastModifiedBy>
  <cp:revision>4</cp:revision>
  <cp:lastPrinted>2025-12-15T11:59:00Z</cp:lastPrinted>
  <dcterms:created xsi:type="dcterms:W3CDTF">2026-06-23T08:49:00Z</dcterms:created>
  <dcterms:modified xsi:type="dcterms:W3CDTF">2026-06-29T09:41:00Z</dcterms:modified>
</cp:coreProperties>
</file>