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8F2BC" w14:textId="77777777" w:rsidR="00584207" w:rsidRDefault="00584207" w:rsidP="00584207">
      <w:pPr>
        <w:widowControl/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lang w:eastAsia="en-US" w:bidi="ar-SA"/>
        </w:rPr>
      </w:pPr>
      <w:r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Обоснование и расчет начальной (м</w:t>
      </w:r>
      <w:r w:rsidR="003E55B2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инимальной</w:t>
      </w:r>
      <w:r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) цены контракта</w:t>
      </w:r>
    </w:p>
    <w:p w14:paraId="5224F2D5" w14:textId="249C420F" w:rsidR="00584207" w:rsidRDefault="00E4135B" w:rsidP="00584207">
      <w:pPr>
        <w:widowControl/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lang w:eastAsia="en-US" w:bidi="ar-SA"/>
        </w:rPr>
      </w:pPr>
      <w:r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на</w:t>
      </w:r>
      <w:r w:rsidRPr="00E4135B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 xml:space="preserve"> </w:t>
      </w:r>
      <w:r w:rsidR="00561368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 xml:space="preserve">поставку </w:t>
      </w:r>
      <w:r w:rsidR="00FE5C0C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стеллажей-горшечниц</w:t>
      </w:r>
      <w:r w:rsidRPr="00E4135B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 xml:space="preserve"> </w:t>
      </w:r>
      <w:r w:rsidR="00354664" w:rsidRPr="00354664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в 202</w:t>
      </w:r>
      <w:r w:rsidR="00561368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6</w:t>
      </w:r>
      <w:r w:rsidR="00354664" w:rsidRPr="00354664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 xml:space="preserve"> году</w:t>
      </w:r>
    </w:p>
    <w:p w14:paraId="6E84BBBA" w14:textId="77777777" w:rsidR="00584207" w:rsidRDefault="00584207" w:rsidP="00584207">
      <w:pPr>
        <w:widowControl/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lang w:eastAsia="en-US" w:bidi="ar-SA"/>
        </w:rPr>
      </w:pPr>
      <w:r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Метод сопоставимых рыночных цен (анализ рынка)</w:t>
      </w:r>
    </w:p>
    <w:p w14:paraId="7522D36A" w14:textId="77777777" w:rsidR="00584207" w:rsidRDefault="00584207" w:rsidP="00584207">
      <w:pPr>
        <w:widowControl/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lang w:eastAsia="en-US" w:bidi="ar-SA"/>
        </w:rPr>
      </w:pPr>
      <w:r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14:paraId="54158BA8" w14:textId="752932EE" w:rsidR="00584207" w:rsidRDefault="00584207" w:rsidP="00584207">
      <w:pPr>
        <w:widowControl/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lang w:eastAsia="en-US" w:bidi="ar-SA"/>
        </w:rPr>
      </w:pPr>
      <w:r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 xml:space="preserve">Заказчиком были направлены запросы от </w:t>
      </w:r>
      <w:bookmarkStart w:id="0" w:name="_Hlk233100450"/>
      <w:r w:rsidR="00674CFE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2</w:t>
      </w:r>
      <w:r w:rsidR="00FE5C0C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3</w:t>
      </w:r>
      <w:r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.0</w:t>
      </w:r>
      <w:r w:rsidR="00674CFE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6</w:t>
      </w:r>
      <w:r w:rsidR="00133C09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.202</w:t>
      </w:r>
      <w:r w:rsidR="00561368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6</w:t>
      </w:r>
      <w:r w:rsidR="00133C09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г</w:t>
      </w:r>
      <w:bookmarkEnd w:id="0"/>
      <w:r w:rsidR="00133C09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.</w:t>
      </w:r>
      <w:r w:rsidR="001D6A4A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 xml:space="preserve"> № </w:t>
      </w:r>
      <w:r w:rsidR="00561368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1</w:t>
      </w:r>
      <w:r w:rsidR="00674CFE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8</w:t>
      </w:r>
      <w:r w:rsidR="00FE5C0C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3</w:t>
      </w:r>
      <w:r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 xml:space="preserve"> о предоставлении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</w:p>
    <w:p w14:paraId="599B9980" w14:textId="34C7B829" w:rsidR="00584207" w:rsidRPr="00584207" w:rsidRDefault="001D6A4A">
      <w:pPr>
        <w:rPr>
          <w:rFonts w:ascii="Times New Roman" w:hAnsi="Times New Roman" w:cs="Times New Roman"/>
        </w:rPr>
      </w:pPr>
      <w:r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 xml:space="preserve">Ответы на запрос № </w:t>
      </w:r>
      <w:r w:rsidR="00561368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1</w:t>
      </w:r>
      <w:r w:rsidR="00674CFE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8</w:t>
      </w:r>
      <w:r w:rsidR="00FE5C0C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3</w:t>
      </w:r>
      <w:r w:rsidR="00A05215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 xml:space="preserve"> от </w:t>
      </w:r>
      <w:r w:rsidR="00674CFE" w:rsidRPr="00674CFE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2</w:t>
      </w:r>
      <w:r w:rsidR="00FE5C0C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3</w:t>
      </w:r>
      <w:r w:rsidR="00674CFE" w:rsidRPr="00674CFE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 xml:space="preserve">.06.2026г </w:t>
      </w:r>
      <w:r w:rsidR="00F97D43" w:rsidRPr="00F97D43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получены от 3 поставщиков (подряд</w:t>
      </w:r>
      <w:r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 xml:space="preserve">чиков, исполнителей). ИЦИ1 от </w:t>
      </w:r>
      <w:r w:rsidR="00674CFE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2</w:t>
      </w:r>
      <w:r w:rsidR="002F224F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3</w:t>
      </w:r>
      <w:r w:rsidR="00F97D43" w:rsidRPr="00F97D43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.0</w:t>
      </w:r>
      <w:r w:rsidR="00674CFE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6</w:t>
      </w:r>
      <w:r w:rsidR="00F97D43" w:rsidRPr="00F97D43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.2</w:t>
      </w:r>
      <w:r w:rsidR="00561368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6</w:t>
      </w:r>
      <w:r w:rsidR="00F97D43" w:rsidRPr="00F97D43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 xml:space="preserve"> №</w:t>
      </w:r>
      <w:r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 xml:space="preserve"> 1/</w:t>
      </w:r>
      <w:r w:rsidR="00561368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1</w:t>
      </w:r>
      <w:r w:rsidR="00674CFE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8</w:t>
      </w:r>
      <w:r w:rsidR="00FE5C0C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3</w:t>
      </w:r>
      <w:r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 xml:space="preserve">, ИЦИ2 от </w:t>
      </w:r>
      <w:r w:rsidR="00674CFE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2</w:t>
      </w:r>
      <w:r w:rsidR="002F224F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4</w:t>
      </w:r>
      <w:r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.0</w:t>
      </w:r>
      <w:r w:rsidR="00561368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6</w:t>
      </w:r>
      <w:r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.2</w:t>
      </w:r>
      <w:r w:rsidR="00561368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6</w:t>
      </w:r>
      <w:r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 xml:space="preserve"> № 2/</w:t>
      </w:r>
      <w:r w:rsidR="00561368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1</w:t>
      </w:r>
      <w:r w:rsidR="00674CFE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8</w:t>
      </w:r>
      <w:r w:rsidR="00FE5C0C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3</w:t>
      </w:r>
      <w:r w:rsidR="007755A6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 xml:space="preserve">, </w:t>
      </w:r>
      <w:r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 xml:space="preserve">ИЦИ3 от </w:t>
      </w:r>
      <w:r w:rsidR="00674CFE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2</w:t>
      </w:r>
      <w:r w:rsidR="002F224F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4</w:t>
      </w:r>
      <w:r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.0</w:t>
      </w:r>
      <w:r w:rsidR="00561368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5</w:t>
      </w:r>
      <w:r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.2</w:t>
      </w:r>
      <w:r w:rsidR="00561368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6</w:t>
      </w:r>
      <w:r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 xml:space="preserve"> № 3/</w:t>
      </w:r>
      <w:r w:rsidR="00561368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1</w:t>
      </w:r>
      <w:r w:rsidR="00674CFE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8</w:t>
      </w:r>
      <w:r w:rsidR="00FE5C0C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3</w:t>
      </w:r>
      <w:r w:rsidR="00F97D43" w:rsidRPr="00F97D43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 xml:space="preserve"> Для определения и обоснования НМЦК в расчетах использованы три цены товара (работы, услуги) на </w:t>
      </w:r>
      <w:r w:rsidR="00561368" w:rsidRPr="00561368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 xml:space="preserve">поставку </w:t>
      </w:r>
      <w:r w:rsidR="00FE5C0C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стеллажей-горшечниц</w:t>
      </w:r>
      <w:r w:rsidR="00561368" w:rsidRPr="00561368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 xml:space="preserve"> </w:t>
      </w:r>
      <w:r w:rsidR="00F97D43" w:rsidRPr="00F97D43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в 202</w:t>
      </w:r>
      <w:r w:rsidR="00561368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6</w:t>
      </w:r>
      <w:r w:rsidR="00F97D43" w:rsidRPr="00F97D43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 xml:space="preserve"> году для ГБДОУ д\с № 31 Красногвардейского района СПб</w:t>
      </w:r>
    </w:p>
    <w:tbl>
      <w:tblPr>
        <w:tblpPr w:leftFromText="180" w:rightFromText="180" w:vertAnchor="page" w:horzAnchor="margin" w:tblpXSpec="center" w:tblpY="4137"/>
        <w:tblW w:w="134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8"/>
        <w:gridCol w:w="3368"/>
        <w:gridCol w:w="1276"/>
        <w:gridCol w:w="1275"/>
        <w:gridCol w:w="1418"/>
        <w:gridCol w:w="1417"/>
        <w:gridCol w:w="1701"/>
        <w:gridCol w:w="1276"/>
        <w:gridCol w:w="1418"/>
      </w:tblGrid>
      <w:tr w:rsidR="00674CFE" w:rsidRPr="00C808C7" w14:paraId="7C684CB3" w14:textId="4A5EA47B" w:rsidTr="00674CFE">
        <w:trPr>
          <w:trHeight w:val="510"/>
        </w:trPr>
        <w:tc>
          <w:tcPr>
            <w:tcW w:w="318" w:type="dxa"/>
            <w:vMerge w:val="restart"/>
            <w:shd w:val="clear" w:color="auto" w:fill="FFFFFF"/>
            <w:vAlign w:val="center"/>
            <w:hideMark/>
          </w:tcPr>
          <w:p w14:paraId="415CABCD" w14:textId="77777777" w:rsidR="00674CFE" w:rsidRPr="00C808C7" w:rsidRDefault="00674CFE" w:rsidP="004E284D">
            <w:pPr>
              <w:pStyle w:val="1"/>
              <w:rPr>
                <w:rFonts w:eastAsia="Times New Roman"/>
                <w:sz w:val="24"/>
                <w:szCs w:val="24"/>
                <w:lang w:bidi="ar-SA"/>
              </w:rPr>
            </w:pPr>
            <w:r w:rsidRPr="00C808C7">
              <w:rPr>
                <w:rFonts w:ascii="Times New Roman" w:eastAsia="Times New Roman" w:hAnsi="Times New Roman" w:cs="Times New Roman"/>
                <w:b w:val="0"/>
                <w:bCs w:val="0"/>
                <w:i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368" w:type="dxa"/>
            <w:vMerge w:val="restart"/>
            <w:shd w:val="clear" w:color="auto" w:fill="FFFFFF"/>
            <w:vAlign w:val="center"/>
            <w:hideMark/>
          </w:tcPr>
          <w:p w14:paraId="1B37AB52" w14:textId="77777777" w:rsidR="00674CFE" w:rsidRPr="00C808C7" w:rsidRDefault="00674CFE" w:rsidP="004E284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</w:rPr>
            </w:pPr>
            <w:r w:rsidRPr="00C808C7">
              <w:rPr>
                <w:rFonts w:ascii="Times New Roman" w:eastAsia="Times New Roman" w:hAnsi="Times New Roman" w:cs="Times New Roman"/>
                <w:b/>
                <w:bCs/>
                <w:i/>
              </w:rPr>
              <w:t>Наименование товара (работы, услуги)</w:t>
            </w:r>
          </w:p>
        </w:tc>
        <w:tc>
          <w:tcPr>
            <w:tcW w:w="3969" w:type="dxa"/>
            <w:gridSpan w:val="3"/>
            <w:shd w:val="clear" w:color="auto" w:fill="FFFFFF"/>
            <w:vAlign w:val="center"/>
            <w:hideMark/>
          </w:tcPr>
          <w:p w14:paraId="41B42615" w14:textId="77777777" w:rsidR="00674CFE" w:rsidRPr="00C808C7" w:rsidRDefault="00674CFE" w:rsidP="004E284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808C7">
              <w:rPr>
                <w:rFonts w:ascii="Times New Roman" w:eastAsia="Times New Roman" w:hAnsi="Times New Roman" w:cs="Times New Roman"/>
                <w:b/>
                <w:bCs/>
              </w:rPr>
              <w:t>Номер источника ценовой информации (ИЦИ №i) и цена единицы товара, работы, услуги, представленная i-тым ИЦИ (Цi), руб.</w:t>
            </w:r>
          </w:p>
        </w:tc>
        <w:tc>
          <w:tcPr>
            <w:tcW w:w="1417" w:type="dxa"/>
            <w:vMerge w:val="restart"/>
            <w:shd w:val="clear" w:color="auto" w:fill="FFFFFF"/>
            <w:vAlign w:val="center"/>
            <w:hideMark/>
          </w:tcPr>
          <w:p w14:paraId="3725BD6F" w14:textId="77777777" w:rsidR="00674CFE" w:rsidRPr="00C808C7" w:rsidRDefault="00674CFE" w:rsidP="004E284D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C808C7">
              <w:rPr>
                <w:rFonts w:ascii="Times New Roman" w:eastAsia="Times New Roman" w:hAnsi="Times New Roman" w:cs="Times New Roman"/>
                <w:b/>
                <w:bCs/>
              </w:rPr>
              <w:t>v - кол-во (объем) закупаемого товара (услуги), ед.</w:t>
            </w:r>
          </w:p>
        </w:tc>
        <w:tc>
          <w:tcPr>
            <w:tcW w:w="1701" w:type="dxa"/>
            <w:vMerge w:val="restart"/>
            <w:shd w:val="clear" w:color="auto" w:fill="FFFFFF"/>
            <w:vAlign w:val="center"/>
            <w:hideMark/>
          </w:tcPr>
          <w:p w14:paraId="3DE121F1" w14:textId="77777777" w:rsidR="00674CFE" w:rsidRPr="00C808C7" w:rsidRDefault="00674CFE" w:rsidP="004E284D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808C7">
              <w:rPr>
                <w:rFonts w:ascii="Times New Roman" w:eastAsia="Times New Roman" w:hAnsi="Times New Roman" w:cs="Times New Roman"/>
                <w:b/>
                <w:bCs/>
              </w:rPr>
              <w:t>Минимальное ценовое предложение, руб.</w:t>
            </w:r>
          </w:p>
        </w:tc>
        <w:tc>
          <w:tcPr>
            <w:tcW w:w="1276" w:type="dxa"/>
            <w:vMerge w:val="restart"/>
            <w:vAlign w:val="center"/>
            <w:hideMark/>
          </w:tcPr>
          <w:p w14:paraId="00DFF37F" w14:textId="77777777" w:rsidR="00674CFE" w:rsidRPr="00C808C7" w:rsidRDefault="00674CFE" w:rsidP="004E284D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808C7">
              <w:rPr>
                <w:rFonts w:ascii="Times New Roman" w:eastAsia="Times New Roman" w:hAnsi="Times New Roman" w:cs="Times New Roman"/>
                <w:b/>
                <w:bCs/>
              </w:rPr>
              <w:t>Итого цена, руб.</w:t>
            </w:r>
          </w:p>
        </w:tc>
        <w:tc>
          <w:tcPr>
            <w:tcW w:w="1418" w:type="dxa"/>
            <w:vMerge w:val="restart"/>
            <w:shd w:val="clear" w:color="auto" w:fill="FFFFFF"/>
            <w:vAlign w:val="center"/>
            <w:hideMark/>
          </w:tcPr>
          <w:p w14:paraId="2A8CF38E" w14:textId="77777777" w:rsidR="00674CFE" w:rsidRPr="00C808C7" w:rsidRDefault="00674CFE" w:rsidP="004E284D">
            <w:pPr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C808C7">
              <w:rPr>
                <w:rFonts w:ascii="Times New Roman" w:eastAsia="Times New Roman" w:hAnsi="Times New Roman" w:cs="Times New Roman"/>
                <w:b/>
                <w:bCs/>
              </w:rPr>
              <w:t xml:space="preserve">Ед. измерения </w:t>
            </w:r>
          </w:p>
        </w:tc>
      </w:tr>
      <w:tr w:rsidR="00674CFE" w:rsidRPr="00C808C7" w14:paraId="11DCD05A" w14:textId="384C00F7" w:rsidTr="00674CFE">
        <w:trPr>
          <w:trHeight w:val="457"/>
        </w:trPr>
        <w:tc>
          <w:tcPr>
            <w:tcW w:w="318" w:type="dxa"/>
            <w:vMerge/>
            <w:vAlign w:val="center"/>
            <w:hideMark/>
          </w:tcPr>
          <w:p w14:paraId="48536A9F" w14:textId="77777777" w:rsidR="00674CFE" w:rsidRPr="00C808C7" w:rsidRDefault="00674CFE" w:rsidP="004E284D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3368" w:type="dxa"/>
            <w:vMerge/>
            <w:vAlign w:val="center"/>
            <w:hideMark/>
          </w:tcPr>
          <w:p w14:paraId="432E3419" w14:textId="77777777" w:rsidR="00674CFE" w:rsidRPr="00C808C7" w:rsidRDefault="00674CFE" w:rsidP="004E284D">
            <w:pPr>
              <w:rPr>
                <w:rFonts w:ascii="Times New Roman" w:eastAsia="Times New Roman" w:hAnsi="Times New Roman" w:cs="Times New Roman"/>
                <w:b/>
                <w:bCs/>
                <w:i/>
              </w:rPr>
            </w:pP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14:paraId="5E9170DB" w14:textId="77777777" w:rsidR="00674CFE" w:rsidRPr="00C808C7" w:rsidRDefault="00674CFE" w:rsidP="004E284D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808C7">
              <w:rPr>
                <w:rFonts w:ascii="Times New Roman" w:eastAsia="Times New Roman" w:hAnsi="Times New Roman" w:cs="Times New Roman"/>
                <w:b/>
                <w:bCs/>
              </w:rPr>
              <w:t>ИЦИ №1</w:t>
            </w:r>
          </w:p>
        </w:tc>
        <w:tc>
          <w:tcPr>
            <w:tcW w:w="1275" w:type="dxa"/>
            <w:shd w:val="clear" w:color="auto" w:fill="FFFFFF"/>
            <w:vAlign w:val="center"/>
            <w:hideMark/>
          </w:tcPr>
          <w:p w14:paraId="0CA3703B" w14:textId="77777777" w:rsidR="00674CFE" w:rsidRPr="00C808C7" w:rsidRDefault="00674CFE" w:rsidP="004E284D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808C7">
              <w:rPr>
                <w:rFonts w:ascii="Times New Roman" w:eastAsia="Times New Roman" w:hAnsi="Times New Roman" w:cs="Times New Roman"/>
                <w:b/>
                <w:bCs/>
              </w:rPr>
              <w:t>ИЦИ №2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14:paraId="751545C5" w14:textId="77777777" w:rsidR="00674CFE" w:rsidRPr="00C808C7" w:rsidRDefault="00674CFE" w:rsidP="004E284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808C7">
              <w:rPr>
                <w:rFonts w:ascii="Times New Roman" w:eastAsia="Times New Roman" w:hAnsi="Times New Roman" w:cs="Times New Roman"/>
                <w:b/>
                <w:bCs/>
              </w:rPr>
              <w:t>ИЦИ №3</w:t>
            </w:r>
          </w:p>
        </w:tc>
        <w:tc>
          <w:tcPr>
            <w:tcW w:w="1417" w:type="dxa"/>
            <w:vMerge/>
            <w:vAlign w:val="center"/>
            <w:hideMark/>
          </w:tcPr>
          <w:p w14:paraId="4C229B90" w14:textId="77777777" w:rsidR="00674CFE" w:rsidRPr="00C808C7" w:rsidRDefault="00674CFE" w:rsidP="004E284D">
            <w:pPr>
              <w:rPr>
                <w:rFonts w:ascii="Times New Roman" w:eastAsia="Times New Roman" w:hAnsi="Times New Roman" w:cs="Times New Roman"/>
                <w:i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14:paraId="66B6CD09" w14:textId="77777777" w:rsidR="00674CFE" w:rsidRPr="00C808C7" w:rsidRDefault="00674CFE" w:rsidP="004E284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DE4B76D" w14:textId="77777777" w:rsidR="00674CFE" w:rsidRPr="00C808C7" w:rsidRDefault="00674CFE" w:rsidP="004E284D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1A5D8C51" w14:textId="77777777" w:rsidR="00674CFE" w:rsidRPr="00C808C7" w:rsidRDefault="00674CFE" w:rsidP="004E284D">
            <w:pPr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674CFE" w:rsidRPr="00C808C7" w14:paraId="35F59412" w14:textId="3374D34E" w:rsidTr="00674CFE">
        <w:trPr>
          <w:trHeight w:val="259"/>
        </w:trPr>
        <w:tc>
          <w:tcPr>
            <w:tcW w:w="318" w:type="dxa"/>
            <w:shd w:val="clear" w:color="auto" w:fill="FFFFFF"/>
            <w:vAlign w:val="center"/>
            <w:hideMark/>
          </w:tcPr>
          <w:p w14:paraId="5F31C6C3" w14:textId="77777777" w:rsidR="00674CFE" w:rsidRPr="00C808C7" w:rsidRDefault="00674CFE" w:rsidP="004E284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C808C7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1</w:t>
            </w:r>
          </w:p>
        </w:tc>
        <w:tc>
          <w:tcPr>
            <w:tcW w:w="3368" w:type="dxa"/>
            <w:shd w:val="clear" w:color="auto" w:fill="FFFFFF"/>
            <w:vAlign w:val="center"/>
            <w:hideMark/>
          </w:tcPr>
          <w:p w14:paraId="13A31E47" w14:textId="77777777" w:rsidR="00674CFE" w:rsidRPr="00C808C7" w:rsidRDefault="00674CFE" w:rsidP="004E284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C808C7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2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14:paraId="73CD51CC" w14:textId="77777777" w:rsidR="00674CFE" w:rsidRPr="00C808C7" w:rsidRDefault="00674CFE" w:rsidP="004E284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C808C7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3</w:t>
            </w:r>
          </w:p>
        </w:tc>
        <w:tc>
          <w:tcPr>
            <w:tcW w:w="1275" w:type="dxa"/>
            <w:shd w:val="clear" w:color="auto" w:fill="FFFFFF"/>
            <w:vAlign w:val="center"/>
            <w:hideMark/>
          </w:tcPr>
          <w:p w14:paraId="26C7EE4E" w14:textId="77777777" w:rsidR="00674CFE" w:rsidRPr="00C808C7" w:rsidRDefault="00674CFE" w:rsidP="004E284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C808C7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4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14:paraId="5F0DEF17" w14:textId="77777777" w:rsidR="00674CFE" w:rsidRPr="00C808C7" w:rsidRDefault="00674CFE" w:rsidP="004E284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C808C7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5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14:paraId="349A2D82" w14:textId="77777777" w:rsidR="00674CFE" w:rsidRPr="00C808C7" w:rsidRDefault="00674CFE" w:rsidP="004E284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C808C7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6</w:t>
            </w:r>
          </w:p>
        </w:tc>
        <w:tc>
          <w:tcPr>
            <w:tcW w:w="1701" w:type="dxa"/>
            <w:shd w:val="clear" w:color="auto" w:fill="FFFFFF"/>
            <w:vAlign w:val="center"/>
            <w:hideMark/>
          </w:tcPr>
          <w:p w14:paraId="19D09A23" w14:textId="77777777" w:rsidR="00674CFE" w:rsidRPr="00C808C7" w:rsidRDefault="00674CFE" w:rsidP="004E284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C808C7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7</w:t>
            </w:r>
          </w:p>
        </w:tc>
        <w:tc>
          <w:tcPr>
            <w:tcW w:w="1276" w:type="dxa"/>
            <w:vAlign w:val="center"/>
            <w:hideMark/>
          </w:tcPr>
          <w:p w14:paraId="72B5F63F" w14:textId="77777777" w:rsidR="00674CFE" w:rsidRPr="00C808C7" w:rsidRDefault="00674CFE" w:rsidP="004E284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C808C7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8=6*7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14:paraId="49B4BE4E" w14:textId="77777777" w:rsidR="00674CFE" w:rsidRPr="00C808C7" w:rsidRDefault="00674CFE" w:rsidP="004E284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C808C7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9</w:t>
            </w:r>
          </w:p>
        </w:tc>
      </w:tr>
      <w:tr w:rsidR="00674CFE" w:rsidRPr="00C808C7" w14:paraId="36F4B56E" w14:textId="2B02FCA2" w:rsidTr="00674CFE">
        <w:trPr>
          <w:trHeight w:val="405"/>
        </w:trPr>
        <w:tc>
          <w:tcPr>
            <w:tcW w:w="318" w:type="dxa"/>
            <w:shd w:val="clear" w:color="auto" w:fill="FFFFFF"/>
            <w:vAlign w:val="center"/>
            <w:hideMark/>
          </w:tcPr>
          <w:p w14:paraId="293E594C" w14:textId="77777777" w:rsidR="00674CFE" w:rsidRPr="00C808C7" w:rsidRDefault="00674CFE" w:rsidP="00D5331F">
            <w:pPr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C808C7">
              <w:rPr>
                <w:rFonts w:ascii="Times New Roman" w:eastAsia="Times New Roman" w:hAnsi="Times New Roman" w:cs="Times New Roman"/>
                <w:iCs/>
              </w:rPr>
              <w:t>1</w:t>
            </w:r>
          </w:p>
        </w:tc>
        <w:tc>
          <w:tcPr>
            <w:tcW w:w="3368" w:type="dxa"/>
            <w:shd w:val="clear" w:color="auto" w:fill="FFFFFF"/>
          </w:tcPr>
          <w:p w14:paraId="57F47B85" w14:textId="1FAD2B09" w:rsidR="00674CFE" w:rsidRPr="00561368" w:rsidRDefault="00FE5C0C" w:rsidP="00D5331F">
            <w:pPr>
              <w:rPr>
                <w:rFonts w:ascii="Times New Roman" w:eastAsiaTheme="minorHAnsi" w:hAnsi="Times New Roman" w:cs="Times New Roman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lang w:eastAsia="en-US" w:bidi="ar-SA"/>
              </w:rPr>
              <w:t>Стеллаж-горшечница</w:t>
            </w:r>
          </w:p>
        </w:tc>
        <w:tc>
          <w:tcPr>
            <w:tcW w:w="1276" w:type="dxa"/>
            <w:vAlign w:val="center"/>
          </w:tcPr>
          <w:p w14:paraId="59337F06" w14:textId="1085FE39" w:rsidR="00674CFE" w:rsidRDefault="00C27B81" w:rsidP="00D5331F">
            <w:pPr>
              <w:pStyle w:val="TableParagraph"/>
            </w:pPr>
            <w:r>
              <w:t>12 250,00</w:t>
            </w:r>
          </w:p>
        </w:tc>
        <w:tc>
          <w:tcPr>
            <w:tcW w:w="1275" w:type="dxa"/>
            <w:vAlign w:val="center"/>
          </w:tcPr>
          <w:p w14:paraId="47EF11CD" w14:textId="4C1A2B33" w:rsidR="00674CFE" w:rsidRDefault="00C27B81" w:rsidP="00D5331F">
            <w:pPr>
              <w:pStyle w:val="TableParagraph"/>
              <w:spacing w:before="1"/>
              <w:ind w:left="20"/>
            </w:pPr>
            <w:r>
              <w:t>12 999,00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398AB4AC" w14:textId="6FE75294" w:rsidR="00674CFE" w:rsidRDefault="00C27B81" w:rsidP="00D5331F">
            <w:pPr>
              <w:pStyle w:val="TableParagraph"/>
              <w:ind w:left="0"/>
            </w:pPr>
            <w:r>
              <w:t>13 108,00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2041A" w14:textId="1342DD29" w:rsidR="00674CFE" w:rsidRPr="006D0EE2" w:rsidRDefault="00FE5C0C" w:rsidP="00D5331F">
            <w:pPr>
              <w:spacing w:before="146"/>
              <w:ind w:left="9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1701" w:type="dxa"/>
            <w:vAlign w:val="center"/>
          </w:tcPr>
          <w:p w14:paraId="14A41637" w14:textId="5708F808" w:rsidR="00674CFE" w:rsidRDefault="00C27B81" w:rsidP="00D5331F">
            <w:pPr>
              <w:pStyle w:val="TableParagraph"/>
            </w:pPr>
            <w:r>
              <w:t>12 250,00</w:t>
            </w:r>
          </w:p>
        </w:tc>
        <w:tc>
          <w:tcPr>
            <w:tcW w:w="1276" w:type="dxa"/>
          </w:tcPr>
          <w:p w14:paraId="75F4FB5E" w14:textId="0230B593" w:rsidR="00674CFE" w:rsidRDefault="00C27B81" w:rsidP="00D5331F">
            <w:pPr>
              <w:pStyle w:val="TableParagraph"/>
            </w:pPr>
            <w:r>
              <w:t>49 000,00</w:t>
            </w:r>
          </w:p>
        </w:tc>
        <w:tc>
          <w:tcPr>
            <w:tcW w:w="1418" w:type="dxa"/>
            <w:shd w:val="clear" w:color="auto" w:fill="FFFFFF"/>
          </w:tcPr>
          <w:p w14:paraId="525C389D" w14:textId="174BA0C0" w:rsidR="00674CFE" w:rsidRDefault="00674CFE" w:rsidP="00D5331F">
            <w:r w:rsidRPr="00674CF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Шт.</w:t>
            </w:r>
          </w:p>
        </w:tc>
      </w:tr>
      <w:tr w:rsidR="00674CFE" w:rsidRPr="00C808C7" w14:paraId="5E1C52B8" w14:textId="3A2E5089" w:rsidTr="00674CFE">
        <w:trPr>
          <w:trHeight w:val="259"/>
        </w:trPr>
        <w:tc>
          <w:tcPr>
            <w:tcW w:w="10773" w:type="dxa"/>
            <w:gridSpan w:val="7"/>
            <w:shd w:val="clear" w:color="auto" w:fill="FFFFFF"/>
            <w:vAlign w:val="center"/>
            <w:hideMark/>
          </w:tcPr>
          <w:p w14:paraId="7197C65E" w14:textId="77777777" w:rsidR="00674CFE" w:rsidRPr="00C808C7" w:rsidRDefault="00674CFE" w:rsidP="003F682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</w:rPr>
            </w:pPr>
            <w:r w:rsidRPr="00C808C7">
              <w:rPr>
                <w:rFonts w:ascii="Times New Roman" w:eastAsia="Times New Roman" w:hAnsi="Times New Roman" w:cs="Times New Roman"/>
                <w:b/>
                <w:bCs/>
                <w:i/>
              </w:rPr>
              <w:t>Начальная (м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инимальная</w:t>
            </w:r>
            <w:r w:rsidRPr="00C808C7">
              <w:rPr>
                <w:rFonts w:ascii="Times New Roman" w:eastAsia="Times New Roman" w:hAnsi="Times New Roman" w:cs="Times New Roman"/>
                <w:b/>
                <w:bCs/>
                <w:i/>
              </w:rPr>
              <w:t xml:space="preserve">) цена контракта, руб. </w:t>
            </w:r>
          </w:p>
        </w:tc>
        <w:tc>
          <w:tcPr>
            <w:tcW w:w="1276" w:type="dxa"/>
            <w:vAlign w:val="center"/>
          </w:tcPr>
          <w:p w14:paraId="66A20373" w14:textId="09A3A8A7" w:rsidR="00674CFE" w:rsidRPr="00C808C7" w:rsidRDefault="00C27B81" w:rsidP="003F682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49 000,00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706B43FE" w14:textId="77777777" w:rsidR="00674CFE" w:rsidRPr="00C808C7" w:rsidRDefault="00674CFE" w:rsidP="003F682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7F9E48F6" w14:textId="77777777" w:rsidR="009831A3" w:rsidRDefault="009831A3">
      <w:pPr>
        <w:rPr>
          <w:rFonts w:ascii="Times New Roman" w:hAnsi="Times New Roman" w:cs="Times New Roman"/>
        </w:rPr>
      </w:pPr>
    </w:p>
    <w:p w14:paraId="766209B0" w14:textId="77777777" w:rsidR="009831A3" w:rsidRDefault="009831A3">
      <w:pPr>
        <w:rPr>
          <w:rFonts w:ascii="Times New Roman" w:hAnsi="Times New Roman" w:cs="Times New Roman"/>
        </w:rPr>
      </w:pPr>
    </w:p>
    <w:p w14:paraId="0F18C245" w14:textId="77777777" w:rsidR="00674CFE" w:rsidRDefault="00674CFE">
      <w:pPr>
        <w:rPr>
          <w:rFonts w:ascii="Times New Roman" w:hAnsi="Times New Roman" w:cs="Times New Roman"/>
        </w:rPr>
      </w:pPr>
    </w:p>
    <w:p w14:paraId="3E6A1160" w14:textId="77777777" w:rsidR="00674CFE" w:rsidRDefault="00674CFE">
      <w:pPr>
        <w:rPr>
          <w:rFonts w:ascii="Times New Roman" w:hAnsi="Times New Roman" w:cs="Times New Roman"/>
        </w:rPr>
      </w:pPr>
    </w:p>
    <w:p w14:paraId="7BF7B81A" w14:textId="77777777" w:rsidR="00674CFE" w:rsidRDefault="00674CFE">
      <w:pPr>
        <w:rPr>
          <w:rFonts w:ascii="Times New Roman" w:hAnsi="Times New Roman" w:cs="Times New Roman"/>
        </w:rPr>
      </w:pPr>
    </w:p>
    <w:p w14:paraId="6F1D8366" w14:textId="77777777" w:rsidR="00674CFE" w:rsidRDefault="00674CFE">
      <w:pPr>
        <w:rPr>
          <w:rFonts w:ascii="Times New Roman" w:hAnsi="Times New Roman" w:cs="Times New Roman"/>
        </w:rPr>
      </w:pPr>
    </w:p>
    <w:p w14:paraId="2A1A9CC0" w14:textId="695EA645" w:rsidR="004E284D" w:rsidRPr="00584207" w:rsidRDefault="004E28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Заведующий хозяйством Козловская </w:t>
      </w:r>
      <w:r w:rsidR="003944AC">
        <w:rPr>
          <w:rFonts w:ascii="Times New Roman" w:hAnsi="Times New Roman" w:cs="Times New Roman"/>
        </w:rPr>
        <w:t>Т.В.</w:t>
      </w:r>
    </w:p>
    <w:sectPr w:rsidR="004E284D" w:rsidRPr="00584207" w:rsidSect="004E28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3D5760" w14:textId="77777777" w:rsidR="003D4490" w:rsidRDefault="003D4490" w:rsidP="00921659">
      <w:r>
        <w:separator/>
      </w:r>
    </w:p>
  </w:endnote>
  <w:endnote w:type="continuationSeparator" w:id="0">
    <w:p w14:paraId="58425A30" w14:textId="77777777" w:rsidR="003D4490" w:rsidRDefault="003D4490" w:rsidP="00921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ED4F4" w14:textId="77777777" w:rsidR="00921659" w:rsidRDefault="0092165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17ADE" w14:textId="77777777" w:rsidR="00921659" w:rsidRDefault="0092165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AC9D6" w14:textId="77777777" w:rsidR="00921659" w:rsidRDefault="0092165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B98A07" w14:textId="77777777" w:rsidR="003D4490" w:rsidRDefault="003D4490" w:rsidP="00921659">
      <w:r>
        <w:separator/>
      </w:r>
    </w:p>
  </w:footnote>
  <w:footnote w:type="continuationSeparator" w:id="0">
    <w:p w14:paraId="66FC63EE" w14:textId="77777777" w:rsidR="003D4490" w:rsidRDefault="003D4490" w:rsidP="009216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7F139" w14:textId="77777777" w:rsidR="00921659" w:rsidRDefault="0092165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F5880" w14:textId="77777777" w:rsidR="00921659" w:rsidRDefault="00921659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C9947" w14:textId="77777777" w:rsidR="00921659" w:rsidRDefault="0092165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434C"/>
    <w:rsid w:val="00006B97"/>
    <w:rsid w:val="000307FF"/>
    <w:rsid w:val="0004788F"/>
    <w:rsid w:val="000536D2"/>
    <w:rsid w:val="000C4EF4"/>
    <w:rsid w:val="000F50DE"/>
    <w:rsid w:val="00133C09"/>
    <w:rsid w:val="001863F5"/>
    <w:rsid w:val="00193431"/>
    <w:rsid w:val="001B6218"/>
    <w:rsid w:val="001D6A4A"/>
    <w:rsid w:val="001F434C"/>
    <w:rsid w:val="00215F29"/>
    <w:rsid w:val="0027077B"/>
    <w:rsid w:val="0027541C"/>
    <w:rsid w:val="002B6B53"/>
    <w:rsid w:val="002F224F"/>
    <w:rsid w:val="003146E8"/>
    <w:rsid w:val="00316E21"/>
    <w:rsid w:val="003430A0"/>
    <w:rsid w:val="00353715"/>
    <w:rsid w:val="00354664"/>
    <w:rsid w:val="003915EF"/>
    <w:rsid w:val="003944AC"/>
    <w:rsid w:val="003B760B"/>
    <w:rsid w:val="003B7721"/>
    <w:rsid w:val="003D4490"/>
    <w:rsid w:val="003E55B2"/>
    <w:rsid w:val="003F682C"/>
    <w:rsid w:val="004279D6"/>
    <w:rsid w:val="004576EA"/>
    <w:rsid w:val="00477119"/>
    <w:rsid w:val="0048403F"/>
    <w:rsid w:val="004A5DD1"/>
    <w:rsid w:val="004E284D"/>
    <w:rsid w:val="004E4B4F"/>
    <w:rsid w:val="00500BC0"/>
    <w:rsid w:val="00561368"/>
    <w:rsid w:val="0057311F"/>
    <w:rsid w:val="00575790"/>
    <w:rsid w:val="00584207"/>
    <w:rsid w:val="005B6D55"/>
    <w:rsid w:val="005E1150"/>
    <w:rsid w:val="00606DB4"/>
    <w:rsid w:val="006203F7"/>
    <w:rsid w:val="006560B6"/>
    <w:rsid w:val="00665117"/>
    <w:rsid w:val="00674CFE"/>
    <w:rsid w:val="00695A0C"/>
    <w:rsid w:val="0069782E"/>
    <w:rsid w:val="006B3C2B"/>
    <w:rsid w:val="00725158"/>
    <w:rsid w:val="007678D9"/>
    <w:rsid w:val="007755A6"/>
    <w:rsid w:val="007A0CE5"/>
    <w:rsid w:val="007B53B4"/>
    <w:rsid w:val="007B6EFD"/>
    <w:rsid w:val="007D3B52"/>
    <w:rsid w:val="00825CB7"/>
    <w:rsid w:val="00827B62"/>
    <w:rsid w:val="0086118B"/>
    <w:rsid w:val="00863976"/>
    <w:rsid w:val="00877AAD"/>
    <w:rsid w:val="008D1411"/>
    <w:rsid w:val="008E04EE"/>
    <w:rsid w:val="00900129"/>
    <w:rsid w:val="00910934"/>
    <w:rsid w:val="00921659"/>
    <w:rsid w:val="00922492"/>
    <w:rsid w:val="00937EFF"/>
    <w:rsid w:val="009831A3"/>
    <w:rsid w:val="00996E1E"/>
    <w:rsid w:val="009C7A53"/>
    <w:rsid w:val="009D545D"/>
    <w:rsid w:val="009D643D"/>
    <w:rsid w:val="009F48DB"/>
    <w:rsid w:val="009F6D90"/>
    <w:rsid w:val="00A023E8"/>
    <w:rsid w:val="00A05215"/>
    <w:rsid w:val="00A25646"/>
    <w:rsid w:val="00A315B6"/>
    <w:rsid w:val="00A3300B"/>
    <w:rsid w:val="00A36168"/>
    <w:rsid w:val="00A4664F"/>
    <w:rsid w:val="00A70E63"/>
    <w:rsid w:val="00A80E13"/>
    <w:rsid w:val="00A83FAA"/>
    <w:rsid w:val="00A92801"/>
    <w:rsid w:val="00A9472B"/>
    <w:rsid w:val="00AE383A"/>
    <w:rsid w:val="00AF2682"/>
    <w:rsid w:val="00B01889"/>
    <w:rsid w:val="00B81FEC"/>
    <w:rsid w:val="00BA49AF"/>
    <w:rsid w:val="00C050B8"/>
    <w:rsid w:val="00C27B81"/>
    <w:rsid w:val="00C327B9"/>
    <w:rsid w:val="00C57C07"/>
    <w:rsid w:val="00C73ABB"/>
    <w:rsid w:val="00C808C7"/>
    <w:rsid w:val="00C857BA"/>
    <w:rsid w:val="00CC6BAF"/>
    <w:rsid w:val="00CD0645"/>
    <w:rsid w:val="00D03EBC"/>
    <w:rsid w:val="00D16A3D"/>
    <w:rsid w:val="00D2057C"/>
    <w:rsid w:val="00D239E8"/>
    <w:rsid w:val="00D5331F"/>
    <w:rsid w:val="00D814B6"/>
    <w:rsid w:val="00D8715D"/>
    <w:rsid w:val="00DA379B"/>
    <w:rsid w:val="00DC63D6"/>
    <w:rsid w:val="00DE1927"/>
    <w:rsid w:val="00E01FCF"/>
    <w:rsid w:val="00E078B5"/>
    <w:rsid w:val="00E25843"/>
    <w:rsid w:val="00E2610F"/>
    <w:rsid w:val="00E33326"/>
    <w:rsid w:val="00E4135B"/>
    <w:rsid w:val="00E43D51"/>
    <w:rsid w:val="00E57AC0"/>
    <w:rsid w:val="00E756AF"/>
    <w:rsid w:val="00E81207"/>
    <w:rsid w:val="00E90CEA"/>
    <w:rsid w:val="00ED5466"/>
    <w:rsid w:val="00EF155D"/>
    <w:rsid w:val="00F02DE1"/>
    <w:rsid w:val="00F04444"/>
    <w:rsid w:val="00F1609A"/>
    <w:rsid w:val="00F3371F"/>
    <w:rsid w:val="00F61884"/>
    <w:rsid w:val="00F97D43"/>
    <w:rsid w:val="00FE5530"/>
    <w:rsid w:val="00FE5C0C"/>
    <w:rsid w:val="00FF2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84A3E"/>
  <w15:docId w15:val="{357F6B67-8401-43CA-B43A-8A29E08A7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434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4279D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79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 w:bidi="ru-RU"/>
    </w:rPr>
  </w:style>
  <w:style w:type="paragraph" w:styleId="a3">
    <w:name w:val="header"/>
    <w:basedOn w:val="a"/>
    <w:link w:val="a4"/>
    <w:uiPriority w:val="99"/>
    <w:unhideWhenUsed/>
    <w:rsid w:val="0092165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21659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5">
    <w:name w:val="footer"/>
    <w:basedOn w:val="a"/>
    <w:link w:val="a6"/>
    <w:uiPriority w:val="99"/>
    <w:unhideWhenUsed/>
    <w:rsid w:val="0092165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21659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193431"/>
    <w:pPr>
      <w:autoSpaceDE w:val="0"/>
      <w:autoSpaceDN w:val="0"/>
      <w:spacing w:before="146"/>
      <w:ind w:left="9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</dc:creator>
  <cp:lastModifiedBy>User</cp:lastModifiedBy>
  <cp:revision>53</cp:revision>
  <cp:lastPrinted>2025-07-10T11:40:00Z</cp:lastPrinted>
  <dcterms:created xsi:type="dcterms:W3CDTF">2025-06-10T09:15:00Z</dcterms:created>
  <dcterms:modified xsi:type="dcterms:W3CDTF">2026-06-24T05:10:00Z</dcterms:modified>
</cp:coreProperties>
</file>