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022" w:rsidRPr="005E668D" w:rsidRDefault="00946022" w:rsidP="00301A04">
      <w:pPr>
        <w:pageBreakBefore/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КОНТРАКТ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5E668D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№______</w:t>
      </w:r>
    </w:p>
    <w:p w:rsidR="00946022" w:rsidRPr="005E668D" w:rsidRDefault="00946022" w:rsidP="00946022">
      <w:pPr>
        <w:widowControl/>
        <w:tabs>
          <w:tab w:val="left" w:pos="7230"/>
        </w:tabs>
        <w:autoSpaceDE w:val="0"/>
        <w:autoSpaceDN w:val="0"/>
        <w:adjustRightInd w:val="0"/>
        <w:spacing w:line="280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946022" w:rsidRPr="005E668D" w:rsidRDefault="00946022" w:rsidP="00946022">
      <w:pPr>
        <w:widowControl/>
        <w:tabs>
          <w:tab w:val="left" w:pos="7230"/>
        </w:tabs>
        <w:autoSpaceDE w:val="0"/>
        <w:autoSpaceDN w:val="0"/>
        <w:adjustRightInd w:val="0"/>
        <w:spacing w:line="280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946022" w:rsidRPr="005E668D" w:rsidRDefault="00946022" w:rsidP="00946022">
      <w:pPr>
        <w:widowControl/>
        <w:tabs>
          <w:tab w:val="left" w:pos="7230"/>
        </w:tabs>
        <w:autoSpaceDE w:val="0"/>
        <w:autoSpaceDN w:val="0"/>
        <w:adjustRightInd w:val="0"/>
        <w:spacing w:line="280" w:lineRule="auto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</w:t>
      </w:r>
      <w:r w:rsidRPr="005E668D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. </w:t>
      </w:r>
      <w:r w:rsidRPr="005E668D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Санкт-Петербург                                                                                           </w:t>
      </w:r>
      <w:proofErr w:type="gramStart"/>
      <w:r w:rsidRPr="005E668D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  «</w:t>
      </w:r>
      <w:proofErr w:type="gramEnd"/>
      <w:r w:rsidRPr="005E668D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___» _______________ 202</w:t>
      </w:r>
      <w:r w:rsidR="00D64922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6</w:t>
      </w:r>
      <w:r w:rsidRPr="005E668D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г.</w:t>
      </w:r>
    </w:p>
    <w:p w:rsidR="00946022" w:rsidRPr="005E668D" w:rsidRDefault="00946022" w:rsidP="00946022">
      <w:pPr>
        <w:widowControl/>
        <w:tabs>
          <w:tab w:val="left" w:pos="7230"/>
        </w:tabs>
        <w:autoSpaceDE w:val="0"/>
        <w:autoSpaceDN w:val="0"/>
        <w:adjustRightInd w:val="0"/>
        <w:spacing w:line="280" w:lineRule="auto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</w:p>
    <w:p w:rsidR="00946022" w:rsidRPr="00301A04" w:rsidRDefault="00301A04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301A04">
        <w:rPr>
          <w:rFonts w:ascii="Times New Roman" w:eastAsia="Times New Roman" w:hAnsi="Times New Roman" w:cs="Times New Roman"/>
          <w:sz w:val="22"/>
          <w:szCs w:val="22"/>
        </w:rPr>
        <w:t xml:space="preserve">Санкт-Петербургское государственное бюджетное учреждение </w:t>
      </w:r>
      <w:r w:rsidR="005C2678">
        <w:rPr>
          <w:rFonts w:ascii="Times New Roman" w:eastAsia="Times New Roman" w:hAnsi="Times New Roman" w:cs="Times New Roman"/>
          <w:sz w:val="22"/>
          <w:szCs w:val="22"/>
        </w:rPr>
        <w:t xml:space="preserve">дополнительного образования </w:t>
      </w:r>
      <w:r w:rsidRPr="00301A04">
        <w:rPr>
          <w:rFonts w:ascii="Times New Roman" w:eastAsia="Times New Roman" w:hAnsi="Times New Roman" w:cs="Times New Roman"/>
          <w:sz w:val="22"/>
          <w:szCs w:val="22"/>
        </w:rPr>
        <w:t xml:space="preserve">спортивная школа олимпийского резерва «Школа высшего спортивного мастерства по водным видам спорта имени Ю.С. </w:t>
      </w:r>
      <w:proofErr w:type="spellStart"/>
      <w:r w:rsidRPr="00301A04">
        <w:rPr>
          <w:rFonts w:ascii="Times New Roman" w:eastAsia="Times New Roman" w:hAnsi="Times New Roman" w:cs="Times New Roman"/>
          <w:sz w:val="22"/>
          <w:szCs w:val="22"/>
        </w:rPr>
        <w:t>Тюкалова</w:t>
      </w:r>
      <w:proofErr w:type="spellEnd"/>
      <w:r w:rsidRPr="00301A04">
        <w:rPr>
          <w:rFonts w:ascii="Times New Roman" w:eastAsia="Times New Roman" w:hAnsi="Times New Roman" w:cs="Times New Roman"/>
          <w:sz w:val="22"/>
          <w:szCs w:val="22"/>
        </w:rPr>
        <w:t xml:space="preserve">» (СПб ГБУ </w:t>
      </w:r>
      <w:r w:rsidR="00D64922">
        <w:rPr>
          <w:rFonts w:ascii="Times New Roman" w:eastAsia="Times New Roman" w:hAnsi="Times New Roman" w:cs="Times New Roman"/>
          <w:sz w:val="22"/>
          <w:szCs w:val="22"/>
        </w:rPr>
        <w:t xml:space="preserve">ДО </w:t>
      </w:r>
      <w:r w:rsidRPr="00301A04">
        <w:rPr>
          <w:rFonts w:ascii="Times New Roman" w:eastAsia="Times New Roman" w:hAnsi="Times New Roman" w:cs="Times New Roman"/>
          <w:sz w:val="22"/>
          <w:szCs w:val="22"/>
        </w:rPr>
        <w:t xml:space="preserve">СШОР «ШВСМ по ВВС им. Ю.С. </w:t>
      </w:r>
      <w:proofErr w:type="spellStart"/>
      <w:r w:rsidRPr="00301A04">
        <w:rPr>
          <w:rFonts w:ascii="Times New Roman" w:eastAsia="Times New Roman" w:hAnsi="Times New Roman" w:cs="Times New Roman"/>
          <w:sz w:val="22"/>
          <w:szCs w:val="22"/>
        </w:rPr>
        <w:t>Тюкалова</w:t>
      </w:r>
      <w:proofErr w:type="spellEnd"/>
      <w:r w:rsidRPr="00301A04">
        <w:rPr>
          <w:rFonts w:ascii="Times New Roman" w:eastAsia="Times New Roman" w:hAnsi="Times New Roman" w:cs="Times New Roman"/>
          <w:sz w:val="22"/>
          <w:szCs w:val="22"/>
        </w:rPr>
        <w:t>»), именуемое в дальнейшем «Заказчик», в лице</w:t>
      </w:r>
      <w:r w:rsidR="00D64922">
        <w:rPr>
          <w:rFonts w:ascii="Times New Roman" w:eastAsia="Times New Roman" w:hAnsi="Times New Roman" w:cs="Times New Roman"/>
          <w:sz w:val="22"/>
          <w:szCs w:val="22"/>
        </w:rPr>
        <w:t xml:space="preserve"> директора </w:t>
      </w:r>
      <w:proofErr w:type="spellStart"/>
      <w:r w:rsidRPr="00301A04">
        <w:rPr>
          <w:rFonts w:ascii="Times New Roman" w:eastAsia="Times New Roman" w:hAnsi="Times New Roman" w:cs="Times New Roman"/>
          <w:sz w:val="22"/>
          <w:szCs w:val="22"/>
        </w:rPr>
        <w:t>Часовниковой</w:t>
      </w:r>
      <w:proofErr w:type="spellEnd"/>
      <w:r w:rsidRPr="00301A04">
        <w:rPr>
          <w:rFonts w:ascii="Times New Roman" w:eastAsia="Times New Roman" w:hAnsi="Times New Roman" w:cs="Times New Roman"/>
          <w:sz w:val="22"/>
          <w:szCs w:val="22"/>
        </w:rPr>
        <w:t xml:space="preserve"> О</w:t>
      </w:r>
      <w:r w:rsidR="005C2678">
        <w:rPr>
          <w:rFonts w:ascii="Times New Roman" w:eastAsia="Times New Roman" w:hAnsi="Times New Roman" w:cs="Times New Roman"/>
          <w:sz w:val="22"/>
          <w:szCs w:val="22"/>
        </w:rPr>
        <w:t xml:space="preserve">льга </w:t>
      </w:r>
      <w:r w:rsidRPr="00301A04">
        <w:rPr>
          <w:rFonts w:ascii="Times New Roman" w:eastAsia="Times New Roman" w:hAnsi="Times New Roman" w:cs="Times New Roman"/>
          <w:sz w:val="22"/>
          <w:szCs w:val="22"/>
        </w:rPr>
        <w:t>Е</w:t>
      </w:r>
      <w:r w:rsidR="005C2678">
        <w:rPr>
          <w:rFonts w:ascii="Times New Roman" w:eastAsia="Times New Roman" w:hAnsi="Times New Roman" w:cs="Times New Roman"/>
          <w:sz w:val="22"/>
          <w:szCs w:val="22"/>
        </w:rPr>
        <w:t>вгеньевна</w:t>
      </w:r>
      <w:r w:rsidR="00946022" w:rsidRPr="00301A0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действующего на основании Устава, с одной стороны,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 __________</w:t>
      </w:r>
      <w:r w:rsidR="00946022" w:rsidRPr="00301A0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="004D59D6" w:rsidRPr="00301A0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именуемое(-ый) в дальнейшем «</w:t>
      </w:r>
      <w:r w:rsid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="004D59D6" w:rsidRPr="00301A0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», </w:t>
      </w:r>
      <w:r w:rsidR="00946022" w:rsidRPr="00301A0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лице ____________</w:t>
      </w:r>
      <w:r w:rsidR="00946022" w:rsidRPr="00301A0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действующего на основании ____, с другой стороны, (далее-Стороны), заключили настоящий контракт (далее - контракт) о нижеследующем: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1. ПРЕДМЕТ КОНТРАКТА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1.1. </w:t>
      </w:r>
      <w:r w:rsidR="00D64922"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обязуется </w:t>
      </w:r>
      <w:r w:rsidR="00D64922"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выполнить р</w:t>
      </w:r>
      <w:r w:rsid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r w:rsidR="00D64922"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боты по выносу </w:t>
      </w:r>
      <w:r w:rsid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«</w:t>
      </w:r>
      <w:r w:rsidR="00D64922"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натуру</w:t>
      </w:r>
      <w:r w:rsid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»</w:t>
      </w:r>
      <w:r w:rsidR="00D64922"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границ земельн</w:t>
      </w:r>
      <w:r w:rsid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ых</w:t>
      </w:r>
      <w:r w:rsidR="00D64922"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участк</w:t>
      </w:r>
      <w:r w:rsid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ов</w:t>
      </w:r>
      <w:r w:rsidR="00D64922"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 закрепление на местности характерных точек границ земельн</w:t>
      </w:r>
      <w:r w:rsid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ых</w:t>
      </w:r>
      <w:r w:rsidR="00D64922"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участк</w:t>
      </w:r>
      <w:r w:rsid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ов</w:t>
      </w:r>
      <w:r w:rsidR="00D64922" w:rsidRPr="00D649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5E668D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(далее-работы),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5E668D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в соответствии с Техническим заданием (Приложение №1</w:t>
      </w:r>
      <w:r w:rsidR="00351EF8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к контракту</w:t>
      </w:r>
      <w:r w:rsidRPr="005E668D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), </w:t>
      </w:r>
      <w:r w:rsidR="00351EF8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Расчетом цены контракта</w:t>
      </w:r>
      <w:r w:rsidRPr="005E668D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(Приложение №2</w:t>
      </w:r>
      <w:r w:rsidR="00351EF8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к контракту</w:t>
      </w:r>
      <w:r w:rsidRPr="005E668D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), которые являются неотъемлемыми частями настоящего контракта, а Заказчик обязуется принять и оплатить выполненные работы на условиях настоящего контракта.</w:t>
      </w:r>
    </w:p>
    <w:p w:rsidR="00351EF8" w:rsidRPr="00351EF8" w:rsidRDefault="00351EF8" w:rsidP="00351EF8">
      <w:pPr>
        <w:widowControl/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1.2. В соответствии с Федеральным законом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РФ </w:t>
      </w:r>
      <w:r w:rsidRP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 24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.07.</w:t>
      </w:r>
      <w:r w:rsidRP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2007 №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221-ФЗ «О кадастровой деятельности»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P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должен иметь свидетельства о членстве в саморегулируемой организации кадастровых инженеров.</w:t>
      </w:r>
    </w:p>
    <w:p w:rsidR="00946022" w:rsidRPr="005E668D" w:rsidRDefault="00946022" w:rsidP="00946022">
      <w:pPr>
        <w:widowControl/>
        <w:spacing w:after="6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2. ПРАВА И ОБЯЗАННОСТИ СТОРОН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2.1. Заказчик обязуется: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2.1.1. Принять выполненные работы в порядке и в сроки, предусмотренные контрактом.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2.1.2. Оплатить </w:t>
      </w:r>
      <w:r w:rsid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Исполнителю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выполненные работы.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2.1.3. 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немедленно заявить об этом </w:t>
      </w:r>
      <w:r w:rsid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Исполнителю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письменной форме, назначив срок их устранения.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2.1.4.  Не передавать полученную от </w:t>
      </w:r>
      <w:r w:rsid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информацию, связанную с выполнением работ по контракту, третьим лицам и не использовать ее иным образом, способным привести к нанесению ущерба интересам Подрядчика.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2.2. </w:t>
      </w:r>
      <w:r w:rsid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обязуется:</w:t>
      </w:r>
    </w:p>
    <w:p w:rsidR="00946022" w:rsidRPr="005E668D" w:rsidRDefault="00351EF8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2.2.1</w:t>
      </w:r>
      <w:r w:rsidR="00946022"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r w:rsidR="00CD64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946022"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Выполнить работы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613667" w:rsidRP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(собственными силами)</w:t>
      </w:r>
      <w:r w:rsidR="00946022"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предусмотренные настоящим контрактом, обеспечив их надлежащее качество в соотв</w:t>
      </w:r>
      <w:r w:rsidR="0094602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етствии Техническим заданием и в сроки, установленные </w:t>
      </w:r>
      <w:r w:rsidR="00946022"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контрактом.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</w:t>
      </w:r>
      <w:r w:rsidR="00351EF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Назначить ответственного сотрудника (сотрудников) для оперативного решения вопросов, связанных с исполнением контракта.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</w:t>
      </w:r>
      <w:r w:rsidR="00CD64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Привлекать к выполнению работ по контракту квалифицированных специалистов, исполнять требования миграционного и трудового законодательства Российской Федерации.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</w:t>
      </w:r>
      <w:r w:rsidR="00CD64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Выполнять и обеспечивать выполнение работ с соблюдением норм пожарной безопасности, техники безопасности, охраны окружающей среды.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</w:t>
      </w:r>
      <w:r w:rsidR="00CD64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Исполнять полученные в ходе выполнения работ указания Заказчика, а также в срок, установленный предписанием Заказчика, устранять своими силами и средствами, обнаруженные им недостатки в выполненной работе или иные отступления от условий настоящего контракта.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</w:t>
      </w:r>
      <w:r w:rsidR="00CD64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Гарантировать наличие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сертификатов и/или деклараций соответствия </w:t>
      </w:r>
      <w:r w:rsidR="00CD64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 материалы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 оборудование, </w:t>
      </w:r>
      <w:r w:rsidR="00CD64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используемое при выполнении работ по контракту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946022" w:rsidRPr="005E668D" w:rsidRDefault="00CD641D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2.2.7. </w:t>
      </w:r>
      <w:r w:rsidR="00946022"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Немедленно письменно предупредить Заказчика при обнаружении не зависящих от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="00946022"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обстоятельств, которые создают невозможность выполнения работ в срок.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</w:t>
      </w:r>
      <w:r w:rsidR="00CD64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8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Обеспечивать Заказчику возможность контроля и надзора за ходом выполнения работ, качеством используемых материалов, в том числе предоставлять по его требованию отчеты о ходе выполнения работ, исполнительную документацию.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</w:t>
      </w:r>
      <w:r w:rsidR="00CD64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9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Нести риск случайной гибели или случайного повреждения результата выполненных работ, составляющего предмет настоящего контракта до приемки Заказчиком.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2.2.1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0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Обеспечить выполнение работ по контракту в соответствии с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выполнения работ, действующими в Российской Федерации.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2.2.1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Обеспечить сдачу результата выполненных работ в ср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оки, установленные контрактом,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передав при этом Заказчику всю исполнительную документацию, относящуюся к выполненным работам и акт сдачи-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приемки выполненных работ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12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Самостоятельно и за свой счет возмещать ущерб, причиненный имуществу Заказчика и третьих лиц, произошедший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вследствие действий работников 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13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Не передавать полученную от Заказчика информацию, связанную с выполнением работ по контракту, третьим лицам и не использовать ее иным образом, способным привести к нанесению ущерба интересам Заказчика.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2.3. Заказчик вправе: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2.3.1. Требовать надлежащего исполнения обязательств в соответствии с контрактом.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2.3.2. Проверить качество исполнения контракта на любом его этапе.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2.3.3. Осуществлять контроль и надзор за ходом и качеством выполняемых работ, соблюдением сроков их выполнения, а также качеством материалов, не вмешиваясь при этом в оперативно-хозяйственную деятельность 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2.3.4.Требовать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2.3.5. Отказаться от принятия и оплаты работ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 соответствующих требованиям контракта.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2.3.6. Потребовать возврата уплаченных сумм в случае оплаты работ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 соответствующих требованиям контракта, до устранения выявленных недостатков, а также выплаты неустойки.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2.4. 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вправе: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2.4.1. Требовать подписания документов об исполнении им обязательств по контракту от Заказчика.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2.4.2. Требовать оплаты по контракту в случае надлежащего исполнения своих обязательств по контракту.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2.4.3. Самостоятельно сформировать коллектив специалистов по количеству и квалификации, необходимый ему для выполнения всего объема работ.</w:t>
      </w:r>
    </w:p>
    <w:p w:rsidR="00946022" w:rsidRPr="00613667" w:rsidRDefault="00946022" w:rsidP="00613667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2.4.4. </w:t>
      </w:r>
      <w:r w:rsidR="00613667" w:rsidRP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Запрашивать и получать в установленном порядке у Заказчика документацию и информацию, необходимые для выполнения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работ по контракту.</w:t>
      </w:r>
    </w:p>
    <w:p w:rsidR="00946022" w:rsidRDefault="00946022" w:rsidP="0094602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3.ЦЕНА И ПОРЯДОК РАСЧЕТОВ</w:t>
      </w:r>
    </w:p>
    <w:p w:rsidR="001A3880" w:rsidRPr="0034101D" w:rsidRDefault="001A3880" w:rsidP="001A3880">
      <w:pPr>
        <w:widowControl/>
        <w:autoSpaceDN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3410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3.1. Цена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контракта составляет _______ (_______</w:t>
      </w:r>
      <w:r w:rsidRPr="003410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 рублей 00 копеек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в том числе НДС _____(____</w:t>
      </w:r>
      <w:r w:rsidRPr="003410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_) рублей __ копеек (или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указанная сумма не облагается НДС в</w:t>
      </w:r>
      <w:r w:rsidRPr="003410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соответствии с пунктом __ статьи __ Налогового кодекса Российской Федерации (письмо (уведомление), каким налоговым органом выдано, когда, № ___).</w:t>
      </w:r>
    </w:p>
    <w:p w:rsidR="001A3880" w:rsidRPr="0034101D" w:rsidRDefault="001A3880" w:rsidP="001A3880">
      <w:pPr>
        <w:widowControl/>
        <w:autoSpaceDN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3410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Цена контракта,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Цена контракта указана с учётом транспортных расходов, стоимостью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материалов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оборудования,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средств,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страхования, уплаты налогов, таможенных пошлин, сборов, других затрат, расходов и обязательных платежей </w:t>
      </w:r>
      <w:r w:rsidR="0061366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946022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3.2. Указанная цена контракта является твердой и определяется на весь срок исполнения контракта.</w:t>
      </w:r>
    </w:p>
    <w:p w:rsidR="003238C6" w:rsidRPr="005E668D" w:rsidRDefault="003238C6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3238C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Изменение существенных условий настоящего контракта в ходе его исполнения допускается исключительно в случаях, предусмотренных Федеральным законом от 05.04.2013 № 44-ФЗ «О контрактной системе в сфере закупок товаров, работ, услуг для обеспечения госуда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рственных и муниципальных нужд»</w:t>
      </w:r>
      <w:r w:rsidRPr="003238C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(далее-Федеральный закон № 44-ФЗ).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3.3. Заказчик производит оплату работ 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соответствии с 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Расчетом цены контракта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далее – 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расчет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), представленн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ым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Приложении № 2 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к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контракт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F45672" w:rsidRDefault="00011638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="00F45672"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несет риски и ответственность за произведенные расходы, не вошедшие в расчет, согласованный с Заказчиком.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3.4. Авансовые выплаты по контракту не предусмотрены.</w:t>
      </w:r>
    </w:p>
    <w:p w:rsidR="006F000C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3.5. Расчет с </w:t>
      </w:r>
      <w:r w:rsidR="000116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Исполнителем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за выполненные работы осуществляется Заказчиком в рублях Российской Федерации. </w:t>
      </w:r>
      <w:r w:rsidR="006F000C" w:rsidRPr="006F00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Финансирование настоящего контракта осуществляется за счет внебюджетных </w:t>
      </w:r>
      <w:proofErr w:type="gramStart"/>
      <w:r w:rsidR="006F000C" w:rsidRPr="006F00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средств,  средства</w:t>
      </w:r>
      <w:proofErr w:type="gramEnd"/>
      <w:r w:rsidR="006F000C" w:rsidRPr="006F00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бюджетных учреждений, код целевой статьи 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</w:t>
      </w:r>
      <w:r w:rsidR="006F000C" w:rsidRPr="006F00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код вида расходов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244</w:t>
      </w:r>
      <w:r w:rsidR="006F000C" w:rsidRPr="006F00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(Субсидия на финансовое обеспечение выполнения государственного задания).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3.6. Оплата производится в безналичной форме, по факту выполненных работ, на основании акта сдачи-приемки 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выполненных работ,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подписанн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Сторонами в течение </w:t>
      </w:r>
      <w:r w:rsidR="00CC54B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рабоч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их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дней со дня подписания акта 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сдачи-приемки выполненных работ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946022" w:rsidRPr="0033476F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3.7. Обязательства Заказчика по оплате контракта считаются исполненными с даты списания денежных </w:t>
      </w:r>
      <w:r w:rsidRPr="0033476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средств с банковского счета Заказчика.  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3.</w:t>
      </w:r>
      <w:r w:rsidR="0033476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8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В случае ненадлежащего оформления или несвоевременного предоставления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Исполнителем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документов, необходимых для оплаты работ, срок для оплаты выполненных работ отодвигается до даты предоставления Заказчику надлежаще оформленных документов. При этом Заказчик не несет ответственности за несвоевременную оплату выполненных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Исполнителем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работ.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4.СРОК И ПОРЯДОК ВЫПОЛНЕНИЯ РАБОТ</w:t>
      </w:r>
    </w:p>
    <w:p w:rsidR="00F45672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4.1.</w:t>
      </w:r>
      <w:r w:rsid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Место выполнения работ: </w:t>
      </w:r>
    </w:p>
    <w:p w:rsidR="00F45672" w:rsidRDefault="00F4567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4.1.1. 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г. Санкт-Петербург, Северная дорога, участок 2, (северо-восточнее дома 15, литера А)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:</w:t>
      </w:r>
    </w:p>
    <w:p w:rsidR="00F45672" w:rsidRDefault="00F4567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Земельный участок площадью 7056 </w:t>
      </w:r>
      <w:proofErr w:type="spellStart"/>
      <w:proofErr w:type="gramStart"/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кв.м</w:t>
      </w:r>
      <w:proofErr w:type="spellEnd"/>
      <w:proofErr w:type="gramEnd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кадастровый 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номер 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78:07:0329001:15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F45672" w:rsidRDefault="00F4567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4.1.2.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г. Санкт-Петербург,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Южная дорога, дом 25, литера Т: </w:t>
      </w:r>
    </w:p>
    <w:p w:rsidR="00F45672" w:rsidRPr="00F45672" w:rsidRDefault="00F45672" w:rsidP="00F4567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Земельный участок 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площадью 24 323 </w:t>
      </w:r>
      <w:proofErr w:type="spellStart"/>
      <w:proofErr w:type="gramStart"/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кв.м</w:t>
      </w:r>
      <w:proofErr w:type="spellEnd"/>
      <w:proofErr w:type="gramEnd"/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кадастровы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й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номер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78:07:0000000:3155/87;</w:t>
      </w:r>
    </w:p>
    <w:p w:rsidR="00F45672" w:rsidRDefault="00F45672" w:rsidP="00F4567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Земельный участок площадью 1 161 </w:t>
      </w:r>
      <w:proofErr w:type="spellStart"/>
      <w:proofErr w:type="gramStart"/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кв.м</w:t>
      </w:r>
      <w:proofErr w:type="spellEnd"/>
      <w:proofErr w:type="gramEnd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кадастровы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й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номер 78:07:0000000:3155/88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;</w:t>
      </w:r>
    </w:p>
    <w:p w:rsidR="00946022" w:rsidRDefault="00F45672" w:rsidP="00F4567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Земельный участок площадью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6 657 </w:t>
      </w:r>
      <w:proofErr w:type="spellStart"/>
      <w:proofErr w:type="gramStart"/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кв.м</w:t>
      </w:r>
      <w:proofErr w:type="spellEnd"/>
      <w:proofErr w:type="gramEnd"/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кадастровы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й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номер 78:07:0000000:3155/99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r w:rsidRPr="00F4567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  Срок выполнения работ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:</w:t>
      </w:r>
      <w:r w:rsidRPr="00C3394E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</w:t>
      </w:r>
      <w:r w:rsidR="005230C3">
        <w:rPr>
          <w:rFonts w:ascii="Times New Roman" w:eastAsia="Calibri" w:hAnsi="Times New Roman" w:cs="Times New Roman"/>
          <w:color w:val="auto"/>
          <w:lang w:eastAsia="en-US" w:bidi="ar-SA"/>
        </w:rPr>
        <w:t>в</w:t>
      </w:r>
      <w:r w:rsidR="005230C3" w:rsidRPr="005230C3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5230C3" w:rsidRPr="005230C3">
        <w:rPr>
          <w:rFonts w:ascii="Times New Roman" w:eastAsia="Calibri" w:hAnsi="Times New Roman" w:cs="Times New Roman"/>
          <w:color w:val="auto"/>
          <w:lang w:eastAsia="en-US" w:bidi="ar-SA"/>
        </w:rPr>
        <w:t xml:space="preserve">течении 20 рабочих дней </w:t>
      </w:r>
      <w:r w:rsidR="005230C3">
        <w:rPr>
          <w:rFonts w:ascii="Times New Roman" w:eastAsia="Calibri" w:hAnsi="Times New Roman" w:cs="Times New Roman"/>
          <w:color w:val="auto"/>
          <w:lang w:eastAsia="en-US" w:bidi="ar-SA"/>
        </w:rPr>
        <w:t xml:space="preserve">с даты </w:t>
      </w:r>
      <w:r w:rsidR="005230C3" w:rsidRPr="005230C3">
        <w:rPr>
          <w:rFonts w:ascii="Times New Roman" w:eastAsia="Calibri" w:hAnsi="Times New Roman" w:cs="Times New Roman"/>
          <w:color w:val="auto"/>
          <w:lang w:eastAsia="en-US" w:bidi="ar-SA"/>
        </w:rPr>
        <w:t>заключения контракта</w:t>
      </w:r>
      <w:r w:rsidR="005230C3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5. ПОРЯДОК СДАЧИ И ПРИЕМКИ ВЫПОЛНЕННЫХ РАБОТ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5.1. По завершении всех работ по контракту,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письменно извещает Заказчика о готовности сдать выполненные работы.</w:t>
      </w:r>
    </w:p>
    <w:p w:rsidR="00946022" w:rsidRPr="005E668D" w:rsidRDefault="00946022" w:rsidP="009855DD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5.2. По завершении рабо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 по контракту в полном объеме,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но не позднее срока, установленного </w:t>
      </w:r>
      <w:proofErr w:type="gramStart"/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пунктом  4.2</w:t>
      </w:r>
      <w:proofErr w:type="gramEnd"/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контракта, </w:t>
      </w:r>
      <w:r w:rsidR="005230C3" w:rsidRP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Исполнитель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представляет Заказчику: акт сдачи-приемки выполненных работ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Акт выноса </w:t>
      </w:r>
      <w:r w:rsid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«</w:t>
      </w:r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натуру</w:t>
      </w:r>
      <w:r w:rsid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»</w:t>
      </w:r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границ земельного участка на местности.</w:t>
      </w:r>
      <w:r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финансовую документацию, предусмотренную контрактом и подтверждающую исполнение обязательств по контракту.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5.3. Заказчик в течение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десяти)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рабочих дней проверяет соответствие объема, качества и стоимости выполненных работ представленным документам и в случае выявления несоответствия доводит до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замечания по отчетным документам, предоставленным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Исполнителем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5.4. </w:t>
      </w:r>
      <w:r w:rsidR="005230C3" w:rsidRP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течение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десяти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 календарных дней устраняет замечания к отчетным документам.</w:t>
      </w:r>
    </w:p>
    <w:p w:rsidR="00946022" w:rsidRPr="005E668D" w:rsidRDefault="00946022" w:rsidP="009855DD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5.5. При сдаче выполненных работ </w:t>
      </w:r>
      <w:r w:rsidR="005230C3" w:rsidRP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передает Заказчику</w:t>
      </w:r>
      <w:r w:rsidR="009855DD" w:rsidRPr="009855DD">
        <w:t xml:space="preserve"> </w:t>
      </w:r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комплект </w:t>
      </w:r>
      <w:r w:rsidR="007F1D7B" w:rsidRPr="007F1D7B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техническ</w:t>
      </w:r>
      <w:r w:rsidR="007F1D7B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ой</w:t>
      </w:r>
      <w:r w:rsidR="007F1D7B" w:rsidRPr="007F1D7B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 xml:space="preserve"> документаци</w:t>
      </w:r>
      <w:r w:rsidR="007F1D7B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и</w:t>
      </w:r>
      <w:r w:rsidR="007F1D7B" w:rsidRPr="007F1D7B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 xml:space="preserve"> по выполненным работам</w:t>
      </w:r>
      <w:r w:rsidR="009855DD" w:rsidRPr="007F1D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на  бумажном носителе (в 3 экземплярах) и в электронном виде на DVD-R (DVD-RW) дисках (по 2 экземпляра, подготовленной разработчиком документации (оригинал-диск) в рабочих форматах (</w:t>
      </w:r>
      <w:proofErr w:type="spellStart"/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dwg</w:t>
      </w:r>
      <w:proofErr w:type="spellEnd"/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proofErr w:type="spellStart"/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word</w:t>
      </w:r>
      <w:proofErr w:type="spellEnd"/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 т.д.) и формате </w:t>
      </w:r>
      <w:proofErr w:type="spellStart"/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pdf</w:t>
      </w:r>
      <w:proofErr w:type="spellEnd"/>
      <w:r w:rsidR="009855DD" w:rsidRPr="009855D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надлежащим образом заверенные сертификаты и/или декларации о соответствии на материалы, оборудование, используемые при выполнении работ, для которых предусмотрена обязательная сертификация и/или подлежащие декларированию соответствия.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5.6. Для проверки предоставленных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Исполнителем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результатов выполненных работ, предусмотренных контрактом, в части их соответствия условиям контракта, Заказчик проводит экспертизу выполненных работ по контракту самостоятельно либо привлекает независимых экспертов для проверки соответствия качества выполненных работ требованиям, установленным контрактом и законодательством.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Приемка результатов исполнения контракта осуществляется в порядке и в сроки, которые установлены к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онтрактом, и оформляется актом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сдачи-приемки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выполненных работ, который подписывается Заказчиком (в случае создания приемочной комиссии подписывается всеми членами приемочной комисс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ии и утверждается Заказчиком)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При обнаружении Заказчиком в ходе приемки результата выполненных работ по контракту недостатков (дефектов) в выполненной работе Сторонами составляется рекламационный акт, в котором фиксируется перечень недостатков (дефектов) и сроки их устранения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Исполнителем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При отказе (уклонении) </w:t>
      </w:r>
      <w:r w:rsid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от подписания указанного акта, в нем делается отметка об этом.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5.7. </w:t>
      </w:r>
      <w:r w:rsidR="005230C3" w:rsidRPr="00523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обязан устранить все обнаруженные недостатки (дефекты) своими силами и за свой счет в сроки, указанные в рекламационном акте, обеспечив при этом сохранность результата выполненных работ, а также находящегося там оборудования, и несет ответственность за их утрату, повреждение или недостачу.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5.8. Заказчик вправе отказаться от приемки результата выполненных работ в случае обнаружения недостатков (дефектов), которые исключают его эксплуатацию и не могут быть устранены </w:t>
      </w:r>
      <w:r w:rsidR="007F1D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Исполнителем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Причиной отказа в приемке выполненных работ может быть несоответствие объемов предъявленных работ фактически выполненным, некачественно выполненные работы, отступления от СНиП, технических условий и других нормативных документов, отсутствие паспортов и сертификатов на применяемые материалы, </w:t>
      </w:r>
      <w:r w:rsidR="007F1D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оборудование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а также неправильное оформление документов.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5.9. Заказчик, принявший работу без проверки, не лишается права ссылаться на недостатки работы, которые могли быть установлены при приемке, в течение срока гарантии качества работ.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5.10. Риски случайной гибели или случайного повреждения результата выполненных работ, а также бремя его содержания переходят от </w:t>
      </w:r>
      <w:r w:rsidR="007F1D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 Заказчику с даты подписания акта сдачи-приемки выполненных работ, а в случае обнаружения в ходе приемки результата выполненных работ недостатков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 xml:space="preserve">(дефектов), с даты устранения </w:t>
      </w:r>
      <w:r w:rsidR="007F1D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Исполнителе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м всех выявленных недостатков (дефектов) согласно составленному Сторонами рекламационному акту. 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5.11. До устранения недостатков (дефектов) в выполненных работах Заказчик акт сдачи-приемки выполненных работ не подписывает.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5.12. Устранение </w:t>
      </w:r>
      <w:r w:rsidR="007F1D7B" w:rsidRPr="007F1D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Исполнителем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установленные сроки выявленных Заказчиком недостатков (дефектов) не освобождает его от уплаты неустойки, предусмотренной настоящим контрактом.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6. ОТВЕТСТВЕННОСТЬ СТОРОН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6.1. В случае неисполнения или ненадлежащего исполнения обязательств, предусмотренных контрактом, стороны несут ответственность в соответствии с действующим законодательством Российской Федерации. 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6.2. В случае просрочки исполнения Заказчиком обязательств, предусмотренных контрактом, </w:t>
      </w:r>
      <w:r w:rsid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вправе потребовать уплаты пени.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суммы.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6.3. За каждый факт неисполнения или ненадлежащего исполнения Заказчиком обязательств, предусмотренных контрактом, за исключением просрочки Заказчиком обязательств, предусмотренных контрактом, Заказчик уплачивает </w:t>
      </w:r>
      <w:r w:rsid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Исполнителю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штраф. Размер штрафа определяется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30.08.2017 № 1042 (далее-Правила) и равен __,__ (___ рублей __ копеек): 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«а). 1 000 рублей, если цена контракта не превышает 3 млн. рублей (включительно); 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б).  5 000 рублей, если цена контракта составляет от 3 млн. рублей до 50 млн.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в). 10 000 рублей, если цена контракта составляет от 50 млн. рублей до 100 млн.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г). 100 000 рублей, если цена контракта превышает 100 млн. рублей».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6.4. В случае просрочки исполнения </w:t>
      </w:r>
      <w:r w:rsidR="007F1D7B" w:rsidRP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Исполнителем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обязательств (в том числе гарантийного обязательства), предусмотренных контрактом, а также в иных случаях ненадлежащего исполнения </w:t>
      </w:r>
      <w:r w:rsidR="007F1D7B" w:rsidRP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Исполнителем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обязательств, предусмотренных контрактом, Заказчик направляет </w:t>
      </w:r>
      <w:r w:rsid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Исполнителю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требование об уплате неустоек (пеней, штрафов). 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6.5. Пеня начисляется за каждый день просрочки исполнения </w:t>
      </w:r>
      <w:r w:rsidR="007F1D7B" w:rsidRP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Исполнителем</w:t>
      </w:r>
      <w:r w:rsid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7F1D7B" w:rsidRP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Исполнителем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, за исключением случаев, если законодательством Российской Федерации установлен иной порядок начисления пени. 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6.6. За каждый факт неисполнения или ненадлежащего исполнения </w:t>
      </w:r>
      <w:r w:rsidR="007F1D7B" w:rsidRP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Исполнителем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обязательств, предусмотренных контрактом, за исключением просрочки исполнения </w:t>
      </w:r>
      <w:r w:rsidR="007F1D7B" w:rsidRP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Исполнителем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обязательств (в том числе гарантийного обязательства), предусмотренных контрактом,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Подрядчик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уплачивает Заказчику штраф. Размер штрафа определяется в соответствии с Правилами и равен 10 % цены контракта, что составляет ____, __ (____рублей ______ копеек) (за исключением случаев, предусмотренных пунктом 6.7.  настоящего контракта): 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«а). 10 процентов цены контракта в случае, если цена контракта не превышает 3 млн. рублей;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б). 5 процентов цены контракта в случае, если цена контракта составляет от 3 млн. рублей до 50 млн.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в). 1 процент цены контракта в случае, если цена контракта</w:t>
      </w:r>
      <w:r w:rsidR="007F1D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составляет от 50 млн. рублей до 100 млн.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г). 0,5 процента цены контракта в случае, если цена контракта составляет от 100 млн. рублей до 500 млн.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д). 0,4 процента цены контракта в случае, если цена контракта составляет от 500 млн. рублей до 1 млрд.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е). 0,3 процента цены контракта в случае, если цена контракта составляет от 1 млрд. рублей до 2 млрд.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lastRenderedPageBreak/>
        <w:t>ж). 0,25 процента цены контракта в случае, если цена контракта составляет от 2 млрд. рублей до 5 млрд.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з). 0,2 процента цены контракта в случае, если цена контракта составляет от 5 млрд. рублей до 10 млрд.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и). 0,1 процента цены контракта в случае, если цена контракта превышает 10 млрд. рублей».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6.7.  За каждый факт неисполнения или ненадлежащего исполнения </w:t>
      </w:r>
      <w:r w:rsidR="0019189C" w:rsidRP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Исполнителем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обязательства, предусмотренного контрактом, которое не имеет стоимостного выражения (при наличии в контракте таких обязательств), 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уплачивает Заказчику штраф. Размер штрафа определяется в соответствии с Правилами и равен __</w:t>
      </w:r>
      <w:proofErr w:type="gramStart"/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_,_</w:t>
      </w:r>
      <w:proofErr w:type="gramEnd"/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___ (____ рублей___ копеек): 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«а). 1 000 рублей, если цена контракта не превышает 3 млн. рублей;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б).  5 000 рублей, если цена контракта составляет от 3 млн. рублей до 50 млн.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в). 10 000 рублей, если цена контракта составляет от 50 млн. рублей до 100 млн. рублей (включительно);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г). 100 000 рублей, если цена контракта превышает 100 млн. рублей».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6.8. В случае неисполнения или ненадлежащего исполнения обязательства, предусмотренного контрактом, Заказчик производит оплату по контракту за вычетом соответствующего размера неустойки (штрафа, пени). Заказчик уведомляет 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Исполнителя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о таком варианте оплаты в письменной форме до момента оплаты по контракту. 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6.9.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Исполнителя</w:t>
      </w: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от исполнения обязательств по контракту.</w:t>
      </w:r>
    </w:p>
    <w:p w:rsidR="00973F2D" w:rsidRPr="00973F2D" w:rsidRDefault="00973F2D" w:rsidP="00973F2D">
      <w:pPr>
        <w:widowControl/>
        <w:tabs>
          <w:tab w:val="num" w:pos="540"/>
        </w:tabs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73F2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46022" w:rsidRPr="005E668D" w:rsidRDefault="00946022" w:rsidP="00946022">
      <w:pPr>
        <w:widowControl/>
        <w:tabs>
          <w:tab w:val="num" w:pos="540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6.1</w:t>
      </w:r>
      <w:r w:rsidR="0019189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  <w:r w:rsidR="0019189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несет ответственность за сохранность имущества Заказчика, в случае порчи и (или) утраты имущества Заказчика обязан возместить материальный ущерб в полном объеме.</w:t>
      </w:r>
    </w:p>
    <w:p w:rsidR="00946022" w:rsidRPr="00282545" w:rsidRDefault="00946022" w:rsidP="00946022">
      <w:pPr>
        <w:widowControl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282545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6.1</w:t>
      </w:r>
      <w:r w:rsidR="001918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2</w:t>
      </w:r>
      <w:r w:rsidRPr="00282545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 Стороны несут ответственность за обеспечение безопасности персональных данных при их обработке, а также соблюдением требований к защите обрабатываемых персональных данных в соответствии со статьей 19 Федерального закона от 27.07.2006 № 152-ФЗ «О персональных данных».</w:t>
      </w:r>
    </w:p>
    <w:p w:rsidR="00946022" w:rsidRPr="00282545" w:rsidRDefault="00946022" w:rsidP="00946022">
      <w:pPr>
        <w:widowControl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946022" w:rsidRPr="00860C22" w:rsidRDefault="00946022" w:rsidP="00946022">
      <w:pPr>
        <w:jc w:val="center"/>
        <w:rPr>
          <w:rFonts w:ascii="Times New Roman" w:eastAsia="Calibri" w:hAnsi="Times New Roman" w:cs="Times New Roman"/>
          <w:b/>
          <w:sz w:val="22"/>
          <w:szCs w:val="22"/>
        </w:rPr>
      </w:pPr>
      <w:r w:rsidRPr="00860C22">
        <w:rPr>
          <w:rFonts w:ascii="Times New Roman" w:eastAsia="Calibri" w:hAnsi="Times New Roman" w:cs="Times New Roman"/>
          <w:b/>
          <w:sz w:val="22"/>
          <w:szCs w:val="22"/>
        </w:rPr>
        <w:t>7. ГАРАНТИЙНЫЙ СРОК</w:t>
      </w:r>
    </w:p>
    <w:p w:rsidR="00946022" w:rsidRDefault="00946022" w:rsidP="00946022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860C22">
        <w:rPr>
          <w:rFonts w:ascii="Times New Roman" w:eastAsia="Calibri" w:hAnsi="Times New Roman" w:cs="Times New Roman"/>
          <w:sz w:val="22"/>
          <w:szCs w:val="22"/>
        </w:rPr>
        <w:t xml:space="preserve">7.1. </w:t>
      </w:r>
      <w:r w:rsidR="0019189C">
        <w:rPr>
          <w:rFonts w:ascii="Times New Roman" w:eastAsia="Calibri" w:hAnsi="Times New Roman" w:cs="Times New Roman"/>
          <w:sz w:val="22"/>
          <w:szCs w:val="22"/>
        </w:rPr>
        <w:t>Исполнитель</w:t>
      </w:r>
      <w:r w:rsidRPr="00860C22">
        <w:rPr>
          <w:rFonts w:ascii="Times New Roman" w:eastAsia="Calibri" w:hAnsi="Times New Roman" w:cs="Times New Roman"/>
          <w:sz w:val="22"/>
          <w:szCs w:val="22"/>
        </w:rPr>
        <w:t xml:space="preserve"> несет ответственность за качественное выполнение работ в полном соответствии с условиями настоящего контракта и с нормами действующего законодательства</w:t>
      </w:r>
      <w:r w:rsidR="00011638">
        <w:rPr>
          <w:rFonts w:ascii="Times New Roman" w:eastAsia="Calibri" w:hAnsi="Times New Roman" w:cs="Times New Roman"/>
          <w:sz w:val="22"/>
          <w:szCs w:val="22"/>
        </w:rPr>
        <w:t xml:space="preserve"> РФ</w:t>
      </w:r>
      <w:r w:rsidRPr="00860C22">
        <w:rPr>
          <w:rFonts w:ascii="Times New Roman" w:eastAsia="Calibri" w:hAnsi="Times New Roman" w:cs="Times New Roman"/>
          <w:sz w:val="22"/>
          <w:szCs w:val="22"/>
        </w:rPr>
        <w:t>.</w:t>
      </w:r>
    </w:p>
    <w:p w:rsidR="00BA3F80" w:rsidRPr="00BA3F80" w:rsidRDefault="00BA3F80" w:rsidP="00BA3F80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BA3F80">
        <w:rPr>
          <w:rFonts w:ascii="Times New Roman" w:eastAsia="Calibri" w:hAnsi="Times New Roman" w:cs="Times New Roman"/>
          <w:sz w:val="22"/>
          <w:szCs w:val="22"/>
        </w:rPr>
        <w:t xml:space="preserve">7.2. </w:t>
      </w:r>
      <w:r>
        <w:rPr>
          <w:rFonts w:ascii="Times New Roman" w:eastAsia="Calibri" w:hAnsi="Times New Roman" w:cs="Times New Roman"/>
          <w:sz w:val="22"/>
          <w:szCs w:val="22"/>
        </w:rPr>
        <w:t>Исполнитель</w:t>
      </w:r>
      <w:r w:rsidRPr="00BA3F80">
        <w:rPr>
          <w:rFonts w:ascii="Times New Roman" w:eastAsia="Calibri" w:hAnsi="Times New Roman" w:cs="Times New Roman"/>
          <w:sz w:val="22"/>
          <w:szCs w:val="22"/>
        </w:rPr>
        <w:t xml:space="preserve"> обеспечивает соответствие работ условиям контракта о качестве в течение всего гарантийного срока, который составляет </w:t>
      </w:r>
      <w:r>
        <w:rPr>
          <w:rFonts w:ascii="Times New Roman" w:eastAsia="Calibri" w:hAnsi="Times New Roman" w:cs="Times New Roman"/>
          <w:sz w:val="22"/>
          <w:szCs w:val="22"/>
        </w:rPr>
        <w:t>12</w:t>
      </w:r>
      <w:r w:rsidRPr="00BA3F80">
        <w:rPr>
          <w:rFonts w:ascii="Times New Roman" w:eastAsia="Calibri" w:hAnsi="Times New Roman" w:cs="Times New Roman"/>
          <w:sz w:val="22"/>
          <w:szCs w:val="22"/>
        </w:rPr>
        <w:t xml:space="preserve"> месяцев со дня подписания акта сдачи-приемки выполненных работ.</w:t>
      </w:r>
    </w:p>
    <w:p w:rsidR="00BA3F80" w:rsidRPr="00BA3F80" w:rsidRDefault="00BA3F80" w:rsidP="00BA3F80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BA3F80">
        <w:rPr>
          <w:rFonts w:ascii="Times New Roman" w:eastAsia="Calibri" w:hAnsi="Times New Roman" w:cs="Times New Roman"/>
          <w:sz w:val="22"/>
          <w:szCs w:val="22"/>
        </w:rPr>
        <w:t>7.</w:t>
      </w:r>
      <w:proofErr w:type="gramStart"/>
      <w:r w:rsidRPr="00BA3F80">
        <w:rPr>
          <w:rFonts w:ascii="Times New Roman" w:eastAsia="Calibri" w:hAnsi="Times New Roman" w:cs="Times New Roman"/>
          <w:sz w:val="22"/>
          <w:szCs w:val="22"/>
        </w:rPr>
        <w:t>3.Если</w:t>
      </w:r>
      <w:proofErr w:type="gramEnd"/>
      <w:r w:rsidRPr="00BA3F80">
        <w:rPr>
          <w:rFonts w:ascii="Times New Roman" w:eastAsia="Calibri" w:hAnsi="Times New Roman" w:cs="Times New Roman"/>
          <w:sz w:val="22"/>
          <w:szCs w:val="22"/>
        </w:rPr>
        <w:t xml:space="preserve"> в период гарантийного срока  обнаружатся недостатки (дефекты) в выполненных работах, Заказчик направляет  </w:t>
      </w:r>
      <w:r>
        <w:rPr>
          <w:rFonts w:ascii="Times New Roman" w:eastAsia="Calibri" w:hAnsi="Times New Roman" w:cs="Times New Roman"/>
          <w:sz w:val="22"/>
          <w:szCs w:val="22"/>
        </w:rPr>
        <w:t>Исполнителю</w:t>
      </w:r>
      <w:r w:rsidRPr="00BA3F80">
        <w:rPr>
          <w:rFonts w:ascii="Times New Roman" w:eastAsia="Calibri" w:hAnsi="Times New Roman" w:cs="Times New Roman"/>
          <w:sz w:val="22"/>
          <w:szCs w:val="22"/>
        </w:rPr>
        <w:t xml:space="preserve">  претензию с требованием устранить недостатки (дефекты), </w:t>
      </w:r>
      <w:r>
        <w:rPr>
          <w:rFonts w:ascii="Times New Roman" w:eastAsia="Calibri" w:hAnsi="Times New Roman" w:cs="Times New Roman"/>
          <w:sz w:val="22"/>
          <w:szCs w:val="22"/>
        </w:rPr>
        <w:t>Исполнитель</w:t>
      </w:r>
      <w:r w:rsidRPr="00BA3F80">
        <w:rPr>
          <w:rFonts w:ascii="Times New Roman" w:eastAsia="Calibri" w:hAnsi="Times New Roman" w:cs="Times New Roman"/>
          <w:sz w:val="22"/>
          <w:szCs w:val="22"/>
        </w:rPr>
        <w:t xml:space="preserve"> обязан устранить недостатки (дефекты) в установленный Заказчиком срок и  за свой счет. Гарантийный срок в этом случаи продлевается на период устранения недостатков (дефектов).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8.  СРОК ДЕЙСТВИЯ КОНТРАКТА, ПОРЯДОК ИЗМЕНЕНИЯ И РАСТОРЖЕНИЯ КОНТРАКТА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8.1. Настоящий контракт 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вступает в си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лу с даты заключения 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 действует до полного исполнения Сторонами своих обязательств по настоящему контракту, но не позднее 31.</w:t>
      </w:r>
      <w:r w:rsidR="0001163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12.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20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г. </w:t>
      </w:r>
    </w:p>
    <w:p w:rsidR="002D3701" w:rsidRDefault="002D3701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D3701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Истечение срока действия контракта не влечет прекращения неисполненных обязательств сторон по контракту, в том числе гарантийных обязательств 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Исполнителя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,</w:t>
      </w:r>
      <w:r w:rsidRPr="002D3701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 не освобождает стороны от ответственности за его нарушение.</w:t>
      </w:r>
    </w:p>
    <w:p w:rsidR="00946022" w:rsidRPr="00282545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.2. 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Изменение условий контракта при его исполнении не допускается, за исключ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ением случаев, предусмотренных 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Федеральным законом № 44-ФЗ:</w:t>
      </w:r>
    </w:p>
    <w:p w:rsidR="00946022" w:rsidRPr="00282545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8.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.1. Условия контракта могут быть изменены по соглашению Сторон при снижении цены контракта без изменения предусмотренных контрактом объема и качества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работ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 иных условий контракта. </w:t>
      </w:r>
    </w:p>
    <w:p w:rsidR="00946022" w:rsidRPr="00282545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8.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.2.Возможность по предложению Заказчика увеличить или уменьшить предусмотренные контрактом объем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выполненной работы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работ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, исходя из установленной в контракте цены единицы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работы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, но не более чем на десять процентов цены контракта. При уменьшении предусмотренных контрактом объема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работ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, стороны контракта обязаны уменьшить цену контракта, исходя из цены единицы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работы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 </w:t>
      </w:r>
    </w:p>
    <w:p w:rsidR="00ED2826" w:rsidRDefault="00946022" w:rsidP="00ED2826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8.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.3. </w:t>
      </w:r>
      <w:r w:rsidR="00ED282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Возможность по</w:t>
      </w:r>
      <w:r w:rsidR="00ED282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соглашению сторон </w:t>
      </w:r>
      <w:r w:rsidR="00ED282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изменить </w:t>
      </w:r>
      <w:r w:rsidR="00ED282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размер и (или) срок оплаты и (или) объем товаров, работ, услуг, в случае уменьшения в соответствии с пунктом 5 статьи 78.1 Бюджетного кодекса </w:t>
      </w:r>
      <w:r w:rsidR="00ED282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lastRenderedPageBreak/>
        <w:t xml:space="preserve">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 </w:t>
      </w:r>
    </w:p>
    <w:p w:rsidR="00946022" w:rsidRPr="00282545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8.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3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 При исполнении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№ 44-ФЗ) по согласованию Заказчика с </w:t>
      </w:r>
      <w:r w:rsidR="0019189C" w:rsidRP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Исполнителем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допускается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выполнение работы</w:t>
      </w:r>
      <w:r w:rsidRPr="0028254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, качество, технические и функциональные характеристики (потребительские свойства) которой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:rsidR="006416FC" w:rsidRPr="008A24AC" w:rsidRDefault="006416FC" w:rsidP="006416FC">
      <w:pPr>
        <w:pStyle w:val="a3"/>
        <w:jc w:val="both"/>
        <w:rPr>
          <w:rFonts w:ascii="Times New Roman" w:eastAsia="Calibri" w:hAnsi="Times New Roman" w:cs="Times New Roman"/>
        </w:rPr>
      </w:pPr>
      <w:r w:rsidRPr="008A24AC">
        <w:rPr>
          <w:rFonts w:ascii="Times New Roman" w:eastAsia="Calibri" w:hAnsi="Times New Roman" w:cs="Times New Roman"/>
        </w:rPr>
        <w:t>8.</w:t>
      </w:r>
      <w:r>
        <w:rPr>
          <w:rFonts w:ascii="Times New Roman" w:eastAsia="Calibri" w:hAnsi="Times New Roman" w:cs="Times New Roman"/>
        </w:rPr>
        <w:t>4</w:t>
      </w:r>
      <w:r w:rsidRPr="008A24AC">
        <w:rPr>
          <w:rFonts w:ascii="Times New Roman" w:eastAsia="Calibri" w:hAnsi="Times New Roman" w:cs="Times New Roman"/>
        </w:rPr>
        <w:t xml:space="preserve">. 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частями </w:t>
      </w:r>
      <w:r w:rsidR="005C2678">
        <w:rPr>
          <w:rFonts w:ascii="Times New Roman" w:eastAsia="Calibri" w:hAnsi="Times New Roman" w:cs="Times New Roman"/>
        </w:rPr>
        <w:t>8</w:t>
      </w:r>
      <w:r w:rsidRPr="008A24AC">
        <w:rPr>
          <w:rFonts w:ascii="Times New Roman" w:eastAsia="Calibri" w:hAnsi="Times New Roman" w:cs="Times New Roman"/>
        </w:rPr>
        <w:t xml:space="preserve"> - 23 статьи 95 Федерального закона № 44-ФЗ. 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 Заказчик вправе отказаться от исполнения контракта в одностороннем внесудебном порядке в случаях: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.1. 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в течение 10 (десяти) календарных дней с даты заключения контракта не приступил к выполнению работ.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2. Выполнение работ ненадлежащего качества с недостатками, которые не могут быть устранены в приемлемый для Заказчика срок.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.3. Нарушение срока (просрочка) окон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чания выполнения работ (этапа) 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более 10 (десяти) календарных дней.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.4.Наличие ограничений, налагаемых государственными органами, в рамках действующего законод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ательства, лишающих Подрядчика 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права на выполнение работ по контракту.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 В иных случаях, предусмотренных гражданским законодательством Российской Федерации.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Исполнитель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вправе принять решение об одностороннем отказе от исполнения контракта по основаниям, предусмотренным гражданским законодательством Российской Федерации.</w:t>
      </w:r>
    </w:p>
    <w:p w:rsidR="006416FC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7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 </w:t>
      </w:r>
      <w:r w:rsidR="006416FC" w:rsidRP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Заказчик, приняв решение об отказе от исполнения контракта согласно положениям данного раздела, направляет письменное уведомление 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Исполнителю</w:t>
      </w:r>
      <w:r w:rsidR="006416FC" w:rsidRP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 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Исполнителя</w:t>
      </w:r>
      <w:r w:rsidR="006416FC" w:rsidRP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об одностороннем отказе от исполнения контракта.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 При расторжении контракта по соглашению Сторон, Заказчик оплачивает 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Исполнителю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стоимость фактически выполненных работ.</w:t>
      </w:r>
    </w:p>
    <w:p w:rsidR="005C2678" w:rsidRPr="005C2678" w:rsidRDefault="00946022" w:rsidP="005C2678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6416F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9</w:t>
      </w:r>
      <w:r w:rsidR="00E0093E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5C2678" w:rsidRPr="005C267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 </w:t>
      </w:r>
      <w:r w:rsidR="005C2678" w:rsidRPr="005C267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Любые изменения и дополнения к контракту вступают в силу и становятся его неотъемлемыми частями, если они подписаны уполномоченными представителями обеих Сторон и содержат ссылку на контракт. Внесение изменений и дополнений к контракту, расторжение контракта по соглашению Сторон оформляется путем составления электронного документа, подписанного уполномоченными представителями обеих Сторон с использованием усиленной квалифицированной электронной подписи.</w:t>
      </w:r>
    </w:p>
    <w:p w:rsidR="005C2678" w:rsidRPr="005C2678" w:rsidRDefault="005C2678" w:rsidP="005C2678">
      <w:pPr>
        <w:widowControl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 w:bidi="ar-SA"/>
        </w:rPr>
      </w:pPr>
      <w:r w:rsidRPr="005C2678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 w:bidi="ar-SA"/>
        </w:rPr>
        <w:t>Допускается внесение изменений и дополнений к контракту, расторжение контракта по соглашению Сторон путем составления документа в письменной форме, подписанного уполномоченными представителями обеих Сторон.</w:t>
      </w:r>
    </w:p>
    <w:p w:rsidR="00946022" w:rsidRPr="005E668D" w:rsidRDefault="00946022" w:rsidP="005C2678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9</w:t>
      </w: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. ОБСТОЯТЕЛЬСТВА НЕПРЕОДОЛИМОЙ СИЛЫ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9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.1. Стороны освобождаются от ответственности за частичное или полное неисполнение обязательств по контракту,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9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 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9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.3. Сторона, которая не исполняет своего обязательства вследствие действия непреодолимой силы, должна в течение трех календарных дней известить другую Сторону о препятствии и его влиянии на исполнение обязательств по контракту.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0</w:t>
      </w: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.АНТИКОРРУПЦИОННЫЕ УСЛОВИЯ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При исполнении своих обязательств по контракту Стороны обязуются не совершать, а также обязуются обеспечивать, </w:t>
      </w:r>
      <w:proofErr w:type="gramStart"/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что бы</w:t>
      </w:r>
      <w:proofErr w:type="gramEnd"/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их аффилированные лица, работники и посредники не совершали прямо или косвенно следующих действий: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</w:t>
      </w:r>
      <w:r w:rsid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олжностных лиц, либо лицам </w:t>
      </w:r>
      <w:proofErr w:type="gramStart"/>
      <w:r w:rsid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иным 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образом</w:t>
      </w:r>
      <w:proofErr w:type="gramEnd"/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lastRenderedPageBreak/>
        <w:t>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        не совершать иных действий, нарушающих антикоррупционное законодательство Российской Федерации.</w:t>
      </w:r>
    </w:p>
    <w:p w:rsidR="00946022" w:rsidRPr="005E668D" w:rsidRDefault="00946022" w:rsidP="00946022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1</w:t>
      </w: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.ПОРЯДОК УРЕГУЛИРОВАНИЯ СПОРОВ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.1. Претензионный порядок досудебного урегулирования споров, вытекающих из контракта, является для Сторон обязательным.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4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контракта.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.3. Допускается направление Сторонами претензионных писем иными способами: по факсу, электронной почтой и экспресс- почтой.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.4. Срок рассмотрения претензионного письма и направления ответа на него составляет 15 (пятнадцать)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.5. В случае не урегулирования споров и разногласий в претензионном порядке они передаются на рассмотрение в Арбитражный суд г</w:t>
      </w:r>
      <w:r w:rsidR="00D1730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орода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Санкт-Петербурга и Ленинградской области.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2</w:t>
      </w: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. ПРОЧИЕ УСЛОВИЯ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.1. Стороны обязуются незамедлительно информировать друг друга о возникших затруднениях, которые могут привести к невыполнению отдельных условий контракта, для согласования и принятия необходимых мер.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 Стороны признают, что, если какое-либо из положений контракта становится недействительным в течение срока его действия вследствие изменения законодательства, остальные положения контракта обязательны для Сторон в течение срока действия контракта.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.3. Стороны обязаны извещать друг друга письменно об изменениях своего адреса, номеров телефонов, иных реквизитов в срок не позднее трех рабочих дней с момента начала действий таких изменений.</w:t>
      </w:r>
    </w:p>
    <w:p w:rsidR="00946022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.4. </w:t>
      </w:r>
      <w:r w:rsidR="001918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не вправе без предварительного письменного согласия Заказчика передавать свои права по контракту третьим лицам.</w:t>
      </w:r>
    </w:p>
    <w:p w:rsidR="009917AC" w:rsidRPr="009917AC" w:rsidRDefault="009917AC" w:rsidP="009917AC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12.5. Если иное не предусмотрено законодательством Российской Федерации или контрактом, любая корреспонденция, связанная с контрактом,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:rsidR="009917AC" w:rsidRPr="009917AC" w:rsidRDefault="009917AC" w:rsidP="009917AC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Корреспонденция считается доставленной Стороне также в случаях, если:</w:t>
      </w:r>
    </w:p>
    <w:p w:rsidR="009917AC" w:rsidRPr="009917AC" w:rsidRDefault="009917AC" w:rsidP="009917AC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Сторона отказалась от получения корреспонденции и этот отказ зафиксирован организацией почтовой связи;</w:t>
      </w:r>
    </w:p>
    <w:p w:rsidR="009917AC" w:rsidRPr="009917AC" w:rsidRDefault="009917AC" w:rsidP="009917AC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:rsidR="009917AC" w:rsidRPr="005E668D" w:rsidRDefault="009917AC" w:rsidP="009917AC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:rsidR="00946022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 Во всем остальном, что не предусмотрено контрактом, Стороны руководствуются действующим законодательством Российской Федерации.</w:t>
      </w:r>
    </w:p>
    <w:p w:rsidR="009917AC" w:rsidRPr="005E668D" w:rsidRDefault="009917AC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12.7.</w:t>
      </w:r>
      <w:r w:rsidRP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Документы для оплаты </w:t>
      </w:r>
      <w:r w:rsidR="00C270B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выполненных работ</w:t>
      </w:r>
      <w:r w:rsidRP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 подтверждающие фактическое </w:t>
      </w:r>
      <w:r w:rsidR="00C270B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выполнение работ</w:t>
      </w:r>
      <w:r w:rsidRP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могут быть оформлены и направлены через ЭДО (программа СБИС).</w:t>
      </w:r>
    </w:p>
    <w:p w:rsidR="00DC5657" w:rsidRPr="00DC5657" w:rsidRDefault="00946022" w:rsidP="00DC5657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  <w:r w:rsidR="009917A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8.</w:t>
      </w:r>
      <w:r w:rsidRPr="005E66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DC5657" w:rsidRPr="00DC5657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3</w:t>
      </w: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. ПРИЛОЖЕНИЯ</w:t>
      </w:r>
    </w:p>
    <w:p w:rsidR="00946022" w:rsidRPr="005E668D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.1.Приложение №1: Техническое задание.</w:t>
      </w:r>
    </w:p>
    <w:p w:rsidR="00946022" w:rsidRDefault="00946022" w:rsidP="0094602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.2.</w:t>
      </w:r>
      <w:r w:rsidR="000116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Приложение №2: </w:t>
      </w:r>
      <w:r w:rsidR="0019189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Расчет цены контракта</w:t>
      </w:r>
      <w:r w:rsidRPr="005E66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946022" w:rsidRPr="005E668D" w:rsidRDefault="00946022" w:rsidP="00946022">
      <w:pPr>
        <w:widowControl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:rsidR="00946022" w:rsidRPr="005E668D" w:rsidRDefault="00946022" w:rsidP="00946022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1</w:t>
      </w:r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4</w:t>
      </w:r>
      <w:r w:rsidRPr="005E668D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.АДРЕСА, РЕКВИЗИТЫ И ПОДПИСИ СТОРОН</w:t>
      </w:r>
    </w:p>
    <w:p w:rsidR="00946022" w:rsidRPr="005E668D" w:rsidRDefault="00946022" w:rsidP="00946022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:rsidR="00946022" w:rsidRPr="00282545" w:rsidRDefault="00946022" w:rsidP="00946022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28254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 </w:t>
      </w:r>
      <w:r w:rsidR="0019189C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Исполнитель</w:t>
      </w:r>
      <w:r w:rsidRPr="0028254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:</w:t>
      </w:r>
      <w:r w:rsidRPr="0028254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</w:r>
      <w:r w:rsidRPr="0028254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</w:r>
      <w:r w:rsidRPr="0028254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</w:r>
      <w:r w:rsidRPr="0028254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  <w:t xml:space="preserve">          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</w:t>
      </w:r>
      <w:r w:rsidRPr="0028254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Заказчик: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946022" w:rsidRPr="00282545" w:rsidTr="00F546B2">
        <w:tc>
          <w:tcPr>
            <w:tcW w:w="4785" w:type="dxa"/>
          </w:tcPr>
          <w:p w:rsidR="00946022" w:rsidRPr="00282545" w:rsidRDefault="0094602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825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 _____________</w:t>
            </w:r>
          </w:p>
          <w:tbl>
            <w:tblPr>
              <w:tblW w:w="4785" w:type="dxa"/>
              <w:tblLayout w:type="fixed"/>
              <w:tblLook w:val="0000" w:firstRow="0" w:lastRow="0" w:firstColumn="0" w:lastColumn="0" w:noHBand="0" w:noVBand="0"/>
            </w:tblPr>
            <w:tblGrid>
              <w:gridCol w:w="4785"/>
            </w:tblGrid>
            <w:tr w:rsidR="00946022" w:rsidRPr="00282545" w:rsidTr="00F546B2">
              <w:tc>
                <w:tcPr>
                  <w:tcW w:w="4785" w:type="dxa"/>
                </w:tcPr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___________________</w:t>
                  </w: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 xml:space="preserve">Адрес: _________________, </w:t>
                  </w: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_________________________</w:t>
                  </w: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ИНН _________________</w:t>
                  </w: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КПП______________________</w:t>
                  </w: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Тел.__________________</w:t>
                  </w: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 xml:space="preserve">Р/с_________________________, к/с____________________________, </w:t>
                  </w: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БИК ____________________</w:t>
                  </w: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 xml:space="preserve">_______________________________. </w:t>
                  </w:r>
                </w:p>
              </w:tc>
            </w:tr>
            <w:tr w:rsidR="00946022" w:rsidRPr="00282545" w:rsidTr="00F546B2">
              <w:trPr>
                <w:trHeight w:val="1788"/>
              </w:trPr>
              <w:tc>
                <w:tcPr>
                  <w:tcW w:w="4785" w:type="dxa"/>
                </w:tcPr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</w:p>
                <w:p w:rsidR="00946022" w:rsidRPr="00282545" w:rsidRDefault="00946022" w:rsidP="00F546B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28254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________________/_________________/</w:t>
                  </w:r>
                </w:p>
              </w:tc>
            </w:tr>
          </w:tbl>
          <w:p w:rsidR="00946022" w:rsidRPr="00282545" w:rsidRDefault="0094602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785" w:type="dxa"/>
          </w:tcPr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СПб ГБУ ДО СШОР «ШВСМ по ВВС 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им. </w:t>
            </w:r>
            <w:proofErr w:type="spellStart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Ю.С.Тюкалова</w:t>
            </w:r>
            <w:proofErr w:type="spellEnd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»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Адрес: 197110, г. Санкт-Петербург, </w:t>
            </w:r>
            <w:proofErr w:type="spellStart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вн</w:t>
            </w:r>
            <w:proofErr w:type="spellEnd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. тер.  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г. муниципальный округ Чкаловское, 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наб. Гребного канала, д.10, стр.1.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ИНН 7813008658 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КПП 781301001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Получатель: Комитет финансов 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Санкт-Петербурга (СПб ГБУ ДО СШОР «ШВСМ по ВВС им. Ю.С. </w:t>
            </w:r>
            <w:proofErr w:type="spellStart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Тюкалова</w:t>
            </w:r>
            <w:proofErr w:type="spellEnd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» л.с.0281007)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р/</w:t>
            </w:r>
            <w:proofErr w:type="spellStart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сч</w:t>
            </w:r>
            <w:proofErr w:type="spellEnd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 03224643400000007200</w:t>
            </w:r>
          </w:p>
          <w:p w:rsidR="00F546B2" w:rsidRPr="00F546B2" w:rsidRDefault="00F546B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F546B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ОКЦ №1 Северо-Западного ГУ Банка России//</w:t>
            </w:r>
          </w:p>
          <w:p w:rsidR="00F546B2" w:rsidRDefault="00F546B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УФК по г. Санкт-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Петербургу,</w:t>
            </w:r>
            <w:r w:rsidRPr="00F546B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</w:t>
            </w:r>
            <w:proofErr w:type="spellEnd"/>
            <w:r w:rsidRPr="00F546B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  <w:proofErr w:type="gramEnd"/>
            <w:r w:rsidRPr="00F546B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Санкт-Петербург</w:t>
            </w:r>
          </w:p>
          <w:p w:rsidR="005C2678" w:rsidRPr="005C2678" w:rsidRDefault="005C2678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БИК 014030106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к/</w:t>
            </w:r>
            <w:proofErr w:type="spellStart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сч</w:t>
            </w:r>
            <w:proofErr w:type="spellEnd"/>
            <w:r w:rsidRPr="005C267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 40102810945370000005</w:t>
            </w:r>
          </w:p>
          <w:p w:rsidR="005C2678" w:rsidRPr="005C2678" w:rsidRDefault="005C2678" w:rsidP="005C2678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5C2678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shvsm@sport.gugov.spb.ru</w:t>
            </w:r>
            <w:r w:rsidRPr="005C2678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ab/>
            </w:r>
          </w:p>
          <w:p w:rsidR="00946022" w:rsidRPr="00282545" w:rsidRDefault="0094602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946022" w:rsidRPr="00282545" w:rsidRDefault="0094602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946022" w:rsidRPr="00282545" w:rsidRDefault="0094602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946022" w:rsidRPr="00282545" w:rsidRDefault="0094602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946022" w:rsidRPr="00282545" w:rsidRDefault="0094602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uk-UA" w:bidi="ar-SA"/>
              </w:rPr>
            </w:pPr>
            <w:r w:rsidRPr="002825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________________/</w:t>
            </w:r>
            <w:proofErr w:type="spellStart"/>
            <w:r w:rsidR="006416F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О.Е.Часовникова</w:t>
            </w:r>
            <w:proofErr w:type="spellEnd"/>
            <w:r w:rsidRPr="002825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/</w:t>
            </w:r>
          </w:p>
          <w:p w:rsidR="00946022" w:rsidRPr="00282545" w:rsidRDefault="00946022" w:rsidP="00F546B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324E45" w:rsidRDefault="00324E45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/>
    <w:p w:rsidR="006416FC" w:rsidRDefault="006416FC">
      <w:bookmarkStart w:id="0" w:name="_GoBack"/>
      <w:bookmarkEnd w:id="0"/>
    </w:p>
    <w:p w:rsidR="006416FC" w:rsidRDefault="006416FC" w:rsidP="006416FC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</w:t>
      </w:r>
      <w:r w:rsidRPr="00B812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№1 </w:t>
      </w:r>
      <w:r w:rsidRPr="00B81278"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    </w:t>
      </w:r>
      <w:r w:rsidRPr="00B812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B812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 </w:t>
      </w:r>
      <w:r w:rsidRPr="00B81278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 w:rsidRPr="00B81278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 </w:t>
      </w:r>
      <w:r w:rsidRPr="00B81278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F546B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6416FC" w:rsidRDefault="006416FC" w:rsidP="006416FC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16FC" w:rsidRDefault="006416FC" w:rsidP="006416FC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16FC" w:rsidRDefault="006416FC" w:rsidP="006416FC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16FC" w:rsidRDefault="006416FC" w:rsidP="006416FC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6B2" w:rsidRPr="00F546B2" w:rsidRDefault="006416FC" w:rsidP="00F546B2">
      <w:pPr>
        <w:pStyle w:val="a3"/>
        <w:tabs>
          <w:tab w:val="left" w:pos="4110"/>
        </w:tabs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F546B2" w:rsidRPr="00F546B2">
        <w:rPr>
          <w:rFonts w:ascii="Times New Roman" w:eastAsia="Calibri" w:hAnsi="Times New Roman" w:cs="Times New Roman"/>
          <w:b/>
          <w:bCs/>
        </w:rPr>
        <w:t>Техническое задание</w:t>
      </w:r>
    </w:p>
    <w:p w:rsidR="00F546B2" w:rsidRPr="00F546B2" w:rsidRDefault="00F546B2" w:rsidP="00F546B2">
      <w:pPr>
        <w:widowControl/>
        <w:spacing w:line="259" w:lineRule="auto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F546B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на </w:t>
      </w:r>
      <w:r w:rsidR="00011638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выполнение работ </w:t>
      </w:r>
      <w:r w:rsidRPr="00F546B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по выносу </w:t>
      </w:r>
      <w:r w:rsidR="00011638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«</w:t>
      </w:r>
      <w:r w:rsidRPr="00F546B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в натуру</w:t>
      </w:r>
      <w:r w:rsidR="00011638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»</w:t>
      </w:r>
      <w:r w:rsidRPr="00F546B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границ земельн</w:t>
      </w:r>
      <w:r w:rsidR="00011638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ых</w:t>
      </w:r>
      <w:r w:rsidRPr="00F546B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участк</w:t>
      </w:r>
      <w:r w:rsidR="00011638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ов</w:t>
      </w:r>
      <w:r w:rsidRPr="00F546B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и закрепление на местности характерных точек границ земельн</w:t>
      </w:r>
      <w:r w:rsidR="00011638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ых</w:t>
      </w:r>
      <w:r w:rsidRPr="00F546B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участк</w:t>
      </w:r>
      <w:r w:rsidR="00011638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ов</w:t>
      </w:r>
    </w:p>
    <w:tbl>
      <w:tblPr>
        <w:tblW w:w="97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27"/>
        <w:gridCol w:w="7775"/>
      </w:tblGrid>
      <w:tr w:rsidR="00F546B2" w:rsidRPr="00F546B2" w:rsidTr="00F546B2">
        <w:trPr>
          <w:trHeight w:val="2372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1. Наименование, технические характеристики объектов.</w:t>
            </w:r>
          </w:p>
        </w:tc>
        <w:tc>
          <w:tcPr>
            <w:tcW w:w="7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6B2" w:rsidRPr="00F546B2" w:rsidRDefault="00F546B2" w:rsidP="00F546B2">
            <w:pPr>
              <w:suppressAutoHyphens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Земельный участок по адресу: г. Санкт-Петербург, Северная дорога, участок 2, (северо-восточнее дома 15, литера А.)                                                                     - с кадастровым номером 78:07:0329001:15 (площадью 7056 </w:t>
            </w:r>
            <w:proofErr w:type="spellStart"/>
            <w:proofErr w:type="gramStart"/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кв.м</w:t>
            </w:r>
            <w:proofErr w:type="spellEnd"/>
            <w:proofErr w:type="gramEnd"/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)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Земельные участки по адресу: г. Санкт-Петербург, Южная дорога, дом 25, литера Т. 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- с кадастровым номером 78:07:0000000:3155/87 (площадью 24 323 </w:t>
            </w:r>
            <w:proofErr w:type="spellStart"/>
            <w:proofErr w:type="gramStart"/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кв.м</w:t>
            </w:r>
            <w:proofErr w:type="spellEnd"/>
            <w:proofErr w:type="gramEnd"/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)</w:t>
            </w:r>
          </w:p>
          <w:p w:rsidR="00F546B2" w:rsidRPr="00F546B2" w:rsidRDefault="00F546B2" w:rsidP="00F546B2">
            <w:pPr>
              <w:suppressAutoHyphens/>
              <w:rPr>
                <w:rFonts w:ascii="Times New Roman" w:eastAsia="Calibri" w:hAnsi="Times New Roman" w:cs="Times New Roman"/>
                <w:color w:val="auto"/>
                <w:kern w:val="2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kern w:val="2"/>
                <w:lang w:eastAsia="en-US" w:bidi="ar-SA"/>
              </w:rPr>
              <w:t xml:space="preserve">- с кадастровым номером 78:07:0000000:3155/88 (площадью 1 161 </w:t>
            </w:r>
            <w:proofErr w:type="spellStart"/>
            <w:r w:rsidRPr="00F546B2">
              <w:rPr>
                <w:rFonts w:ascii="Times New Roman" w:eastAsia="Calibri" w:hAnsi="Times New Roman" w:cs="Times New Roman"/>
                <w:color w:val="auto"/>
                <w:kern w:val="2"/>
                <w:lang w:eastAsia="en-US" w:bidi="ar-SA"/>
              </w:rPr>
              <w:t>кв.м</w:t>
            </w:r>
            <w:proofErr w:type="spellEnd"/>
            <w:r w:rsidRPr="00F546B2">
              <w:rPr>
                <w:rFonts w:ascii="Times New Roman" w:eastAsia="Calibri" w:hAnsi="Times New Roman" w:cs="Times New Roman"/>
                <w:color w:val="auto"/>
                <w:kern w:val="2"/>
                <w:lang w:eastAsia="en-US" w:bidi="ar-SA"/>
              </w:rPr>
              <w:t xml:space="preserve">)         - с кадастровым номером 78:07:0000000:3155/99 (площадью 6 657 </w:t>
            </w:r>
            <w:proofErr w:type="spellStart"/>
            <w:r w:rsidRPr="00F546B2">
              <w:rPr>
                <w:rFonts w:ascii="Times New Roman" w:eastAsia="Calibri" w:hAnsi="Times New Roman" w:cs="Times New Roman"/>
                <w:color w:val="auto"/>
                <w:kern w:val="2"/>
                <w:lang w:eastAsia="en-US" w:bidi="ar-SA"/>
              </w:rPr>
              <w:t>кв.м</w:t>
            </w:r>
            <w:proofErr w:type="spellEnd"/>
            <w:r w:rsidRPr="00F546B2">
              <w:rPr>
                <w:rFonts w:ascii="Times New Roman" w:eastAsia="Calibri" w:hAnsi="Times New Roman" w:cs="Times New Roman"/>
                <w:color w:val="auto"/>
                <w:kern w:val="2"/>
                <w:lang w:eastAsia="en-US" w:bidi="ar-SA"/>
              </w:rPr>
              <w:t>)</w:t>
            </w:r>
          </w:p>
        </w:tc>
      </w:tr>
      <w:tr w:rsidR="00F546B2" w:rsidRPr="00F546B2" w:rsidTr="00F546B2">
        <w:trPr>
          <w:trHeight w:val="2872"/>
        </w:trPr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2. Основные требования.</w:t>
            </w:r>
          </w:p>
        </w:tc>
        <w:tc>
          <w:tcPr>
            <w:tcW w:w="7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46B2" w:rsidRPr="00F546B2" w:rsidRDefault="00F546B2" w:rsidP="00F546B2">
            <w:pPr>
              <w:widowControl/>
              <w:spacing w:line="259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Выполнение работ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по установлению границ на местности земельных участков.</w:t>
            </w:r>
          </w:p>
          <w:p w:rsidR="00F546B2" w:rsidRPr="00F546B2" w:rsidRDefault="00F546B2" w:rsidP="00F546B2">
            <w:pPr>
              <w:widowControl/>
              <w:spacing w:line="259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Формирование акта выноса 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«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 натуру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»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границ земельных участков.</w:t>
            </w:r>
          </w:p>
          <w:p w:rsidR="00F546B2" w:rsidRPr="00F546B2" w:rsidRDefault="00F546B2" w:rsidP="00F546B2">
            <w:pPr>
              <w:widowControl/>
              <w:spacing w:line="259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Исполнитель обязан:</w:t>
            </w:r>
          </w:p>
          <w:p w:rsidR="00F546B2" w:rsidRPr="00F546B2" w:rsidRDefault="00F546B2" w:rsidP="00F546B2">
            <w:pPr>
              <w:widowControl/>
              <w:spacing w:line="259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Согласно Федерального закона РФ от 24.07.2007 № 221-ФЗ                                </w:t>
            </w:r>
            <w:proofErr w:type="gramStart"/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  «</w:t>
            </w:r>
            <w:proofErr w:type="gramEnd"/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О кадастровой деятельности»:</w:t>
            </w:r>
          </w:p>
          <w:p w:rsidR="00F546B2" w:rsidRPr="00F546B2" w:rsidRDefault="00F546B2" w:rsidP="00F546B2">
            <w:pPr>
              <w:widowControl/>
              <w:spacing w:line="259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- для индивидуальных предпринимателей: индивидуальный предприниматель должен являться членом саморегулируемой организации кадастровых работ;</w:t>
            </w:r>
          </w:p>
          <w:p w:rsidR="00F546B2" w:rsidRPr="00F546B2" w:rsidRDefault="00F546B2" w:rsidP="00F546B2">
            <w:pPr>
              <w:widowControl/>
              <w:spacing w:line="259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- для юридических лиц: наличие в штате не менее двух кадастровых инженеров, которые вправе осуществлять кадастровую деятельность (являться членами саморегулируемой организации кадастровых работ);</w:t>
            </w:r>
          </w:p>
          <w:p w:rsidR="00F546B2" w:rsidRPr="00F546B2" w:rsidRDefault="00F546B2" w:rsidP="00F546B2">
            <w:pPr>
              <w:widowControl/>
              <w:spacing w:line="259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-  наличие федеральной лицензии на выполнение геодезических и картографических работ;</w:t>
            </w:r>
          </w:p>
          <w:p w:rsidR="00F546B2" w:rsidRPr="00F546B2" w:rsidRDefault="00F546B2" w:rsidP="00F546B2">
            <w:pPr>
              <w:widowControl/>
              <w:spacing w:line="259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- наличие технических средств и производственных мощностей, необходимых для выполнения задания.</w:t>
            </w:r>
          </w:p>
        </w:tc>
      </w:tr>
      <w:tr w:rsidR="00F546B2" w:rsidRPr="00F546B2" w:rsidTr="00F546B2"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3. Состав 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выполняемых работ</w:t>
            </w:r>
          </w:p>
        </w:tc>
        <w:tc>
          <w:tcPr>
            <w:tcW w:w="7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  <w:t>I этап – подготовительный: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- изучение имеющихся у собственника правоустанавливающих документов и документов, содержащих описание земельного участка;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- получение актуальных выписок из ЕГРН о земельном участке;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- сбор и анализ существующих картографических материалов;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- определение характерных точек границ земельного участка, отвечающих потребностям Заказчика (до 150 точек.)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  <w:t>II этап – полевые работы: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- определение фактического положения на местности характерных точек земельного участка;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 xml:space="preserve">-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п</w:t>
            </w:r>
            <w:proofErr w:type="spellStart"/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>ерен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ос</w:t>
            </w:r>
            <w:proofErr w:type="spellEnd"/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 xml:space="preserve"> на местность точек границ земельн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ого</w:t>
            </w:r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 xml:space="preserve"> участк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а</w:t>
            </w:r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>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 xml:space="preserve">-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закрепление </w:t>
            </w: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на местности характерных точек границ земельного участка использовать</w:t>
            </w:r>
            <w:r w:rsidRPr="00F546B2">
              <w:rPr>
                <w:rFonts w:ascii="Times New Roman" w:eastAsia="Andale Sans UI" w:hAnsi="Times New Roman" w:cs="Times New Roman"/>
                <w:color w:val="auto"/>
                <w:kern w:val="2"/>
                <w:lang w:bidi="ar-SA"/>
              </w:rPr>
              <w:t xml:space="preserve"> </w:t>
            </w:r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 xml:space="preserve">межевые знаки —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материал пластик</w:t>
            </w:r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 xml:space="preserve">,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металл,</w:t>
            </w:r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 xml:space="preserve"> таблички с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t xml:space="preserve">координатами. </w:t>
            </w:r>
            <w:r w:rsidRPr="00F546B2">
              <w:rPr>
                <w:rFonts w:ascii="Times New Roman" w:eastAsia="Calibri" w:hAnsi="Times New Roman" w:cs="Times New Roman"/>
                <w:color w:val="auto"/>
                <w:lang w:val="x-none" w:eastAsia="en-US" w:bidi="ar-SA"/>
              </w:rPr>
              <w:br/>
            </w:r>
            <w:r w:rsidRPr="00F546B2">
              <w:rPr>
                <w:rFonts w:ascii="Times New Roman" w:eastAsia="Calibri" w:hAnsi="Times New Roman" w:cs="Times New Roman"/>
                <w:b/>
                <w:bCs/>
                <w:color w:val="auto"/>
                <w:lang w:val="en-US" w:eastAsia="en-US" w:bidi="ar-SA"/>
              </w:rPr>
              <w:t>III</w:t>
            </w:r>
            <w:r w:rsidRPr="00F546B2"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  <w:t xml:space="preserve"> этап - оформление результатов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  <w:t>выполненных работ</w:t>
            </w:r>
            <w:r w:rsidRPr="00F546B2"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  <w:t>: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- камеральная обработка полученных результатов;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- составление акта выноса границ земельного участка в натуру.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- местная система координат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lastRenderedPageBreak/>
              <w:t>- балтийская система.</w:t>
            </w:r>
          </w:p>
        </w:tc>
      </w:tr>
      <w:tr w:rsidR="00F546B2" w:rsidRPr="00F546B2" w:rsidTr="00F546B2"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lastRenderedPageBreak/>
              <w:t xml:space="preserve">4. Нормативно-правовая база для 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выполнения работ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.</w:t>
            </w:r>
          </w:p>
        </w:tc>
        <w:tc>
          <w:tcPr>
            <w:tcW w:w="7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 xml:space="preserve">-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Приказ Минэкономразвития России от 01.03.2016 №90 «Об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 и помещения»;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 xml:space="preserve">-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Федеральный закон РФ от 18.06.2001 № 78-ФЗ «О землеустройстве»;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 xml:space="preserve">-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Федеральный закон РФ от 24.07.2007 №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221-ФЗ «О кадастровой деятельности» (в действующей редакции)</w:t>
            </w: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 xml:space="preserve">-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Федеральный закон РФ от 26.06.2008 №102-ФЗ «Об обеспечении единства измерений» (в действующей редакции)</w:t>
            </w: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- СП 438.1325800.2019. Свод правил. Инженерные изыскания при планировке территорий. Общие требования;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 xml:space="preserve">- другие нормативно-методические акты, вступившие в силу на момент </w:t>
            </w:r>
            <w:r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выполнения работ</w:t>
            </w: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.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Все проводимые измерения должны выполняться стандартным оборудованием строго по действующим методикам.</w:t>
            </w:r>
          </w:p>
        </w:tc>
      </w:tr>
      <w:tr w:rsidR="00F546B2" w:rsidRPr="00F546B2" w:rsidTr="00F546B2"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5. Результаты 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выполненных работ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.</w:t>
            </w:r>
          </w:p>
        </w:tc>
        <w:tc>
          <w:tcPr>
            <w:tcW w:w="7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В результате 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выполнения работ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должен быть представлен следующий комплект документов на бумажном и электронном носителях: 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- Акт выноса в натуру границ земельного участка на местности. 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В Акт выноса в натуру границ земельного участка включаются следующие пункты: сведения о заказчике; данные об исполнителе; описание земельного участка; схема расположения закрепленных знаков; закрепленные на местности характерные точки границ земельного участка; Акт, схемы привязки границы земельного участка отвода к установленным характерным точкам на местности; </w:t>
            </w:r>
            <w:proofErr w:type="spellStart"/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Фотофиксация</w:t>
            </w:r>
            <w:proofErr w:type="spellEnd"/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.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Исполнитель передаёт Заказчику техническую документацию по выполненным работам на бумажном носителе (в 3 экземплярах) и в электронном виде на DVD-R (DVD-RW) дисках (по 2 экземпляра, подготовленной разработчиком документации (оригинал-диск) в рабочих форматах (</w:t>
            </w:r>
            <w:proofErr w:type="spellStart"/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dwg</w:t>
            </w:r>
            <w:proofErr w:type="spellEnd"/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 xml:space="preserve">, </w:t>
            </w:r>
            <w:proofErr w:type="spellStart"/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word</w:t>
            </w:r>
            <w:proofErr w:type="spellEnd"/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 xml:space="preserve"> и т.д.) и формате </w:t>
            </w:r>
            <w:proofErr w:type="spellStart"/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pdf</w:t>
            </w:r>
            <w:proofErr w:type="spellEnd"/>
            <w:r w:rsidRPr="00F546B2"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  <w:t>),</w:t>
            </w:r>
          </w:p>
        </w:tc>
      </w:tr>
      <w:tr w:rsidR="00F546B2" w:rsidRPr="00F546B2" w:rsidTr="00F546B2">
        <w:trPr>
          <w:trHeight w:val="654"/>
        </w:trPr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6. Сроки </w:t>
            </w: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выполнения работ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.</w:t>
            </w:r>
          </w:p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Оплата.</w:t>
            </w:r>
          </w:p>
        </w:tc>
        <w:tc>
          <w:tcPr>
            <w:tcW w:w="7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46B2" w:rsidRPr="00F546B2" w:rsidRDefault="00F546B2" w:rsidP="00F546B2">
            <w:pPr>
              <w:widowControl/>
              <w:spacing w:line="259" w:lineRule="auto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В</w:t>
            </w:r>
            <w:r w:rsidRPr="00F546B2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 xml:space="preserve"> </w:t>
            </w:r>
            <w:r w:rsidRPr="00F546B2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течении 20 рабочих дней заключения контракта. Аванс не предусмотрен. Оплата производится по безналичному расчету на основании подписанного акта оказанных услуг Заказчиком и Исполнителем.</w:t>
            </w:r>
          </w:p>
        </w:tc>
      </w:tr>
    </w:tbl>
    <w:p w:rsidR="00F546B2" w:rsidRPr="00F546B2" w:rsidRDefault="00F546B2" w:rsidP="00F546B2">
      <w:pPr>
        <w:suppressAutoHyphens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F546B2" w:rsidRPr="00F546B2" w:rsidRDefault="00F546B2" w:rsidP="00F546B2">
      <w:pPr>
        <w:suppressAutoHyphens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6416FC" w:rsidRDefault="006416FC" w:rsidP="006416FC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6B2" w:rsidRPr="00F546B2" w:rsidRDefault="00F546B2" w:rsidP="00F546B2">
      <w:pPr>
        <w:ind w:firstLine="567"/>
        <w:jc w:val="both"/>
        <w:rPr>
          <w:rFonts w:ascii="Times New Roman" w:hAnsi="Times New Roman"/>
          <w:b/>
          <w:sz w:val="22"/>
          <w:szCs w:val="22"/>
        </w:rPr>
      </w:pPr>
    </w:p>
    <w:p w:rsidR="00F546B2" w:rsidRPr="00011638" w:rsidRDefault="00F546B2" w:rsidP="00F546B2">
      <w:pPr>
        <w:ind w:firstLine="567"/>
        <w:jc w:val="both"/>
        <w:rPr>
          <w:rFonts w:ascii="Times New Roman" w:hAnsi="Times New Roman"/>
        </w:rPr>
      </w:pPr>
      <w:r w:rsidRPr="00011638">
        <w:rPr>
          <w:rFonts w:ascii="Times New Roman" w:hAnsi="Times New Roman"/>
          <w:b/>
        </w:rPr>
        <w:t>Исполнитель:</w:t>
      </w:r>
      <w:r w:rsidRPr="00011638">
        <w:rPr>
          <w:rFonts w:ascii="Times New Roman" w:hAnsi="Times New Roman"/>
          <w:b/>
        </w:rPr>
        <w:tab/>
      </w:r>
      <w:r w:rsidRPr="00011638">
        <w:rPr>
          <w:rFonts w:ascii="Times New Roman" w:hAnsi="Times New Roman"/>
          <w:b/>
        </w:rPr>
        <w:tab/>
      </w:r>
      <w:r w:rsidRPr="00011638">
        <w:rPr>
          <w:rFonts w:ascii="Times New Roman" w:hAnsi="Times New Roman"/>
          <w:b/>
        </w:rPr>
        <w:tab/>
      </w:r>
      <w:r w:rsidRPr="00011638">
        <w:rPr>
          <w:rFonts w:ascii="Times New Roman" w:hAnsi="Times New Roman"/>
          <w:b/>
        </w:rPr>
        <w:tab/>
        <w:t xml:space="preserve">                  Заказчик</w:t>
      </w:r>
      <w:r w:rsidRPr="00011638">
        <w:rPr>
          <w:rFonts w:ascii="Times New Roman" w:hAnsi="Times New Roman"/>
        </w:rPr>
        <w:t xml:space="preserve">:                                         </w:t>
      </w:r>
    </w:p>
    <w:p w:rsidR="00F546B2" w:rsidRPr="00011638" w:rsidRDefault="00F546B2" w:rsidP="00F546B2">
      <w:pPr>
        <w:ind w:firstLine="567"/>
        <w:jc w:val="both"/>
        <w:rPr>
          <w:rFonts w:ascii="Times New Roman" w:hAnsi="Times New Roman"/>
        </w:rPr>
      </w:pPr>
      <w:r w:rsidRPr="00011638">
        <w:rPr>
          <w:rFonts w:ascii="Times New Roman" w:hAnsi="Times New Roman"/>
        </w:rPr>
        <w:t xml:space="preserve"> </w:t>
      </w:r>
    </w:p>
    <w:p w:rsidR="006416FC" w:rsidRPr="00011638" w:rsidRDefault="00F546B2" w:rsidP="00F546B2">
      <w:pPr>
        <w:pStyle w:val="a3"/>
        <w:tabs>
          <w:tab w:val="left" w:pos="14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638">
        <w:rPr>
          <w:rFonts w:ascii="Times New Roman" w:eastAsia="Courier New" w:hAnsi="Times New Roman" w:cs="Courier New"/>
          <w:sz w:val="24"/>
          <w:szCs w:val="24"/>
          <w:lang w:eastAsia="ru-RU" w:bidi="ru-RU"/>
        </w:rPr>
        <w:t xml:space="preserve">          _____________/_____________/                               ____________/</w:t>
      </w:r>
      <w:r w:rsidRPr="000116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 w:bidi="ru-RU"/>
        </w:rPr>
        <w:t xml:space="preserve"> </w:t>
      </w:r>
      <w:r w:rsidRPr="00011638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О.Е. </w:t>
      </w:r>
      <w:proofErr w:type="spellStart"/>
      <w:r w:rsidRPr="00011638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Часовникова</w:t>
      </w:r>
      <w:proofErr w:type="spellEnd"/>
      <w:r w:rsidRPr="00011638">
        <w:rPr>
          <w:rFonts w:ascii="Times New Roman" w:eastAsia="Courier New" w:hAnsi="Times New Roman" w:cs="Courier New"/>
          <w:sz w:val="24"/>
          <w:szCs w:val="24"/>
          <w:lang w:eastAsia="ru-RU" w:bidi="ru-RU"/>
        </w:rPr>
        <w:t xml:space="preserve"> /</w:t>
      </w:r>
    </w:p>
    <w:p w:rsidR="00F546B2" w:rsidRDefault="00F546B2" w:rsidP="006416FC">
      <w:pPr>
        <w:pStyle w:val="a3"/>
        <w:tabs>
          <w:tab w:val="left" w:pos="1470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6B2" w:rsidRDefault="00F546B2" w:rsidP="006416FC">
      <w:pPr>
        <w:pStyle w:val="a3"/>
        <w:tabs>
          <w:tab w:val="left" w:pos="1470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6B2" w:rsidRDefault="00F546B2" w:rsidP="006416FC">
      <w:pPr>
        <w:pStyle w:val="a3"/>
        <w:tabs>
          <w:tab w:val="left" w:pos="1470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6B2" w:rsidRDefault="00F546B2" w:rsidP="006416FC">
      <w:pPr>
        <w:pStyle w:val="a3"/>
        <w:tabs>
          <w:tab w:val="left" w:pos="1470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6B2" w:rsidRDefault="00F546B2" w:rsidP="006416FC">
      <w:pPr>
        <w:pStyle w:val="a3"/>
        <w:tabs>
          <w:tab w:val="left" w:pos="1470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6B2" w:rsidRDefault="00F546B2" w:rsidP="006416FC">
      <w:pPr>
        <w:pStyle w:val="a3"/>
        <w:tabs>
          <w:tab w:val="left" w:pos="1470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16FC" w:rsidRDefault="006416FC" w:rsidP="006416FC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16FC" w:rsidRDefault="006416FC"/>
    <w:p w:rsidR="006416FC" w:rsidRDefault="006416FC"/>
    <w:p w:rsidR="006416FC" w:rsidRDefault="006416FC"/>
    <w:p w:rsidR="00F546B2" w:rsidRPr="00F546B2" w:rsidRDefault="00F546B2" w:rsidP="00F546B2">
      <w:pPr>
        <w:widowControl/>
        <w:tabs>
          <w:tab w:val="left" w:pos="7230"/>
        </w:tabs>
        <w:autoSpaceDE w:val="0"/>
        <w:autoSpaceDN w:val="0"/>
        <w:adjustRightInd w:val="0"/>
        <w:spacing w:line="28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kern w:val="28"/>
          <w:sz w:val="20"/>
          <w:szCs w:val="20"/>
          <w:lang w:bidi="ar-SA"/>
        </w:rPr>
      </w:pPr>
      <w:r w:rsidRPr="00F546B2">
        <w:rPr>
          <w:rFonts w:ascii="Times New Roman" w:eastAsia="Times New Roman" w:hAnsi="Times New Roman" w:cs="Times New Roman"/>
          <w:bCs/>
          <w:color w:val="000000" w:themeColor="text1"/>
          <w:kern w:val="28"/>
          <w:sz w:val="20"/>
          <w:szCs w:val="20"/>
          <w:lang w:bidi="ar-SA"/>
        </w:rPr>
        <w:t xml:space="preserve">Приложение №2 к контракту №___               </w:t>
      </w:r>
    </w:p>
    <w:p w:rsidR="00F546B2" w:rsidRPr="00F546B2" w:rsidRDefault="00F546B2" w:rsidP="00F546B2">
      <w:pPr>
        <w:tabs>
          <w:tab w:val="left" w:pos="1134"/>
          <w:tab w:val="left" w:pos="1418"/>
        </w:tabs>
        <w:jc w:val="right"/>
        <w:rPr>
          <w:rFonts w:ascii="Times New Roman" w:eastAsia="Times New Roman" w:hAnsi="Times New Roman" w:cs="Times New Roman"/>
          <w:bCs/>
          <w:color w:val="000000" w:themeColor="text1"/>
          <w:kern w:val="28"/>
          <w:sz w:val="20"/>
          <w:szCs w:val="20"/>
          <w:lang w:bidi="ar-SA"/>
        </w:rPr>
      </w:pPr>
      <w:r w:rsidRPr="00F546B2">
        <w:rPr>
          <w:rFonts w:ascii="Times New Roman" w:eastAsia="Times New Roman" w:hAnsi="Times New Roman" w:cs="Times New Roman"/>
          <w:bCs/>
          <w:color w:val="000000" w:themeColor="text1"/>
          <w:kern w:val="28"/>
          <w:sz w:val="20"/>
          <w:szCs w:val="20"/>
          <w:lang w:bidi="ar-SA"/>
        </w:rPr>
        <w:t>от «____» __________   2026г.</w:t>
      </w:r>
    </w:p>
    <w:p w:rsidR="00F546B2" w:rsidRPr="00F546B2" w:rsidRDefault="00F546B2" w:rsidP="00F546B2">
      <w:pPr>
        <w:tabs>
          <w:tab w:val="left" w:pos="1134"/>
          <w:tab w:val="left" w:pos="1418"/>
        </w:tabs>
        <w:jc w:val="right"/>
        <w:rPr>
          <w:rFonts w:ascii="Times New Roman" w:hAnsi="Times New Roman" w:cs="Times New Roman"/>
          <w:bCs/>
          <w:kern w:val="28"/>
          <w:sz w:val="20"/>
          <w:szCs w:val="20"/>
        </w:rPr>
      </w:pPr>
    </w:p>
    <w:p w:rsidR="00F546B2" w:rsidRPr="00F546B2" w:rsidRDefault="00F546B2" w:rsidP="00F546B2">
      <w:pPr>
        <w:tabs>
          <w:tab w:val="left" w:pos="1134"/>
          <w:tab w:val="left" w:pos="1418"/>
        </w:tabs>
        <w:jc w:val="right"/>
        <w:rPr>
          <w:rFonts w:ascii="Times New Roman" w:hAnsi="Times New Roman" w:cs="Times New Roman"/>
          <w:bCs/>
          <w:kern w:val="28"/>
          <w:sz w:val="20"/>
          <w:szCs w:val="20"/>
        </w:rPr>
      </w:pPr>
    </w:p>
    <w:p w:rsidR="00F546B2" w:rsidRPr="00F546B2" w:rsidRDefault="00F546B2" w:rsidP="00F546B2">
      <w:pPr>
        <w:tabs>
          <w:tab w:val="left" w:pos="1134"/>
          <w:tab w:val="left" w:pos="1418"/>
        </w:tabs>
        <w:jc w:val="right"/>
        <w:rPr>
          <w:rFonts w:ascii="Times New Roman" w:hAnsi="Times New Roman" w:cs="Times New Roman"/>
          <w:bCs/>
          <w:kern w:val="28"/>
          <w:sz w:val="20"/>
          <w:szCs w:val="20"/>
        </w:rPr>
      </w:pPr>
    </w:p>
    <w:p w:rsidR="00F546B2" w:rsidRPr="00F546B2" w:rsidRDefault="00F546B2" w:rsidP="00F546B2">
      <w:pPr>
        <w:tabs>
          <w:tab w:val="left" w:pos="1134"/>
          <w:tab w:val="left" w:pos="1418"/>
        </w:tabs>
        <w:jc w:val="center"/>
        <w:rPr>
          <w:rFonts w:ascii="Times New Roman" w:hAnsi="Times New Roman" w:cs="Times New Roman"/>
          <w:b/>
          <w:kern w:val="28"/>
        </w:rPr>
      </w:pPr>
      <w:r w:rsidRPr="00F546B2">
        <w:rPr>
          <w:rFonts w:ascii="Times New Roman" w:hAnsi="Times New Roman" w:cs="Times New Roman"/>
          <w:b/>
          <w:kern w:val="28"/>
        </w:rPr>
        <w:t xml:space="preserve">Расчет цены контракта </w:t>
      </w:r>
    </w:p>
    <w:p w:rsidR="00F546B2" w:rsidRPr="00F546B2" w:rsidRDefault="00F546B2" w:rsidP="00F546B2">
      <w:pPr>
        <w:tabs>
          <w:tab w:val="left" w:pos="1134"/>
          <w:tab w:val="left" w:pos="1418"/>
        </w:tabs>
        <w:jc w:val="center"/>
        <w:rPr>
          <w:rFonts w:ascii="Times New Roman" w:hAnsi="Times New Roman" w:cs="Times New Roman"/>
          <w:b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514"/>
        <w:gridCol w:w="3483"/>
        <w:gridCol w:w="1248"/>
        <w:gridCol w:w="992"/>
        <w:gridCol w:w="1701"/>
        <w:gridCol w:w="1701"/>
      </w:tblGrid>
      <w:tr w:rsidR="00F546B2" w:rsidRPr="00F546B2" w:rsidTr="00BA3F80">
        <w:trPr>
          <w:trHeight w:val="453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3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</w:tr>
      <w:tr w:rsidR="00F546B2" w:rsidRPr="00F546B2" w:rsidTr="00BA3F80">
        <w:trPr>
          <w:trHeight w:val="773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3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6B2" w:rsidRPr="00F546B2" w:rsidRDefault="00F546B2" w:rsidP="00F546B2">
            <w:pPr>
              <w:widowControl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</w:tr>
      <w:tr w:rsidR="00F546B2" w:rsidRPr="00F546B2" w:rsidTr="00BA3F80">
        <w:trPr>
          <w:trHeight w:val="1031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6B2" w:rsidRPr="00F546B2" w:rsidRDefault="00F546B2" w:rsidP="00F546B2">
            <w:pPr>
              <w:widowControl/>
              <w:shd w:val="clear" w:color="auto" w:fill="FFFFFF"/>
              <w:spacing w:after="120"/>
              <w:ind w:left="95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6B2" w:rsidRPr="00F546B2" w:rsidRDefault="00F546B2" w:rsidP="00F546B2">
            <w:pPr>
              <w:widowControl/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bidi="ar-SA"/>
              </w:rPr>
            </w:pPr>
          </w:p>
        </w:tc>
      </w:tr>
      <w:tr w:rsidR="00F546B2" w:rsidRPr="00F546B2" w:rsidTr="00F546B2">
        <w:trPr>
          <w:trHeight w:val="385"/>
        </w:trPr>
        <w:tc>
          <w:tcPr>
            <w:tcW w:w="963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6B2" w:rsidRPr="00F546B2" w:rsidRDefault="00F546B2" w:rsidP="00F546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2"/>
                <w:szCs w:val="22"/>
                <w:lang w:bidi="ar-SA"/>
              </w:rPr>
            </w:pPr>
            <w:r w:rsidRPr="00F546B2">
              <w:rPr>
                <w:rFonts w:ascii="Times New Roman" w:eastAsia="Times New Roman" w:hAnsi="Times New Roman" w:cs="Times New Roman"/>
                <w:b/>
                <w:bCs/>
                <w:iCs/>
                <w:sz w:val="22"/>
                <w:szCs w:val="22"/>
                <w:lang w:bidi="ar-SA"/>
              </w:rPr>
              <w:t xml:space="preserve">                                                                                               ИТОГО:</w:t>
            </w:r>
          </w:p>
        </w:tc>
      </w:tr>
    </w:tbl>
    <w:p w:rsidR="006416FC" w:rsidRDefault="006416FC"/>
    <w:p w:rsidR="006416FC" w:rsidRDefault="006416FC"/>
    <w:p w:rsidR="006416FC" w:rsidRDefault="006416FC"/>
    <w:p w:rsidR="00F546B2" w:rsidRPr="00F546B2" w:rsidRDefault="00F546B2" w:rsidP="00F546B2">
      <w:pPr>
        <w:ind w:firstLine="567"/>
        <w:jc w:val="both"/>
        <w:rPr>
          <w:rFonts w:ascii="Times New Roman" w:hAnsi="Times New Roman"/>
          <w:b/>
          <w:sz w:val="22"/>
          <w:szCs w:val="22"/>
        </w:rPr>
      </w:pPr>
    </w:p>
    <w:p w:rsidR="00F546B2" w:rsidRPr="00F546B2" w:rsidRDefault="00F546B2" w:rsidP="00F546B2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F546B2">
        <w:rPr>
          <w:rFonts w:ascii="Times New Roman" w:hAnsi="Times New Roman"/>
          <w:b/>
          <w:sz w:val="22"/>
          <w:szCs w:val="22"/>
        </w:rPr>
        <w:t>Исполнитель</w:t>
      </w:r>
      <w:r>
        <w:rPr>
          <w:rFonts w:ascii="Times New Roman" w:hAnsi="Times New Roman"/>
          <w:b/>
          <w:sz w:val="22"/>
          <w:szCs w:val="22"/>
        </w:rPr>
        <w:t>:</w:t>
      </w:r>
      <w:r w:rsidRPr="00F546B2">
        <w:rPr>
          <w:rFonts w:ascii="Times New Roman" w:hAnsi="Times New Roman"/>
          <w:b/>
          <w:sz w:val="22"/>
          <w:szCs w:val="22"/>
        </w:rPr>
        <w:tab/>
      </w:r>
      <w:r w:rsidRPr="00F546B2">
        <w:rPr>
          <w:rFonts w:ascii="Times New Roman" w:hAnsi="Times New Roman"/>
          <w:b/>
          <w:sz w:val="22"/>
          <w:szCs w:val="22"/>
        </w:rPr>
        <w:tab/>
      </w:r>
      <w:r w:rsidRPr="00F546B2">
        <w:rPr>
          <w:rFonts w:ascii="Times New Roman" w:hAnsi="Times New Roman"/>
          <w:b/>
          <w:sz w:val="22"/>
          <w:szCs w:val="22"/>
        </w:rPr>
        <w:tab/>
      </w:r>
      <w:r w:rsidRPr="00F546B2">
        <w:rPr>
          <w:rFonts w:ascii="Times New Roman" w:hAnsi="Times New Roman"/>
          <w:b/>
          <w:sz w:val="22"/>
          <w:szCs w:val="22"/>
        </w:rPr>
        <w:tab/>
        <w:t xml:space="preserve">                  Заказчик</w:t>
      </w:r>
      <w:r>
        <w:rPr>
          <w:rFonts w:ascii="Times New Roman" w:hAnsi="Times New Roman"/>
          <w:b/>
          <w:sz w:val="22"/>
          <w:szCs w:val="22"/>
        </w:rPr>
        <w:t>:</w:t>
      </w:r>
      <w:r w:rsidRPr="00F546B2">
        <w:rPr>
          <w:rFonts w:ascii="Times New Roman" w:hAnsi="Times New Roman"/>
          <w:sz w:val="22"/>
          <w:szCs w:val="22"/>
        </w:rPr>
        <w:t xml:space="preserve">                                          </w:t>
      </w:r>
    </w:p>
    <w:p w:rsidR="00F546B2" w:rsidRPr="00F546B2" w:rsidRDefault="00F546B2" w:rsidP="00F546B2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F546B2">
        <w:rPr>
          <w:rFonts w:ascii="Times New Roman" w:hAnsi="Times New Roman"/>
          <w:sz w:val="22"/>
          <w:szCs w:val="22"/>
        </w:rPr>
        <w:t xml:space="preserve"> </w:t>
      </w:r>
    </w:p>
    <w:p w:rsidR="006416FC" w:rsidRDefault="00F546B2" w:rsidP="00F546B2">
      <w:r w:rsidRPr="00F546B2">
        <w:rPr>
          <w:rFonts w:ascii="Times New Roman" w:hAnsi="Times New Roman"/>
          <w:color w:val="auto"/>
          <w:sz w:val="22"/>
          <w:szCs w:val="22"/>
        </w:rPr>
        <w:t xml:space="preserve">          _____________/_____________/                               ____________/</w:t>
      </w:r>
      <w:r w:rsidRPr="00F546B2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F546B2">
        <w:rPr>
          <w:rFonts w:ascii="Times New Roman" w:eastAsia="Calibri" w:hAnsi="Times New Roman" w:cs="Times New Roman"/>
          <w:sz w:val="22"/>
          <w:szCs w:val="22"/>
        </w:rPr>
        <w:t xml:space="preserve">О.Е. </w:t>
      </w:r>
      <w:proofErr w:type="spellStart"/>
      <w:r w:rsidRPr="00F546B2">
        <w:rPr>
          <w:rFonts w:ascii="Times New Roman" w:eastAsia="Calibri" w:hAnsi="Times New Roman" w:cs="Times New Roman"/>
          <w:sz w:val="22"/>
          <w:szCs w:val="22"/>
        </w:rPr>
        <w:t>Часовникова</w:t>
      </w:r>
      <w:proofErr w:type="spellEnd"/>
      <w:r w:rsidRPr="00F546B2">
        <w:rPr>
          <w:rFonts w:ascii="Times New Roman" w:hAnsi="Times New Roman"/>
          <w:color w:val="auto"/>
          <w:sz w:val="22"/>
          <w:szCs w:val="22"/>
        </w:rPr>
        <w:t xml:space="preserve"> /</w:t>
      </w:r>
    </w:p>
    <w:sectPr w:rsidR="006416FC" w:rsidSect="00BC46E1">
      <w:pgSz w:w="11906" w:h="16838"/>
      <w:pgMar w:top="568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022"/>
    <w:rsid w:val="000053EF"/>
    <w:rsid w:val="00011638"/>
    <w:rsid w:val="00066CC8"/>
    <w:rsid w:val="0019189C"/>
    <w:rsid w:val="001A3880"/>
    <w:rsid w:val="00221356"/>
    <w:rsid w:val="002D3701"/>
    <w:rsid w:val="00301A04"/>
    <w:rsid w:val="003238C6"/>
    <w:rsid w:val="00324E45"/>
    <w:rsid w:val="0033476F"/>
    <w:rsid w:val="00351EF8"/>
    <w:rsid w:val="003678FC"/>
    <w:rsid w:val="003E1F9D"/>
    <w:rsid w:val="003E2A10"/>
    <w:rsid w:val="004D59D6"/>
    <w:rsid w:val="005230C3"/>
    <w:rsid w:val="00541902"/>
    <w:rsid w:val="005C1903"/>
    <w:rsid w:val="005C2678"/>
    <w:rsid w:val="00613667"/>
    <w:rsid w:val="006416FC"/>
    <w:rsid w:val="006F000C"/>
    <w:rsid w:val="007F1D7B"/>
    <w:rsid w:val="007F2BC6"/>
    <w:rsid w:val="00946022"/>
    <w:rsid w:val="00973F2D"/>
    <w:rsid w:val="009855DD"/>
    <w:rsid w:val="009917AC"/>
    <w:rsid w:val="00BA3F80"/>
    <w:rsid w:val="00BC46E1"/>
    <w:rsid w:val="00BD08D8"/>
    <w:rsid w:val="00C270BB"/>
    <w:rsid w:val="00CC54B2"/>
    <w:rsid w:val="00CD641D"/>
    <w:rsid w:val="00D17300"/>
    <w:rsid w:val="00D64922"/>
    <w:rsid w:val="00DC5657"/>
    <w:rsid w:val="00E0093E"/>
    <w:rsid w:val="00ED2826"/>
    <w:rsid w:val="00F03D64"/>
    <w:rsid w:val="00F45672"/>
    <w:rsid w:val="00F546B2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F8E78-0749-4F0E-93C1-9407A3D3E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4602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46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6416FC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6416FC"/>
  </w:style>
  <w:style w:type="character" w:customStyle="1" w:styleId="50">
    <w:name w:val="Заголовок 5 Знак"/>
    <w:basedOn w:val="a0"/>
    <w:link w:val="5"/>
    <w:uiPriority w:val="99"/>
    <w:rsid w:val="00F546B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5588</Words>
  <Characters>31855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Ольга Косинова</cp:lastModifiedBy>
  <cp:revision>3</cp:revision>
  <dcterms:created xsi:type="dcterms:W3CDTF">2026-05-21T13:01:00Z</dcterms:created>
  <dcterms:modified xsi:type="dcterms:W3CDTF">2026-05-21T13:05:00Z</dcterms:modified>
</cp:coreProperties>
</file>