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EFAF0" w14:textId="77777777" w:rsidR="007C76FD" w:rsidRPr="007C76FD" w:rsidRDefault="007C76FD" w:rsidP="001A44AC">
      <w:pPr>
        <w:ind w:firstLine="708"/>
        <w:jc w:val="center"/>
        <w:rPr>
          <w:sz w:val="24"/>
          <w:szCs w:val="24"/>
          <w:highlight w:val="green"/>
        </w:rPr>
      </w:pPr>
    </w:p>
    <w:p w14:paraId="153DBF47" w14:textId="77777777" w:rsidR="007C76FD" w:rsidRPr="007C76FD" w:rsidRDefault="007C76FD" w:rsidP="007C76F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b/>
          <w:kern w:val="0"/>
          <w:sz w:val="24"/>
          <w:szCs w:val="24"/>
          <w:lang w:eastAsia="ru-RU"/>
        </w:rPr>
      </w:pPr>
      <w:r w:rsidRPr="007C76FD">
        <w:rPr>
          <w:rFonts w:eastAsia="Calibri"/>
          <w:b/>
          <w:kern w:val="0"/>
          <w:sz w:val="24"/>
          <w:szCs w:val="24"/>
          <w:lang w:eastAsia="ru-RU"/>
        </w:rPr>
        <w:t>ТЕХНИЧЕСКОЕ ЗАДАНИЕ</w:t>
      </w:r>
    </w:p>
    <w:p w14:paraId="75E5FF54" w14:textId="3A86382C" w:rsidR="007C76FD" w:rsidRPr="003921D3" w:rsidRDefault="007C76FD" w:rsidP="003921D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b/>
          <w:bCs/>
          <w:kern w:val="0"/>
          <w:sz w:val="24"/>
          <w:szCs w:val="24"/>
          <w:lang w:eastAsia="ru-RU"/>
        </w:rPr>
      </w:pPr>
      <w:r w:rsidRPr="007C76FD">
        <w:rPr>
          <w:rFonts w:eastAsia="Calibri"/>
          <w:b/>
          <w:bCs/>
          <w:kern w:val="0"/>
          <w:sz w:val="24"/>
          <w:szCs w:val="24"/>
          <w:lang w:eastAsia="ru-RU"/>
        </w:rPr>
        <w:t xml:space="preserve">на поставку </w:t>
      </w:r>
      <w:r w:rsidR="00D42C36">
        <w:rPr>
          <w:rFonts w:eastAsia="Calibri"/>
          <w:b/>
          <w:bCs/>
          <w:kern w:val="0"/>
          <w:sz w:val="24"/>
          <w:szCs w:val="24"/>
          <w:lang w:eastAsia="ru-RU"/>
        </w:rPr>
        <w:t>смесител</w:t>
      </w:r>
      <w:r w:rsidR="00C03C94">
        <w:rPr>
          <w:rFonts w:eastAsia="Calibri"/>
          <w:b/>
          <w:bCs/>
          <w:kern w:val="0"/>
          <w:sz w:val="24"/>
          <w:szCs w:val="24"/>
          <w:lang w:eastAsia="ru-RU"/>
        </w:rPr>
        <w:t>ей</w:t>
      </w:r>
      <w:r w:rsidR="00D42C36">
        <w:rPr>
          <w:rFonts w:eastAsia="Calibri"/>
          <w:b/>
          <w:bCs/>
          <w:kern w:val="0"/>
          <w:sz w:val="24"/>
          <w:szCs w:val="24"/>
          <w:lang w:eastAsia="ru-RU"/>
        </w:rPr>
        <w:t xml:space="preserve"> с выдвижной лейкой</w:t>
      </w:r>
    </w:p>
    <w:p w14:paraId="2BB74C14" w14:textId="2A52DB10" w:rsidR="009442CE" w:rsidRPr="005F0CA4" w:rsidRDefault="007C76FD" w:rsidP="00D42C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для Государственного бюджетного дошкольного образовательного учреждения детского сада №</w:t>
      </w:r>
      <w:r w:rsidR="003167D4" w:rsidRPr="005F0CA4">
        <w:rPr>
          <w:rFonts w:eastAsia="Calibri"/>
          <w:kern w:val="0"/>
          <w:sz w:val="22"/>
          <w:szCs w:val="22"/>
          <w:lang w:eastAsia="ru-RU"/>
        </w:rPr>
        <w:t xml:space="preserve"> </w:t>
      </w:r>
      <w:r w:rsidRPr="005F0CA4">
        <w:rPr>
          <w:rFonts w:eastAsia="Calibri"/>
          <w:kern w:val="0"/>
          <w:sz w:val="22"/>
          <w:szCs w:val="22"/>
          <w:lang w:eastAsia="ru-RU"/>
        </w:rPr>
        <w:t>56</w:t>
      </w:r>
    </w:p>
    <w:p w14:paraId="13812245" w14:textId="1B66DDCF" w:rsidR="007C76FD" w:rsidRPr="005F0CA4" w:rsidRDefault="007C76FD" w:rsidP="00D42C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комбинированного вида Колпинского района Санкт-Петербурга</w:t>
      </w:r>
      <w:r w:rsidR="009442CE" w:rsidRPr="005F0CA4">
        <w:rPr>
          <w:rFonts w:eastAsia="Calibri"/>
          <w:kern w:val="0"/>
          <w:sz w:val="22"/>
          <w:szCs w:val="22"/>
          <w:lang w:eastAsia="ru-RU"/>
        </w:rPr>
        <w:t xml:space="preserve"> в 2026 году</w:t>
      </w:r>
    </w:p>
    <w:p w14:paraId="545803FF" w14:textId="77777777" w:rsidR="00B359D3" w:rsidRPr="005F0CA4" w:rsidRDefault="00B359D3" w:rsidP="00D42C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kern w:val="0"/>
          <w:sz w:val="22"/>
          <w:szCs w:val="22"/>
          <w:lang w:eastAsia="ru-RU"/>
        </w:rPr>
      </w:pPr>
    </w:p>
    <w:p w14:paraId="33894C75" w14:textId="77777777" w:rsidR="00BF7E47" w:rsidRPr="005F0CA4" w:rsidRDefault="00BF7E47" w:rsidP="00D42C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kern w:val="0"/>
          <w:sz w:val="22"/>
          <w:szCs w:val="22"/>
          <w:lang w:eastAsia="ru-RU"/>
        </w:rPr>
      </w:pPr>
    </w:p>
    <w:p w14:paraId="60903274" w14:textId="79D02780" w:rsidR="00F1205E" w:rsidRPr="005F0CA4" w:rsidRDefault="00BF7E47" w:rsidP="00D42C36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 xml:space="preserve">1. </w:t>
      </w:r>
      <w:r w:rsidR="009442CE" w:rsidRPr="005F0CA4">
        <w:rPr>
          <w:rFonts w:eastAsia="Calibri"/>
          <w:kern w:val="0"/>
          <w:sz w:val="22"/>
          <w:szCs w:val="22"/>
          <w:lang w:eastAsia="ru-RU"/>
        </w:rPr>
        <w:t>Наименование организации Получателя:</w:t>
      </w:r>
    </w:p>
    <w:p w14:paraId="09420575" w14:textId="5D97F9B1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Государственное бюджетное дошкольное образовательное учреждение детский сад № 56 комбинированного вида Колпинского района Санкт-Петербурга (ГБДОУ детский сад № 56 Колпинского района СПб)</w:t>
      </w:r>
    </w:p>
    <w:p w14:paraId="2FF82509" w14:textId="6B988612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Адрес поставки товара: 196643, Санкт-Петербург, п. Понтонный, ул. Южная, дом 9, лит</w:t>
      </w:r>
      <w:r w:rsidR="005F0CA4">
        <w:rPr>
          <w:rFonts w:eastAsia="Calibri"/>
          <w:kern w:val="0"/>
          <w:sz w:val="22"/>
          <w:szCs w:val="22"/>
          <w:lang w:eastAsia="ru-RU"/>
        </w:rPr>
        <w:t>.</w:t>
      </w:r>
      <w:r w:rsidRPr="005F0CA4">
        <w:rPr>
          <w:rFonts w:eastAsia="Calibri"/>
          <w:kern w:val="0"/>
          <w:sz w:val="22"/>
          <w:szCs w:val="22"/>
          <w:lang w:eastAsia="ru-RU"/>
        </w:rPr>
        <w:t xml:space="preserve"> А</w:t>
      </w:r>
    </w:p>
    <w:p w14:paraId="5DB1AA07" w14:textId="4ADC72CA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 xml:space="preserve">ФИО контактного лица Получателя: </w:t>
      </w:r>
      <w:proofErr w:type="spellStart"/>
      <w:r w:rsidR="001061DA">
        <w:rPr>
          <w:rFonts w:eastAsia="Calibri"/>
          <w:kern w:val="0"/>
          <w:sz w:val="22"/>
          <w:szCs w:val="22"/>
          <w:lang w:eastAsia="ru-RU"/>
        </w:rPr>
        <w:t>Шмидрина</w:t>
      </w:r>
      <w:proofErr w:type="spellEnd"/>
      <w:r w:rsidR="001061DA">
        <w:rPr>
          <w:rFonts w:eastAsia="Calibri"/>
          <w:kern w:val="0"/>
          <w:sz w:val="22"/>
          <w:szCs w:val="22"/>
          <w:lang w:eastAsia="ru-RU"/>
        </w:rPr>
        <w:t xml:space="preserve"> Ольга Павловна</w:t>
      </w:r>
    </w:p>
    <w:p w14:paraId="03D4ADA2" w14:textId="3A9B3CD0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Телефон получателя 462-56-41</w:t>
      </w:r>
    </w:p>
    <w:p w14:paraId="1115C039" w14:textId="0FB5594D" w:rsidR="009442CE" w:rsidRPr="005F0CA4" w:rsidRDefault="00D42C36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 xml:space="preserve">     </w:t>
      </w:r>
      <w:r w:rsidR="009442CE" w:rsidRPr="005F0CA4">
        <w:rPr>
          <w:rFonts w:eastAsia="Calibri"/>
          <w:kern w:val="0"/>
          <w:sz w:val="22"/>
          <w:szCs w:val="22"/>
          <w:lang w:eastAsia="ru-RU"/>
        </w:rPr>
        <w:t>2.  Информация о финансировании:</w:t>
      </w:r>
    </w:p>
    <w:p w14:paraId="1E38534A" w14:textId="65A4727C" w:rsidR="00F1205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2.1. Заказчик: Государственное бюджетное дошкольное образовательное учреждение детский сад № 56 комбинированного вида</w:t>
      </w:r>
    </w:p>
    <w:p w14:paraId="0A7C102B" w14:textId="70C8F176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 xml:space="preserve">Колпинского </w:t>
      </w:r>
      <w:r w:rsidR="00F1205E" w:rsidRPr="005F0CA4">
        <w:rPr>
          <w:rFonts w:eastAsia="Calibri"/>
          <w:kern w:val="0"/>
          <w:sz w:val="22"/>
          <w:szCs w:val="22"/>
          <w:lang w:eastAsia="ru-RU"/>
        </w:rPr>
        <w:t xml:space="preserve">  </w:t>
      </w:r>
      <w:r w:rsidRPr="005F0CA4">
        <w:rPr>
          <w:rFonts w:eastAsia="Calibri"/>
          <w:kern w:val="0"/>
          <w:sz w:val="22"/>
          <w:szCs w:val="22"/>
          <w:lang w:eastAsia="ru-RU"/>
        </w:rPr>
        <w:t>района Санкт-Петербурга</w:t>
      </w:r>
    </w:p>
    <w:p w14:paraId="548503B5" w14:textId="4F52DFD5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bookmarkStart w:id="0" w:name="_Hlk233115879"/>
      <w:r w:rsidRPr="005F0CA4">
        <w:rPr>
          <w:rFonts w:eastAsia="Calibri"/>
          <w:kern w:val="0"/>
          <w:sz w:val="22"/>
          <w:szCs w:val="22"/>
          <w:lang w:eastAsia="ru-RU"/>
        </w:rPr>
        <w:t xml:space="preserve">2.2. Начальная (максимальная) цена </w:t>
      </w:r>
      <w:bookmarkEnd w:id="0"/>
      <w:r w:rsidRPr="005F0CA4">
        <w:rPr>
          <w:rFonts w:eastAsia="Calibri"/>
          <w:kern w:val="0"/>
          <w:sz w:val="22"/>
          <w:szCs w:val="22"/>
          <w:lang w:eastAsia="ru-RU"/>
        </w:rPr>
        <w:t xml:space="preserve">– </w:t>
      </w:r>
      <w:r w:rsidR="00D42C36" w:rsidRPr="005F0CA4">
        <w:rPr>
          <w:sz w:val="22"/>
          <w:szCs w:val="22"/>
        </w:rPr>
        <w:t>32 730,00</w:t>
      </w:r>
      <w:r w:rsidR="002556BD" w:rsidRPr="005F0CA4">
        <w:rPr>
          <w:sz w:val="22"/>
          <w:szCs w:val="22"/>
        </w:rPr>
        <w:t xml:space="preserve"> </w:t>
      </w:r>
      <w:r w:rsidRPr="005F0CA4">
        <w:rPr>
          <w:rFonts w:eastAsia="Calibri"/>
          <w:kern w:val="0"/>
          <w:sz w:val="22"/>
          <w:szCs w:val="22"/>
          <w:lang w:eastAsia="ru-RU"/>
        </w:rPr>
        <w:t>рублей (</w:t>
      </w:r>
      <w:r w:rsidR="00D42C36" w:rsidRPr="005F0CA4">
        <w:rPr>
          <w:rFonts w:eastAsia="Calibri"/>
          <w:kern w:val="0"/>
          <w:sz w:val="22"/>
          <w:szCs w:val="22"/>
          <w:lang w:eastAsia="ru-RU"/>
        </w:rPr>
        <w:t>тридцать две</w:t>
      </w:r>
      <w:r w:rsidR="006E6887" w:rsidRPr="005F0CA4">
        <w:rPr>
          <w:rFonts w:eastAsia="Calibri"/>
          <w:kern w:val="0"/>
          <w:sz w:val="22"/>
          <w:szCs w:val="22"/>
          <w:lang w:eastAsia="ru-RU"/>
        </w:rPr>
        <w:t xml:space="preserve"> тысячи </w:t>
      </w:r>
      <w:r w:rsidR="00D42C36" w:rsidRPr="005F0CA4">
        <w:rPr>
          <w:rFonts w:eastAsia="Calibri"/>
          <w:kern w:val="0"/>
          <w:sz w:val="22"/>
          <w:szCs w:val="22"/>
          <w:lang w:eastAsia="ru-RU"/>
        </w:rPr>
        <w:t>семь</w:t>
      </w:r>
      <w:r w:rsidR="00E37F3C" w:rsidRPr="005F0CA4">
        <w:rPr>
          <w:rFonts w:eastAsia="Calibri"/>
          <w:kern w:val="0"/>
          <w:sz w:val="22"/>
          <w:szCs w:val="22"/>
          <w:lang w:eastAsia="ru-RU"/>
        </w:rPr>
        <w:t xml:space="preserve">сот </w:t>
      </w:r>
      <w:r w:rsidR="00D42C36" w:rsidRPr="005F0CA4">
        <w:rPr>
          <w:rFonts w:eastAsia="Calibri"/>
          <w:kern w:val="0"/>
          <w:sz w:val="22"/>
          <w:szCs w:val="22"/>
          <w:lang w:eastAsia="ru-RU"/>
        </w:rPr>
        <w:t>тридцать</w:t>
      </w:r>
      <w:r w:rsidR="004F56BE" w:rsidRPr="005F0CA4">
        <w:rPr>
          <w:rFonts w:eastAsia="Calibri"/>
          <w:kern w:val="0"/>
          <w:sz w:val="22"/>
          <w:szCs w:val="22"/>
          <w:lang w:eastAsia="ru-RU"/>
        </w:rPr>
        <w:t xml:space="preserve"> </w:t>
      </w:r>
      <w:r w:rsidR="006E6887" w:rsidRPr="005F0CA4">
        <w:rPr>
          <w:rFonts w:eastAsia="Calibri"/>
          <w:kern w:val="0"/>
          <w:sz w:val="22"/>
          <w:szCs w:val="22"/>
          <w:lang w:eastAsia="ru-RU"/>
        </w:rPr>
        <w:t>рублей</w:t>
      </w:r>
      <w:r w:rsidRPr="005F0CA4">
        <w:rPr>
          <w:rFonts w:eastAsia="Calibri"/>
          <w:kern w:val="0"/>
          <w:sz w:val="22"/>
          <w:szCs w:val="22"/>
          <w:lang w:eastAsia="ru-RU"/>
        </w:rPr>
        <w:t xml:space="preserve">) </w:t>
      </w:r>
      <w:r w:rsidR="00D42C36" w:rsidRPr="005F0CA4">
        <w:rPr>
          <w:rFonts w:eastAsia="Calibri"/>
          <w:kern w:val="0"/>
          <w:sz w:val="22"/>
          <w:szCs w:val="22"/>
          <w:lang w:eastAsia="ru-RU"/>
        </w:rPr>
        <w:t xml:space="preserve">00 </w:t>
      </w:r>
      <w:r w:rsidRPr="005F0CA4">
        <w:rPr>
          <w:rFonts w:eastAsia="Calibri"/>
          <w:kern w:val="0"/>
          <w:sz w:val="22"/>
          <w:szCs w:val="22"/>
          <w:lang w:eastAsia="ru-RU"/>
        </w:rPr>
        <w:t>копе</w:t>
      </w:r>
      <w:r w:rsidR="00E37F3C" w:rsidRPr="005F0CA4">
        <w:rPr>
          <w:rFonts w:eastAsia="Calibri"/>
          <w:kern w:val="0"/>
          <w:sz w:val="22"/>
          <w:szCs w:val="22"/>
          <w:lang w:eastAsia="ru-RU"/>
        </w:rPr>
        <w:t>ек</w:t>
      </w:r>
    </w:p>
    <w:p w14:paraId="0DEC188A" w14:textId="363B1A65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2.3. Источник финансирования код фонда</w:t>
      </w:r>
    </w:p>
    <w:p w14:paraId="35761B2F" w14:textId="14705249" w:rsidR="009442CE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Код ОСГУ</w:t>
      </w:r>
    </w:p>
    <w:p w14:paraId="0EFDA4A2" w14:textId="15CDA54E" w:rsidR="009442CE" w:rsidRPr="005F0CA4" w:rsidRDefault="00D42C36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 xml:space="preserve">    </w:t>
      </w:r>
      <w:r w:rsidR="009442CE" w:rsidRPr="005F0CA4">
        <w:rPr>
          <w:rFonts w:eastAsia="Calibri"/>
          <w:kern w:val="0"/>
          <w:sz w:val="22"/>
          <w:szCs w:val="22"/>
          <w:lang w:eastAsia="ru-RU"/>
        </w:rPr>
        <w:t>3.  Условия и сроки поставки товара:</w:t>
      </w:r>
    </w:p>
    <w:p w14:paraId="7BCFC1D9" w14:textId="77777777" w:rsidR="00BF7E47" w:rsidRPr="005F0CA4" w:rsidRDefault="009442CE" w:rsidP="00D42C3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Сроки поставки товара: в течении 15 (пятнадцати) рабочих дней со дня, следующего за днем заключения контракта.</w:t>
      </w:r>
    </w:p>
    <w:p w14:paraId="3F460EC4" w14:textId="49E243F1" w:rsidR="009442CE" w:rsidRPr="005F0CA4" w:rsidRDefault="009442CE" w:rsidP="007C76F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  <w:r w:rsidRPr="005F0CA4">
        <w:rPr>
          <w:rFonts w:eastAsia="Calibri"/>
          <w:kern w:val="0"/>
          <w:sz w:val="22"/>
          <w:szCs w:val="22"/>
          <w:lang w:eastAsia="ru-RU"/>
        </w:rPr>
        <w:t>Место поставки товара: 196643, Санкт –Петербург, пос. Понтонный, Южная ул.9, лит</w:t>
      </w:r>
      <w:r w:rsidR="005F0CA4">
        <w:rPr>
          <w:rFonts w:eastAsia="Calibri"/>
          <w:kern w:val="0"/>
          <w:sz w:val="22"/>
          <w:szCs w:val="22"/>
          <w:lang w:eastAsia="ru-RU"/>
        </w:rPr>
        <w:t>.</w:t>
      </w:r>
      <w:r w:rsidRPr="005F0CA4">
        <w:rPr>
          <w:rFonts w:eastAsia="Calibri"/>
          <w:kern w:val="0"/>
          <w:sz w:val="22"/>
          <w:szCs w:val="22"/>
          <w:lang w:eastAsia="ru-RU"/>
        </w:rPr>
        <w:t xml:space="preserve"> А</w:t>
      </w:r>
    </w:p>
    <w:p w14:paraId="6B3B1D7C" w14:textId="21092244" w:rsidR="009442CE" w:rsidRPr="005F0CA4" w:rsidRDefault="009442CE" w:rsidP="007C76F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sz w:val="22"/>
          <w:szCs w:val="22"/>
          <w:lang w:eastAsia="ru-RU"/>
        </w:rPr>
      </w:pPr>
    </w:p>
    <w:p w14:paraId="76745C5F" w14:textId="77777777" w:rsidR="00B359D3" w:rsidRPr="000B3D74" w:rsidRDefault="00B359D3" w:rsidP="007C76F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kern w:val="0"/>
          <w:lang w:eastAsia="ru-RU"/>
        </w:rPr>
      </w:pPr>
    </w:p>
    <w:p w14:paraId="29BA8516" w14:textId="37447066" w:rsidR="00565346" w:rsidRDefault="007C76FD" w:rsidP="00B86D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b/>
          <w:kern w:val="0"/>
          <w:lang w:eastAsia="ru-RU"/>
        </w:rPr>
      </w:pPr>
      <w:r w:rsidRPr="000B3D74">
        <w:rPr>
          <w:rFonts w:eastAsia="Calibri"/>
          <w:kern w:val="0"/>
          <w:lang w:eastAsia="ru-RU"/>
        </w:rPr>
        <w:t xml:space="preserve">             </w:t>
      </w:r>
      <w:r w:rsidRPr="000B3D74">
        <w:rPr>
          <w:rFonts w:eastAsia="Calibri"/>
          <w:b/>
          <w:kern w:val="0"/>
          <w:lang w:eastAsia="ru-RU"/>
        </w:rPr>
        <w:t>Наименование, количество и характеристики тов</w:t>
      </w:r>
      <w:r w:rsidR="00D42C36" w:rsidRPr="000B3D74">
        <w:rPr>
          <w:rFonts w:eastAsia="Calibri"/>
          <w:b/>
          <w:kern w:val="0"/>
          <w:lang w:eastAsia="ru-RU"/>
        </w:rPr>
        <w:t>ара</w:t>
      </w:r>
      <w:r w:rsidRPr="000B3D74">
        <w:rPr>
          <w:rFonts w:eastAsia="Calibri"/>
          <w:b/>
          <w:kern w:val="0"/>
          <w:lang w:eastAsia="ru-RU"/>
        </w:rPr>
        <w:t>:</w:t>
      </w:r>
    </w:p>
    <w:p w14:paraId="5798C914" w14:textId="77777777" w:rsidR="00B359D3" w:rsidRPr="000B3D74" w:rsidRDefault="00B359D3" w:rsidP="00B86D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b/>
          <w:kern w:val="0"/>
          <w:lang w:eastAsia="ru-RU"/>
        </w:rPr>
      </w:pPr>
    </w:p>
    <w:tbl>
      <w:tblPr>
        <w:tblStyle w:val="a4"/>
        <w:tblpPr w:leftFromText="180" w:rightFromText="180" w:vertAnchor="text" w:tblpY="1"/>
        <w:tblOverlap w:val="never"/>
        <w:tblW w:w="9776" w:type="dxa"/>
        <w:tblLayout w:type="fixed"/>
        <w:tblLook w:val="04A0" w:firstRow="1" w:lastRow="0" w:firstColumn="1" w:lastColumn="0" w:noHBand="0" w:noVBand="1"/>
      </w:tblPr>
      <w:tblGrid>
        <w:gridCol w:w="503"/>
        <w:gridCol w:w="3603"/>
        <w:gridCol w:w="3119"/>
        <w:gridCol w:w="1275"/>
        <w:gridCol w:w="1276"/>
      </w:tblGrid>
      <w:tr w:rsidR="00EA33FF" w:rsidRPr="000B3D74" w14:paraId="009E2FA3" w14:textId="77777777" w:rsidTr="00EA33FF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B655F" w14:textId="77777777" w:rsidR="00EA33FF" w:rsidRPr="000B3D74" w:rsidRDefault="00EA33FF" w:rsidP="00EA33FF">
            <w:pPr>
              <w:rPr>
                <w:b/>
              </w:rPr>
            </w:pPr>
            <w:bookmarkStart w:id="1" w:name="_Hlk231558672"/>
            <w:r w:rsidRPr="000B3D74">
              <w:rPr>
                <w:b/>
              </w:rPr>
              <w:t>№ п/п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C0AF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8C4E0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Характеристика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B444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Ед.</w:t>
            </w:r>
          </w:p>
          <w:p w14:paraId="04618E51" w14:textId="09FD689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D6556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Количество</w:t>
            </w:r>
          </w:p>
        </w:tc>
      </w:tr>
      <w:bookmarkEnd w:id="1"/>
      <w:tr w:rsidR="00EA33FF" w:rsidRPr="000B3D74" w14:paraId="53D3ED61" w14:textId="77777777" w:rsidTr="00EA33FF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3005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054F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196AC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F857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C965" w14:textId="77777777" w:rsidR="00EA33FF" w:rsidRPr="000B3D74" w:rsidRDefault="00EA33FF" w:rsidP="00EA33FF">
            <w:pPr>
              <w:jc w:val="center"/>
              <w:rPr>
                <w:b/>
              </w:rPr>
            </w:pPr>
            <w:r w:rsidRPr="000B3D74">
              <w:rPr>
                <w:b/>
              </w:rPr>
              <w:t>5</w:t>
            </w:r>
          </w:p>
        </w:tc>
      </w:tr>
      <w:tr w:rsidR="00EA33FF" w:rsidRPr="000B3D74" w14:paraId="288A50E5" w14:textId="77777777" w:rsidTr="00EA33FF">
        <w:trPr>
          <w:trHeight w:val="118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EFB9" w14:textId="77777777" w:rsidR="00EA33FF" w:rsidRPr="000B3D74" w:rsidRDefault="00EA33FF" w:rsidP="00EA33FF">
            <w:pPr>
              <w:jc w:val="both"/>
            </w:pPr>
          </w:p>
          <w:p w14:paraId="4EBB9A67" w14:textId="77777777" w:rsidR="00EA33FF" w:rsidRPr="000B3D74" w:rsidRDefault="00EA33FF" w:rsidP="00EA33FF">
            <w:pPr>
              <w:jc w:val="both"/>
            </w:pPr>
            <w:r w:rsidRPr="000B3D74">
              <w:br/>
            </w:r>
          </w:p>
          <w:p w14:paraId="5DE97364" w14:textId="77777777" w:rsidR="00EA33FF" w:rsidRPr="000B3D74" w:rsidRDefault="00EA33FF" w:rsidP="00EA33FF">
            <w:pPr>
              <w:jc w:val="both"/>
            </w:pPr>
          </w:p>
          <w:p w14:paraId="7A7F3CC5" w14:textId="77777777" w:rsidR="00EA33FF" w:rsidRPr="000B3D74" w:rsidRDefault="00EA33FF" w:rsidP="00EA33FF">
            <w:pPr>
              <w:jc w:val="both"/>
            </w:pPr>
          </w:p>
          <w:p w14:paraId="2B1C7DD9" w14:textId="77777777" w:rsidR="00EA33FF" w:rsidRPr="000B3D74" w:rsidRDefault="00EA33FF" w:rsidP="00EA33FF">
            <w:pPr>
              <w:jc w:val="both"/>
            </w:pPr>
          </w:p>
          <w:p w14:paraId="04467A48" w14:textId="040BB67C" w:rsidR="00EA33FF" w:rsidRPr="000B3D74" w:rsidRDefault="00EA33FF" w:rsidP="00EA33FF">
            <w:pPr>
              <w:jc w:val="both"/>
            </w:pPr>
            <w:r w:rsidRPr="000B3D74">
              <w:t>1.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BAAB" w14:textId="03F2E286" w:rsidR="00EA33FF" w:rsidRPr="000B3D74" w:rsidRDefault="00EA33FF" w:rsidP="00EA33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/>
                <w:kern w:val="0"/>
                <w:lang w:eastAsia="ru-RU"/>
              </w:rPr>
            </w:pPr>
            <w:r w:rsidRPr="000B3D74">
              <w:rPr>
                <w:rFonts w:eastAsia="Calibri"/>
                <w:kern w:val="0"/>
                <w:lang w:eastAsia="ru-RU"/>
              </w:rPr>
              <w:t>Смеситель  с выдвижной лейкой</w:t>
            </w:r>
          </w:p>
          <w:p w14:paraId="1ECDE00B" w14:textId="4BCC4036" w:rsidR="00EA33FF" w:rsidRPr="000B3D74" w:rsidRDefault="00EA33FF" w:rsidP="00EA33F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67BB" w14:textId="387027BF" w:rsidR="00EA33FF" w:rsidRPr="000B3D74" w:rsidRDefault="00EA33FF" w:rsidP="00EA33FF">
            <w:pPr>
              <w:shd w:val="clear" w:color="auto" w:fill="FFFFFF"/>
              <w:spacing w:line="240" w:lineRule="auto"/>
              <w:rPr>
                <w:lang w:eastAsia="ru-RU"/>
              </w:rPr>
            </w:pPr>
            <w:r w:rsidRPr="000B3D74">
              <w:rPr>
                <w:lang w:eastAsia="ru-RU"/>
              </w:rPr>
              <w:t xml:space="preserve">Высота </w:t>
            </w:r>
            <w:proofErr w:type="spellStart"/>
            <w:r w:rsidRPr="000B3D74">
              <w:rPr>
                <w:lang w:eastAsia="ru-RU"/>
              </w:rPr>
              <w:t>излива</w:t>
            </w:r>
            <w:proofErr w:type="spellEnd"/>
            <w:r w:rsidRPr="000B3D74">
              <w:rPr>
                <w:lang w:eastAsia="ru-RU"/>
              </w:rPr>
              <w:t xml:space="preserve"> 12 см</w:t>
            </w:r>
          </w:p>
          <w:p w14:paraId="16396F7E" w14:textId="41B1A93F" w:rsidR="00EA33FF" w:rsidRPr="000B3D74" w:rsidRDefault="00EA33FF" w:rsidP="00EA33FF">
            <w:pPr>
              <w:shd w:val="clear" w:color="auto" w:fill="FFFFFF"/>
              <w:spacing w:line="240" w:lineRule="auto"/>
              <w:rPr>
                <w:lang w:eastAsia="ru-RU"/>
              </w:rPr>
            </w:pPr>
            <w:r w:rsidRPr="000B3D74">
              <w:rPr>
                <w:lang w:eastAsia="ru-RU"/>
              </w:rPr>
              <w:t xml:space="preserve">Длина </w:t>
            </w:r>
            <w:proofErr w:type="spellStart"/>
            <w:r w:rsidRPr="000B3D74">
              <w:rPr>
                <w:lang w:eastAsia="ru-RU"/>
              </w:rPr>
              <w:t>излива</w:t>
            </w:r>
            <w:proofErr w:type="spellEnd"/>
            <w:r w:rsidRPr="000B3D74">
              <w:rPr>
                <w:lang w:eastAsia="ru-RU"/>
              </w:rPr>
              <w:t xml:space="preserve"> 20 см   </w:t>
            </w:r>
          </w:p>
          <w:p w14:paraId="3476E04F" w14:textId="1F887C0B" w:rsidR="00EA33FF" w:rsidRPr="000B3D74" w:rsidRDefault="00EA33FF" w:rsidP="00EA33FF">
            <w:pPr>
              <w:shd w:val="clear" w:color="auto" w:fill="FFFFFF"/>
              <w:spacing w:line="240" w:lineRule="auto"/>
              <w:rPr>
                <w:lang w:eastAsia="ru-RU"/>
              </w:rPr>
            </w:pPr>
            <w:r w:rsidRPr="000B3D74">
              <w:rPr>
                <w:lang w:eastAsia="ru-RU"/>
              </w:rPr>
              <w:t>Материал - Латунь</w:t>
            </w:r>
          </w:p>
          <w:p w14:paraId="4F87FEA1" w14:textId="1A438481" w:rsidR="00EA33FF" w:rsidRPr="000B3D74" w:rsidRDefault="00EA33FF" w:rsidP="00EA33FF">
            <w:pPr>
              <w:shd w:val="clear" w:color="auto" w:fill="FFFFFF"/>
              <w:spacing w:line="240" w:lineRule="auto"/>
              <w:rPr>
                <w:lang w:eastAsia="ru-RU"/>
              </w:rPr>
            </w:pPr>
            <w:r w:rsidRPr="000B3D74">
              <w:rPr>
                <w:lang w:eastAsia="ru-RU"/>
              </w:rPr>
              <w:t>Поверхность - Глянцевая</w:t>
            </w:r>
          </w:p>
          <w:p w14:paraId="76A7924B" w14:textId="54E6C266" w:rsidR="003921D3" w:rsidRPr="003921D3" w:rsidRDefault="00EA33FF" w:rsidP="00EA33FF">
            <w:pPr>
              <w:shd w:val="clear" w:color="auto" w:fill="FFFFFF"/>
              <w:spacing w:line="240" w:lineRule="auto"/>
              <w:rPr>
                <w:lang w:eastAsia="ru-RU"/>
              </w:rPr>
            </w:pPr>
            <w:r w:rsidRPr="000B3D74">
              <w:rPr>
                <w:lang w:eastAsia="ru-RU"/>
              </w:rPr>
              <w:t xml:space="preserve">Выдвижной излив с душевой </w:t>
            </w:r>
            <w:proofErr w:type="spellStart"/>
            <w:r w:rsidRPr="000B3D74">
              <w:rPr>
                <w:lang w:eastAsia="ru-RU"/>
              </w:rPr>
              <w:t>лейкой</w:t>
            </w:r>
            <w:r w:rsidR="003921D3">
              <w:rPr>
                <w:lang w:eastAsia="ru-RU"/>
              </w:rPr>
              <w:t>,р</w:t>
            </w:r>
            <w:r w:rsidR="003921D3" w:rsidRPr="003921D3">
              <w:rPr>
                <w:lang w:eastAsia="ru-RU"/>
              </w:rPr>
              <w:t>ежим</w:t>
            </w:r>
            <w:proofErr w:type="spellEnd"/>
            <w:r w:rsidR="003921D3" w:rsidRPr="003921D3">
              <w:rPr>
                <w:lang w:eastAsia="ru-RU"/>
              </w:rPr>
              <w:t xml:space="preserve"> душ </w:t>
            </w:r>
            <w:proofErr w:type="spellStart"/>
            <w:r w:rsidR="003921D3" w:rsidRPr="003921D3">
              <w:rPr>
                <w:lang w:eastAsia="ru-RU"/>
              </w:rPr>
              <w:t>излива</w:t>
            </w:r>
            <w:proofErr w:type="spellEnd"/>
            <w:r w:rsidR="003921D3" w:rsidRPr="003921D3">
              <w:rPr>
                <w:lang w:eastAsia="ru-RU"/>
              </w:rPr>
              <w:t xml:space="preserve"> есть</w:t>
            </w:r>
          </w:p>
          <w:p w14:paraId="36407DD6" w14:textId="01C26421" w:rsidR="00EA33FF" w:rsidRPr="000B3D74" w:rsidRDefault="00EA33FF" w:rsidP="00EA33FF">
            <w:pPr>
              <w:shd w:val="clear" w:color="auto" w:fill="FFFFFF"/>
              <w:spacing w:line="240" w:lineRule="auto"/>
              <w:rPr>
                <w:lang w:eastAsia="ru-RU"/>
              </w:rPr>
            </w:pPr>
            <w:r w:rsidRPr="000B3D74">
              <w:rPr>
                <w:shd w:val="clear" w:color="auto" w:fill="FFFFFF"/>
                <w:lang w:eastAsia="ru-RU"/>
              </w:rPr>
              <w:t>Тип подводки - гибкая</w:t>
            </w:r>
          </w:p>
          <w:p w14:paraId="6328442C" w14:textId="77777777" w:rsidR="00EA33FF" w:rsidRPr="000B3D74" w:rsidRDefault="00EA33FF" w:rsidP="00EA33FF">
            <w:pPr>
              <w:shd w:val="clear" w:color="auto" w:fill="FFFFFF"/>
              <w:spacing w:line="240" w:lineRule="auto"/>
              <w:rPr>
                <w:lang w:eastAsia="ru-RU"/>
              </w:rPr>
            </w:pPr>
            <w:r w:rsidRPr="000B3D74">
              <w:rPr>
                <w:shd w:val="clear" w:color="auto" w:fill="FFFFFF"/>
                <w:lang w:eastAsia="ru-RU"/>
              </w:rPr>
              <w:t>Стандарт подводки</w:t>
            </w:r>
            <w:r w:rsidRPr="000B3D74">
              <w:rPr>
                <w:lang w:eastAsia="ru-RU"/>
              </w:rPr>
              <w:t xml:space="preserve"> </w:t>
            </w:r>
            <w:r w:rsidRPr="000B3D74">
              <w:rPr>
                <w:shd w:val="clear" w:color="auto" w:fill="FFFFFF"/>
                <w:lang w:eastAsia="ru-RU"/>
              </w:rPr>
              <w:t>1/2"</w:t>
            </w:r>
          </w:p>
          <w:p w14:paraId="2891AE1B" w14:textId="4B6779F7" w:rsidR="00EA33FF" w:rsidRPr="000B3D74" w:rsidRDefault="00EA33FF" w:rsidP="00EA33FF">
            <w:pPr>
              <w:shd w:val="clear" w:color="auto" w:fill="FFFFFF"/>
              <w:spacing w:line="240" w:lineRule="auto"/>
              <w:rPr>
                <w:shd w:val="clear" w:color="auto" w:fill="FFFFFF"/>
                <w:lang w:eastAsia="ru-RU"/>
              </w:rPr>
            </w:pPr>
            <w:r w:rsidRPr="000B3D74">
              <w:rPr>
                <w:shd w:val="clear" w:color="auto" w:fill="FFFFFF"/>
                <w:lang w:eastAsia="ru-RU"/>
              </w:rPr>
              <w:t xml:space="preserve">Управление - </w:t>
            </w:r>
            <w:hyperlink r:id="rId8" w:tgtFrame="_blank" w:history="1">
              <w:r w:rsidRPr="000B3D74">
                <w:rPr>
                  <w:u w:val="single"/>
                  <w:shd w:val="clear" w:color="auto" w:fill="FFFFFF"/>
                  <w:lang w:eastAsia="ru-RU"/>
                </w:rPr>
                <w:t>рычажное</w:t>
              </w:r>
            </w:hyperlink>
          </w:p>
          <w:p w14:paraId="77D11187" w14:textId="53702840" w:rsidR="00EA33FF" w:rsidRPr="000B3D74" w:rsidRDefault="00EA33FF" w:rsidP="00EA33FF">
            <w:pPr>
              <w:shd w:val="clear" w:color="auto" w:fill="FFFFFF"/>
              <w:spacing w:line="240" w:lineRule="auto"/>
              <w:rPr>
                <w:shd w:val="clear" w:color="auto" w:fill="FFFFFF"/>
                <w:lang w:eastAsia="ru-RU"/>
              </w:rPr>
            </w:pPr>
            <w:r w:rsidRPr="000B3D74">
              <w:rPr>
                <w:shd w:val="clear" w:color="auto" w:fill="FFFFFF"/>
                <w:lang w:eastAsia="ru-RU"/>
              </w:rPr>
              <w:t>Механизм керамический картридж</w:t>
            </w:r>
          </w:p>
          <w:p w14:paraId="0224F90D" w14:textId="54328F80" w:rsidR="00EA33FF" w:rsidRPr="000B3D74" w:rsidRDefault="00EA33FF" w:rsidP="00EA33FF">
            <w:pPr>
              <w:shd w:val="clear" w:color="auto" w:fill="FFFFFF"/>
              <w:spacing w:line="240" w:lineRule="auto"/>
              <w:rPr>
                <w:color w:val="1C1E21"/>
                <w:lang w:eastAsia="ru-RU"/>
              </w:rPr>
            </w:pPr>
            <w:r w:rsidRPr="000B3D74">
              <w:rPr>
                <w:color w:val="1C1E21"/>
                <w:lang w:eastAsia="ru-RU"/>
              </w:rPr>
              <w:t>Комплект подводки есть</w:t>
            </w:r>
          </w:p>
          <w:p w14:paraId="5F730A57" w14:textId="5A59C5EF" w:rsidR="00EA33FF" w:rsidRPr="000B3D74" w:rsidRDefault="00EA33FF" w:rsidP="00EA33FF">
            <w:pPr>
              <w:shd w:val="clear" w:color="auto" w:fill="FFFFFF"/>
              <w:spacing w:line="240" w:lineRule="auto"/>
              <w:rPr>
                <w:color w:val="1C1E21"/>
                <w:lang w:eastAsia="ru-RU"/>
              </w:rPr>
            </w:pPr>
            <w:r w:rsidRPr="000B3D74">
              <w:rPr>
                <w:color w:val="1C1E21"/>
                <w:lang w:eastAsia="ru-RU"/>
              </w:rPr>
              <w:t>Монтажный комплект есть</w:t>
            </w:r>
          </w:p>
          <w:p w14:paraId="5B18CF33" w14:textId="59520951" w:rsidR="00EA33FF" w:rsidRPr="000B3D74" w:rsidRDefault="00EA33FF" w:rsidP="00EA33FF">
            <w:pPr>
              <w:shd w:val="clear" w:color="auto" w:fill="FFFFFF"/>
              <w:spacing w:line="240" w:lineRule="auto"/>
              <w:rPr>
                <w:color w:val="212121"/>
                <w:kern w:val="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31F" w14:textId="00DDCDC9" w:rsidR="00EA33FF" w:rsidRPr="000B3D74" w:rsidRDefault="00EA33FF" w:rsidP="00EA33FF">
            <w:pPr>
              <w:jc w:val="center"/>
              <w:rPr>
                <w:color w:val="000000"/>
              </w:rPr>
            </w:pPr>
            <w:proofErr w:type="spellStart"/>
            <w:r w:rsidRPr="000B3D74">
              <w:rPr>
                <w:color w:val="000000"/>
              </w:rPr>
              <w:lastRenderedPageBreak/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7762C" w14:textId="3595A19B" w:rsidR="00EA33FF" w:rsidRPr="000B3D74" w:rsidRDefault="00EA33FF" w:rsidP="00EA33FF">
            <w:pPr>
              <w:jc w:val="center"/>
              <w:rPr>
                <w:color w:val="000000"/>
              </w:rPr>
            </w:pPr>
            <w:r w:rsidRPr="000B3D74">
              <w:rPr>
                <w:color w:val="000000"/>
              </w:rPr>
              <w:t>15</w:t>
            </w:r>
          </w:p>
        </w:tc>
      </w:tr>
    </w:tbl>
    <w:p w14:paraId="1F3AA4F8" w14:textId="77777777" w:rsidR="003921D3" w:rsidRDefault="003921D3" w:rsidP="00032A80">
      <w:pPr>
        <w:tabs>
          <w:tab w:val="left" w:pos="5940"/>
        </w:tabs>
        <w:spacing w:line="240" w:lineRule="exact"/>
      </w:pPr>
    </w:p>
    <w:p w14:paraId="1429064B" w14:textId="77777777" w:rsidR="003921D3" w:rsidRDefault="003921D3" w:rsidP="00032A80">
      <w:pPr>
        <w:tabs>
          <w:tab w:val="left" w:pos="5940"/>
        </w:tabs>
        <w:spacing w:line="240" w:lineRule="exact"/>
      </w:pPr>
    </w:p>
    <w:p w14:paraId="19CD9D7C" w14:textId="77777777" w:rsidR="003921D3" w:rsidRDefault="003921D3" w:rsidP="00032A80">
      <w:pPr>
        <w:tabs>
          <w:tab w:val="left" w:pos="5940"/>
        </w:tabs>
        <w:spacing w:line="240" w:lineRule="exact"/>
      </w:pPr>
    </w:p>
    <w:p w14:paraId="4BCF5BA1" w14:textId="77777777" w:rsidR="003921D3" w:rsidRDefault="003921D3" w:rsidP="00032A80">
      <w:pPr>
        <w:tabs>
          <w:tab w:val="left" w:pos="5940"/>
        </w:tabs>
        <w:spacing w:line="240" w:lineRule="exact"/>
      </w:pPr>
    </w:p>
    <w:p w14:paraId="74D884A0" w14:textId="77777777" w:rsidR="003921D3" w:rsidRDefault="003921D3" w:rsidP="00032A80">
      <w:pPr>
        <w:tabs>
          <w:tab w:val="left" w:pos="5940"/>
        </w:tabs>
        <w:spacing w:line="240" w:lineRule="exact"/>
      </w:pPr>
    </w:p>
    <w:p w14:paraId="45D2C9C5" w14:textId="4293556C" w:rsidR="00B359D3" w:rsidRDefault="00B359D3" w:rsidP="00032A80">
      <w:pPr>
        <w:tabs>
          <w:tab w:val="left" w:pos="5940"/>
        </w:tabs>
        <w:spacing w:line="240" w:lineRule="exact"/>
      </w:pPr>
    </w:p>
    <w:p w14:paraId="2940D552" w14:textId="77777777" w:rsidR="00B359D3" w:rsidRPr="00B359D3" w:rsidRDefault="00B359D3" w:rsidP="00032A80">
      <w:pPr>
        <w:tabs>
          <w:tab w:val="left" w:pos="5940"/>
        </w:tabs>
        <w:spacing w:line="240" w:lineRule="exact"/>
        <w:rPr>
          <w:sz w:val="22"/>
          <w:szCs w:val="22"/>
        </w:rPr>
      </w:pPr>
    </w:p>
    <w:p w14:paraId="39DA54D6" w14:textId="240CEF16" w:rsidR="00032A80" w:rsidRPr="00B359D3" w:rsidRDefault="007C76FD" w:rsidP="00032A80">
      <w:pPr>
        <w:tabs>
          <w:tab w:val="left" w:pos="5940"/>
        </w:tabs>
        <w:spacing w:line="240" w:lineRule="exact"/>
        <w:rPr>
          <w:b/>
          <w:sz w:val="22"/>
          <w:szCs w:val="22"/>
          <w:lang w:eastAsia="ru-RU"/>
        </w:rPr>
      </w:pPr>
      <w:r w:rsidRPr="00B359D3">
        <w:rPr>
          <w:sz w:val="22"/>
          <w:szCs w:val="22"/>
        </w:rPr>
        <w:t xml:space="preserve"> </w:t>
      </w:r>
      <w:r w:rsidR="00F1205E" w:rsidRPr="00B359D3">
        <w:rPr>
          <w:b/>
          <w:sz w:val="22"/>
          <w:szCs w:val="22"/>
          <w:lang w:eastAsia="ru-RU"/>
        </w:rPr>
        <w:t>4</w:t>
      </w:r>
      <w:r w:rsidR="00032A80" w:rsidRPr="00B359D3">
        <w:rPr>
          <w:b/>
          <w:sz w:val="22"/>
          <w:szCs w:val="22"/>
          <w:lang w:eastAsia="ru-RU"/>
        </w:rPr>
        <w:t>.   Показатели соответствия поставляемого товара и отгрузки товара потребностям Заказчика:</w:t>
      </w:r>
    </w:p>
    <w:p w14:paraId="07F55D4D" w14:textId="77777777" w:rsidR="00032A80" w:rsidRPr="00B359D3" w:rsidRDefault="00032A80" w:rsidP="00032A80">
      <w:pPr>
        <w:tabs>
          <w:tab w:val="left" w:pos="5940"/>
        </w:tabs>
        <w:spacing w:line="240" w:lineRule="exact"/>
        <w:rPr>
          <w:b/>
          <w:sz w:val="22"/>
          <w:szCs w:val="22"/>
          <w:lang w:eastAsia="ru-RU"/>
        </w:rPr>
      </w:pPr>
    </w:p>
    <w:p w14:paraId="6B09185B" w14:textId="77777777" w:rsidR="00032A80" w:rsidRPr="00B359D3" w:rsidRDefault="00032A80" w:rsidP="00032A80">
      <w:pPr>
        <w:tabs>
          <w:tab w:val="left" w:pos="5940"/>
        </w:tabs>
        <w:spacing w:line="240" w:lineRule="exact"/>
        <w:rPr>
          <w:sz w:val="22"/>
          <w:szCs w:val="22"/>
          <w:lang w:eastAsia="ru-RU"/>
        </w:rPr>
      </w:pPr>
      <w:r w:rsidRPr="00B359D3">
        <w:rPr>
          <w:sz w:val="22"/>
          <w:szCs w:val="22"/>
          <w:lang w:eastAsia="ru-RU"/>
        </w:rPr>
        <w:t xml:space="preserve">  1.Товар должен быть доставлен до адреса Заказчика, иметь документы, согласно действующему законодательству на момент поставки.</w:t>
      </w:r>
    </w:p>
    <w:p w14:paraId="56F83C8A" w14:textId="77777777" w:rsidR="00032A80" w:rsidRPr="00B359D3" w:rsidRDefault="00032A80" w:rsidP="00032A80">
      <w:pPr>
        <w:tabs>
          <w:tab w:val="left" w:pos="5940"/>
        </w:tabs>
        <w:spacing w:line="240" w:lineRule="exact"/>
        <w:rPr>
          <w:sz w:val="22"/>
          <w:szCs w:val="22"/>
          <w:lang w:eastAsia="ru-RU"/>
        </w:rPr>
      </w:pPr>
      <w:r w:rsidRPr="00B359D3">
        <w:rPr>
          <w:sz w:val="22"/>
          <w:szCs w:val="22"/>
          <w:lang w:eastAsia="ru-RU"/>
        </w:rPr>
        <w:t xml:space="preserve">  2.Доставка товара производится транспортом и за счет Поставщика. Выгрузка товара силами Поставщика.</w:t>
      </w:r>
    </w:p>
    <w:p w14:paraId="0C37601D" w14:textId="77777777" w:rsidR="00032A80" w:rsidRPr="00B359D3" w:rsidRDefault="00032A80" w:rsidP="00032A80">
      <w:pPr>
        <w:tabs>
          <w:tab w:val="left" w:pos="5940"/>
        </w:tabs>
        <w:spacing w:line="240" w:lineRule="exact"/>
        <w:rPr>
          <w:sz w:val="22"/>
          <w:szCs w:val="22"/>
          <w:lang w:eastAsia="ru-RU"/>
        </w:rPr>
      </w:pPr>
      <w:r w:rsidRPr="00B359D3">
        <w:rPr>
          <w:sz w:val="22"/>
          <w:szCs w:val="22"/>
          <w:lang w:eastAsia="ru-RU"/>
        </w:rPr>
        <w:t xml:space="preserve">  3.Заказчик обязан проверить соответствие характеристик поставленного Товара, согласно Техническому заданию.</w:t>
      </w:r>
    </w:p>
    <w:p w14:paraId="436EF42E" w14:textId="77777777" w:rsidR="00032A80" w:rsidRPr="00B359D3" w:rsidRDefault="00032A80" w:rsidP="00032A80">
      <w:pPr>
        <w:tabs>
          <w:tab w:val="left" w:pos="5940"/>
        </w:tabs>
        <w:spacing w:line="240" w:lineRule="exact"/>
        <w:rPr>
          <w:rFonts w:eastAsia="Arial"/>
          <w:sz w:val="22"/>
          <w:szCs w:val="22"/>
        </w:rPr>
      </w:pPr>
      <w:r w:rsidRPr="00B359D3">
        <w:rPr>
          <w:sz w:val="22"/>
          <w:szCs w:val="22"/>
          <w:lang w:eastAsia="ru-RU"/>
        </w:rPr>
        <w:t xml:space="preserve">  4.Товар должен быть новым и иметь соответствующие сертификаты соответствия Российским стандартам, сертификаты пожарной безопасности, и иные документы, удостоверяющие их качество и безопасности.</w:t>
      </w:r>
    </w:p>
    <w:p w14:paraId="129A52AB" w14:textId="77777777" w:rsidR="00032A80" w:rsidRPr="00B359D3" w:rsidRDefault="00032A80" w:rsidP="00032A80">
      <w:pPr>
        <w:rPr>
          <w:rFonts w:eastAsia="Arial"/>
          <w:sz w:val="22"/>
          <w:szCs w:val="22"/>
        </w:rPr>
      </w:pPr>
      <w:r w:rsidRPr="00B359D3">
        <w:rPr>
          <w:rFonts w:eastAsia="Arial"/>
          <w:sz w:val="22"/>
          <w:szCs w:val="22"/>
        </w:rPr>
        <w:t xml:space="preserve">  5.Упаковка должна обеспечивать сохранность товара при транспортировке. Поставщик гарантирует качество товара.</w:t>
      </w:r>
    </w:p>
    <w:p w14:paraId="45622850" w14:textId="3CABC08B" w:rsidR="00032A80" w:rsidRPr="00B359D3" w:rsidRDefault="00F1205E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rPr>
          <w:rFonts w:eastAsia="Arial"/>
          <w:b/>
          <w:sz w:val="22"/>
          <w:szCs w:val="22"/>
        </w:rPr>
      </w:pPr>
      <w:r w:rsidRPr="00B359D3">
        <w:rPr>
          <w:rFonts w:eastAsia="Arial"/>
          <w:b/>
          <w:sz w:val="22"/>
          <w:szCs w:val="22"/>
        </w:rPr>
        <w:t>4</w:t>
      </w:r>
      <w:r w:rsidR="00032A80" w:rsidRPr="00B359D3">
        <w:rPr>
          <w:rFonts w:eastAsia="Arial"/>
          <w:b/>
          <w:sz w:val="22"/>
          <w:szCs w:val="22"/>
        </w:rPr>
        <w:t>.1. Требования к сроку и объему предоставления гарантий качества</w:t>
      </w:r>
    </w:p>
    <w:p w14:paraId="61B155C2" w14:textId="77777777" w:rsidR="00032A80" w:rsidRPr="00B359D3" w:rsidRDefault="00032A80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rPr>
          <w:rFonts w:eastAsia="Arial"/>
          <w:b/>
          <w:sz w:val="22"/>
          <w:szCs w:val="22"/>
        </w:rPr>
      </w:pPr>
    </w:p>
    <w:p w14:paraId="6B33E55E" w14:textId="226DF153" w:rsidR="00032A80" w:rsidRPr="00B359D3" w:rsidRDefault="00032A80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rPr>
          <w:rFonts w:eastAsia="Arial"/>
          <w:b/>
          <w:sz w:val="22"/>
          <w:szCs w:val="22"/>
        </w:rPr>
      </w:pPr>
      <w:r w:rsidRPr="00B359D3">
        <w:rPr>
          <w:rFonts w:eastAsia="Arial"/>
          <w:sz w:val="22"/>
          <w:szCs w:val="22"/>
        </w:rPr>
        <w:t xml:space="preserve"> </w:t>
      </w:r>
      <w:r w:rsidR="00F1205E" w:rsidRPr="00B359D3">
        <w:rPr>
          <w:rFonts w:eastAsia="Arial"/>
          <w:sz w:val="22"/>
          <w:szCs w:val="22"/>
        </w:rPr>
        <w:t>4</w:t>
      </w:r>
      <w:r w:rsidRPr="00B359D3">
        <w:rPr>
          <w:rFonts w:eastAsia="Arial"/>
          <w:sz w:val="22"/>
          <w:szCs w:val="22"/>
        </w:rPr>
        <w:t>.1.1</w:t>
      </w:r>
      <w:r w:rsidRPr="00B359D3">
        <w:rPr>
          <w:rFonts w:eastAsia="Arial"/>
          <w:b/>
          <w:sz w:val="22"/>
          <w:szCs w:val="22"/>
        </w:rPr>
        <w:t xml:space="preserve"> – к объему предоставления гарантий качества</w:t>
      </w:r>
    </w:p>
    <w:p w14:paraId="40F32496" w14:textId="77777777" w:rsidR="00032A80" w:rsidRPr="00B359D3" w:rsidRDefault="00032A80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ind w:firstLine="709"/>
        <w:rPr>
          <w:rFonts w:eastAsia="Arial"/>
          <w:sz w:val="22"/>
          <w:szCs w:val="22"/>
        </w:rPr>
      </w:pPr>
      <w:r w:rsidRPr="00B359D3">
        <w:rPr>
          <w:rFonts w:eastAsia="Arial"/>
          <w:sz w:val="22"/>
          <w:szCs w:val="22"/>
        </w:rPr>
        <w:t>Должны быть представлены гарантии на весь объем поставляемого товара</w:t>
      </w:r>
    </w:p>
    <w:p w14:paraId="4ACF5573" w14:textId="35D9870F" w:rsidR="00032A80" w:rsidRPr="00B359D3" w:rsidRDefault="00032A80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rPr>
          <w:rFonts w:eastAsia="Arial"/>
          <w:sz w:val="22"/>
          <w:szCs w:val="22"/>
        </w:rPr>
      </w:pPr>
      <w:r w:rsidRPr="00B359D3">
        <w:rPr>
          <w:rFonts w:eastAsia="Arial"/>
          <w:sz w:val="22"/>
          <w:szCs w:val="22"/>
        </w:rPr>
        <w:t xml:space="preserve"> </w:t>
      </w:r>
      <w:r w:rsidR="00F1205E" w:rsidRPr="00B359D3">
        <w:rPr>
          <w:rFonts w:eastAsia="Arial"/>
          <w:sz w:val="22"/>
          <w:szCs w:val="22"/>
        </w:rPr>
        <w:t>4</w:t>
      </w:r>
      <w:r w:rsidRPr="00B359D3">
        <w:rPr>
          <w:rFonts w:eastAsia="Arial"/>
          <w:sz w:val="22"/>
          <w:szCs w:val="22"/>
        </w:rPr>
        <w:t>.1.2 – к сроку предоставления гарантий качества</w:t>
      </w:r>
    </w:p>
    <w:p w14:paraId="0F0DF725" w14:textId="77777777" w:rsidR="00032A80" w:rsidRPr="00B359D3" w:rsidRDefault="00032A80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ind w:firstLine="709"/>
        <w:rPr>
          <w:rFonts w:eastAsia="Arial"/>
          <w:sz w:val="22"/>
          <w:szCs w:val="22"/>
        </w:rPr>
      </w:pPr>
      <w:r w:rsidRPr="00B359D3">
        <w:rPr>
          <w:rFonts w:eastAsia="Arial"/>
          <w:sz w:val="22"/>
          <w:szCs w:val="22"/>
        </w:rPr>
        <w:t>Срок, в течение которого Поставщик принимает претензии на обнаруженные дефекты после подписания товарной накладной должен быть не менее 12 месяцев.</w:t>
      </w:r>
    </w:p>
    <w:p w14:paraId="25CEFC2B" w14:textId="462A8348" w:rsidR="00032A80" w:rsidRPr="00B359D3" w:rsidRDefault="00032A80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rPr>
          <w:rFonts w:eastAsia="Arial"/>
          <w:b/>
          <w:sz w:val="22"/>
          <w:szCs w:val="22"/>
        </w:rPr>
      </w:pPr>
      <w:r w:rsidRPr="00B359D3">
        <w:rPr>
          <w:rFonts w:eastAsia="Arial"/>
          <w:sz w:val="22"/>
          <w:szCs w:val="22"/>
        </w:rPr>
        <w:t xml:space="preserve"> </w:t>
      </w:r>
      <w:r w:rsidR="00F1205E" w:rsidRPr="00B359D3">
        <w:rPr>
          <w:rFonts w:eastAsia="Arial"/>
          <w:sz w:val="22"/>
          <w:szCs w:val="22"/>
        </w:rPr>
        <w:t>4</w:t>
      </w:r>
      <w:r w:rsidRPr="00B359D3">
        <w:rPr>
          <w:rFonts w:eastAsia="Arial"/>
          <w:sz w:val="22"/>
          <w:szCs w:val="22"/>
        </w:rPr>
        <w:t xml:space="preserve">.1.3 </w:t>
      </w:r>
      <w:r w:rsidRPr="00B359D3">
        <w:rPr>
          <w:rFonts w:eastAsia="Arial"/>
          <w:b/>
          <w:sz w:val="22"/>
          <w:szCs w:val="22"/>
        </w:rPr>
        <w:t>– к сроку устранения дефектов</w:t>
      </w:r>
    </w:p>
    <w:p w14:paraId="327238CA" w14:textId="2C81571B" w:rsidR="00B359D3" w:rsidRPr="00B359D3" w:rsidRDefault="00032A80" w:rsidP="00B359D3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ind w:firstLine="709"/>
        <w:rPr>
          <w:rFonts w:eastAsia="Arial"/>
          <w:sz w:val="22"/>
          <w:szCs w:val="22"/>
        </w:rPr>
      </w:pPr>
      <w:r w:rsidRPr="00B359D3">
        <w:rPr>
          <w:rFonts w:eastAsia="Arial"/>
          <w:sz w:val="22"/>
          <w:szCs w:val="22"/>
        </w:rPr>
        <w:t>Срок устранения дефектов с момента получения извещения об обнаружении дефектов должен составлять не более 10 календарных дней</w:t>
      </w:r>
    </w:p>
    <w:p w14:paraId="142F3C1C" w14:textId="7321C4AD" w:rsidR="00B359D3" w:rsidRDefault="00B359D3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ind w:firstLine="709"/>
        <w:rPr>
          <w:rFonts w:eastAsia="Arial"/>
        </w:rPr>
      </w:pPr>
    </w:p>
    <w:p w14:paraId="71831E20" w14:textId="4E27A670" w:rsidR="00B359D3" w:rsidRDefault="00B359D3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ind w:firstLine="709"/>
        <w:rPr>
          <w:rFonts w:eastAsia="Arial"/>
        </w:rPr>
      </w:pPr>
    </w:p>
    <w:p w14:paraId="1AB463DD" w14:textId="1567D175" w:rsidR="00B359D3" w:rsidRDefault="00B359D3" w:rsidP="00B359D3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rPr>
          <w:rFonts w:eastAsia="Arial"/>
        </w:rPr>
      </w:pPr>
    </w:p>
    <w:p w14:paraId="7159D6ED" w14:textId="77777777" w:rsidR="00B359D3" w:rsidRPr="000B3D74" w:rsidRDefault="00B359D3" w:rsidP="00032A80">
      <w:pPr>
        <w:widowControl w:val="0"/>
        <w:shd w:val="clear" w:color="auto" w:fill="FFFFFF"/>
        <w:tabs>
          <w:tab w:val="left" w:pos="426"/>
        </w:tabs>
        <w:suppressAutoHyphens/>
        <w:autoSpaceDE w:val="0"/>
        <w:spacing w:line="240" w:lineRule="auto"/>
        <w:ind w:firstLine="709"/>
        <w:rPr>
          <w:rFonts w:eastAsia="Arial"/>
        </w:rPr>
      </w:pPr>
    </w:p>
    <w:p w14:paraId="60328150" w14:textId="188F1768" w:rsidR="00884A1A" w:rsidRPr="003921D3" w:rsidRDefault="00032A80" w:rsidP="00032A80">
      <w:pPr>
        <w:spacing w:after="200" w:line="276" w:lineRule="auto"/>
        <w:rPr>
          <w:b/>
          <w:sz w:val="18"/>
          <w:szCs w:val="18"/>
        </w:rPr>
      </w:pPr>
      <w:bookmarkStart w:id="2" w:name="_Hlk233115766"/>
      <w:r w:rsidRPr="003921D3">
        <w:rPr>
          <w:b/>
          <w:sz w:val="18"/>
          <w:szCs w:val="18"/>
        </w:rPr>
        <w:t>ОБОСНОВАНИЕ НАЧАЛЬНОЙ (МАКСИМАЛЬНОЙ) ЦЕНЫ КОНТРАКТА</w:t>
      </w:r>
    </w:p>
    <w:bookmarkEnd w:id="2"/>
    <w:p w14:paraId="7BD1203F" w14:textId="6E308A58" w:rsidR="00FF0CDB" w:rsidRDefault="00FF0CDB" w:rsidP="00032A80">
      <w:pPr>
        <w:spacing w:after="200" w:line="276" w:lineRule="auto"/>
        <w:rPr>
          <w:b/>
        </w:rPr>
      </w:pPr>
    </w:p>
    <w:p w14:paraId="637CE244" w14:textId="09B58A5D" w:rsidR="00B352A5" w:rsidRDefault="00B352A5" w:rsidP="002730A4"/>
    <w:p w14:paraId="41C24825" w14:textId="2D186DD4" w:rsidR="00B352A5" w:rsidRDefault="001B2E89" w:rsidP="002730A4">
      <w:r w:rsidRPr="001B2E89">
        <w:lastRenderedPageBreak/>
        <w:drawing>
          <wp:inline distT="0" distB="0" distL="0" distR="0" wp14:anchorId="6879865D" wp14:editId="35FFE167">
            <wp:extent cx="9777730" cy="63754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37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0FD85" w14:textId="77777777" w:rsidR="00B352A5" w:rsidRDefault="00B352A5" w:rsidP="002730A4"/>
    <w:p w14:paraId="53FB70A0" w14:textId="4534CB5E" w:rsidR="005A4FC6" w:rsidRDefault="005A4FC6" w:rsidP="002730A4"/>
    <w:sectPr w:rsidR="005A4FC6" w:rsidSect="00884A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C1B86" w14:textId="77777777" w:rsidR="005C5454" w:rsidRDefault="005C5454" w:rsidP="000F4EF0">
      <w:pPr>
        <w:spacing w:line="240" w:lineRule="auto"/>
      </w:pPr>
      <w:r>
        <w:separator/>
      </w:r>
    </w:p>
  </w:endnote>
  <w:endnote w:type="continuationSeparator" w:id="0">
    <w:p w14:paraId="6AEBFA3F" w14:textId="77777777" w:rsidR="005C5454" w:rsidRDefault="005C5454" w:rsidP="000F4E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C6015" w14:textId="77777777" w:rsidR="005C5454" w:rsidRDefault="005C5454" w:rsidP="000F4EF0">
      <w:pPr>
        <w:spacing w:line="240" w:lineRule="auto"/>
      </w:pPr>
      <w:r>
        <w:separator/>
      </w:r>
    </w:p>
  </w:footnote>
  <w:footnote w:type="continuationSeparator" w:id="0">
    <w:p w14:paraId="771EA5D8" w14:textId="77777777" w:rsidR="005C5454" w:rsidRDefault="005C5454" w:rsidP="000F4E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17D7C"/>
    <w:multiLevelType w:val="hybridMultilevel"/>
    <w:tmpl w:val="F56011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5023A1"/>
    <w:multiLevelType w:val="hybridMultilevel"/>
    <w:tmpl w:val="88E8904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D80BEC"/>
    <w:multiLevelType w:val="hybridMultilevel"/>
    <w:tmpl w:val="B8D8C7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63D699D"/>
    <w:multiLevelType w:val="hybridMultilevel"/>
    <w:tmpl w:val="6FE654F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551967"/>
    <w:multiLevelType w:val="hybridMultilevel"/>
    <w:tmpl w:val="CEE823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58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0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2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4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6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8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0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21" w:hanging="180"/>
      </w:pPr>
      <w:rPr>
        <w:rFonts w:cs="Times New Roman"/>
      </w:rPr>
    </w:lvl>
  </w:abstractNum>
  <w:abstractNum w:abstractNumId="5" w15:restartNumberingAfterBreak="0">
    <w:nsid w:val="2BD0107A"/>
    <w:multiLevelType w:val="hybridMultilevel"/>
    <w:tmpl w:val="AFF4AEE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D972D7E"/>
    <w:multiLevelType w:val="hybridMultilevel"/>
    <w:tmpl w:val="8C40079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972FF8"/>
    <w:multiLevelType w:val="hybridMultilevel"/>
    <w:tmpl w:val="31087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1BE3209"/>
    <w:multiLevelType w:val="hybridMultilevel"/>
    <w:tmpl w:val="921CAE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AB0568"/>
    <w:multiLevelType w:val="hybridMultilevel"/>
    <w:tmpl w:val="013E0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266CD"/>
    <w:multiLevelType w:val="hybridMultilevel"/>
    <w:tmpl w:val="8C5AC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25034"/>
    <w:multiLevelType w:val="hybridMultilevel"/>
    <w:tmpl w:val="323A6BE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BA14E60"/>
    <w:multiLevelType w:val="hybridMultilevel"/>
    <w:tmpl w:val="DF8E0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D3BE3"/>
    <w:multiLevelType w:val="multilevel"/>
    <w:tmpl w:val="88C695B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860319"/>
    <w:multiLevelType w:val="hybridMultilevel"/>
    <w:tmpl w:val="A1AEFE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"/>
  </w:num>
  <w:num w:numId="3">
    <w:abstractNumId w:val="12"/>
  </w:num>
  <w:num w:numId="4">
    <w:abstractNumId w:val="7"/>
  </w:num>
  <w:num w:numId="5">
    <w:abstractNumId w:val="5"/>
  </w:num>
  <w:num w:numId="6">
    <w:abstractNumId w:val="3"/>
  </w:num>
  <w:num w:numId="7">
    <w:abstractNumId w:val="1"/>
  </w:num>
  <w:num w:numId="8">
    <w:abstractNumId w:val="2"/>
  </w:num>
  <w:num w:numId="9">
    <w:abstractNumId w:val="14"/>
  </w:num>
  <w:num w:numId="10">
    <w:abstractNumId w:val="6"/>
  </w:num>
  <w:num w:numId="11">
    <w:abstractNumId w:val="11"/>
  </w:num>
  <w:num w:numId="12">
    <w:abstractNumId w:val="13"/>
  </w:num>
  <w:num w:numId="13">
    <w:abstractNumId w:val="0"/>
  </w:num>
  <w:num w:numId="14">
    <w:abstractNumId w:val="8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EB4"/>
    <w:rsid w:val="00014BB5"/>
    <w:rsid w:val="00020537"/>
    <w:rsid w:val="00031F68"/>
    <w:rsid w:val="00032A80"/>
    <w:rsid w:val="00071CE6"/>
    <w:rsid w:val="000A75C2"/>
    <w:rsid w:val="000A7DED"/>
    <w:rsid w:val="000B3D74"/>
    <w:rsid w:val="000B4360"/>
    <w:rsid w:val="000C45EE"/>
    <w:rsid w:val="000E2A5E"/>
    <w:rsid w:val="000E4A41"/>
    <w:rsid w:val="000F4EF0"/>
    <w:rsid w:val="000F68F7"/>
    <w:rsid w:val="001061DA"/>
    <w:rsid w:val="001450FD"/>
    <w:rsid w:val="00151D87"/>
    <w:rsid w:val="001614B4"/>
    <w:rsid w:val="00177E12"/>
    <w:rsid w:val="00184889"/>
    <w:rsid w:val="00197A57"/>
    <w:rsid w:val="001A34F6"/>
    <w:rsid w:val="001A44AC"/>
    <w:rsid w:val="001A48BB"/>
    <w:rsid w:val="001B2E89"/>
    <w:rsid w:val="001E1C3C"/>
    <w:rsid w:val="001E574B"/>
    <w:rsid w:val="001E74AD"/>
    <w:rsid w:val="001F5EB4"/>
    <w:rsid w:val="001F76C6"/>
    <w:rsid w:val="002134ED"/>
    <w:rsid w:val="00222018"/>
    <w:rsid w:val="0023200F"/>
    <w:rsid w:val="002556BD"/>
    <w:rsid w:val="00264EF2"/>
    <w:rsid w:val="002730A4"/>
    <w:rsid w:val="002912F4"/>
    <w:rsid w:val="00295DEA"/>
    <w:rsid w:val="002A24FE"/>
    <w:rsid w:val="002A27AA"/>
    <w:rsid w:val="002A69DC"/>
    <w:rsid w:val="002C1205"/>
    <w:rsid w:val="002C2B98"/>
    <w:rsid w:val="002C4EDA"/>
    <w:rsid w:val="002C7732"/>
    <w:rsid w:val="002E1CE4"/>
    <w:rsid w:val="002E2AA0"/>
    <w:rsid w:val="0031288A"/>
    <w:rsid w:val="00315315"/>
    <w:rsid w:val="003167D4"/>
    <w:rsid w:val="00323944"/>
    <w:rsid w:val="0034087A"/>
    <w:rsid w:val="00357CAB"/>
    <w:rsid w:val="00365804"/>
    <w:rsid w:val="00371570"/>
    <w:rsid w:val="003729BB"/>
    <w:rsid w:val="0038074F"/>
    <w:rsid w:val="00380C55"/>
    <w:rsid w:val="003921D3"/>
    <w:rsid w:val="00396AEA"/>
    <w:rsid w:val="003A5458"/>
    <w:rsid w:val="003B1E11"/>
    <w:rsid w:val="003B427F"/>
    <w:rsid w:val="003B519B"/>
    <w:rsid w:val="003E1733"/>
    <w:rsid w:val="003E71E4"/>
    <w:rsid w:val="0042557A"/>
    <w:rsid w:val="00475D35"/>
    <w:rsid w:val="00481D9A"/>
    <w:rsid w:val="004A2605"/>
    <w:rsid w:val="004B4F4A"/>
    <w:rsid w:val="004D54A2"/>
    <w:rsid w:val="004D59EB"/>
    <w:rsid w:val="004E3386"/>
    <w:rsid w:val="004F5423"/>
    <w:rsid w:val="004F56BE"/>
    <w:rsid w:val="005009C8"/>
    <w:rsid w:val="00505AD3"/>
    <w:rsid w:val="00507441"/>
    <w:rsid w:val="00514674"/>
    <w:rsid w:val="00515DB4"/>
    <w:rsid w:val="00532B84"/>
    <w:rsid w:val="00554923"/>
    <w:rsid w:val="00556D75"/>
    <w:rsid w:val="00561245"/>
    <w:rsid w:val="00565346"/>
    <w:rsid w:val="00586D80"/>
    <w:rsid w:val="00587D37"/>
    <w:rsid w:val="00591EA9"/>
    <w:rsid w:val="005A2493"/>
    <w:rsid w:val="005A4FC6"/>
    <w:rsid w:val="005B3051"/>
    <w:rsid w:val="005B493D"/>
    <w:rsid w:val="005B7531"/>
    <w:rsid w:val="005C5454"/>
    <w:rsid w:val="005C5983"/>
    <w:rsid w:val="005D670B"/>
    <w:rsid w:val="005E7A88"/>
    <w:rsid w:val="005F0CA4"/>
    <w:rsid w:val="005F1EEE"/>
    <w:rsid w:val="005F64AF"/>
    <w:rsid w:val="00603C6D"/>
    <w:rsid w:val="00612BF9"/>
    <w:rsid w:val="00646643"/>
    <w:rsid w:val="0066340E"/>
    <w:rsid w:val="006A0B4C"/>
    <w:rsid w:val="006A4CF3"/>
    <w:rsid w:val="006B0A44"/>
    <w:rsid w:val="006B6DF6"/>
    <w:rsid w:val="006C3632"/>
    <w:rsid w:val="006E6887"/>
    <w:rsid w:val="006F7390"/>
    <w:rsid w:val="0070406C"/>
    <w:rsid w:val="0071501C"/>
    <w:rsid w:val="00720214"/>
    <w:rsid w:val="0077376B"/>
    <w:rsid w:val="0078492B"/>
    <w:rsid w:val="00793EDA"/>
    <w:rsid w:val="00795D1E"/>
    <w:rsid w:val="007B047C"/>
    <w:rsid w:val="007B564C"/>
    <w:rsid w:val="007C76FD"/>
    <w:rsid w:val="007D4DEC"/>
    <w:rsid w:val="00800C9D"/>
    <w:rsid w:val="00810ABB"/>
    <w:rsid w:val="00845E68"/>
    <w:rsid w:val="008655A4"/>
    <w:rsid w:val="00867026"/>
    <w:rsid w:val="00871932"/>
    <w:rsid w:val="00884A1A"/>
    <w:rsid w:val="00884A59"/>
    <w:rsid w:val="008910CF"/>
    <w:rsid w:val="00895426"/>
    <w:rsid w:val="008D4142"/>
    <w:rsid w:val="008D71B4"/>
    <w:rsid w:val="008E771D"/>
    <w:rsid w:val="008F5250"/>
    <w:rsid w:val="009442CE"/>
    <w:rsid w:val="00957632"/>
    <w:rsid w:val="00961C51"/>
    <w:rsid w:val="00973716"/>
    <w:rsid w:val="009B3D63"/>
    <w:rsid w:val="009D2155"/>
    <w:rsid w:val="009D697F"/>
    <w:rsid w:val="009D6CE2"/>
    <w:rsid w:val="009E6398"/>
    <w:rsid w:val="009F0BE5"/>
    <w:rsid w:val="009F4096"/>
    <w:rsid w:val="00A0108E"/>
    <w:rsid w:val="00A03CFB"/>
    <w:rsid w:val="00A20AA3"/>
    <w:rsid w:val="00A449D1"/>
    <w:rsid w:val="00A50B73"/>
    <w:rsid w:val="00A90EDB"/>
    <w:rsid w:val="00AA6A96"/>
    <w:rsid w:val="00AC48CF"/>
    <w:rsid w:val="00AE13AC"/>
    <w:rsid w:val="00AF6C9E"/>
    <w:rsid w:val="00B11C20"/>
    <w:rsid w:val="00B14285"/>
    <w:rsid w:val="00B1726C"/>
    <w:rsid w:val="00B23EB6"/>
    <w:rsid w:val="00B352A5"/>
    <w:rsid w:val="00B359D3"/>
    <w:rsid w:val="00B369EC"/>
    <w:rsid w:val="00B56CF7"/>
    <w:rsid w:val="00B57F54"/>
    <w:rsid w:val="00B66675"/>
    <w:rsid w:val="00B6717F"/>
    <w:rsid w:val="00B67C9B"/>
    <w:rsid w:val="00B86DDA"/>
    <w:rsid w:val="00B87E04"/>
    <w:rsid w:val="00BB0A57"/>
    <w:rsid w:val="00BB51DE"/>
    <w:rsid w:val="00BC67FA"/>
    <w:rsid w:val="00BD4FC4"/>
    <w:rsid w:val="00BD5DE8"/>
    <w:rsid w:val="00BE29DC"/>
    <w:rsid w:val="00BE6A39"/>
    <w:rsid w:val="00BF4169"/>
    <w:rsid w:val="00BF7E47"/>
    <w:rsid w:val="00C03C94"/>
    <w:rsid w:val="00C06D25"/>
    <w:rsid w:val="00C10107"/>
    <w:rsid w:val="00C377B9"/>
    <w:rsid w:val="00C46E2E"/>
    <w:rsid w:val="00C9116A"/>
    <w:rsid w:val="00C91200"/>
    <w:rsid w:val="00CA48AD"/>
    <w:rsid w:val="00CB353C"/>
    <w:rsid w:val="00CC7AD4"/>
    <w:rsid w:val="00CD3649"/>
    <w:rsid w:val="00D06072"/>
    <w:rsid w:val="00D15771"/>
    <w:rsid w:val="00D15AA5"/>
    <w:rsid w:val="00D1725D"/>
    <w:rsid w:val="00D261A7"/>
    <w:rsid w:val="00D42C36"/>
    <w:rsid w:val="00D47B6B"/>
    <w:rsid w:val="00D51B1A"/>
    <w:rsid w:val="00D5591E"/>
    <w:rsid w:val="00D62E6E"/>
    <w:rsid w:val="00D701C5"/>
    <w:rsid w:val="00D81384"/>
    <w:rsid w:val="00D868E4"/>
    <w:rsid w:val="00D86947"/>
    <w:rsid w:val="00D87395"/>
    <w:rsid w:val="00D87BB4"/>
    <w:rsid w:val="00E061E1"/>
    <w:rsid w:val="00E31B5D"/>
    <w:rsid w:val="00E37F3C"/>
    <w:rsid w:val="00E50EE5"/>
    <w:rsid w:val="00E81ABF"/>
    <w:rsid w:val="00E86A61"/>
    <w:rsid w:val="00EA33FF"/>
    <w:rsid w:val="00EA6EB7"/>
    <w:rsid w:val="00EC1266"/>
    <w:rsid w:val="00EC7DFC"/>
    <w:rsid w:val="00ED7B04"/>
    <w:rsid w:val="00F03EA1"/>
    <w:rsid w:val="00F058F0"/>
    <w:rsid w:val="00F1205E"/>
    <w:rsid w:val="00F34626"/>
    <w:rsid w:val="00F73144"/>
    <w:rsid w:val="00F73E50"/>
    <w:rsid w:val="00F978CD"/>
    <w:rsid w:val="00FC40F5"/>
    <w:rsid w:val="00FC69F9"/>
    <w:rsid w:val="00FF0C70"/>
    <w:rsid w:val="00FF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265E3"/>
  <w15:docId w15:val="{33B56C15-4AA4-4D68-8C62-C8E710287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4ED"/>
    <w:pPr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F409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51D8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Абзац списка2"/>
    <w:basedOn w:val="a"/>
    <w:rsid w:val="00151D87"/>
    <w:pPr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2E1CE4"/>
    <w:pPr>
      <w:ind w:left="720"/>
      <w:contextualSpacing/>
    </w:pPr>
  </w:style>
  <w:style w:type="table" w:styleId="a4">
    <w:name w:val="Table Grid"/>
    <w:basedOn w:val="a1"/>
    <w:uiPriority w:val="59"/>
    <w:rsid w:val="006A4CF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F4096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unhideWhenUsed/>
    <w:rsid w:val="000F4EF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4EF0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0F4EF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4EF0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730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30A4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9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898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147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563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2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8144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20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5717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ntehnika-online.ru/smesiteli/na_kukhnyu/odnorychazhny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02A48-00F7-4860-9DAE-9BC95DA13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</dc:creator>
  <cp:keywords/>
  <dc:description/>
  <cp:lastModifiedBy>1</cp:lastModifiedBy>
  <cp:revision>93</cp:revision>
  <cp:lastPrinted>2026-06-22T07:07:00Z</cp:lastPrinted>
  <dcterms:created xsi:type="dcterms:W3CDTF">2026-05-29T11:34:00Z</dcterms:created>
  <dcterms:modified xsi:type="dcterms:W3CDTF">2026-06-25T10:23:00Z</dcterms:modified>
</cp:coreProperties>
</file>