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338" w:rsidRDefault="00807338" w:rsidP="0078156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:rsidR="00807338" w:rsidRDefault="00807338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742339" w:rsidRPr="00514023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sz w:val="16"/>
          <w:szCs w:val="16"/>
        </w:rPr>
      </w:pPr>
    </w:p>
    <w:p w:rsidR="00742339" w:rsidRPr="00514023" w:rsidRDefault="0013674F" w:rsidP="0086609F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42339" w:rsidRPr="00514023">
        <w:rPr>
          <w:rFonts w:ascii="Times New Roman" w:hAnsi="Times New Roman" w:cs="Times New Roman"/>
          <w:bCs/>
        </w:rPr>
        <w:t>.Требования к функциональным, техническим и эксплуатационным характеристикам объекта закупки</w:t>
      </w:r>
    </w:p>
    <w:p w:rsidR="00742339" w:rsidRPr="00514023" w:rsidRDefault="0013674F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1.1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>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742339" w:rsidRPr="00514023" w:rsidRDefault="0013674F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1.2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42339" w:rsidRPr="00514023">
        <w:rPr>
          <w:rFonts w:ascii="Times New Roman" w:eastAsia="Times New Roman" w:hAnsi="Times New Roman" w:cs="Times New Roman"/>
          <w:sz w:val="23"/>
          <w:szCs w:val="23"/>
        </w:rPr>
        <w:t>Количество поставляемого Поставщиком товара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:rsidR="00742339" w:rsidRPr="00514023" w:rsidRDefault="0013674F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1.3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>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742339" w:rsidRPr="00514023" w:rsidRDefault="0013674F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1.4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742339" w:rsidRPr="00514023" w:rsidRDefault="0013674F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1.5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>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514023" w:rsidRDefault="0013674F" w:rsidP="0051402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1.6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t xml:space="preserve">. Качество поставляемого товара должно соответствовать требованиям </w:t>
      </w:r>
      <w:r w:rsidR="00742339" w:rsidRPr="00514023">
        <w:rPr>
          <w:rFonts w:ascii="Times New Roman" w:hAnsi="Times New Roman" w:cs="Times New Roman"/>
          <w:bCs/>
          <w:sz w:val="23"/>
          <w:szCs w:val="23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</w:t>
      </w:r>
      <w:r w:rsidR="00742339" w:rsidRPr="0013674F">
        <w:rPr>
          <w:rFonts w:ascii="Times New Roman" w:hAnsi="Times New Roman" w:cs="Times New Roman"/>
          <w:bCs/>
        </w:rPr>
        <w:t>)</w:t>
      </w:r>
      <w:r w:rsidRPr="0013674F">
        <w:rPr>
          <w:rFonts w:ascii="Times New Roman" w:hAnsi="Times New Roman" w:cs="Times New Roman"/>
          <w:bCs/>
        </w:rPr>
        <w:t xml:space="preserve">, </w:t>
      </w:r>
      <w:r w:rsidRPr="0013674F">
        <w:rPr>
          <w:rFonts w:ascii="Times New Roman" w:hAnsi="Times New Roman" w:cs="Times New Roman"/>
        </w:rPr>
        <w:t>протоколом испытаний физико-химических свойств.</w:t>
      </w:r>
    </w:p>
    <w:p w:rsidR="00A46B4D" w:rsidRDefault="0013674F" w:rsidP="0051402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bCs/>
          <w:color w:val="auto"/>
          <w:sz w:val="23"/>
          <w:szCs w:val="23"/>
        </w:rPr>
        <w:t>1.7</w:t>
      </w:r>
      <w:r w:rsidR="00742339" w:rsidRPr="00514023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 </w:t>
      </w:r>
      <w:r w:rsidR="00A46B4D" w:rsidRPr="00514023">
        <w:rPr>
          <w:rFonts w:ascii="Times New Roman" w:hAnsi="Times New Roman" w:cs="Times New Roman"/>
          <w:color w:val="auto"/>
          <w:sz w:val="23"/>
          <w:szCs w:val="23"/>
        </w:rPr>
        <w:t>Поставляемый Товар должен соответствовать требованиям ГОСТ 8736-2014 «Песок для строительных работ. Технические условия» и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:rsidR="00807338" w:rsidRPr="0013674F" w:rsidRDefault="00807338" w:rsidP="0013674F">
      <w:pPr>
        <w:widowControl/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:rsidR="00742339" w:rsidRDefault="0013674F" w:rsidP="00742339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742339" w:rsidRPr="003A04CC">
        <w:rPr>
          <w:rFonts w:ascii="Times New Roman" w:hAnsi="Times New Roman" w:cs="Times New Roman"/>
          <w:bCs/>
        </w:rPr>
        <w:t xml:space="preserve">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="00742339" w:rsidRPr="003A04CC">
        <w:rPr>
          <w:rFonts w:ascii="Times New Roman" w:hAnsi="Times New Roman" w:cs="Times New Roman"/>
          <w:bCs/>
        </w:rPr>
        <w:br/>
        <w:t>к обязательности осуществления монтажа</w:t>
      </w:r>
      <w:r w:rsidR="00742339">
        <w:rPr>
          <w:rFonts w:ascii="Times New Roman" w:hAnsi="Times New Roman" w:cs="Times New Roman"/>
          <w:bCs/>
        </w:rPr>
        <w:t xml:space="preserve"> и наладки товара, к обучению лиц, осуществляющих использование и обслуживание товара</w:t>
      </w:r>
    </w:p>
    <w:p w:rsidR="00BE20D1" w:rsidRPr="00BE20D1" w:rsidRDefault="0013674F" w:rsidP="00BE20D1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BE20D1" w:rsidRPr="00BE20D1">
        <w:rPr>
          <w:rFonts w:ascii="Times New Roman" w:hAnsi="Times New Roman" w:cs="Times New Roman"/>
          <w:bCs/>
        </w:rPr>
        <w:t>.1.Гарантия качества на поставляемый Товар предоставляется в соответствии с нормативными документами на данный вид Товара.</w:t>
      </w:r>
    </w:p>
    <w:p w:rsidR="00742339" w:rsidRPr="00BE20D1" w:rsidRDefault="00BE20D1" w:rsidP="00BE20D1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BE20D1">
        <w:rPr>
          <w:rFonts w:ascii="Times New Roman" w:hAnsi="Times New Roman" w:cs="Times New Roman"/>
          <w:bCs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742339" w:rsidRPr="00BE20D1" w:rsidRDefault="0013674F" w:rsidP="00BE20D1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742339" w:rsidRPr="00BE20D1">
        <w:rPr>
          <w:rFonts w:ascii="Times New Roman" w:hAnsi="Times New Roman" w:cs="Times New Roman"/>
          <w:bCs/>
        </w:rPr>
        <w:t>. Перечень приложений, являющихся неотъемлемой частью Описания объекта закупки.</w:t>
      </w:r>
    </w:p>
    <w:p w:rsidR="00A15C5C" w:rsidRDefault="0013674F" w:rsidP="00A15C5C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A15C5C">
        <w:rPr>
          <w:rFonts w:ascii="Times New Roman" w:eastAsia="Times New Roman" w:hAnsi="Times New Roman" w:cs="Times New Roman"/>
        </w:rPr>
        <w:t>.1. Приложение № 1. «</w:t>
      </w:r>
      <w:r w:rsidR="00A15C5C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="00A15C5C">
        <w:rPr>
          <w:rFonts w:ascii="Times New Roman" w:eastAsia="Times New Roman" w:hAnsi="Times New Roman" w:cs="Times New Roman"/>
        </w:rPr>
        <w:t>».</w:t>
      </w:r>
    </w:p>
    <w:p w:rsidR="00742339" w:rsidRDefault="00742339" w:rsidP="00742339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A15C5C" w:rsidRDefault="00A15C5C" w:rsidP="00952CD5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A15C5C" w:rsidRDefault="00A15C5C" w:rsidP="00A15C5C">
      <w:pPr>
        <w:tabs>
          <w:tab w:val="left" w:pos="6039"/>
        </w:tabs>
        <w:ind w:firstLine="567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  <w:sectPr w:rsidR="00A15C5C" w:rsidSect="00415BD3">
          <w:headerReference w:type="default" r:id="rId8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15C5C" w:rsidRDefault="00A15C5C" w:rsidP="00A15C5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№1</w:t>
      </w:r>
    </w:p>
    <w:p w:rsidR="00A15C5C" w:rsidRDefault="00A15C5C" w:rsidP="00A15C5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A15C5C" w:rsidRDefault="00A15C5C" w:rsidP="00A15C5C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Cs/>
        </w:rPr>
      </w:pPr>
    </w:p>
    <w:p w:rsidR="00A15C5C" w:rsidRDefault="00A15C5C" w:rsidP="00A15C5C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952CD5" w:rsidRDefault="00952CD5" w:rsidP="00A15C5C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952CD5" w:rsidRDefault="00952CD5" w:rsidP="00A15C5C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952CD5" w:rsidRDefault="00952CD5" w:rsidP="00A15C5C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W w:w="13204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1973"/>
        <w:gridCol w:w="1113"/>
        <w:gridCol w:w="2120"/>
        <w:gridCol w:w="2126"/>
        <w:gridCol w:w="1701"/>
        <w:gridCol w:w="1560"/>
        <w:gridCol w:w="2126"/>
      </w:tblGrid>
      <w:tr w:rsidR="002D2013" w:rsidRPr="003F242F" w:rsidTr="002D2013">
        <w:trPr>
          <w:trHeight w:val="830"/>
        </w:trPr>
        <w:tc>
          <w:tcPr>
            <w:tcW w:w="485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№ п/п</w:t>
            </w:r>
          </w:p>
        </w:tc>
        <w:tc>
          <w:tcPr>
            <w:tcW w:w="1973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Наименование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товара</w:t>
            </w:r>
            <w:proofErr w:type="spellEnd"/>
          </w:p>
        </w:tc>
        <w:tc>
          <w:tcPr>
            <w:tcW w:w="1113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Код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позиции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/ КТРУ</w:t>
            </w:r>
          </w:p>
        </w:tc>
        <w:tc>
          <w:tcPr>
            <w:tcW w:w="2120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Наименование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характеристики</w:t>
            </w:r>
            <w:proofErr w:type="spellEnd"/>
          </w:p>
        </w:tc>
        <w:tc>
          <w:tcPr>
            <w:tcW w:w="2126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Тип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характеристики</w:t>
            </w:r>
            <w:proofErr w:type="spellEnd"/>
          </w:p>
        </w:tc>
        <w:tc>
          <w:tcPr>
            <w:tcW w:w="1701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Значение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характеристики</w:t>
            </w:r>
            <w:proofErr w:type="spellEnd"/>
          </w:p>
        </w:tc>
        <w:tc>
          <w:tcPr>
            <w:tcW w:w="1560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</w:pP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Ед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.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измерения</w:t>
            </w:r>
            <w:proofErr w:type="spellEnd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 xml:space="preserve"> </w:t>
            </w:r>
            <w:proofErr w:type="spellStart"/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bidi="ar-SA"/>
              </w:rPr>
              <w:t>характеристики</w:t>
            </w:r>
            <w:proofErr w:type="spellEnd"/>
          </w:p>
        </w:tc>
        <w:tc>
          <w:tcPr>
            <w:tcW w:w="2126" w:type="dxa"/>
          </w:tcPr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Инструкция по заполнению характеристик в</w:t>
            </w:r>
          </w:p>
          <w:p w:rsidR="002D2013" w:rsidRPr="003F242F" w:rsidRDefault="002D2013" w:rsidP="00794D33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F242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заявке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 w:val="restart"/>
          </w:tcPr>
          <w:p w:rsidR="002D2013" w:rsidRPr="003F242F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1</w:t>
            </w:r>
          </w:p>
        </w:tc>
        <w:tc>
          <w:tcPr>
            <w:tcW w:w="1973" w:type="dxa"/>
            <w:vMerge w:val="restart"/>
          </w:tcPr>
          <w:p w:rsidR="002D2013" w:rsidRPr="0077110D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Песок для детских песочниц</w:t>
            </w:r>
          </w:p>
        </w:tc>
        <w:tc>
          <w:tcPr>
            <w:tcW w:w="1113" w:type="dxa"/>
            <w:vMerge w:val="restart"/>
          </w:tcPr>
          <w:p w:rsidR="002D2013" w:rsidRPr="0077110D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E275B">
              <w:rPr>
                <w:rFonts w:ascii="Times New Roman" w:hAnsi="Times New Roman" w:cs="Times New Roman"/>
                <w:bCs/>
                <w:sz w:val="20"/>
                <w:szCs w:val="20"/>
              </w:rPr>
              <w:t>08.12.11.190</w:t>
            </w: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609974660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Окрас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778475912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1796559795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 солнечно-белого до бежевого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309484816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32103265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382632718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Свойства песка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00100259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1066151812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Чистота и отсутствие примесей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213466382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749644737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654522056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Применение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290863444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190448595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Песочницы на детских площадках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79779468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265774722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993946627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Сорт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921187349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812603858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 (первый)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1649700214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591741022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219025241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Плотность, г/см3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381322329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количественная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123863293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 1.6 и ≤ 1.65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734665037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014308367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Участник закупки указывает в заявке конкретное значение характеристики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918439643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Содержание примесей (илистых, а также глинистых частиц)</w:t>
            </w:r>
          </w:p>
        </w:tc>
        <w:tc>
          <w:tcPr>
            <w:tcW w:w="2126" w:type="dxa"/>
          </w:tcPr>
          <w:p w:rsidR="002D2013" w:rsidRPr="002D2013" w:rsidRDefault="002D2013" w:rsidP="00BF42F8">
            <w:pPr>
              <w:spacing w:line="195" w:lineRule="atLeast"/>
              <w:divId w:val="1291940163"/>
              <w:rPr>
                <w:rFonts w:ascii="Arial" w:hAnsi="Arial" w:cs="Arial"/>
                <w:sz w:val="17"/>
                <w:szCs w:val="17"/>
              </w:rPr>
            </w:pPr>
            <w:r w:rsidRPr="002D2013">
              <w:rPr>
                <w:rFonts w:ascii="Arial" w:hAnsi="Arial" w:cs="Arial"/>
                <w:sz w:val="17"/>
                <w:szCs w:val="17"/>
              </w:rPr>
              <w:t>количественная</w:t>
            </w:r>
          </w:p>
        </w:tc>
        <w:tc>
          <w:tcPr>
            <w:tcW w:w="1701" w:type="dxa"/>
          </w:tcPr>
          <w:p w:rsidR="002D2013" w:rsidRPr="002D2013" w:rsidRDefault="002D2013" w:rsidP="00BF42F8">
            <w:pPr>
              <w:spacing w:line="195" w:lineRule="atLeast"/>
              <w:divId w:val="788671798"/>
              <w:rPr>
                <w:rFonts w:ascii="Arial" w:hAnsi="Arial" w:cs="Arial"/>
                <w:sz w:val="17"/>
                <w:szCs w:val="17"/>
              </w:rPr>
            </w:pPr>
            <w:r w:rsidRPr="002D2013">
              <w:rPr>
                <w:rFonts w:ascii="Arial" w:hAnsi="Arial" w:cs="Arial"/>
                <w:sz w:val="17"/>
                <w:szCs w:val="17"/>
              </w:rPr>
              <w:t>0,</w:t>
            </w:r>
            <w:r w:rsidR="008F7F65">
              <w:rPr>
                <w:rFonts w:ascii="Arial" w:hAnsi="Arial" w:cs="Arial"/>
                <w:sz w:val="17"/>
                <w:szCs w:val="17"/>
              </w:rPr>
              <w:t>3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15121683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55335082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029261961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br/>
              <w:t xml:space="preserve">Отвечает ГОСТу, требованиям СанПин, санитарно-химическим,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lastRenderedPageBreak/>
              <w:t>бактериалогическим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радиалогическим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показателям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28878125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11437455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Соответствие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194460827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568806024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370642306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Чистый и промытый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881017662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97251495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соответствие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1990935396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91982165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673141487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Песок не пачкает руки и одежду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262424791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Default="002D2013" w:rsidP="00BF42F8">
            <w:pPr>
              <w:spacing w:line="195" w:lineRule="atLeast"/>
              <w:divId w:val="7759963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соответствие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1072042078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78187157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  <w:vMerge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Default="002D2013" w:rsidP="00BF42F8">
            <w:pPr>
              <w:widowControl/>
              <w:spacing w:line="195" w:lineRule="atLeast"/>
              <w:divId w:val="1412116808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Модуль крупности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71816458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количественная</w:t>
            </w:r>
          </w:p>
        </w:tc>
        <w:tc>
          <w:tcPr>
            <w:tcW w:w="1701" w:type="dxa"/>
          </w:tcPr>
          <w:p w:rsidR="002D2013" w:rsidRPr="002D2013" w:rsidRDefault="002D2013" w:rsidP="00BF42F8">
            <w:pPr>
              <w:spacing w:line="195" w:lineRule="atLeast"/>
              <w:divId w:val="1568958510"/>
              <w:rPr>
                <w:rFonts w:ascii="Arial" w:hAnsi="Arial" w:cs="Arial"/>
                <w:sz w:val="17"/>
                <w:szCs w:val="17"/>
              </w:rPr>
            </w:pPr>
            <w:r w:rsidRPr="002D2013">
              <w:rPr>
                <w:rFonts w:ascii="Arial" w:hAnsi="Arial" w:cs="Arial"/>
                <w:sz w:val="17"/>
                <w:szCs w:val="17"/>
              </w:rPr>
              <w:t>≥ 1,8 и ≤ 2,0</w:t>
            </w:r>
          </w:p>
        </w:tc>
        <w:tc>
          <w:tcPr>
            <w:tcW w:w="1560" w:type="dxa"/>
          </w:tcPr>
          <w:p w:rsidR="002D2013" w:rsidRDefault="002D2013" w:rsidP="00BF42F8">
            <w:pPr>
              <w:spacing w:line="195" w:lineRule="atLeast"/>
              <w:divId w:val="1284579156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ММ</w:t>
            </w:r>
          </w:p>
        </w:tc>
        <w:tc>
          <w:tcPr>
            <w:tcW w:w="2126" w:type="dxa"/>
          </w:tcPr>
          <w:p w:rsidR="002D2013" w:rsidRDefault="002D2013" w:rsidP="00BF42F8">
            <w:pPr>
              <w:spacing w:line="195" w:lineRule="atLeast"/>
              <w:divId w:val="1931153597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Участник закупки указывает в заявке диапазон значений характеристики</w:t>
            </w:r>
          </w:p>
        </w:tc>
      </w:tr>
      <w:tr w:rsidR="00494AA8" w:rsidRPr="003F242F" w:rsidTr="002D2013">
        <w:trPr>
          <w:trHeight w:val="830"/>
        </w:trPr>
        <w:tc>
          <w:tcPr>
            <w:tcW w:w="485" w:type="dxa"/>
            <w:vMerge/>
          </w:tcPr>
          <w:p w:rsidR="00494AA8" w:rsidRDefault="00494AA8" w:rsidP="00494AA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494AA8" w:rsidRDefault="00494AA8" w:rsidP="00494AA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494AA8" w:rsidRPr="008E275B" w:rsidRDefault="00494AA8" w:rsidP="00494A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494AA8" w:rsidRDefault="00494AA8" w:rsidP="00494AA8">
            <w:pPr>
              <w:widowControl/>
              <w:spacing w:line="195" w:lineRule="atLeast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hAnsi="Arial" w:cs="Arial"/>
                <w:sz w:val="17"/>
                <w:szCs w:val="17"/>
              </w:rPr>
              <w:t>Коэффициент фильтрации, метров в сутки</w:t>
            </w:r>
          </w:p>
        </w:tc>
        <w:tc>
          <w:tcPr>
            <w:tcW w:w="2126" w:type="dxa"/>
          </w:tcPr>
          <w:p w:rsidR="00494AA8" w:rsidRDefault="00494AA8" w:rsidP="00494AA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количественная</w:t>
            </w:r>
          </w:p>
        </w:tc>
        <w:tc>
          <w:tcPr>
            <w:tcW w:w="1701" w:type="dxa"/>
          </w:tcPr>
          <w:p w:rsidR="00494AA8" w:rsidRPr="002D2013" w:rsidRDefault="00494AA8" w:rsidP="00494AA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 w:rsidRPr="002D2013">
              <w:rPr>
                <w:rFonts w:ascii="Arial" w:hAnsi="Arial" w:cs="Arial"/>
                <w:sz w:val="17"/>
                <w:szCs w:val="17"/>
              </w:rPr>
              <w:t>≥ 7 и ≤ 11</w:t>
            </w:r>
          </w:p>
        </w:tc>
        <w:tc>
          <w:tcPr>
            <w:tcW w:w="1560" w:type="dxa"/>
          </w:tcPr>
          <w:p w:rsidR="00494AA8" w:rsidRDefault="00494AA8" w:rsidP="00494AA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494AA8" w:rsidRDefault="00494AA8" w:rsidP="00494AA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Участник закупки указывает в заявке диапазон значений характеристики</w:t>
            </w:r>
          </w:p>
        </w:tc>
      </w:tr>
      <w:tr w:rsidR="00144827" w:rsidRPr="003F242F" w:rsidTr="002D2013">
        <w:trPr>
          <w:trHeight w:val="830"/>
        </w:trPr>
        <w:tc>
          <w:tcPr>
            <w:tcW w:w="485" w:type="dxa"/>
            <w:vMerge/>
          </w:tcPr>
          <w:p w:rsidR="00144827" w:rsidRDefault="00144827" w:rsidP="00144827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  <w:vMerge/>
          </w:tcPr>
          <w:p w:rsidR="00144827" w:rsidRDefault="00144827" w:rsidP="0014482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  <w:vMerge/>
          </w:tcPr>
          <w:p w:rsidR="00144827" w:rsidRPr="008E275B" w:rsidRDefault="00144827" w:rsidP="001448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144827" w:rsidRDefault="00144827" w:rsidP="00144827">
            <w:pPr>
              <w:widowControl/>
              <w:spacing w:line="195" w:lineRule="atLeast"/>
              <w:divId w:val="952252752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 xml:space="preserve">Песок </w:t>
            </w:r>
            <w:r w:rsidRPr="00144827"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сух</w:t>
            </w: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ой</w:t>
            </w:r>
            <w:r w:rsidRPr="00144827"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, однородны</w:t>
            </w: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й</w:t>
            </w:r>
            <w:r w:rsidRPr="00144827"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, без глины, ракушек и гальки</w:t>
            </w:r>
          </w:p>
        </w:tc>
        <w:tc>
          <w:tcPr>
            <w:tcW w:w="2126" w:type="dxa"/>
          </w:tcPr>
          <w:p w:rsidR="00144827" w:rsidRDefault="00144827" w:rsidP="00144827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144827" w:rsidRDefault="00144827" w:rsidP="00144827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соответствие</w:t>
            </w:r>
          </w:p>
        </w:tc>
        <w:tc>
          <w:tcPr>
            <w:tcW w:w="1560" w:type="dxa"/>
          </w:tcPr>
          <w:p w:rsidR="00144827" w:rsidRDefault="00144827" w:rsidP="00144827">
            <w:pPr>
              <w:spacing w:line="195" w:lineRule="atLeast"/>
              <w:divId w:val="78395849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2126" w:type="dxa"/>
          </w:tcPr>
          <w:p w:rsidR="00144827" w:rsidRDefault="00144827" w:rsidP="00144827">
            <w:pPr>
              <w:spacing w:line="195" w:lineRule="atLeast"/>
              <w:divId w:val="1560745984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  <w:tr w:rsidR="002D2013" w:rsidRPr="003F242F" w:rsidTr="002D2013">
        <w:trPr>
          <w:trHeight w:val="830"/>
        </w:trPr>
        <w:tc>
          <w:tcPr>
            <w:tcW w:w="485" w:type="dxa"/>
          </w:tcPr>
          <w:p w:rsidR="002D2013" w:rsidRDefault="002D2013" w:rsidP="00BF42F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973" w:type="dxa"/>
          </w:tcPr>
          <w:p w:rsidR="002D2013" w:rsidRDefault="002D2013" w:rsidP="00BF42F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13" w:type="dxa"/>
          </w:tcPr>
          <w:p w:rsidR="002D2013" w:rsidRPr="008E275B" w:rsidRDefault="002D2013" w:rsidP="00BF42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0" w:type="dxa"/>
          </w:tcPr>
          <w:p w:rsidR="002D2013" w:rsidRPr="00494AA8" w:rsidRDefault="002D2013" w:rsidP="00BF42F8">
            <w:pPr>
              <w:widowControl/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 w:rsidRPr="00494AA8">
              <w:rPr>
                <w:rFonts w:ascii="Arial" w:hAnsi="Arial" w:cs="Arial"/>
                <w:sz w:val="17"/>
                <w:szCs w:val="17"/>
              </w:rPr>
              <w:t>упаковка</w:t>
            </w:r>
          </w:p>
        </w:tc>
        <w:tc>
          <w:tcPr>
            <w:tcW w:w="2126" w:type="dxa"/>
          </w:tcPr>
          <w:p w:rsidR="002D2013" w:rsidRPr="00494AA8" w:rsidRDefault="002D2013" w:rsidP="00BF42F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 w:rsidRPr="00494AA8">
              <w:rPr>
                <w:rFonts w:ascii="Arial" w:hAnsi="Arial" w:cs="Arial"/>
                <w:sz w:val="17"/>
                <w:szCs w:val="17"/>
              </w:rPr>
              <w:t>качественная</w:t>
            </w:r>
          </w:p>
        </w:tc>
        <w:tc>
          <w:tcPr>
            <w:tcW w:w="1701" w:type="dxa"/>
          </w:tcPr>
          <w:p w:rsidR="002D2013" w:rsidRPr="00494AA8" w:rsidRDefault="002D2013" w:rsidP="00BF42F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 w:rsidRPr="00494AA8">
              <w:rPr>
                <w:rFonts w:ascii="Arial" w:hAnsi="Arial" w:cs="Arial"/>
                <w:sz w:val="17"/>
                <w:szCs w:val="17"/>
              </w:rPr>
              <w:t>В мешках по 50 кг</w:t>
            </w:r>
          </w:p>
        </w:tc>
        <w:tc>
          <w:tcPr>
            <w:tcW w:w="1560" w:type="dxa"/>
          </w:tcPr>
          <w:p w:rsidR="002D2013" w:rsidRPr="00494AA8" w:rsidRDefault="002D2013" w:rsidP="00BF42F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126" w:type="dxa"/>
          </w:tcPr>
          <w:p w:rsidR="002D2013" w:rsidRPr="00494AA8" w:rsidRDefault="002D2013" w:rsidP="00BF42F8">
            <w:pPr>
              <w:spacing w:line="195" w:lineRule="atLeast"/>
              <w:rPr>
                <w:rFonts w:ascii="Arial" w:hAnsi="Arial" w:cs="Arial"/>
                <w:sz w:val="17"/>
                <w:szCs w:val="17"/>
              </w:rPr>
            </w:pPr>
            <w:r w:rsidRPr="00494AA8">
              <w:rPr>
                <w:rFonts w:ascii="Arial" w:hAnsi="Arial" w:cs="Arial"/>
                <w:sz w:val="17"/>
                <w:szCs w:val="17"/>
              </w:rPr>
              <w:t>Значение характеристики не может изменяться участником закупки</w:t>
            </w:r>
          </w:p>
        </w:tc>
      </w:tr>
    </w:tbl>
    <w:p w:rsidR="00952CD5" w:rsidRDefault="00952CD5" w:rsidP="00A15C5C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8E4CCA" w:rsidRPr="008E4CCA" w:rsidRDefault="0090721D" w:rsidP="008E4CCA">
      <w:pPr>
        <w:tabs>
          <w:tab w:val="left" w:pos="6039"/>
        </w:tabs>
        <w:ind w:firstLine="567"/>
        <w:jc w:val="both"/>
        <w:rPr>
          <w:rFonts w:ascii="Times New Roman" w:eastAsia="Calibri" w:hAnsi="Times New Roman" w:cs="Times New Roman"/>
          <w:lang w:eastAsia="ar-SA"/>
        </w:rPr>
      </w:pPr>
      <w:bookmarkStart w:id="0" w:name="_GoBack"/>
      <w:r w:rsidRPr="008E4CCA">
        <w:rPr>
          <w:rFonts w:ascii="Times New Roman" w:eastAsia="Calibri" w:hAnsi="Times New Roman" w:cs="Times New Roman"/>
          <w:lang w:eastAsia="ar-SA"/>
        </w:rPr>
        <w:t xml:space="preserve">Промытый и чистый песок не содержит свинец и другие вредные примеси. </w:t>
      </w:r>
      <w:r w:rsidR="008E4CCA">
        <w:rPr>
          <w:rFonts w:ascii="Times New Roman" w:eastAsia="Calibri" w:hAnsi="Times New Roman" w:cs="Times New Roman"/>
          <w:lang w:eastAsia="ar-SA"/>
        </w:rPr>
        <w:t xml:space="preserve"> </w:t>
      </w:r>
      <w:r w:rsidRPr="008E4CCA">
        <w:rPr>
          <w:rFonts w:ascii="Times New Roman" w:eastAsiaTheme="minorHAnsi" w:hAnsi="Times New Roman" w:cs="Times New Roman"/>
          <w:color w:val="auto"/>
          <w:lang w:eastAsia="en-US" w:bidi="ar-SA"/>
        </w:rPr>
        <w:t>Поставщик предоставляет Заказчику результаты анализов</w:t>
      </w:r>
      <w:r w:rsidR="009F64AD" w:rsidRPr="008E4CCA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, паспорт </w:t>
      </w:r>
      <w:proofErr w:type="spellStart"/>
      <w:proofErr w:type="gramStart"/>
      <w:r w:rsidR="009F64AD" w:rsidRPr="008E4CCA">
        <w:rPr>
          <w:rFonts w:ascii="Times New Roman" w:eastAsiaTheme="minorHAnsi" w:hAnsi="Times New Roman" w:cs="Times New Roman"/>
          <w:color w:val="auto"/>
          <w:lang w:eastAsia="en-US" w:bidi="ar-SA"/>
        </w:rPr>
        <w:t>качества.</w:t>
      </w:r>
      <w:r w:rsidR="008E4CCA" w:rsidRPr="008E4CCA">
        <w:rPr>
          <w:rFonts w:ascii="Times New Roman" w:eastAsiaTheme="minorHAnsi" w:hAnsi="Times New Roman" w:cs="Times New Roman"/>
          <w:color w:val="auto"/>
          <w:lang w:eastAsia="en-US"/>
        </w:rPr>
        <w:t>Д</w:t>
      </w:r>
      <w:r w:rsidR="008E4CCA" w:rsidRPr="008E4CCA">
        <w:rPr>
          <w:rFonts w:ascii="Times New Roman" w:eastAsiaTheme="minorHAnsi" w:hAnsi="Times New Roman" w:cs="Times New Roman"/>
          <w:color w:val="auto"/>
          <w:lang w:eastAsia="en-US"/>
        </w:rPr>
        <w:t>окументы</w:t>
      </w:r>
      <w:proofErr w:type="spellEnd"/>
      <w:proofErr w:type="gramEnd"/>
      <w:r w:rsidR="008E4CCA" w:rsidRPr="008E4CCA">
        <w:rPr>
          <w:rFonts w:ascii="Times New Roman" w:eastAsiaTheme="minorHAnsi" w:hAnsi="Times New Roman" w:cs="Times New Roman"/>
          <w:color w:val="auto"/>
          <w:lang w:eastAsia="en-US"/>
        </w:rPr>
        <w:t xml:space="preserve">, подтверждающие качество и соответствие товара гигиеническим нормативам по паразитологическим, микробиологическим, санитарно-химическим, радиологическим показателям (паспорт, сертификат соответствия, заключение санитарно-эпидемиологической экспертизы): Наличие. Соответствие нормативно-технической документации: ГОСТ 8736-2025 | СП 82.13330.2016 | СанПиН 2.1.3684-21. Безопасность подтверждается сертификатами и экспертным заключением по результатам лабораторных микробиологических, санитарно-химических, паразитологических и </w:t>
      </w:r>
      <w:proofErr w:type="spellStart"/>
      <w:r w:rsidR="008E4CCA" w:rsidRPr="008E4CCA">
        <w:rPr>
          <w:rFonts w:ascii="Times New Roman" w:eastAsiaTheme="minorHAnsi" w:hAnsi="Times New Roman" w:cs="Times New Roman"/>
          <w:color w:val="auto"/>
          <w:lang w:eastAsia="en-US"/>
        </w:rPr>
        <w:t>радиоиологических</w:t>
      </w:r>
      <w:proofErr w:type="spellEnd"/>
      <w:r w:rsidR="008E4CCA" w:rsidRPr="008E4CCA">
        <w:rPr>
          <w:rFonts w:ascii="Times New Roman" w:eastAsiaTheme="minorHAnsi" w:hAnsi="Times New Roman" w:cs="Times New Roman"/>
          <w:color w:val="auto"/>
          <w:lang w:eastAsia="en-US"/>
        </w:rPr>
        <w:t xml:space="preserve"> исследований качества проб. Песок имеет экспертное заключение и результаты лабораторных исследований по санитарно-химическим, микробиологическим, санитарно-паразитологическим и санитарно-токсикологическим показателям согласно СанПиН 2.1.7.1287-03 «Санитарно-эпидемиологические требования к качеству почвы» 2026 г и радиологическое экспертное заключение 2026 г. Песок имеет полный спектр результатов лабораторных исследований на тяжелые металлы. Паспорт качества 2026 г. Справка из лаборатории, подтверждающая качество поставляемого товара. Доставка и разгрузка включены в стоимость.</w:t>
      </w:r>
      <w:bookmarkEnd w:id="0"/>
    </w:p>
    <w:sectPr w:rsidR="008E4CCA" w:rsidRPr="008E4CCA" w:rsidSect="00A15C5C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65F" w:rsidRDefault="0052765F" w:rsidP="00452A91">
      <w:r>
        <w:separator/>
      </w:r>
    </w:p>
  </w:endnote>
  <w:endnote w:type="continuationSeparator" w:id="0">
    <w:p w:rsidR="0052765F" w:rsidRDefault="0052765F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65F" w:rsidRDefault="0052765F" w:rsidP="00452A91">
      <w:r>
        <w:separator/>
      </w:r>
    </w:p>
  </w:footnote>
  <w:footnote w:type="continuationSeparator" w:id="0">
    <w:p w:rsidR="0052765F" w:rsidRDefault="0052765F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ADC" w:rsidRDefault="00B03076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C529EA">
      <w:rPr>
        <w:noProof/>
      </w:rPr>
      <w:t>1</w:t>
    </w:r>
    <w:r>
      <w:fldChar w:fldCharType="end"/>
    </w:r>
  </w:p>
  <w:p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C5C" w:rsidRDefault="00432FC1">
    <w:pPr>
      <w:pStyle w:val="a8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E332D3">
      <w:rPr>
        <w:noProof/>
      </w:rPr>
      <w:t>2</w:t>
    </w:r>
    <w:r>
      <w:rPr>
        <w:noProof/>
      </w:rPr>
      <w:fldChar w:fldCharType="end"/>
    </w:r>
  </w:p>
  <w:p w:rsidR="00A15C5C" w:rsidRDefault="00A15C5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6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9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1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2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6"/>
  </w:num>
  <w:num w:numId="5">
    <w:abstractNumId w:val="5"/>
  </w:num>
  <w:num w:numId="6">
    <w:abstractNumId w:val="11"/>
  </w:num>
  <w:num w:numId="7">
    <w:abstractNumId w:val="0"/>
  </w:num>
  <w:num w:numId="8">
    <w:abstractNumId w:val="1"/>
  </w:num>
  <w:num w:numId="9">
    <w:abstractNumId w:val="12"/>
  </w:num>
  <w:num w:numId="10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91"/>
    <w:rsid w:val="00002CCE"/>
    <w:rsid w:val="00017307"/>
    <w:rsid w:val="0002723F"/>
    <w:rsid w:val="00035FD8"/>
    <w:rsid w:val="0005183F"/>
    <w:rsid w:val="00070A02"/>
    <w:rsid w:val="000B2D15"/>
    <w:rsid w:val="000B723B"/>
    <w:rsid w:val="000F5165"/>
    <w:rsid w:val="00102516"/>
    <w:rsid w:val="00105A06"/>
    <w:rsid w:val="0013674F"/>
    <w:rsid w:val="001434B4"/>
    <w:rsid w:val="00144827"/>
    <w:rsid w:val="00181123"/>
    <w:rsid w:val="00181AF2"/>
    <w:rsid w:val="00183120"/>
    <w:rsid w:val="001D2934"/>
    <w:rsid w:val="001D68FB"/>
    <w:rsid w:val="002120E9"/>
    <w:rsid w:val="00213731"/>
    <w:rsid w:val="0024110F"/>
    <w:rsid w:val="00260FD5"/>
    <w:rsid w:val="00281FD4"/>
    <w:rsid w:val="00290ADC"/>
    <w:rsid w:val="002B0734"/>
    <w:rsid w:val="002B307C"/>
    <w:rsid w:val="002B6609"/>
    <w:rsid w:val="002C5BCD"/>
    <w:rsid w:val="002C5F9D"/>
    <w:rsid w:val="002C62F8"/>
    <w:rsid w:val="002D2013"/>
    <w:rsid w:val="002D2A4C"/>
    <w:rsid w:val="002D4E6A"/>
    <w:rsid w:val="002F2EAF"/>
    <w:rsid w:val="003115EC"/>
    <w:rsid w:val="00311BC2"/>
    <w:rsid w:val="00313977"/>
    <w:rsid w:val="00321119"/>
    <w:rsid w:val="003432BC"/>
    <w:rsid w:val="00352506"/>
    <w:rsid w:val="00356E40"/>
    <w:rsid w:val="003644F3"/>
    <w:rsid w:val="003A04CC"/>
    <w:rsid w:val="003A6849"/>
    <w:rsid w:val="003B2400"/>
    <w:rsid w:val="003C72FF"/>
    <w:rsid w:val="003E0338"/>
    <w:rsid w:val="004120FB"/>
    <w:rsid w:val="00413960"/>
    <w:rsid w:val="00415BD3"/>
    <w:rsid w:val="004254FC"/>
    <w:rsid w:val="00432FC1"/>
    <w:rsid w:val="00436791"/>
    <w:rsid w:val="00452A91"/>
    <w:rsid w:val="004717F0"/>
    <w:rsid w:val="00491A4D"/>
    <w:rsid w:val="00494AA8"/>
    <w:rsid w:val="00497B2E"/>
    <w:rsid w:val="004B2365"/>
    <w:rsid w:val="004C3CEC"/>
    <w:rsid w:val="004D230A"/>
    <w:rsid w:val="004F1F47"/>
    <w:rsid w:val="004F527A"/>
    <w:rsid w:val="004F559E"/>
    <w:rsid w:val="00514023"/>
    <w:rsid w:val="005265BE"/>
    <w:rsid w:val="0052765F"/>
    <w:rsid w:val="00535927"/>
    <w:rsid w:val="00536A5B"/>
    <w:rsid w:val="00540569"/>
    <w:rsid w:val="00544191"/>
    <w:rsid w:val="00546D3A"/>
    <w:rsid w:val="00551E7F"/>
    <w:rsid w:val="00554897"/>
    <w:rsid w:val="00555598"/>
    <w:rsid w:val="00556DCC"/>
    <w:rsid w:val="00557DB0"/>
    <w:rsid w:val="0059764B"/>
    <w:rsid w:val="005A6DC0"/>
    <w:rsid w:val="005B5BE0"/>
    <w:rsid w:val="005E2555"/>
    <w:rsid w:val="005E4833"/>
    <w:rsid w:val="005E6AC3"/>
    <w:rsid w:val="005F582D"/>
    <w:rsid w:val="00627FA2"/>
    <w:rsid w:val="006353CE"/>
    <w:rsid w:val="00643604"/>
    <w:rsid w:val="00657309"/>
    <w:rsid w:val="006674E7"/>
    <w:rsid w:val="00695AD1"/>
    <w:rsid w:val="006D517B"/>
    <w:rsid w:val="00710BC8"/>
    <w:rsid w:val="00714A8A"/>
    <w:rsid w:val="00732D53"/>
    <w:rsid w:val="00742339"/>
    <w:rsid w:val="007452F6"/>
    <w:rsid w:val="00756787"/>
    <w:rsid w:val="00761B16"/>
    <w:rsid w:val="0078156A"/>
    <w:rsid w:val="007C19F2"/>
    <w:rsid w:val="007D4DEF"/>
    <w:rsid w:val="007E41CC"/>
    <w:rsid w:val="007F05F3"/>
    <w:rsid w:val="007F36D5"/>
    <w:rsid w:val="007F5514"/>
    <w:rsid w:val="00807338"/>
    <w:rsid w:val="008079AA"/>
    <w:rsid w:val="008178AC"/>
    <w:rsid w:val="00825669"/>
    <w:rsid w:val="0085293B"/>
    <w:rsid w:val="0086609F"/>
    <w:rsid w:val="00873698"/>
    <w:rsid w:val="0089057C"/>
    <w:rsid w:val="00895422"/>
    <w:rsid w:val="008A05C6"/>
    <w:rsid w:val="008A24FC"/>
    <w:rsid w:val="008D0FA4"/>
    <w:rsid w:val="008E4CCA"/>
    <w:rsid w:val="008E55AC"/>
    <w:rsid w:val="008E6441"/>
    <w:rsid w:val="008F5674"/>
    <w:rsid w:val="008F7F65"/>
    <w:rsid w:val="00905E13"/>
    <w:rsid w:val="0090721D"/>
    <w:rsid w:val="00933CF6"/>
    <w:rsid w:val="00952CD5"/>
    <w:rsid w:val="00963A79"/>
    <w:rsid w:val="00971630"/>
    <w:rsid w:val="00972003"/>
    <w:rsid w:val="00972FC8"/>
    <w:rsid w:val="0099010F"/>
    <w:rsid w:val="00990195"/>
    <w:rsid w:val="009A3090"/>
    <w:rsid w:val="009A4302"/>
    <w:rsid w:val="009A6FE5"/>
    <w:rsid w:val="009D151A"/>
    <w:rsid w:val="009D1F74"/>
    <w:rsid w:val="009F2309"/>
    <w:rsid w:val="009F64AD"/>
    <w:rsid w:val="00A00512"/>
    <w:rsid w:val="00A10AB9"/>
    <w:rsid w:val="00A15C5C"/>
    <w:rsid w:val="00A20350"/>
    <w:rsid w:val="00A20603"/>
    <w:rsid w:val="00A3060C"/>
    <w:rsid w:val="00A33B44"/>
    <w:rsid w:val="00A379E4"/>
    <w:rsid w:val="00A46B4D"/>
    <w:rsid w:val="00A63E43"/>
    <w:rsid w:val="00A97D28"/>
    <w:rsid w:val="00AB1F3F"/>
    <w:rsid w:val="00AC4085"/>
    <w:rsid w:val="00AC5F92"/>
    <w:rsid w:val="00AD0E46"/>
    <w:rsid w:val="00AF1496"/>
    <w:rsid w:val="00B0277F"/>
    <w:rsid w:val="00B03076"/>
    <w:rsid w:val="00B14EC0"/>
    <w:rsid w:val="00B27F3E"/>
    <w:rsid w:val="00B34482"/>
    <w:rsid w:val="00B93E8F"/>
    <w:rsid w:val="00BA5491"/>
    <w:rsid w:val="00BE20D1"/>
    <w:rsid w:val="00BE406A"/>
    <w:rsid w:val="00BF42F8"/>
    <w:rsid w:val="00C00A2F"/>
    <w:rsid w:val="00C03BE4"/>
    <w:rsid w:val="00C105B1"/>
    <w:rsid w:val="00C15534"/>
    <w:rsid w:val="00C351F0"/>
    <w:rsid w:val="00C529EA"/>
    <w:rsid w:val="00C872D0"/>
    <w:rsid w:val="00C9246A"/>
    <w:rsid w:val="00CA2FC3"/>
    <w:rsid w:val="00CC10DB"/>
    <w:rsid w:val="00CC17AB"/>
    <w:rsid w:val="00CD21D1"/>
    <w:rsid w:val="00CF1C0F"/>
    <w:rsid w:val="00D067CC"/>
    <w:rsid w:val="00D07FEF"/>
    <w:rsid w:val="00D17D83"/>
    <w:rsid w:val="00D42F7F"/>
    <w:rsid w:val="00D62063"/>
    <w:rsid w:val="00D62827"/>
    <w:rsid w:val="00D731B4"/>
    <w:rsid w:val="00D813D4"/>
    <w:rsid w:val="00DD4E61"/>
    <w:rsid w:val="00DE3290"/>
    <w:rsid w:val="00DE566D"/>
    <w:rsid w:val="00DE67B2"/>
    <w:rsid w:val="00DF1866"/>
    <w:rsid w:val="00DF7B33"/>
    <w:rsid w:val="00E05BF2"/>
    <w:rsid w:val="00E05E2F"/>
    <w:rsid w:val="00E23654"/>
    <w:rsid w:val="00E332D3"/>
    <w:rsid w:val="00ED3EFB"/>
    <w:rsid w:val="00EE1360"/>
    <w:rsid w:val="00EE21C1"/>
    <w:rsid w:val="00EE31A3"/>
    <w:rsid w:val="00EE6937"/>
    <w:rsid w:val="00EF35CE"/>
    <w:rsid w:val="00F21E72"/>
    <w:rsid w:val="00F30562"/>
    <w:rsid w:val="00F6051C"/>
    <w:rsid w:val="00F6487A"/>
    <w:rsid w:val="00F653EA"/>
    <w:rsid w:val="00F6772F"/>
    <w:rsid w:val="00F75B58"/>
    <w:rsid w:val="00F7680C"/>
    <w:rsid w:val="00F9114A"/>
    <w:rsid w:val="00F91328"/>
    <w:rsid w:val="00F95EDE"/>
    <w:rsid w:val="00FA2958"/>
    <w:rsid w:val="00FA63B1"/>
    <w:rsid w:val="00FD0928"/>
    <w:rsid w:val="00FE70FF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2E90F"/>
  <w15:docId w15:val="{35311FAC-644E-40FC-9157-EF622159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A46B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8312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312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cardmaininfopurchaselink">
    <w:name w:val="cardmaininfo__purchaselink"/>
    <w:basedOn w:val="a0"/>
    <w:rsid w:val="009F2309"/>
  </w:style>
  <w:style w:type="character" w:customStyle="1" w:styleId="cardmaininfocontent">
    <w:name w:val="cardmaininfo__content"/>
    <w:basedOn w:val="a0"/>
    <w:rsid w:val="009F2309"/>
  </w:style>
  <w:style w:type="character" w:customStyle="1" w:styleId="10">
    <w:name w:val="Заголовок 1 Знак"/>
    <w:basedOn w:val="a0"/>
    <w:link w:val="1"/>
    <w:uiPriority w:val="9"/>
    <w:rsid w:val="00A46B4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ae">
    <w:name w:val="Основной текст_"/>
    <w:basedOn w:val="a0"/>
    <w:link w:val="2"/>
    <w:rsid w:val="00A15C5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e"/>
    <w:rsid w:val="00A15C5C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styleId="af">
    <w:name w:val="Table Grid"/>
    <w:basedOn w:val="a1"/>
    <w:uiPriority w:val="39"/>
    <w:rsid w:val="00A15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link w:val="ConsNormal0"/>
    <w:rsid w:val="008736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873698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1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9461">
          <w:marLeft w:val="0"/>
          <w:marRight w:val="0"/>
          <w:marTop w:val="3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E5337-ED8B-492C-931A-0ADEF21E5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User</cp:lastModifiedBy>
  <cp:revision>5</cp:revision>
  <cp:lastPrinted>2024-02-01T06:38:00Z</cp:lastPrinted>
  <dcterms:created xsi:type="dcterms:W3CDTF">2026-07-06T21:10:00Z</dcterms:created>
  <dcterms:modified xsi:type="dcterms:W3CDTF">2026-07-06T21:45:00Z</dcterms:modified>
</cp:coreProperties>
</file>