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4D77" w:rsidRPr="00C74D77" w:rsidRDefault="00C74D77" w:rsidP="00C74D77">
      <w:pPr>
        <w:spacing w:after="0" w:line="240" w:lineRule="auto"/>
        <w:jc w:val="right"/>
        <w:rPr>
          <w:rFonts w:ascii="Times New Roman" w:eastAsia="Times New Roman" w:hAnsi="Times New Roman" w:cs="Times New Roman"/>
          <w:b/>
          <w:sz w:val="20"/>
          <w:szCs w:val="20"/>
          <w:lang w:eastAsia="ru-RU"/>
        </w:rPr>
      </w:pPr>
      <w:r w:rsidRPr="00C74D77">
        <w:rPr>
          <w:rFonts w:ascii="Times New Roman" w:eastAsia="Times New Roman" w:hAnsi="Times New Roman" w:cs="Times New Roman"/>
          <w:b/>
          <w:sz w:val="20"/>
          <w:szCs w:val="20"/>
          <w:lang w:eastAsia="ru-RU"/>
        </w:rPr>
        <w:t>ПРОЕКТ</w:t>
      </w:r>
    </w:p>
    <w:p w:rsidR="00C74D77" w:rsidRPr="00C74D77" w:rsidRDefault="00C74D77" w:rsidP="00C74D77">
      <w:pPr>
        <w:spacing w:after="0" w:line="240" w:lineRule="auto"/>
        <w:jc w:val="center"/>
        <w:rPr>
          <w:rFonts w:ascii="Times New Roman" w:eastAsia="Times New Roman" w:hAnsi="Times New Roman" w:cs="Times New Roman"/>
          <w:b/>
          <w:sz w:val="20"/>
          <w:szCs w:val="20"/>
          <w:lang w:eastAsia="ru-RU"/>
        </w:rPr>
      </w:pPr>
      <w:r w:rsidRPr="00C74D77">
        <w:rPr>
          <w:rFonts w:ascii="Times New Roman" w:eastAsia="Times New Roman" w:hAnsi="Times New Roman" w:cs="Times New Roman"/>
          <w:b/>
          <w:sz w:val="20"/>
          <w:szCs w:val="20"/>
          <w:lang w:eastAsia="ru-RU"/>
        </w:rPr>
        <w:t>КОНТРАКТ № ____________</w:t>
      </w:r>
    </w:p>
    <w:p w:rsidR="00C74D77" w:rsidRPr="00C74D77" w:rsidRDefault="00C74D77" w:rsidP="00C74D77">
      <w:pPr>
        <w:spacing w:after="0" w:line="240" w:lineRule="auto"/>
        <w:jc w:val="center"/>
        <w:rPr>
          <w:rFonts w:ascii="Times New Roman" w:eastAsia="Times New Roman" w:hAnsi="Times New Roman" w:cs="Times New Roman"/>
          <w:sz w:val="20"/>
          <w:szCs w:val="20"/>
          <w:lang w:eastAsia="ru-RU"/>
        </w:rPr>
      </w:pPr>
    </w:p>
    <w:p w:rsidR="00C74D77" w:rsidRPr="00C74D77" w:rsidRDefault="00C74D77" w:rsidP="00C74D77">
      <w:pPr>
        <w:spacing w:after="0" w:line="240" w:lineRule="auto"/>
        <w:jc w:val="center"/>
        <w:rPr>
          <w:rFonts w:ascii="Times New Roman" w:eastAsia="Times New Roman" w:hAnsi="Times New Roman" w:cs="Times New Roman"/>
          <w:b/>
          <w:sz w:val="20"/>
          <w:szCs w:val="20"/>
          <w:lang w:eastAsia="ru-RU"/>
        </w:rPr>
      </w:pPr>
      <w:r w:rsidRPr="00C74D77">
        <w:rPr>
          <w:rFonts w:ascii="Times New Roman" w:eastAsia="Times New Roman" w:hAnsi="Times New Roman" w:cs="Times New Roman"/>
          <w:b/>
          <w:sz w:val="20"/>
          <w:szCs w:val="20"/>
          <w:lang w:eastAsia="ru-RU"/>
        </w:rPr>
        <w:t xml:space="preserve">ИКЗ: </w:t>
      </w:r>
    </w:p>
    <w:p w:rsidR="00C74D77" w:rsidRPr="00C74D77" w:rsidRDefault="00C74D77" w:rsidP="00C74D77">
      <w:pPr>
        <w:spacing w:after="0" w:line="240" w:lineRule="auto"/>
        <w:jc w:val="center"/>
        <w:rPr>
          <w:rFonts w:ascii="Times New Roman" w:eastAsia="Times New Roman" w:hAnsi="Times New Roman" w:cs="Times New Roman"/>
          <w:b/>
          <w:sz w:val="20"/>
          <w:szCs w:val="20"/>
          <w:lang w:eastAsia="ru-RU"/>
        </w:rPr>
      </w:pPr>
      <w:r w:rsidRPr="00C74D77">
        <w:rPr>
          <w:rFonts w:ascii="Times New Roman" w:eastAsia="Times New Roman" w:hAnsi="Times New Roman" w:cs="Times New Roman"/>
          <w:b/>
          <w:sz w:val="20"/>
          <w:szCs w:val="20"/>
          <w:lang w:eastAsia="ru-RU"/>
        </w:rPr>
        <w:br/>
      </w:r>
      <w:r w:rsidR="005F4BAB" w:rsidRPr="00C730D7">
        <w:rPr>
          <w:rFonts w:ascii="Times New Roman" w:eastAsia="Times New Roman" w:hAnsi="Times New Roman" w:cs="Times New Roman"/>
          <w:b/>
          <w:sz w:val="20"/>
          <w:szCs w:val="20"/>
          <w:lang w:eastAsia="ru-RU"/>
        </w:rPr>
        <w:t>262781019104278100100100070000000244</w:t>
      </w:r>
    </w:p>
    <w:p w:rsidR="00C74D77" w:rsidRPr="00C74D77" w:rsidRDefault="00C74D77" w:rsidP="00C74D77">
      <w:pPr>
        <w:spacing w:after="0" w:line="240" w:lineRule="auto"/>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г. Санкт- Петербург                                                                                                 от «___» _________2026 г.</w:t>
      </w:r>
    </w:p>
    <w:p w:rsidR="00C74D77" w:rsidRPr="00C74D77" w:rsidRDefault="00C74D77" w:rsidP="00C74D77">
      <w:pPr>
        <w:spacing w:after="0" w:line="240" w:lineRule="auto"/>
        <w:jc w:val="both"/>
        <w:rPr>
          <w:rFonts w:ascii="Times New Roman" w:eastAsia="Times New Roman" w:hAnsi="Times New Roman" w:cs="Times New Roman"/>
          <w:lang w:eastAsia="ru-RU"/>
        </w:rPr>
      </w:pP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Санкт-Петербургское государственное бюджетное профессиональное образовательное учреждение «Петербургский педагогический колледж имени Н.А. Некрасова» (СПб ГБПОУ Некрасовский педагогический колледж), именуемое в дальнейшем «Заказчик», в лице директора Федотовой Елены Юрьевны, действующего на основании Устава с одной стороны, и ________________, именуемое в дальнейшем «Поставщик», в лице ______________, действующего на основании ______________, с другой стороны, вместе именуемые «Стороны» и каждый в отдельности «Сторона», в соответствии с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ФЗ № 44, Закон о контрактной системе) заключили настоящий Контракт (далее-Контракт) о нижеследующем:</w:t>
      </w:r>
    </w:p>
    <w:p w:rsidR="00C74D77" w:rsidRPr="00C74D77" w:rsidRDefault="00C74D77" w:rsidP="00C74D77">
      <w:pPr>
        <w:spacing w:after="0" w:line="240" w:lineRule="auto"/>
        <w:jc w:val="both"/>
        <w:rPr>
          <w:rFonts w:ascii="Times New Roman" w:eastAsia="Times New Roman" w:hAnsi="Times New Roman" w:cs="Times New Roman"/>
          <w:lang w:eastAsia="ru-RU"/>
        </w:rPr>
      </w:pPr>
    </w:p>
    <w:p w:rsidR="00C74D77" w:rsidRPr="00C74D77" w:rsidRDefault="00C74D77" w:rsidP="00C74D77">
      <w:pPr>
        <w:spacing w:after="0" w:line="240" w:lineRule="auto"/>
        <w:jc w:val="center"/>
        <w:rPr>
          <w:rFonts w:ascii="Times New Roman" w:eastAsia="Times New Roman" w:hAnsi="Times New Roman" w:cs="Times New Roman"/>
          <w:b/>
          <w:lang w:eastAsia="ru-RU"/>
        </w:rPr>
      </w:pPr>
      <w:r w:rsidRPr="00C74D77">
        <w:rPr>
          <w:rFonts w:ascii="Times New Roman" w:eastAsia="Times New Roman" w:hAnsi="Times New Roman" w:cs="Times New Roman"/>
          <w:b/>
          <w:lang w:eastAsia="ru-RU"/>
        </w:rPr>
        <w:t>1. Предмет контракта</w:t>
      </w:r>
    </w:p>
    <w:p w:rsidR="007F5B6C" w:rsidRDefault="00C74D77" w:rsidP="00EA3747">
      <w:pPr>
        <w:spacing w:line="240" w:lineRule="auto"/>
        <w:ind w:firstLine="708"/>
        <w:jc w:val="both"/>
        <w:rPr>
          <w:rFonts w:ascii="Times New Roman" w:eastAsia="Times New Roman" w:hAnsi="Times New Roman" w:cs="Times New Roman"/>
          <w:b/>
          <w:lang w:eastAsia="ru-RU"/>
        </w:rPr>
      </w:pPr>
      <w:r w:rsidRPr="00C74D77">
        <w:rPr>
          <w:rFonts w:ascii="Times New Roman" w:eastAsia="Times New Roman" w:hAnsi="Times New Roman" w:cs="Times New Roman"/>
          <w:lang w:eastAsia="ru-RU"/>
        </w:rPr>
        <w:t xml:space="preserve">1.1. Предметом контракта является: </w:t>
      </w:r>
      <w:r w:rsidR="007F5B6C" w:rsidRPr="007F5B6C">
        <w:rPr>
          <w:rFonts w:ascii="Times New Roman" w:eastAsia="Times New Roman" w:hAnsi="Times New Roman" w:cs="Times New Roman"/>
          <w:b/>
          <w:lang w:eastAsia="ru-RU"/>
        </w:rPr>
        <w:t xml:space="preserve">Поставка </w:t>
      </w:r>
      <w:r w:rsidR="0044738B">
        <w:rPr>
          <w:rFonts w:ascii="Times New Roman" w:eastAsia="Times New Roman" w:hAnsi="Times New Roman" w:cs="Times New Roman"/>
          <w:b/>
          <w:lang w:eastAsia="ru-RU"/>
        </w:rPr>
        <w:t>бумаги самоклеящейся</w:t>
      </w:r>
      <w:r w:rsidR="000C6074">
        <w:rPr>
          <w:rFonts w:ascii="Times New Roman" w:eastAsia="Times New Roman" w:hAnsi="Times New Roman" w:cs="Times New Roman"/>
          <w:b/>
          <w:lang w:eastAsia="ru-RU"/>
        </w:rPr>
        <w:t xml:space="preserve"> </w:t>
      </w:r>
      <w:r w:rsidRPr="00C74D77">
        <w:rPr>
          <w:rFonts w:ascii="Times New Roman" w:eastAsia="Times New Roman" w:hAnsi="Times New Roman" w:cs="Times New Roman"/>
          <w:lang w:eastAsia="ru-RU"/>
        </w:rPr>
        <w:t xml:space="preserve">(далее – товар). </w:t>
      </w:r>
    </w:p>
    <w:p w:rsidR="00C74D77" w:rsidRPr="007F5B6C" w:rsidRDefault="00C74D77" w:rsidP="00EA3747">
      <w:pPr>
        <w:spacing w:line="240" w:lineRule="auto"/>
        <w:ind w:firstLine="708"/>
        <w:jc w:val="both"/>
        <w:rPr>
          <w:rFonts w:ascii="Times New Roman" w:eastAsia="Times New Roman" w:hAnsi="Times New Roman" w:cs="Times New Roman"/>
          <w:b/>
          <w:lang w:eastAsia="ru-RU"/>
        </w:rPr>
      </w:pPr>
      <w:r w:rsidRPr="00C74D77">
        <w:rPr>
          <w:rFonts w:ascii="Times New Roman" w:eastAsia="Times New Roman" w:hAnsi="Times New Roman" w:cs="Times New Roman"/>
          <w:lang w:eastAsia="ru-RU"/>
        </w:rPr>
        <w:t>1.2. Поставщик обязуется передать в собственность Товар Заказчику в обусловленный настоящим Контрактом срок, наименование, количество, общая и единичная стоимость которого установлены в Спецификации (приложение № 2 к Контракту) и Техническом задании (приложение № 1), являющимися неотъемлемыми частями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C74D77" w:rsidRPr="00C74D77" w:rsidRDefault="00C74D77" w:rsidP="00C74D77">
      <w:pPr>
        <w:spacing w:after="0" w:line="240" w:lineRule="auto"/>
        <w:jc w:val="center"/>
        <w:rPr>
          <w:rFonts w:ascii="Times New Roman" w:eastAsia="Times New Roman" w:hAnsi="Times New Roman" w:cs="Times New Roman"/>
          <w:b/>
          <w:lang w:eastAsia="ru-RU"/>
        </w:rPr>
      </w:pPr>
      <w:r w:rsidRPr="00C74D77">
        <w:rPr>
          <w:rFonts w:ascii="Times New Roman" w:eastAsia="Times New Roman" w:hAnsi="Times New Roman" w:cs="Times New Roman"/>
          <w:b/>
          <w:lang w:eastAsia="ru-RU"/>
        </w:rPr>
        <w:t>2. Цена Контракта и порядок расчетов</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xml:space="preserve">2.1. </w:t>
      </w:r>
      <w:r w:rsidRPr="00C74D77">
        <w:rPr>
          <w:rFonts w:ascii="Times New Roman" w:eastAsia="Times New Roman" w:hAnsi="Times New Roman" w:cs="Times New Roman"/>
          <w:bCs/>
          <w:lang w:eastAsia="ru-RU"/>
        </w:rPr>
        <w:t>Цена настоящего Контракта составляет __________ рублей _______ копеек (__________), включая НДС (___ %) _______ рублей ______ копеек (______) / НДС не облагается в соответствии с налоговым законодательством Российской Федерации</w:t>
      </w:r>
      <w:r w:rsidRPr="00C74D77">
        <w:rPr>
          <w:rFonts w:ascii="Times New Roman" w:eastAsia="Times New Roman" w:hAnsi="Times New Roman" w:cs="Times New Roman"/>
          <w:lang w:eastAsia="ru-RU"/>
        </w:rPr>
        <w:t>.</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xml:space="preserve">Источник финансирования: </w:t>
      </w:r>
      <w:r w:rsidRPr="00C74D77">
        <w:rPr>
          <w:rFonts w:ascii="Times New Roman" w:eastAsia="Times New Roman" w:hAnsi="Times New Roman" w:cs="Times New Roman"/>
          <w:b/>
          <w:lang w:eastAsia="ru-RU"/>
        </w:rPr>
        <w:t xml:space="preserve">Внебюджетные средства, средства бюджетных учреждений </w:t>
      </w:r>
      <w:r w:rsidR="00C730D7" w:rsidRPr="00C730D7">
        <w:rPr>
          <w:rFonts w:ascii="Times New Roman" w:eastAsia="Times New Roman" w:hAnsi="Times New Roman" w:cs="Times New Roman"/>
          <w:b/>
          <w:lang w:eastAsia="ru-RU"/>
        </w:rPr>
        <w:t>0</w:t>
      </w:r>
      <w:r w:rsidR="000C6074">
        <w:rPr>
          <w:rFonts w:ascii="Times New Roman" w:eastAsia="Times New Roman" w:hAnsi="Times New Roman" w:cs="Times New Roman"/>
          <w:b/>
          <w:lang w:eastAsia="ru-RU"/>
        </w:rPr>
        <w:t>250020960/244/СГЗ</w:t>
      </w:r>
      <w:r w:rsidRPr="00C74D77">
        <w:rPr>
          <w:rFonts w:ascii="Times New Roman" w:eastAsia="Times New Roman" w:hAnsi="Times New Roman" w:cs="Times New Roman"/>
          <w:lang w:eastAsia="ru-RU"/>
        </w:rPr>
        <w:t xml:space="preserve">. </w:t>
      </w:r>
    </w:p>
    <w:p w:rsidR="00C74D77" w:rsidRPr="00C74D77" w:rsidRDefault="00C74D77" w:rsidP="00C74D77">
      <w:pPr>
        <w:spacing w:after="0" w:line="240" w:lineRule="auto"/>
        <w:ind w:firstLine="708"/>
        <w:jc w:val="both"/>
        <w:rPr>
          <w:rFonts w:ascii="Times New Roman" w:eastAsia="Times New Roman" w:hAnsi="Times New Roman" w:cs="Times New Roman"/>
          <w:strike/>
          <w:lang w:eastAsia="ru-RU"/>
        </w:rPr>
      </w:pPr>
      <w:r w:rsidRPr="00C74D77">
        <w:rPr>
          <w:rFonts w:ascii="Times New Roman" w:eastAsia="Times New Roman" w:hAnsi="Times New Roman" w:cs="Times New Roman"/>
          <w:lang w:eastAsia="ru-RU"/>
        </w:rPr>
        <w:t xml:space="preserve">2.2. </w:t>
      </w:r>
      <w:r w:rsidRPr="00C74D77">
        <w:rPr>
          <w:rFonts w:ascii="Times New Roman" w:eastAsia="Calibri" w:hAnsi="Times New Roman" w:cs="Times New Roman"/>
        </w:rPr>
        <w:t>Цена Контракта является твердой и определяется на весь срок исполнения Контракта, за исключением случаев, установленных ФЗ № 44 и Контрактом</w:t>
      </w:r>
      <w:r w:rsidRPr="00C74D77">
        <w:rPr>
          <w:rFonts w:ascii="Times New Roman" w:eastAsia="Times New Roman" w:hAnsi="Times New Roman" w:cs="Times New Roman"/>
          <w:lang w:eastAsia="ru-RU"/>
        </w:rPr>
        <w:t xml:space="preserve">. </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2.3. Цена Контракта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сборов и иных обязательных платежей, а также расходы на упаковку, маркировку, доставку, погрузку/разгрузку, размещение в</w:t>
      </w:r>
      <w:r w:rsidR="000C6074">
        <w:rPr>
          <w:rFonts w:ascii="Times New Roman" w:eastAsia="Times New Roman" w:hAnsi="Times New Roman" w:cs="Times New Roman"/>
          <w:lang w:eastAsia="ru-RU"/>
        </w:rPr>
        <w:t xml:space="preserve"> местах определенных Заказчиком</w:t>
      </w:r>
      <w:r w:rsidRPr="00C74D77">
        <w:rPr>
          <w:rFonts w:ascii="Times New Roman" w:eastAsia="Times New Roman" w:hAnsi="Times New Roman" w:cs="Times New Roman"/>
          <w:b/>
          <w:lang w:eastAsia="ru-RU"/>
        </w:rPr>
        <w:t>.</w:t>
      </w:r>
      <w:r w:rsidRPr="00C74D77">
        <w:rPr>
          <w:rFonts w:ascii="Times New Roman" w:eastAsia="Times New Roman" w:hAnsi="Times New Roman" w:cs="Times New Roman"/>
          <w:lang w:eastAsia="ru-RU"/>
        </w:rPr>
        <w:t xml:space="preserve"> Погрузочно-разгрузочные работы выполняются Поставщиком к месту, ук</w:t>
      </w:r>
      <w:r w:rsidR="00EA3747">
        <w:rPr>
          <w:rFonts w:ascii="Times New Roman" w:eastAsia="Times New Roman" w:hAnsi="Times New Roman" w:cs="Times New Roman"/>
          <w:lang w:eastAsia="ru-RU"/>
        </w:rPr>
        <w:t>азанному Заказчиком при приемке</w:t>
      </w:r>
      <w:r w:rsidRPr="00C74D77">
        <w:rPr>
          <w:rFonts w:ascii="Times New Roman" w:eastAsia="Times New Roman" w:hAnsi="Times New Roman" w:cs="Times New Roman"/>
          <w:lang w:eastAsia="ru-RU"/>
        </w:rPr>
        <w:t>.</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xml:space="preserve">2.4. Оплата производится Заказчиком единовременным платежом на расчетный счет Поставщика, указанный в Контракте, по факту поставки и установки Товара в течение 7 (семи) рабочих дней с даты подписания Заказчиком товарной накладной (универсального передаточного документа), при отсутствии у Заказчика претензий по количеству и качеству поставленного Товара. </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xml:space="preserve">2.5. </w:t>
      </w:r>
      <w:r w:rsidRPr="00C74D77">
        <w:rPr>
          <w:rFonts w:ascii="Times New Roman" w:eastAsia="Calibri" w:hAnsi="Times New Roman" w:cs="Times New Roman"/>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w:t>
      </w:r>
      <w:r w:rsidRPr="00C74D77">
        <w:rPr>
          <w:rFonts w:ascii="Times New Roman" w:eastAsia="Calibri" w:hAnsi="Times New Roman" w:cs="Times New Roman"/>
          <w:b/>
        </w:rPr>
        <w:t>в трехдневный срок</w:t>
      </w:r>
      <w:r w:rsidRPr="00C74D77">
        <w:rPr>
          <w:rFonts w:ascii="Times New Roman" w:eastAsia="Calibri" w:hAnsi="Times New Roman" w:cs="Times New Roman"/>
        </w:rPr>
        <w:t xml:space="preserve">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xml:space="preserve">2.6. </w:t>
      </w:r>
      <w:r w:rsidRPr="00C74D77">
        <w:rPr>
          <w:rFonts w:ascii="Times New Roman" w:eastAsia="Times New Roman" w:hAnsi="Times New Roman" w:cs="Times New Roman"/>
          <w:bCs/>
          <w:lang w:eastAsia="ru-RU"/>
        </w:rPr>
        <w:t xml:space="preserve">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r w:rsidRPr="00C74D77">
        <w:rPr>
          <w:rFonts w:ascii="Times New Roman" w:eastAsia="Times New Roman" w:hAnsi="Times New Roman" w:cs="Times New Roman"/>
          <w:bCs/>
          <w:lang w:eastAsia="ru-RU"/>
        </w:rPr>
        <w:lastRenderedPageBreak/>
        <w:t>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C74D77">
        <w:rPr>
          <w:rFonts w:ascii="Times New Roman" w:eastAsia="Times New Roman" w:hAnsi="Times New Roman" w:cs="Times New Roman"/>
          <w:lang w:eastAsia="ru-RU"/>
        </w:rPr>
        <w:t>.</w:t>
      </w:r>
    </w:p>
    <w:p w:rsidR="00C74D77" w:rsidRPr="00C74D77" w:rsidRDefault="00C74D77" w:rsidP="00C74D77">
      <w:pPr>
        <w:spacing w:after="0" w:line="240" w:lineRule="auto"/>
        <w:ind w:firstLine="708"/>
        <w:jc w:val="both"/>
        <w:rPr>
          <w:rFonts w:ascii="Times New Roman" w:eastAsia="Times New Roman" w:hAnsi="Times New Roman" w:cs="Times New Roman"/>
          <w:bCs/>
          <w:lang w:eastAsia="ru-RU"/>
        </w:rPr>
      </w:pPr>
      <w:r w:rsidRPr="00C74D77">
        <w:rPr>
          <w:rFonts w:ascii="Times New Roman" w:eastAsia="Times New Roman" w:hAnsi="Times New Roman" w:cs="Times New Roman"/>
          <w:bCs/>
          <w:lang w:eastAsia="ru-RU"/>
        </w:rPr>
        <w:t>2.7. Авансирование не предусмотрено.</w:t>
      </w:r>
    </w:p>
    <w:p w:rsidR="00C74D77" w:rsidRPr="00C74D77" w:rsidRDefault="00C74D77" w:rsidP="00C74D77">
      <w:pPr>
        <w:spacing w:after="0" w:line="240" w:lineRule="auto"/>
        <w:ind w:firstLine="708"/>
        <w:jc w:val="both"/>
        <w:rPr>
          <w:rFonts w:ascii="Times New Roman" w:eastAsia="Times New Roman" w:hAnsi="Times New Roman" w:cs="Times New Roman"/>
          <w:bCs/>
          <w:lang w:eastAsia="ru-RU"/>
        </w:rPr>
      </w:pPr>
      <w:r w:rsidRPr="00C74D77">
        <w:rPr>
          <w:rFonts w:ascii="Times New Roman" w:eastAsia="Times New Roman" w:hAnsi="Times New Roman" w:cs="Times New Roman"/>
          <w:bCs/>
          <w:lang w:eastAsia="ru-RU"/>
        </w:rPr>
        <w:t>2.8. Датой оплаты считается дата списания денежных средств со счета Заказчика, указанного в Контракте.</w:t>
      </w:r>
    </w:p>
    <w:p w:rsidR="00C74D77" w:rsidRPr="00C74D77" w:rsidRDefault="00C74D77" w:rsidP="00C74D77">
      <w:pPr>
        <w:spacing w:after="0" w:line="240" w:lineRule="auto"/>
        <w:ind w:firstLine="708"/>
        <w:jc w:val="both"/>
        <w:rPr>
          <w:rFonts w:ascii="Times New Roman" w:eastAsia="Times New Roman" w:hAnsi="Times New Roman" w:cs="Times New Roman"/>
          <w:bCs/>
          <w:lang w:eastAsia="ru-RU"/>
        </w:rPr>
      </w:pPr>
      <w:r w:rsidRPr="00C74D77">
        <w:rPr>
          <w:rFonts w:ascii="Times New Roman" w:eastAsia="Times New Roman" w:hAnsi="Times New Roman" w:cs="Times New Roman"/>
          <w:bCs/>
          <w:lang w:eastAsia="ru-RU"/>
        </w:rPr>
        <w:t>2.9. Суммы неисполненных Поставщиком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Поставщику.</w:t>
      </w:r>
    </w:p>
    <w:p w:rsidR="00C74D77" w:rsidRPr="00C74D77" w:rsidRDefault="00C74D77" w:rsidP="00C74D77">
      <w:pPr>
        <w:spacing w:after="0" w:line="240" w:lineRule="auto"/>
        <w:ind w:firstLine="709"/>
        <w:jc w:val="center"/>
        <w:rPr>
          <w:rFonts w:ascii="Times New Roman" w:eastAsia="Times New Roman" w:hAnsi="Times New Roman" w:cs="Times New Roman"/>
          <w:b/>
          <w:lang w:eastAsia="ru-RU"/>
        </w:rPr>
      </w:pPr>
      <w:r w:rsidRPr="00C74D77">
        <w:rPr>
          <w:rFonts w:ascii="Times New Roman" w:eastAsia="Times New Roman" w:hAnsi="Times New Roman" w:cs="Times New Roman"/>
          <w:b/>
          <w:lang w:eastAsia="ru-RU"/>
        </w:rPr>
        <w:t>3. Порядок поставки Товара</w:t>
      </w:r>
    </w:p>
    <w:p w:rsidR="00C74D77" w:rsidRPr="00C74D77" w:rsidRDefault="00C74D77" w:rsidP="00C74D77">
      <w:pPr>
        <w:spacing w:after="0" w:line="240" w:lineRule="auto"/>
        <w:ind w:firstLine="709"/>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xml:space="preserve">3.1.Требования к качеству Товара, комплектности, таре, упаковке, маркировке </w:t>
      </w:r>
      <w:r w:rsidRPr="00C74D77">
        <w:rPr>
          <w:rFonts w:ascii="Times New Roman" w:eastAsia="Times New Roman" w:hAnsi="Times New Roman" w:cs="Times New Roman"/>
          <w:lang w:eastAsia="ru-RU"/>
        </w:rPr>
        <w:br/>
        <w:t xml:space="preserve">и иные требования содержатся в Техническом задании, являющемся неотъемлемой частью настоящего Контракта (приложение № 1 к Контракту). </w:t>
      </w:r>
    </w:p>
    <w:p w:rsidR="00C74D77" w:rsidRPr="00C74D77" w:rsidRDefault="007F5B6C" w:rsidP="00C74D77">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3.2</w:t>
      </w:r>
      <w:r w:rsidR="00C74D77" w:rsidRPr="00C74D77">
        <w:rPr>
          <w:rFonts w:ascii="Times New Roman" w:eastAsia="Times New Roman" w:hAnsi="Times New Roman" w:cs="Times New Roman"/>
          <w:lang w:eastAsia="ru-RU"/>
        </w:rPr>
        <w:t>. Товар должен иметь упаковку, предотвращающую его повреждение при транспортировке. Маркировка и упаковка должны соответствовать требованиям, установленным в Техническом задании (приложение № 1 к Контракту).</w:t>
      </w:r>
    </w:p>
    <w:p w:rsidR="00C74D77" w:rsidRPr="00C74D77" w:rsidRDefault="007F5B6C" w:rsidP="00C74D77">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3.3</w:t>
      </w:r>
      <w:r w:rsidR="00C74D77" w:rsidRPr="00C74D77">
        <w:rPr>
          <w:rFonts w:ascii="Times New Roman" w:eastAsia="Times New Roman" w:hAnsi="Times New Roman" w:cs="Times New Roman"/>
          <w:lang w:eastAsia="ru-RU"/>
        </w:rPr>
        <w:t>. В день поставки Поставщик одновременно с Товаром должен передать Заказчику сопроводительные документы, относящиеся к Товару. В случае отсутствия документов Заказчик вправе отказаться от приемки Товара. Товар будет считаться не поставленным.</w:t>
      </w:r>
    </w:p>
    <w:p w:rsidR="007F5B6C" w:rsidRDefault="007F5B6C" w:rsidP="007F5B6C">
      <w:pPr>
        <w:spacing w:after="0" w:line="240" w:lineRule="auto"/>
        <w:ind w:firstLine="709"/>
        <w:jc w:val="both"/>
        <w:rPr>
          <w:rFonts w:ascii="Times New Roman" w:eastAsia="Times New Roman" w:hAnsi="Times New Roman" w:cs="Times New Roman"/>
          <w:b/>
          <w:lang w:eastAsia="ru-RU"/>
        </w:rPr>
      </w:pPr>
      <w:r>
        <w:rPr>
          <w:rFonts w:ascii="Times New Roman" w:eastAsia="Times New Roman" w:hAnsi="Times New Roman" w:cs="Times New Roman"/>
          <w:lang w:eastAsia="ru-RU"/>
        </w:rPr>
        <w:t>3.4</w:t>
      </w:r>
      <w:r w:rsidR="00C74D77" w:rsidRPr="00C74D77">
        <w:rPr>
          <w:rFonts w:ascii="Times New Roman" w:eastAsia="Times New Roman" w:hAnsi="Times New Roman" w:cs="Times New Roman"/>
          <w:lang w:eastAsia="ru-RU"/>
        </w:rPr>
        <w:t xml:space="preserve">. Срок поставки Товара: </w:t>
      </w:r>
      <w:r w:rsidRPr="007F5B6C">
        <w:rPr>
          <w:rFonts w:ascii="Times New Roman" w:eastAsia="Times New Roman" w:hAnsi="Times New Roman" w:cs="Times New Roman"/>
          <w:b/>
          <w:lang w:eastAsia="ru-RU"/>
        </w:rPr>
        <w:t xml:space="preserve">Поставка Товара осуществляется Поставщиком с даты заключения контракта </w:t>
      </w:r>
      <w:r w:rsidR="000C6074">
        <w:rPr>
          <w:rFonts w:ascii="Times New Roman" w:eastAsia="Times New Roman" w:hAnsi="Times New Roman" w:cs="Times New Roman"/>
          <w:b/>
          <w:lang w:eastAsia="ru-RU"/>
        </w:rPr>
        <w:t>в течение 10 рабочих дней</w:t>
      </w:r>
      <w:r w:rsidRPr="007F5B6C">
        <w:rPr>
          <w:rFonts w:ascii="Times New Roman" w:eastAsia="Times New Roman" w:hAnsi="Times New Roman" w:cs="Times New Roman"/>
          <w:b/>
          <w:lang w:eastAsia="ru-RU"/>
        </w:rPr>
        <w:t>.</w:t>
      </w:r>
    </w:p>
    <w:p w:rsidR="000C6074" w:rsidRPr="000C6074" w:rsidRDefault="000C6074" w:rsidP="007F5B6C">
      <w:pPr>
        <w:spacing w:after="0" w:line="240" w:lineRule="auto"/>
        <w:ind w:firstLine="709"/>
        <w:jc w:val="both"/>
        <w:rPr>
          <w:rFonts w:ascii="Times New Roman" w:eastAsia="Times New Roman" w:hAnsi="Times New Roman" w:cs="Times New Roman"/>
          <w:bCs/>
          <w:lang w:eastAsia="ru-RU"/>
        </w:rPr>
      </w:pPr>
      <w:r w:rsidRPr="000C6074">
        <w:rPr>
          <w:rFonts w:ascii="Times New Roman" w:eastAsia="Times New Roman" w:hAnsi="Times New Roman" w:cs="Times New Roman"/>
          <w:lang w:eastAsia="ru-RU"/>
        </w:rPr>
        <w:t>3.5. Место поставки: г. Санкт-Петербург, Кубинская, 46 лит А.</w:t>
      </w:r>
    </w:p>
    <w:p w:rsidR="00C74D77" w:rsidRPr="00C74D77" w:rsidRDefault="00C74D77" w:rsidP="00C74D77">
      <w:pPr>
        <w:spacing w:after="0" w:line="240" w:lineRule="auto"/>
        <w:jc w:val="center"/>
        <w:rPr>
          <w:rFonts w:ascii="Times New Roman" w:eastAsia="Times New Roman" w:hAnsi="Times New Roman" w:cs="Times New Roman"/>
          <w:lang w:eastAsia="ru-RU"/>
        </w:rPr>
      </w:pPr>
    </w:p>
    <w:p w:rsidR="00C74D77" w:rsidRPr="00C74D77" w:rsidRDefault="00C74D77" w:rsidP="00C74D77">
      <w:pPr>
        <w:spacing w:after="0" w:line="240" w:lineRule="auto"/>
        <w:jc w:val="center"/>
        <w:rPr>
          <w:rFonts w:ascii="Times New Roman" w:eastAsia="Times New Roman" w:hAnsi="Times New Roman" w:cs="Times New Roman"/>
          <w:b/>
          <w:lang w:eastAsia="ru-RU"/>
        </w:rPr>
      </w:pPr>
      <w:r w:rsidRPr="00C74D77">
        <w:rPr>
          <w:rFonts w:ascii="Times New Roman" w:eastAsia="Times New Roman" w:hAnsi="Times New Roman" w:cs="Times New Roman"/>
          <w:b/>
          <w:lang w:eastAsia="ru-RU"/>
        </w:rPr>
        <w:t>4. Порядок приемки Товара</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xml:space="preserve">4.1. Приемка Товара осуществляется Заказчиком и заключается в проверке предоставленного исполнения на соответствие требованиям Контракта. </w:t>
      </w:r>
    </w:p>
    <w:p w:rsidR="00C74D77" w:rsidRPr="00C74D77" w:rsidRDefault="00C74D77" w:rsidP="00C74D77">
      <w:pPr>
        <w:spacing w:after="0" w:line="240" w:lineRule="auto"/>
        <w:ind w:firstLine="708"/>
        <w:jc w:val="both"/>
        <w:rPr>
          <w:rFonts w:ascii="Times New Roman" w:eastAsia="Times New Roman" w:hAnsi="Times New Roman" w:cs="Times New Roman"/>
          <w:color w:val="FF0000"/>
          <w:lang w:eastAsia="ru-RU"/>
        </w:rPr>
      </w:pPr>
      <w:r w:rsidRPr="00C74D77">
        <w:rPr>
          <w:rFonts w:ascii="Times New Roman" w:eastAsia="Times New Roman" w:hAnsi="Times New Roman" w:cs="Times New Roman"/>
          <w:lang w:eastAsia="ru-RU"/>
        </w:rPr>
        <w:t>В случае соответствия поставленного Товара требованиям Контракта, Поставщик передает товарную накладную (универсальный передаточный документ), счет, счет-фактуру (при наличии).</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Calibri" w:hAnsi="Times New Roman" w:cs="Times New Roman"/>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C74D77" w:rsidRPr="00C74D77" w:rsidRDefault="00C74D77" w:rsidP="00C74D77">
      <w:pPr>
        <w:spacing w:after="0" w:line="240" w:lineRule="auto"/>
        <w:ind w:firstLine="567"/>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4.2. В течение 20 (двадцати) рабочих дней со дня поступления документов в соответствии с пунктом 4.1. настоящего Контракта Заказчик (за исключением случая создания приемочной комиссии в соответствии с частью 6 статьи 94 Закона) на основании изучения документов, предусмотренных пунктом 4.1. настоящего Контракта, и результатов экспертизы, проведенной в соответствии с пунктом 4.6 настоящего Контракта, осуществляет одно из следующих действий:</w:t>
      </w:r>
    </w:p>
    <w:p w:rsidR="00C74D77" w:rsidRPr="00C74D77" w:rsidRDefault="00C74D77" w:rsidP="00C74D77">
      <w:pPr>
        <w:spacing w:after="0" w:line="240" w:lineRule="auto"/>
        <w:ind w:firstLine="567"/>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xml:space="preserve"> а) подписывает товарную накладную (универсальный передаточный документ) подписью лица, имеющего право действовать от имени Заказчика;</w:t>
      </w:r>
    </w:p>
    <w:p w:rsidR="00C74D77" w:rsidRPr="00C74D77" w:rsidRDefault="00C74D77" w:rsidP="00C74D77">
      <w:pPr>
        <w:spacing w:after="0" w:line="240" w:lineRule="auto"/>
        <w:ind w:firstLine="567"/>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xml:space="preserve"> б) отказывается от приемки такого Товара, составляет в течение 5 (пяти) рабочих дней с момента доставки Товара мотивированный отказ от подписания товарной накладной (универсального передаточного документа) с указанием перечня выявленных нарушений условий настоящего Контракта, мотивированный отказ подписывает лицо, имеющего право действовать от имени Заказчика.</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4.5. Претензии по скрытым недостаткам могут быть заявлены Заказчиком в течение срока полезного использования, гарантийного срока.</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lastRenderedPageBreak/>
        <w:t>4.7. Все расходы, связанные с устранением недостатков, несет Поставщик.</w:t>
      </w:r>
    </w:p>
    <w:p w:rsidR="00C74D77" w:rsidRPr="00C74D77" w:rsidRDefault="00C74D77" w:rsidP="00C74D77">
      <w:pPr>
        <w:spacing w:after="0" w:line="240" w:lineRule="auto"/>
        <w:jc w:val="both"/>
        <w:rPr>
          <w:rFonts w:ascii="Times New Roman" w:eastAsia="Times New Roman" w:hAnsi="Times New Roman" w:cs="Times New Roman"/>
          <w:lang w:eastAsia="ru-RU"/>
        </w:rPr>
      </w:pPr>
    </w:p>
    <w:p w:rsidR="00C74D77" w:rsidRPr="00C74D77" w:rsidRDefault="00C74D77" w:rsidP="00C74D77">
      <w:pPr>
        <w:spacing w:after="0" w:line="240" w:lineRule="auto"/>
        <w:jc w:val="center"/>
        <w:rPr>
          <w:rFonts w:ascii="Times New Roman" w:eastAsia="Times New Roman" w:hAnsi="Times New Roman" w:cs="Times New Roman"/>
          <w:b/>
          <w:lang w:eastAsia="ru-RU"/>
        </w:rPr>
      </w:pPr>
      <w:r w:rsidRPr="00C74D77">
        <w:rPr>
          <w:rFonts w:ascii="Times New Roman" w:eastAsia="Times New Roman" w:hAnsi="Times New Roman" w:cs="Times New Roman"/>
          <w:b/>
          <w:lang w:eastAsia="ru-RU"/>
        </w:rPr>
        <w:t>5. Права и обязанности сторон</w:t>
      </w:r>
    </w:p>
    <w:p w:rsidR="00C74D77" w:rsidRPr="00C74D77" w:rsidRDefault="00C74D77" w:rsidP="00C74D77">
      <w:pPr>
        <w:spacing w:after="0" w:line="240" w:lineRule="auto"/>
        <w:ind w:firstLine="708"/>
        <w:jc w:val="both"/>
        <w:rPr>
          <w:rFonts w:ascii="Times New Roman" w:eastAsia="Times New Roman" w:hAnsi="Times New Roman" w:cs="Times New Roman"/>
          <w:b/>
          <w:lang w:eastAsia="ru-RU"/>
        </w:rPr>
      </w:pPr>
      <w:r w:rsidRPr="00C74D77">
        <w:rPr>
          <w:rFonts w:ascii="Times New Roman" w:eastAsia="Times New Roman" w:hAnsi="Times New Roman" w:cs="Times New Roman"/>
          <w:b/>
          <w:lang w:eastAsia="ru-RU"/>
        </w:rPr>
        <w:t>5.1. Заказчик вправе:</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C74D77" w:rsidRPr="00C74D77" w:rsidRDefault="00C74D77" w:rsidP="00C74D77">
      <w:pPr>
        <w:widowControl w:val="0"/>
        <w:spacing w:after="0" w:line="240" w:lineRule="auto"/>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C74D77" w:rsidRPr="00C74D77" w:rsidRDefault="00C74D77" w:rsidP="00C74D77">
      <w:pPr>
        <w:widowControl w:val="0"/>
        <w:spacing w:after="0" w:line="240" w:lineRule="auto"/>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5.1.3. Запрашивать у Поставщика информацию о ходе исполнения обязательств по Контракту.</w:t>
      </w:r>
    </w:p>
    <w:p w:rsidR="00C74D77" w:rsidRPr="00C74D77" w:rsidRDefault="00C74D77" w:rsidP="00C74D77">
      <w:pPr>
        <w:widowControl w:val="0"/>
        <w:spacing w:after="0" w:line="240" w:lineRule="auto"/>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C74D77" w:rsidRPr="00C74D77" w:rsidRDefault="00C74D77" w:rsidP="00C74D77">
      <w:pPr>
        <w:widowControl w:val="0"/>
        <w:spacing w:after="0" w:line="240" w:lineRule="auto"/>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5.1.5. Отказаться от приемки Товара в случаях, предусмотренных Контрактом.</w:t>
      </w:r>
    </w:p>
    <w:p w:rsidR="00C74D77" w:rsidRPr="00C74D77" w:rsidRDefault="00C74D77" w:rsidP="00C74D77">
      <w:pPr>
        <w:widowControl w:val="0"/>
        <w:spacing w:after="0" w:line="240" w:lineRule="auto"/>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5.1.6. В одностороннем порядке отказаться от исполнения Контракта в соответствии с Законом о контрактной системе.</w:t>
      </w:r>
    </w:p>
    <w:p w:rsidR="00C74D77" w:rsidRPr="00C74D77" w:rsidRDefault="00C74D77" w:rsidP="00C74D77">
      <w:pPr>
        <w:widowControl w:val="0"/>
        <w:spacing w:after="0" w:line="240" w:lineRule="auto"/>
        <w:ind w:firstLine="709"/>
        <w:contextualSpacing/>
        <w:jc w:val="both"/>
        <w:rPr>
          <w:rFonts w:ascii="Times New Roman" w:eastAsia="Times New Roman" w:hAnsi="Times New Roman" w:cs="Times New Roman"/>
          <w:b/>
          <w:lang w:eastAsia="ru-RU"/>
        </w:rPr>
      </w:pPr>
      <w:r w:rsidRPr="00C74D77">
        <w:rPr>
          <w:rFonts w:ascii="Times New Roman" w:eastAsia="Times New Roman" w:hAnsi="Times New Roman" w:cs="Times New Roman"/>
          <w:b/>
          <w:lang w:eastAsia="ru-RU"/>
        </w:rPr>
        <w:t>5.2. Заказчик обязан:</w:t>
      </w:r>
    </w:p>
    <w:p w:rsidR="00C74D77" w:rsidRPr="00C74D77" w:rsidRDefault="00C74D77" w:rsidP="00C74D77">
      <w:pPr>
        <w:widowControl w:val="0"/>
        <w:spacing w:after="0" w:line="240" w:lineRule="auto"/>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5.2.1. Своевременно принять поставленный Товар в соответствии с Контрактом, включая проведение экспертизы поставленного Товара.</w:t>
      </w:r>
    </w:p>
    <w:p w:rsidR="00C74D77" w:rsidRPr="00C74D77" w:rsidRDefault="00C74D77" w:rsidP="00C74D77">
      <w:pPr>
        <w:widowControl w:val="0"/>
        <w:spacing w:after="0" w:line="240" w:lineRule="auto"/>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5.2.2. Своевременно оплатить поставленный Товар надлежащего качества в соответствии с Контрактом.</w:t>
      </w:r>
    </w:p>
    <w:p w:rsidR="00C74D77" w:rsidRPr="00C74D77" w:rsidRDefault="00C74D77" w:rsidP="00C74D77">
      <w:pPr>
        <w:widowControl w:val="0"/>
        <w:spacing w:after="0" w:line="240" w:lineRule="atLeast"/>
        <w:ind w:firstLine="709"/>
        <w:contextualSpacing/>
        <w:jc w:val="both"/>
        <w:rPr>
          <w:rFonts w:ascii="Times New Roman" w:eastAsia="Times New Roman" w:hAnsi="Times New Roman" w:cs="Times New Roman"/>
          <w:b/>
          <w:lang w:eastAsia="ru-RU"/>
        </w:rPr>
      </w:pPr>
      <w:r w:rsidRPr="00C74D77">
        <w:rPr>
          <w:rFonts w:ascii="Times New Roman" w:eastAsia="Times New Roman" w:hAnsi="Times New Roman" w:cs="Times New Roman"/>
          <w:b/>
          <w:lang w:eastAsia="ru-RU"/>
        </w:rPr>
        <w:t>5.3. Поставщик вправе:</w:t>
      </w:r>
    </w:p>
    <w:p w:rsidR="00C74D77" w:rsidRPr="00C74D77" w:rsidRDefault="00C74D77" w:rsidP="00C74D77">
      <w:pPr>
        <w:widowControl w:val="0"/>
        <w:spacing w:after="0" w:line="240" w:lineRule="atLeast"/>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5.3.1. Требовать своевременной приемки и оплаты за поставленный Товар в соответствии с условиями Контракта.</w:t>
      </w:r>
    </w:p>
    <w:p w:rsidR="00C74D77" w:rsidRPr="00C74D77" w:rsidRDefault="00C74D77" w:rsidP="00C74D77">
      <w:pPr>
        <w:widowControl w:val="0"/>
        <w:spacing w:after="0" w:line="240" w:lineRule="atLeast"/>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5.3.2. Запрашивать у Заказчика разъяснения и уточнения относительно Товара в рамках Контракта.</w:t>
      </w:r>
    </w:p>
    <w:p w:rsidR="00C74D77" w:rsidRPr="00C74D77" w:rsidRDefault="00C74D77" w:rsidP="00C74D77">
      <w:pPr>
        <w:widowControl w:val="0"/>
        <w:spacing w:after="0" w:line="240" w:lineRule="atLeast"/>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5.3.3. Получать от Заказчика содействие при поставке Товара в соответствии с условиями Контракта.</w:t>
      </w:r>
    </w:p>
    <w:p w:rsidR="00C74D77" w:rsidRPr="00C74D77" w:rsidRDefault="00C74D77" w:rsidP="00C74D77">
      <w:pPr>
        <w:widowControl w:val="0"/>
        <w:spacing w:after="0" w:line="240" w:lineRule="atLeast"/>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5.3.4. Досрочно исполнить обязательства по Контракту с согласия Заказчика.</w:t>
      </w:r>
    </w:p>
    <w:p w:rsidR="00C74D77" w:rsidRPr="00C74D77" w:rsidRDefault="00C74D77" w:rsidP="00C74D77">
      <w:pPr>
        <w:widowControl w:val="0"/>
        <w:spacing w:after="0" w:line="240" w:lineRule="atLeast"/>
        <w:ind w:firstLine="709"/>
        <w:contextualSpacing/>
        <w:jc w:val="both"/>
        <w:rPr>
          <w:rFonts w:ascii="Times New Roman" w:eastAsia="Times New Roman" w:hAnsi="Times New Roman" w:cs="Times New Roman"/>
          <w:b/>
          <w:lang w:eastAsia="ru-RU"/>
        </w:rPr>
      </w:pPr>
      <w:r w:rsidRPr="00C74D77">
        <w:rPr>
          <w:rFonts w:ascii="Times New Roman" w:eastAsia="Times New Roman" w:hAnsi="Times New Roman" w:cs="Times New Roman"/>
          <w:b/>
          <w:lang w:eastAsia="ru-RU"/>
        </w:rPr>
        <w:t>5.4. Поставщик обязан:</w:t>
      </w:r>
    </w:p>
    <w:p w:rsidR="00C74D77" w:rsidRPr="00C74D77" w:rsidRDefault="00C74D77" w:rsidP="00C74D77">
      <w:pPr>
        <w:widowControl w:val="0"/>
        <w:spacing w:after="0" w:line="240" w:lineRule="atLeast"/>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5.4.1. Своевременно и надлежащим образом исполнять обязательства по поставке Товара в соответствии с условиями Контракта.</w:t>
      </w:r>
    </w:p>
    <w:p w:rsidR="00C74D77" w:rsidRPr="00C74D77" w:rsidRDefault="00C74D77" w:rsidP="00C74D77">
      <w:pPr>
        <w:widowControl w:val="0"/>
        <w:spacing w:after="0" w:line="240" w:lineRule="atLeast"/>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C74D77" w:rsidRPr="00C74D77" w:rsidRDefault="00C74D77" w:rsidP="00C74D77">
      <w:pPr>
        <w:widowControl w:val="0"/>
        <w:spacing w:after="0" w:line="240" w:lineRule="atLeast"/>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5.4.3. Обеспечить устранение недостатков, выявленных при приемке Заказчиком Товара и в течение гарантийного срока, за свой счет.</w:t>
      </w:r>
    </w:p>
    <w:p w:rsidR="00C74D77" w:rsidRPr="00C74D77" w:rsidRDefault="00C74D77" w:rsidP="00C74D77">
      <w:pPr>
        <w:widowControl w:val="0"/>
        <w:spacing w:after="0" w:line="240" w:lineRule="atLeast"/>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C74D77" w:rsidRPr="00C74D77" w:rsidRDefault="00C74D77" w:rsidP="00C74D77">
      <w:pPr>
        <w:widowControl w:val="0"/>
        <w:spacing w:after="0" w:line="240" w:lineRule="atLeast"/>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5.4.5. Представить Заказчику сведения об изменении своего фактического местонахождения или указанных в Контракте реквизитов в срок не позднее 3 (трех)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C74D77" w:rsidRPr="00C74D77" w:rsidRDefault="00C74D77" w:rsidP="00C74D77">
      <w:pPr>
        <w:widowControl w:val="0"/>
        <w:spacing w:after="0" w:line="240" w:lineRule="atLeast"/>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xml:space="preserve">5.5. Поставщик гарантирует, что на момент заключения Контракта:  </w:t>
      </w:r>
    </w:p>
    <w:p w:rsidR="00C74D77" w:rsidRPr="00C74D77" w:rsidRDefault="00C74D77" w:rsidP="00C74D77">
      <w:pPr>
        <w:widowControl w:val="0"/>
        <w:spacing w:after="0" w:line="240" w:lineRule="atLeast"/>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5.5.1. В отношении него не проводилась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календарный год не превышает 25% балансовой стоимости активов по данным бухгалтерской (бюджетной) отчетности за последний отчетный период.</w:t>
      </w:r>
    </w:p>
    <w:p w:rsidR="00C74D77" w:rsidRPr="00C74D77" w:rsidRDefault="00C74D77" w:rsidP="00C74D77">
      <w:pPr>
        <w:widowControl w:val="0"/>
        <w:spacing w:after="0" w:line="240" w:lineRule="auto"/>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5.5.2. Не обременен обязательствами имущественного характера, способными помешать исполнению обязательств по Контракту.</w:t>
      </w:r>
    </w:p>
    <w:p w:rsidR="00C74D77" w:rsidRPr="00C74D77" w:rsidRDefault="00C74D77" w:rsidP="00C74D77">
      <w:pPr>
        <w:widowControl w:val="0"/>
        <w:spacing w:after="0" w:line="240" w:lineRule="auto"/>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xml:space="preserve">5.5.3. За последние два года не нарушал контрактных (договорных) обязательств </w:t>
      </w:r>
      <w:r w:rsidRPr="00C74D77">
        <w:rPr>
          <w:rFonts w:ascii="Times New Roman" w:eastAsia="Times New Roman" w:hAnsi="Times New Roman" w:cs="Times New Roman"/>
          <w:lang w:eastAsia="ru-RU"/>
        </w:rPr>
        <w:br/>
        <w:t>и не причинял ущерба (либо погасил причиненный ущерб) по аналогичным контрактам (договорам).</w:t>
      </w:r>
    </w:p>
    <w:p w:rsidR="00C74D77" w:rsidRPr="00C74D77" w:rsidRDefault="00C74D77" w:rsidP="00C74D77">
      <w:pPr>
        <w:keepNext/>
        <w:widowControl w:val="0"/>
        <w:spacing w:after="0" w:line="240" w:lineRule="auto"/>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xml:space="preserve">5.5.4. В отношении Поставщика либо лица, исполняющего функции единоличного </w:t>
      </w:r>
      <w:r w:rsidRPr="00C74D77">
        <w:rPr>
          <w:rFonts w:ascii="Times New Roman" w:eastAsia="Times New Roman" w:hAnsi="Times New Roman" w:cs="Times New Roman"/>
          <w:lang w:eastAsia="ru-RU"/>
        </w:rPr>
        <w:lastRenderedPageBreak/>
        <w:t>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C74D77" w:rsidRPr="00C74D77" w:rsidRDefault="00C74D77" w:rsidP="00C74D77">
      <w:pPr>
        <w:widowControl w:val="0"/>
        <w:spacing w:after="0" w:line="240" w:lineRule="auto"/>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C74D77" w:rsidRPr="00C74D77" w:rsidRDefault="00C74D77" w:rsidP="00C74D77">
      <w:pPr>
        <w:widowControl w:val="0"/>
        <w:spacing w:after="0" w:line="240" w:lineRule="auto"/>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C74D77" w:rsidRPr="00C74D77" w:rsidRDefault="00C74D77" w:rsidP="00C74D77">
      <w:pPr>
        <w:widowControl w:val="0"/>
        <w:spacing w:after="0" w:line="240" w:lineRule="auto"/>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xml:space="preserve">5.5.7. </w:t>
      </w:r>
      <w:r w:rsidRPr="00C74D77">
        <w:rPr>
          <w:rFonts w:ascii="Times New Roman" w:hAnsi="Times New Roman" w:cs="Times New Roman"/>
        </w:rPr>
        <w:t>Поставщик не является иностранным агентом.</w:t>
      </w:r>
    </w:p>
    <w:p w:rsidR="00C74D77" w:rsidRPr="00C74D77" w:rsidRDefault="00C74D77" w:rsidP="00C74D77">
      <w:pPr>
        <w:widowControl w:val="0"/>
        <w:spacing w:after="0" w:line="240" w:lineRule="auto"/>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5.5.8. У Поставщика отсутствуют ограничения для участия в закупках, установленных законодательством Российской Федерации.</w:t>
      </w:r>
    </w:p>
    <w:p w:rsidR="00C74D77" w:rsidRPr="00C74D77" w:rsidRDefault="00C74D77" w:rsidP="00C74D77">
      <w:pPr>
        <w:spacing w:after="0" w:line="240" w:lineRule="auto"/>
        <w:jc w:val="center"/>
        <w:rPr>
          <w:rFonts w:ascii="Times New Roman" w:eastAsia="Times New Roman" w:hAnsi="Times New Roman" w:cs="Times New Roman"/>
          <w:b/>
          <w:lang w:eastAsia="ru-RU"/>
        </w:rPr>
      </w:pPr>
      <w:r w:rsidRPr="00C74D77">
        <w:rPr>
          <w:rFonts w:ascii="Times New Roman" w:eastAsia="Times New Roman" w:hAnsi="Times New Roman" w:cs="Times New Roman"/>
          <w:b/>
          <w:lang w:eastAsia="ru-RU"/>
        </w:rPr>
        <w:t>6. Гарантии качества</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w:t>
      </w:r>
      <w:r w:rsidR="007F5B6C">
        <w:rPr>
          <w:rFonts w:ascii="Times New Roman" w:eastAsia="Times New Roman" w:hAnsi="Times New Roman" w:cs="Times New Roman"/>
          <w:lang w:eastAsia="ru-RU"/>
        </w:rPr>
        <w:t>ническом задании (приложение № 1</w:t>
      </w:r>
      <w:r w:rsidRPr="00C74D77">
        <w:rPr>
          <w:rFonts w:ascii="Times New Roman" w:eastAsia="Times New Roman" w:hAnsi="Times New Roman" w:cs="Times New Roman"/>
          <w:lang w:eastAsia="ru-RU"/>
        </w:rPr>
        <w:t xml:space="preserve"> к Контракту). Гарантийный срок исчисляется с момента подписания Заказчиком документа о приемке Товара.</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w:t>
      </w:r>
      <w:r w:rsidR="007F5B6C">
        <w:rPr>
          <w:rFonts w:ascii="Times New Roman" w:eastAsia="Times New Roman" w:hAnsi="Times New Roman" w:cs="Times New Roman"/>
          <w:lang w:eastAsia="ru-RU"/>
        </w:rPr>
        <w:t>ние № 1</w:t>
      </w:r>
      <w:r w:rsidRPr="00C74D77">
        <w:rPr>
          <w:rFonts w:ascii="Times New Roman" w:eastAsia="Times New Roman" w:hAnsi="Times New Roman" w:cs="Times New Roman"/>
          <w:lang w:eastAsia="ru-RU"/>
        </w:rPr>
        <w:t xml:space="preserve"> к Контракту).</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w:t>
      </w:r>
      <w:r w:rsidR="007F5B6C">
        <w:rPr>
          <w:rFonts w:ascii="Times New Roman" w:eastAsia="Times New Roman" w:hAnsi="Times New Roman" w:cs="Times New Roman"/>
          <w:lang w:eastAsia="ru-RU"/>
        </w:rPr>
        <w:t>ническом задании (приложение № 1</w:t>
      </w:r>
      <w:r w:rsidRPr="00C74D77">
        <w:rPr>
          <w:rFonts w:ascii="Times New Roman" w:eastAsia="Times New Roman" w:hAnsi="Times New Roman" w:cs="Times New Roman"/>
          <w:lang w:eastAsia="ru-RU"/>
        </w:rPr>
        <w:t xml:space="preserve"> к Контракту).</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6.4. Все расходы, связанные с заменой Товара, ненадлежащего качества, осуществляются за счет Поставщика.</w:t>
      </w:r>
    </w:p>
    <w:p w:rsidR="00C74D77" w:rsidRPr="00C74D77" w:rsidRDefault="00C74D77" w:rsidP="00C74D77">
      <w:pPr>
        <w:spacing w:after="0" w:line="240" w:lineRule="auto"/>
        <w:jc w:val="center"/>
        <w:rPr>
          <w:rFonts w:ascii="Times New Roman" w:eastAsia="Times New Roman" w:hAnsi="Times New Roman" w:cs="Times New Roman"/>
          <w:b/>
          <w:lang w:eastAsia="ru-RU"/>
        </w:rPr>
      </w:pPr>
      <w:r w:rsidRPr="00C74D77">
        <w:rPr>
          <w:rFonts w:ascii="Times New Roman" w:eastAsia="Times New Roman" w:hAnsi="Times New Roman" w:cs="Times New Roman"/>
          <w:b/>
          <w:lang w:eastAsia="ru-RU"/>
        </w:rPr>
        <w:t>7. Ответственность сторон</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(одна тысяча) рублей.</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xml:space="preserve">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w:t>
      </w:r>
      <w:r w:rsidRPr="00C74D77">
        <w:rPr>
          <w:rFonts w:ascii="Times New Roman" w:eastAsia="Times New Roman" w:hAnsi="Times New Roman" w:cs="Times New Roman"/>
          <w:lang w:eastAsia="ru-RU"/>
        </w:rPr>
        <w:lastRenderedPageBreak/>
        <w:t>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sidRPr="00C74D77">
        <w:rPr>
          <w:rFonts w:ascii="Times New Roman" w:hAnsi="Times New Roman" w:cs="Times New Roman"/>
        </w:rPr>
        <w:t>(в том числе гарантийного обязательства)</w:t>
      </w:r>
      <w:r w:rsidRPr="00C74D77">
        <w:rPr>
          <w:rFonts w:ascii="Times New Roman" w:eastAsia="Times New Roman" w:hAnsi="Times New Roman" w:cs="Times New Roman"/>
          <w:lang w:eastAsia="ru-RU"/>
        </w:rPr>
        <w:t>, предусмотренных Контрактом, размер штрафа устанавливается в размере 10 % цены контракта и составляет __________ рублей.</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(одной тысячи) рублей.</w:t>
      </w:r>
    </w:p>
    <w:p w:rsidR="00C74D77" w:rsidRPr="00C74D77" w:rsidRDefault="0051724B" w:rsidP="00C74D77">
      <w:pPr>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C74D77" w:rsidRPr="00C74D77">
        <w:rPr>
          <w:rFonts w:ascii="Times New Roman" w:eastAsia="Times New Roman" w:hAnsi="Times New Roman" w:cs="Times New Roman"/>
          <w:lang w:eastAsia="ru-RU"/>
        </w:rPr>
        <w:t xml:space="preserve">7.4.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 </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74D77" w:rsidRPr="00C74D77" w:rsidRDefault="0051724B" w:rsidP="0051724B">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C74D77" w:rsidRPr="00C74D77">
        <w:rPr>
          <w:rFonts w:ascii="Times New Roman" w:eastAsia="Times New Roman" w:hAnsi="Times New Roman" w:cs="Times New Roman"/>
          <w:lang w:eastAsia="ru-RU"/>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p>
    <w:p w:rsidR="00C74D77" w:rsidRPr="00C74D77" w:rsidRDefault="00C74D77" w:rsidP="00C74D77">
      <w:pPr>
        <w:spacing w:after="0" w:line="240" w:lineRule="auto"/>
        <w:jc w:val="center"/>
        <w:rPr>
          <w:rFonts w:ascii="Times New Roman" w:eastAsia="Times New Roman" w:hAnsi="Times New Roman" w:cs="Times New Roman"/>
          <w:b/>
          <w:lang w:eastAsia="ru-RU"/>
        </w:rPr>
      </w:pPr>
      <w:r w:rsidRPr="00C74D77">
        <w:rPr>
          <w:rFonts w:ascii="Times New Roman" w:eastAsia="Times New Roman" w:hAnsi="Times New Roman" w:cs="Times New Roman"/>
          <w:b/>
          <w:lang w:eastAsia="ru-RU"/>
        </w:rPr>
        <w:t>8. Срок действия, порядок изменения и расторжения Контракта.</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8.1. Контракт вступает в силу со дня его подписания Сторонами.</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xml:space="preserve">8.2. Настоящий Контракт вступает в силу с момента его подписания обеими Сторонами и действует по 31 декабря 2026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8.3. Контракт может быть расторгнут:</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по соглашению сторон;</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по решению суда;</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xml:space="preserve">- в случае одностороннего отказа Стороны Контракта от исполнения Контракта </w:t>
      </w:r>
      <w:r w:rsidRPr="00C74D77">
        <w:rPr>
          <w:rFonts w:ascii="Times New Roman" w:eastAsia="Times New Roman" w:hAnsi="Times New Roman" w:cs="Times New Roman"/>
          <w:lang w:eastAsia="ru-RU"/>
        </w:rPr>
        <w:br/>
        <w:t>в соответствии с гражданским законодательством.</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8.5. Односторонний отказ от исполнения Контракта должен происходить в порядке, предусмотренном Законом о контрактной системе.</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C74D77" w:rsidRPr="00C74D77" w:rsidRDefault="00C74D77" w:rsidP="00C74D77">
      <w:pPr>
        <w:autoSpaceDE w:val="0"/>
        <w:autoSpaceDN w:val="0"/>
        <w:adjustRightInd w:val="0"/>
        <w:spacing w:after="0" w:line="240" w:lineRule="auto"/>
        <w:ind w:firstLine="709"/>
        <w:jc w:val="both"/>
        <w:rPr>
          <w:rFonts w:ascii="Times New Roman" w:eastAsia="Calibri" w:hAnsi="Times New Roman" w:cs="Times New Roman"/>
          <w:lang w:eastAsia="ru-RU"/>
        </w:rPr>
      </w:pPr>
      <w:r w:rsidRPr="00C74D77">
        <w:rPr>
          <w:rFonts w:ascii="Times New Roman" w:eastAsia="Times New Roman" w:hAnsi="Times New Roman" w:cs="Times New Roman"/>
          <w:color w:val="000000"/>
          <w:lang w:eastAsia="ru-RU"/>
        </w:rPr>
        <w:t>8.7. В случае принятия Заказчиком решения об одностороннем отказе от исполнения Контракта</w:t>
      </w:r>
      <w:r w:rsidRPr="00C74D77">
        <w:rPr>
          <w:rFonts w:ascii="Times New Roman" w:eastAsia="Calibri" w:hAnsi="Times New Roman" w:cs="Times New Roman"/>
          <w:lang w:eastAsia="ru-RU"/>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C74D77" w:rsidRPr="00C74D77" w:rsidRDefault="00C74D77" w:rsidP="00C74D77">
      <w:pPr>
        <w:autoSpaceDE w:val="0"/>
        <w:autoSpaceDN w:val="0"/>
        <w:adjustRightInd w:val="0"/>
        <w:spacing w:after="0" w:line="240" w:lineRule="auto"/>
        <w:ind w:firstLine="709"/>
        <w:jc w:val="both"/>
        <w:rPr>
          <w:rFonts w:ascii="Times New Roman" w:eastAsia="Calibri" w:hAnsi="Times New Roman" w:cs="Times New Roman"/>
          <w:lang w:eastAsia="ru-RU"/>
        </w:rPr>
      </w:pPr>
      <w:r w:rsidRPr="00C74D77">
        <w:rPr>
          <w:rFonts w:ascii="Times New Roman" w:eastAsia="Calibri" w:hAnsi="Times New Roman" w:cs="Times New Roman"/>
          <w:lang w:eastAsia="ru-RU"/>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C74D77" w:rsidRPr="00C74D77" w:rsidRDefault="00C74D77" w:rsidP="00C74D77">
      <w:pPr>
        <w:autoSpaceDE w:val="0"/>
        <w:autoSpaceDN w:val="0"/>
        <w:adjustRightInd w:val="0"/>
        <w:spacing w:after="0" w:line="240" w:lineRule="auto"/>
        <w:ind w:firstLine="709"/>
        <w:jc w:val="both"/>
        <w:rPr>
          <w:rFonts w:ascii="Times New Roman" w:eastAsia="Calibri" w:hAnsi="Times New Roman" w:cs="Times New Roman"/>
          <w:lang w:eastAsia="ru-RU"/>
        </w:rPr>
      </w:pPr>
      <w:r w:rsidRPr="00C74D77">
        <w:rPr>
          <w:rFonts w:ascii="Times New Roman" w:eastAsia="Calibri" w:hAnsi="Times New Roman" w:cs="Times New Roman"/>
          <w:lang w:eastAsia="ru-RU"/>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C74D77" w:rsidRPr="00C74D77" w:rsidRDefault="00C74D77" w:rsidP="00C74D77">
      <w:pPr>
        <w:autoSpaceDE w:val="0"/>
        <w:autoSpaceDN w:val="0"/>
        <w:adjustRightInd w:val="0"/>
        <w:spacing w:after="0" w:line="240" w:lineRule="auto"/>
        <w:ind w:firstLine="709"/>
        <w:jc w:val="both"/>
        <w:rPr>
          <w:rFonts w:ascii="Times New Roman" w:eastAsia="Calibri" w:hAnsi="Times New Roman" w:cs="Times New Roman"/>
          <w:lang w:eastAsia="ru-RU"/>
        </w:rPr>
      </w:pPr>
      <w:r w:rsidRPr="00C74D77">
        <w:rPr>
          <w:rFonts w:ascii="Times New Roman" w:eastAsia="Calibri" w:hAnsi="Times New Roman" w:cs="Times New Roman"/>
          <w:lang w:eastAsia="ru-RU"/>
        </w:rPr>
        <w:lastRenderedPageBreak/>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C74D77" w:rsidRPr="00C74D77" w:rsidRDefault="00C74D77" w:rsidP="00C74D77">
      <w:pPr>
        <w:autoSpaceDE w:val="0"/>
        <w:autoSpaceDN w:val="0"/>
        <w:adjustRightInd w:val="0"/>
        <w:spacing w:after="0" w:line="240" w:lineRule="auto"/>
        <w:ind w:firstLine="709"/>
        <w:jc w:val="both"/>
        <w:rPr>
          <w:rFonts w:ascii="Times New Roman" w:eastAsia="Calibri" w:hAnsi="Times New Roman" w:cs="Times New Roman"/>
          <w:lang w:eastAsia="ru-RU"/>
        </w:rPr>
      </w:pPr>
      <w:r w:rsidRPr="00C74D77">
        <w:rPr>
          <w:rFonts w:ascii="Times New Roman" w:eastAsia="Calibri" w:hAnsi="Times New Roman" w:cs="Times New Roman"/>
          <w:lang w:eastAsia="ru-RU"/>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C74D77" w:rsidRPr="00C74D77" w:rsidRDefault="00C74D77" w:rsidP="00C74D77">
      <w:pPr>
        <w:autoSpaceDE w:val="0"/>
        <w:autoSpaceDN w:val="0"/>
        <w:adjustRightInd w:val="0"/>
        <w:spacing w:after="0" w:line="240" w:lineRule="auto"/>
        <w:ind w:firstLine="709"/>
        <w:jc w:val="both"/>
        <w:rPr>
          <w:rFonts w:ascii="Times New Roman" w:eastAsia="Calibri" w:hAnsi="Times New Roman" w:cs="Times New Roman"/>
          <w:lang w:eastAsia="ru-RU"/>
        </w:rPr>
      </w:pPr>
      <w:r w:rsidRPr="00C74D77">
        <w:rPr>
          <w:rFonts w:ascii="Times New Roman" w:eastAsia="Calibri" w:hAnsi="Times New Roman" w:cs="Times New Roman"/>
          <w:lang w:eastAsia="ru-RU"/>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C74D77" w:rsidRPr="00C74D77" w:rsidRDefault="00C74D77" w:rsidP="00C74D77">
      <w:pPr>
        <w:autoSpaceDE w:val="0"/>
        <w:autoSpaceDN w:val="0"/>
        <w:adjustRightInd w:val="0"/>
        <w:spacing w:after="0" w:line="240" w:lineRule="auto"/>
        <w:ind w:firstLine="709"/>
        <w:jc w:val="both"/>
        <w:rPr>
          <w:rFonts w:ascii="Times New Roman" w:eastAsia="Calibri" w:hAnsi="Times New Roman" w:cs="Times New Roman"/>
          <w:lang w:eastAsia="ru-RU"/>
        </w:rPr>
      </w:pPr>
      <w:r w:rsidRPr="00C74D77">
        <w:rPr>
          <w:rFonts w:ascii="Times New Roman" w:eastAsia="Calibri" w:hAnsi="Times New Roman" w:cs="Times New Roman"/>
          <w:lang w:eastAsia="ru-RU"/>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C74D77">
        <w:rPr>
          <w:rFonts w:ascii="Times New Roman" w:eastAsia="Calibri" w:hAnsi="Times New Roman" w:cs="Times New Roman"/>
          <w:color w:val="000000"/>
          <w:lang w:eastAsia="ru-RU"/>
        </w:rPr>
        <w:t>пунктом 1 части 10 статьи 104</w:t>
      </w:r>
      <w:r w:rsidRPr="00C74D77">
        <w:rPr>
          <w:rFonts w:ascii="Times New Roman" w:eastAsia="Calibri" w:hAnsi="Times New Roman" w:cs="Times New Roman"/>
          <w:lang w:eastAsia="ru-RU"/>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C74D77" w:rsidRPr="00C74D77" w:rsidRDefault="00C74D77" w:rsidP="00C74D77">
      <w:pPr>
        <w:autoSpaceDE w:val="0"/>
        <w:autoSpaceDN w:val="0"/>
        <w:adjustRightInd w:val="0"/>
        <w:spacing w:after="0" w:line="240" w:lineRule="auto"/>
        <w:ind w:firstLine="709"/>
        <w:jc w:val="both"/>
        <w:rPr>
          <w:rFonts w:ascii="Times New Roman" w:eastAsia="Calibri" w:hAnsi="Times New Roman" w:cs="Times New Roman"/>
          <w:lang w:eastAsia="ru-RU"/>
        </w:rPr>
      </w:pPr>
      <w:r w:rsidRPr="00C74D77">
        <w:rPr>
          <w:rFonts w:ascii="Times New Roman" w:eastAsia="Calibri" w:hAnsi="Times New Roman" w:cs="Times New Roman"/>
          <w:lang w:eastAsia="ru-RU"/>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74D77" w:rsidRPr="00C74D77" w:rsidRDefault="00C74D77" w:rsidP="00C74D77">
      <w:pPr>
        <w:autoSpaceDE w:val="0"/>
        <w:autoSpaceDN w:val="0"/>
        <w:adjustRightInd w:val="0"/>
        <w:spacing w:after="0" w:line="240" w:lineRule="auto"/>
        <w:ind w:firstLine="709"/>
        <w:jc w:val="both"/>
        <w:rPr>
          <w:rFonts w:ascii="Times New Roman" w:eastAsia="Calibri" w:hAnsi="Times New Roman" w:cs="Times New Roman"/>
          <w:lang w:eastAsia="ru-RU"/>
        </w:rPr>
      </w:pPr>
      <w:r w:rsidRPr="00C74D77">
        <w:rPr>
          <w:rFonts w:ascii="Times New Roman" w:eastAsia="Calibri" w:hAnsi="Times New Roman" w:cs="Times New Roman"/>
          <w:lang w:eastAsia="ru-RU"/>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C74D77" w:rsidRPr="00C74D77" w:rsidRDefault="00C74D77" w:rsidP="00C74D77">
      <w:pPr>
        <w:autoSpaceDE w:val="0"/>
        <w:autoSpaceDN w:val="0"/>
        <w:adjustRightInd w:val="0"/>
        <w:spacing w:after="0" w:line="240" w:lineRule="auto"/>
        <w:ind w:firstLine="709"/>
        <w:jc w:val="both"/>
        <w:rPr>
          <w:rFonts w:ascii="Times New Roman" w:eastAsia="Calibri" w:hAnsi="Times New Roman" w:cs="Times New Roman"/>
          <w:lang w:eastAsia="ru-RU"/>
        </w:rPr>
      </w:pPr>
      <w:r w:rsidRPr="00C74D77">
        <w:rPr>
          <w:rFonts w:ascii="Times New Roman" w:eastAsia="Calibri" w:hAnsi="Times New Roman" w:cs="Times New Roman"/>
          <w:lang w:eastAsia="ru-RU"/>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74D77" w:rsidRPr="00C74D77" w:rsidRDefault="00C74D77" w:rsidP="00C74D77">
      <w:pPr>
        <w:autoSpaceDE w:val="0"/>
        <w:autoSpaceDN w:val="0"/>
        <w:adjustRightInd w:val="0"/>
        <w:spacing w:after="0" w:line="240" w:lineRule="auto"/>
        <w:ind w:firstLine="709"/>
        <w:jc w:val="both"/>
        <w:rPr>
          <w:rFonts w:ascii="Times New Roman" w:eastAsia="Calibri" w:hAnsi="Times New Roman" w:cs="Times New Roman"/>
          <w:lang w:eastAsia="ru-RU"/>
        </w:rPr>
      </w:pPr>
      <w:r w:rsidRPr="00C74D77">
        <w:rPr>
          <w:rFonts w:ascii="Times New Roman" w:eastAsia="Calibri" w:hAnsi="Times New Roman" w:cs="Times New Roman"/>
          <w:lang w:eastAsia="ru-RU"/>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C74D77" w:rsidRPr="00C74D77" w:rsidRDefault="00C74D77" w:rsidP="00C74D77">
      <w:pPr>
        <w:autoSpaceDE w:val="0"/>
        <w:autoSpaceDN w:val="0"/>
        <w:adjustRightInd w:val="0"/>
        <w:spacing w:after="0" w:line="240" w:lineRule="auto"/>
        <w:ind w:firstLine="709"/>
        <w:jc w:val="both"/>
        <w:rPr>
          <w:rFonts w:ascii="Times New Roman" w:eastAsia="Calibri" w:hAnsi="Times New Roman" w:cs="Times New Roman"/>
          <w:lang w:eastAsia="ru-RU"/>
        </w:rPr>
      </w:pPr>
      <w:r w:rsidRPr="00C74D77">
        <w:rPr>
          <w:rFonts w:ascii="Times New Roman" w:eastAsia="Calibri" w:hAnsi="Times New Roman" w:cs="Times New Roman"/>
          <w:lang w:eastAsia="ru-RU"/>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C74D77" w:rsidRPr="00C74D77" w:rsidRDefault="00C74D77" w:rsidP="00C74D77">
      <w:pPr>
        <w:autoSpaceDE w:val="0"/>
        <w:autoSpaceDN w:val="0"/>
        <w:adjustRightInd w:val="0"/>
        <w:spacing w:after="0" w:line="240" w:lineRule="auto"/>
        <w:ind w:firstLine="709"/>
        <w:jc w:val="both"/>
        <w:rPr>
          <w:rFonts w:ascii="Times New Roman" w:eastAsia="Calibri" w:hAnsi="Times New Roman" w:cs="Times New Roman"/>
          <w:lang w:eastAsia="ru-RU"/>
        </w:rPr>
      </w:pPr>
      <w:r w:rsidRPr="00C74D77">
        <w:rPr>
          <w:rFonts w:ascii="Times New Roman" w:eastAsia="Calibri" w:hAnsi="Times New Roman" w:cs="Times New Roman"/>
          <w:lang w:eastAsia="ru-RU"/>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C74D77" w:rsidRPr="00C74D77" w:rsidRDefault="00C74D77" w:rsidP="00C74D77">
      <w:pPr>
        <w:autoSpaceDE w:val="0"/>
        <w:autoSpaceDN w:val="0"/>
        <w:adjustRightInd w:val="0"/>
        <w:spacing w:after="0" w:line="240" w:lineRule="auto"/>
        <w:ind w:firstLine="709"/>
        <w:jc w:val="both"/>
        <w:rPr>
          <w:rFonts w:ascii="Times New Roman" w:eastAsia="Calibri" w:hAnsi="Times New Roman" w:cs="Times New Roman"/>
          <w:lang w:eastAsia="ru-RU"/>
        </w:rPr>
      </w:pPr>
      <w:r w:rsidRPr="00C74D77">
        <w:rPr>
          <w:rFonts w:ascii="Times New Roman" w:eastAsia="Calibri" w:hAnsi="Times New Roman" w:cs="Times New Roman"/>
          <w:lang w:eastAsia="ru-RU"/>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C74D77" w:rsidRPr="00C74D77" w:rsidRDefault="00C74D77" w:rsidP="00C74D77">
      <w:pPr>
        <w:spacing w:after="0" w:line="240" w:lineRule="auto"/>
        <w:jc w:val="center"/>
        <w:rPr>
          <w:rFonts w:ascii="Times New Roman" w:eastAsia="Times New Roman" w:hAnsi="Times New Roman" w:cs="Times New Roman"/>
          <w:b/>
          <w:lang w:eastAsia="ru-RU"/>
        </w:rPr>
      </w:pPr>
    </w:p>
    <w:p w:rsidR="00C74D77" w:rsidRPr="00C74D77" w:rsidRDefault="00C74D77" w:rsidP="00C74D77">
      <w:pPr>
        <w:spacing w:after="0" w:line="240" w:lineRule="auto"/>
        <w:jc w:val="center"/>
        <w:rPr>
          <w:rFonts w:ascii="Times New Roman" w:eastAsia="Times New Roman" w:hAnsi="Times New Roman" w:cs="Times New Roman"/>
          <w:b/>
          <w:lang w:eastAsia="ru-RU"/>
        </w:rPr>
      </w:pPr>
      <w:r w:rsidRPr="00C74D77">
        <w:rPr>
          <w:rFonts w:ascii="Times New Roman" w:eastAsia="Times New Roman" w:hAnsi="Times New Roman" w:cs="Times New Roman"/>
          <w:b/>
          <w:lang w:eastAsia="ru-RU"/>
        </w:rPr>
        <w:t>9. Порядок урегулирования споров</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lastRenderedPageBreak/>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5 (пяти) рабочих дней с даты ее получения.</w:t>
      </w:r>
    </w:p>
    <w:p w:rsidR="00C74D77" w:rsidRPr="00C74D77" w:rsidRDefault="00C74D77" w:rsidP="00C74D77">
      <w:pPr>
        <w:spacing w:after="0" w:line="240" w:lineRule="auto"/>
        <w:ind w:firstLine="708"/>
        <w:jc w:val="both"/>
        <w:rPr>
          <w:rFonts w:ascii="Times New Roman" w:eastAsia="Times New Roman" w:hAnsi="Times New Roman" w:cs="Times New Roman"/>
          <w:b/>
          <w:lang w:eastAsia="ru-RU"/>
        </w:rPr>
      </w:pPr>
    </w:p>
    <w:p w:rsidR="00C74D77" w:rsidRPr="00C74D77" w:rsidRDefault="00C74D77" w:rsidP="00C74D77">
      <w:pPr>
        <w:spacing w:after="0" w:line="240" w:lineRule="auto"/>
        <w:jc w:val="center"/>
        <w:rPr>
          <w:rFonts w:ascii="Times New Roman" w:eastAsia="Times New Roman" w:hAnsi="Times New Roman" w:cs="Times New Roman"/>
          <w:b/>
          <w:lang w:eastAsia="ru-RU"/>
        </w:rPr>
      </w:pPr>
      <w:r w:rsidRPr="00C74D77">
        <w:rPr>
          <w:rFonts w:ascii="Times New Roman" w:eastAsia="Times New Roman" w:hAnsi="Times New Roman" w:cs="Times New Roman"/>
          <w:b/>
          <w:lang w:eastAsia="ru-RU"/>
        </w:rPr>
        <w:t>10. Прочие условия</w:t>
      </w:r>
    </w:p>
    <w:p w:rsidR="00C74D77" w:rsidRPr="00C74D77" w:rsidRDefault="00C74D77" w:rsidP="00C74D77">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10.2. Во всем, что не предусмотрено Контрактом, Стороны руководствуются законодательством Российской Федерации.</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10.1. Стороны Контракта вправе использовать систему электронного документооборота (далее – ЭДО) для обмена документами: счета, счета-фактуры, УПД, накладные и т. д.</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10.2. Документы, отправленные через ЭДО, считаются юридически значимыми и имеют ту же силу, что и документы, подписанные на бумаге.</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10.3. Каждая из сторон обязуется обеспечить защиту информации и соблюдение конфиденциальности при использовании системы ЭДО. Стороны обязуются принимать меры для обеспечения безопасности и конфиденциальности передаваемых данных, включая использование шифрования и электронных подписей.</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10.4. Для обмена электронными документами стороны обязуются использовать сертифицированное программное обеспечение, соответствующее требованиям законодательства РФ.</w:t>
      </w:r>
    </w:p>
    <w:p w:rsidR="00C74D77" w:rsidRPr="00C74D77" w:rsidRDefault="00C74D77" w:rsidP="00C74D77">
      <w:pPr>
        <w:spacing w:after="0" w:line="240" w:lineRule="auto"/>
        <w:jc w:val="center"/>
        <w:rPr>
          <w:rFonts w:ascii="Times New Roman" w:eastAsia="Times New Roman" w:hAnsi="Times New Roman" w:cs="Times New Roman"/>
          <w:b/>
          <w:lang w:eastAsia="ru-RU"/>
        </w:rPr>
      </w:pPr>
      <w:r w:rsidRPr="00C74D77">
        <w:rPr>
          <w:rFonts w:ascii="Times New Roman" w:eastAsia="Times New Roman" w:hAnsi="Times New Roman" w:cs="Times New Roman"/>
          <w:b/>
          <w:lang w:eastAsia="ru-RU"/>
        </w:rPr>
        <w:t>11. Приложения</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11.1 Неотъемлемой частью Контракта являются:</w:t>
      </w:r>
    </w:p>
    <w:p w:rsidR="00C74D77" w:rsidRPr="00C74D77" w:rsidRDefault="00C74D77" w:rsidP="00C74D77">
      <w:pPr>
        <w:spacing w:after="0" w:line="240" w:lineRule="auto"/>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Приложение № 1 – Техническое задание.</w:t>
      </w:r>
    </w:p>
    <w:p w:rsidR="00C74D77" w:rsidRPr="00C74D77" w:rsidRDefault="00C74D77" w:rsidP="00C74D77">
      <w:pPr>
        <w:spacing w:after="0" w:line="240" w:lineRule="auto"/>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Приложение № 2 - Спецификация.</w:t>
      </w:r>
    </w:p>
    <w:p w:rsidR="00C74D77" w:rsidRPr="00C74D77" w:rsidRDefault="00C74D77" w:rsidP="00C74D77">
      <w:pPr>
        <w:spacing w:after="0" w:line="240" w:lineRule="auto"/>
        <w:ind w:left="708" w:firstLine="708"/>
        <w:rPr>
          <w:rFonts w:ascii="Times New Roman" w:eastAsia="Times New Roman" w:hAnsi="Times New Roman" w:cs="Times New Roman"/>
          <w:lang w:eastAsia="ru-RU"/>
        </w:rPr>
      </w:pPr>
    </w:p>
    <w:p w:rsidR="00C74D77" w:rsidRPr="00C74D77" w:rsidRDefault="00C74D77" w:rsidP="00C74D77">
      <w:pPr>
        <w:spacing w:after="0" w:line="240" w:lineRule="auto"/>
        <w:ind w:left="708" w:firstLine="708"/>
        <w:jc w:val="center"/>
        <w:rPr>
          <w:rFonts w:ascii="Times New Roman" w:eastAsia="Times New Roman" w:hAnsi="Times New Roman" w:cs="Times New Roman"/>
          <w:b/>
          <w:lang w:eastAsia="ru-RU"/>
        </w:rPr>
      </w:pPr>
      <w:r w:rsidRPr="00C74D77">
        <w:rPr>
          <w:rFonts w:ascii="Times New Roman" w:eastAsia="Times New Roman" w:hAnsi="Times New Roman" w:cs="Times New Roman"/>
          <w:b/>
          <w:lang w:eastAsia="ru-RU"/>
        </w:rPr>
        <w:t>12. Реквизиты и подписи сторон</w:t>
      </w:r>
    </w:p>
    <w:p w:rsidR="00C74D77" w:rsidRPr="00C74D77" w:rsidRDefault="00C74D77" w:rsidP="00C74D77">
      <w:pPr>
        <w:spacing w:after="0" w:line="240" w:lineRule="auto"/>
        <w:jc w:val="center"/>
        <w:rPr>
          <w:rFonts w:ascii="Times New Roman" w:eastAsia="Times New Roman" w:hAnsi="Times New Roman" w:cs="Times New Roman"/>
          <w:b/>
          <w:lang w:eastAsia="ru-RU"/>
        </w:rPr>
      </w:pPr>
    </w:p>
    <w:tbl>
      <w:tblPr>
        <w:tblStyle w:val="a3"/>
        <w:tblW w:w="10060" w:type="dxa"/>
        <w:tblInd w:w="-5" w:type="dxa"/>
        <w:tblLook w:val="04A0" w:firstRow="1" w:lastRow="0" w:firstColumn="1" w:lastColumn="0" w:noHBand="0" w:noVBand="1"/>
      </w:tblPr>
      <w:tblGrid>
        <w:gridCol w:w="5387"/>
        <w:gridCol w:w="4673"/>
      </w:tblGrid>
      <w:tr w:rsidR="00C74D77" w:rsidRPr="00C74D77" w:rsidTr="00203541">
        <w:tc>
          <w:tcPr>
            <w:tcW w:w="538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C74D77" w:rsidRPr="00C74D77" w:rsidRDefault="00C74D77" w:rsidP="00C74D77">
            <w:pPr>
              <w:jc w:val="both"/>
              <w:rPr>
                <w:rFonts w:ascii="Times New Roman" w:eastAsia="Times New Roman" w:hAnsi="Times New Roman" w:cs="Times New Roman"/>
                <w:b/>
                <w:lang w:eastAsia="ru-RU"/>
              </w:rPr>
            </w:pPr>
            <w:r w:rsidRPr="00C74D77">
              <w:rPr>
                <w:rFonts w:ascii="Times New Roman" w:eastAsia="Times New Roman" w:hAnsi="Times New Roman" w:cs="Times New Roman"/>
                <w:b/>
                <w:lang w:eastAsia="ru-RU"/>
              </w:rPr>
              <w:t>Заказчик:</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Полное наименование: Санкт-Петербургское государственное бюджетное профессиональное образовательное учреждение «Петербургский педагогический колледж имени Н.А. Некрасова»</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Сокращенное наименование: СПб ГБПОУ Некрасовский педагогический колледж</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xml:space="preserve">Юридический адрес: 196247, г. Санкт-Петербург, ул. Кубинская, дом 32, </w:t>
            </w:r>
            <w:proofErr w:type="spellStart"/>
            <w:r w:rsidRPr="00C74D77">
              <w:rPr>
                <w:rFonts w:ascii="Times New Roman" w:eastAsia="Times New Roman" w:hAnsi="Times New Roman" w:cs="Times New Roman"/>
                <w:lang w:eastAsia="ru-RU"/>
              </w:rPr>
              <w:t>Лит.А</w:t>
            </w:r>
            <w:proofErr w:type="spellEnd"/>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Фактический адрес: 196247, г. Санкт-Петербург, ул. Кубинская, дом 32</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Телефон: +7 (812) 246-29-88</w:t>
            </w:r>
          </w:p>
          <w:p w:rsidR="00C74D77" w:rsidRPr="00C74D77" w:rsidRDefault="00C74D77" w:rsidP="00C74D77">
            <w:pPr>
              <w:rPr>
                <w:rFonts w:ascii="Times New Roman" w:eastAsia="Times New Roman" w:hAnsi="Times New Roman" w:cs="Times New Roman"/>
                <w:lang w:eastAsia="ru-RU"/>
              </w:rPr>
            </w:pPr>
            <w:proofErr w:type="spellStart"/>
            <w:r w:rsidRPr="00C74D77">
              <w:rPr>
                <w:rFonts w:ascii="Times New Roman" w:eastAsia="Times New Roman" w:hAnsi="Times New Roman" w:cs="Times New Roman"/>
                <w:lang w:eastAsia="ru-RU"/>
              </w:rPr>
              <w:t>Эл.почта</w:t>
            </w:r>
            <w:proofErr w:type="spellEnd"/>
            <w:r w:rsidRPr="00C74D77">
              <w:rPr>
                <w:rFonts w:ascii="Times New Roman" w:eastAsia="Times New Roman" w:hAnsi="Times New Roman" w:cs="Times New Roman"/>
                <w:lang w:eastAsia="ru-RU"/>
              </w:rPr>
              <w:t>: nekrasovspb@obr.gov.spb.ru</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ИНН 7810191042/КПП 781001001</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ОГРН 1027804869861</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ОКПО 02086945</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ОКОПФ 75203</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ОКОГУ 2300223</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ОКФС 13</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ОКТМО 40375000</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ОКВЭД 85.21 Образование профессиональное среднее</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Банковские реквизиты для перечисления средств:</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lastRenderedPageBreak/>
              <w:t xml:space="preserve">Банк получателя: ОКЦ №1 Северо-Западного ГУ Банка России// УФК по г. Санкт-Петербургу, г Санкт-Петербург </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xml:space="preserve">БИК 014030106 </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Казначейский (текущий) счет: 03224643400000007200</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Банковский счет: 40102810945370000005</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ИНН / КПП получателя: 7810191042/781001001</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xml:space="preserve">Наименование получателя: Комитет финансов Санкт-Петербурга (СПб ГБПОУ Некрасовский педагогический колледж, </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л/с 0191125)</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ОКТМО 40375000</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Адрес электронной почты:</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xml:space="preserve">mail@nekrasovspb.ru </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hozchast.nk1@mail.ru</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Телефон: (812) 417-32-86, 246-30-90</w:t>
            </w:r>
          </w:p>
          <w:p w:rsidR="00C74D77" w:rsidRPr="00C74D77" w:rsidRDefault="00C74D77" w:rsidP="00C74D77">
            <w:pPr>
              <w:rPr>
                <w:rFonts w:ascii="Times New Roman" w:eastAsia="Times New Roman" w:hAnsi="Times New Roman" w:cs="Times New Roman"/>
                <w:lang w:eastAsia="ru-RU"/>
              </w:rPr>
            </w:pPr>
          </w:p>
          <w:p w:rsidR="00C74D77" w:rsidRPr="00C74D77" w:rsidRDefault="00C74D77" w:rsidP="00C74D77">
            <w:pPr>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Директор</w:t>
            </w:r>
          </w:p>
          <w:p w:rsidR="00C74D77" w:rsidRPr="00C74D77" w:rsidRDefault="00C74D77" w:rsidP="00C74D77">
            <w:pPr>
              <w:jc w:val="both"/>
              <w:rPr>
                <w:rFonts w:ascii="Times New Roman" w:eastAsia="Times New Roman" w:hAnsi="Times New Roman" w:cs="Times New Roman"/>
                <w:lang w:eastAsia="ru-RU"/>
              </w:rPr>
            </w:pPr>
          </w:p>
          <w:p w:rsidR="00C74D77" w:rsidRPr="00C74D77" w:rsidRDefault="00C74D77" w:rsidP="00C74D77">
            <w:pPr>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_______________ /Е.Ю. Федотова/</w:t>
            </w:r>
          </w:p>
          <w:p w:rsidR="00C74D77" w:rsidRPr="00C74D77" w:rsidRDefault="00C74D77" w:rsidP="00C74D77">
            <w:pPr>
              <w:jc w:val="both"/>
              <w:rPr>
                <w:rFonts w:ascii="Times New Roman" w:eastAsia="Times New Roman" w:hAnsi="Times New Roman" w:cs="Times New Roman"/>
                <w:b/>
                <w:lang w:eastAsia="ru-RU"/>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C74D77" w:rsidRPr="00C74D77" w:rsidRDefault="00C74D77" w:rsidP="00C74D77">
            <w:pPr>
              <w:jc w:val="both"/>
              <w:rPr>
                <w:rFonts w:ascii="Times New Roman" w:eastAsia="Times New Roman" w:hAnsi="Times New Roman" w:cs="Times New Roman"/>
                <w:b/>
                <w:lang w:eastAsia="ru-RU"/>
              </w:rPr>
            </w:pPr>
            <w:r w:rsidRPr="00C74D77">
              <w:rPr>
                <w:rFonts w:ascii="Times New Roman" w:eastAsia="Times New Roman" w:hAnsi="Times New Roman" w:cs="Times New Roman"/>
                <w:b/>
                <w:lang w:eastAsia="ru-RU"/>
              </w:rPr>
              <w:lastRenderedPageBreak/>
              <w:t>Поставщик:</w:t>
            </w: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_______________/______________/</w:t>
            </w:r>
          </w:p>
        </w:tc>
      </w:tr>
    </w:tbl>
    <w:p w:rsidR="00C74D77" w:rsidRPr="00C74D77" w:rsidRDefault="00C74D77" w:rsidP="00C74D77">
      <w:pPr>
        <w:rPr>
          <w:rFonts w:ascii="Times New Roman" w:hAnsi="Times New Roman" w:cs="Times New Roman"/>
        </w:rPr>
      </w:pPr>
      <w:r w:rsidRPr="00C74D77">
        <w:rPr>
          <w:rFonts w:ascii="Times New Roman" w:hAnsi="Times New Roman" w:cs="Times New Roman"/>
        </w:rPr>
        <w:lastRenderedPageBreak/>
        <w:t>ПОДПИСАНО ЭЦП                                                                           ПОДПИСАНО ЭЦП</w:t>
      </w:r>
    </w:p>
    <w:p w:rsidR="00C74D77" w:rsidRPr="00C74D77" w:rsidRDefault="00C74D77" w:rsidP="00C74D77"/>
    <w:p w:rsidR="00C74D77" w:rsidRPr="00C74D77" w:rsidRDefault="00C74D77" w:rsidP="00C74D77"/>
    <w:p w:rsidR="00C74D77" w:rsidRPr="00C74D77" w:rsidRDefault="00C74D77" w:rsidP="00C74D77"/>
    <w:p w:rsidR="00C74D77" w:rsidRPr="00C74D77" w:rsidRDefault="00C74D77" w:rsidP="00C74D77"/>
    <w:p w:rsidR="00C74D77" w:rsidRPr="00C74D77" w:rsidRDefault="00C74D77" w:rsidP="00C74D77"/>
    <w:p w:rsidR="00C74D77" w:rsidRPr="00C74D77" w:rsidRDefault="00C74D77" w:rsidP="00C74D77"/>
    <w:p w:rsidR="00C74D77" w:rsidRPr="00C74D77" w:rsidRDefault="00C74D77" w:rsidP="00C74D77"/>
    <w:p w:rsidR="00C74D77" w:rsidRPr="00C74D77" w:rsidRDefault="00C74D77" w:rsidP="00C74D77"/>
    <w:p w:rsidR="00C74D77" w:rsidRPr="00C74D77" w:rsidRDefault="00C74D77" w:rsidP="00C74D77"/>
    <w:p w:rsidR="00C74D77" w:rsidRPr="00C74D77" w:rsidRDefault="00C74D77" w:rsidP="00C74D77"/>
    <w:p w:rsidR="00C74D77" w:rsidRPr="00C74D77" w:rsidRDefault="00C74D77" w:rsidP="00C74D77"/>
    <w:p w:rsidR="00C74D77" w:rsidRPr="00C74D77" w:rsidRDefault="00C74D77" w:rsidP="00C74D77"/>
    <w:p w:rsidR="00C74D77" w:rsidRPr="00C74D77" w:rsidRDefault="00C74D77" w:rsidP="00C74D77"/>
    <w:p w:rsidR="00C74D77" w:rsidRPr="00C74D77" w:rsidRDefault="00C74D77" w:rsidP="00C74D77">
      <w:pPr>
        <w:sectPr w:rsidR="00C74D77" w:rsidRPr="00C74D77" w:rsidSect="00646E07">
          <w:pgSz w:w="11906" w:h="16838"/>
          <w:pgMar w:top="1440" w:right="1080" w:bottom="1440" w:left="1080" w:header="708" w:footer="708" w:gutter="0"/>
          <w:cols w:space="708"/>
          <w:docGrid w:linePitch="360"/>
        </w:sectPr>
      </w:pPr>
    </w:p>
    <w:p w:rsidR="00C74D77" w:rsidRPr="00C74D77" w:rsidRDefault="00C74D77" w:rsidP="00C74D77">
      <w:pPr>
        <w:spacing w:after="0" w:line="276" w:lineRule="auto"/>
        <w:ind w:firstLine="709"/>
        <w:jc w:val="right"/>
        <w:rPr>
          <w:rFonts w:ascii="Times New Roman" w:eastAsia="Calibri" w:hAnsi="Times New Roman" w:cs="Times New Roman"/>
        </w:rPr>
      </w:pPr>
      <w:r w:rsidRPr="00C74D77">
        <w:rPr>
          <w:rFonts w:ascii="Times New Roman" w:eastAsia="Calibri" w:hAnsi="Times New Roman" w:cs="Times New Roman"/>
        </w:rPr>
        <w:lastRenderedPageBreak/>
        <w:t>Приложение № 1 к Контракту</w:t>
      </w:r>
      <w:r w:rsidRPr="00C74D77">
        <w:rPr>
          <w:rFonts w:ascii="Times New Roman" w:eastAsia="Calibri" w:hAnsi="Times New Roman" w:cs="Times New Roman"/>
        </w:rPr>
        <w:br/>
      </w:r>
    </w:p>
    <w:p w:rsidR="00C74D77" w:rsidRPr="00C74D77" w:rsidRDefault="00C74D77" w:rsidP="00C74D77">
      <w:pPr>
        <w:spacing w:after="0" w:line="276" w:lineRule="auto"/>
        <w:jc w:val="center"/>
        <w:rPr>
          <w:rFonts w:ascii="Times New Roman" w:hAnsi="Times New Roman" w:cs="Times New Roman"/>
          <w:b/>
        </w:rPr>
      </w:pPr>
    </w:p>
    <w:p w:rsidR="00C74D77" w:rsidRPr="00C74D77" w:rsidRDefault="00C74D77" w:rsidP="00C74D77">
      <w:pPr>
        <w:spacing w:after="0" w:line="276" w:lineRule="auto"/>
        <w:jc w:val="center"/>
        <w:rPr>
          <w:rFonts w:ascii="Times New Roman" w:hAnsi="Times New Roman" w:cs="Times New Roman"/>
          <w:b/>
        </w:rPr>
      </w:pPr>
      <w:r w:rsidRPr="00C74D77">
        <w:rPr>
          <w:rFonts w:ascii="Times New Roman" w:hAnsi="Times New Roman" w:cs="Times New Roman"/>
          <w:b/>
        </w:rPr>
        <w:t xml:space="preserve">Техническое задание </w:t>
      </w:r>
    </w:p>
    <w:p w:rsidR="00C74D77" w:rsidRPr="007F5B6C" w:rsidRDefault="007F5B6C" w:rsidP="007F5B6C">
      <w:pPr>
        <w:pStyle w:val="a4"/>
        <w:tabs>
          <w:tab w:val="left" w:pos="709"/>
        </w:tabs>
        <w:spacing w:after="0" w:line="276" w:lineRule="auto"/>
        <w:ind w:left="142"/>
        <w:jc w:val="both"/>
        <w:rPr>
          <w:rFonts w:ascii="Times New Roman" w:hAnsi="Times New Roman" w:cs="Times New Roman"/>
          <w:b/>
        </w:rPr>
      </w:pPr>
      <w:r>
        <w:rPr>
          <w:rFonts w:ascii="Times New Roman" w:hAnsi="Times New Roman" w:cs="Times New Roman"/>
          <w:b/>
        </w:rPr>
        <w:t xml:space="preserve">          1. </w:t>
      </w:r>
      <w:r w:rsidR="00C74D77" w:rsidRPr="007F5B6C">
        <w:rPr>
          <w:rFonts w:ascii="Times New Roman" w:hAnsi="Times New Roman" w:cs="Times New Roman"/>
          <w:b/>
        </w:rPr>
        <w:t xml:space="preserve">Наименование закупки: </w:t>
      </w:r>
      <w:r>
        <w:rPr>
          <w:rFonts w:ascii="Times New Roman" w:hAnsi="Times New Roman" w:cs="Times New Roman"/>
        </w:rPr>
        <w:t xml:space="preserve">Поставка </w:t>
      </w:r>
      <w:r w:rsidR="000C6074">
        <w:rPr>
          <w:rFonts w:ascii="Times New Roman" w:hAnsi="Times New Roman" w:cs="Times New Roman"/>
        </w:rPr>
        <w:t>бумаги самоклеящейся</w:t>
      </w:r>
    </w:p>
    <w:p w:rsidR="00C74D77" w:rsidRPr="00C74D77" w:rsidRDefault="00CF5691" w:rsidP="00CF5691">
      <w:pPr>
        <w:spacing w:after="0" w:line="276" w:lineRule="auto"/>
        <w:ind w:left="709"/>
        <w:contextualSpacing/>
        <w:rPr>
          <w:rFonts w:ascii="Times New Roman" w:hAnsi="Times New Roman" w:cs="Times New Roman"/>
        </w:rPr>
      </w:pPr>
      <w:r>
        <w:rPr>
          <w:rFonts w:ascii="Times New Roman" w:hAnsi="Times New Roman" w:cs="Times New Roman"/>
          <w:b/>
        </w:rPr>
        <w:t>2.</w:t>
      </w:r>
      <w:r w:rsidR="00C74D77" w:rsidRPr="00C74D77">
        <w:rPr>
          <w:rFonts w:ascii="Times New Roman" w:hAnsi="Times New Roman" w:cs="Times New Roman"/>
          <w:b/>
        </w:rPr>
        <w:t xml:space="preserve">Объект закупки: </w:t>
      </w:r>
      <w:r w:rsidR="00C74D77" w:rsidRPr="00C74D77">
        <w:rPr>
          <w:rFonts w:ascii="Times New Roman" w:hAnsi="Times New Roman" w:cs="Times New Roman"/>
        </w:rPr>
        <w:t>согласно Приложения 2 «Спецификация»</w:t>
      </w:r>
    </w:p>
    <w:p w:rsidR="00C74D77" w:rsidRPr="00C74D77" w:rsidRDefault="00C74D77" w:rsidP="00C74D77">
      <w:pPr>
        <w:spacing w:after="0" w:line="240" w:lineRule="auto"/>
        <w:ind w:left="720"/>
        <w:rPr>
          <w:rFonts w:ascii="Times New Roman" w:hAnsi="Times New Roman" w:cs="Times New Roman"/>
          <w:b/>
        </w:rPr>
      </w:pPr>
      <w:r w:rsidRPr="00C74D77">
        <w:rPr>
          <w:rFonts w:ascii="Times New Roman" w:hAnsi="Times New Roman" w:cs="Times New Roman"/>
          <w:b/>
        </w:rPr>
        <w:t xml:space="preserve">3. Место поставки товара и кол-во: </w:t>
      </w:r>
    </w:p>
    <w:p w:rsidR="00C74D77" w:rsidRPr="00C74D77" w:rsidRDefault="00C74D77" w:rsidP="00C74D77">
      <w:pPr>
        <w:spacing w:after="0" w:line="240" w:lineRule="auto"/>
        <w:ind w:left="720"/>
        <w:rPr>
          <w:rFonts w:ascii="Times New Roman" w:hAnsi="Times New Roman" w:cs="Times New Roman"/>
        </w:rPr>
      </w:pPr>
      <w:r w:rsidRPr="00C74D77">
        <w:rPr>
          <w:rFonts w:ascii="Times New Roman" w:hAnsi="Times New Roman" w:cs="Times New Roman"/>
        </w:rPr>
        <w:t xml:space="preserve">г. Санкт-Петербург, </w:t>
      </w:r>
      <w:proofErr w:type="spellStart"/>
      <w:r w:rsidR="0051724B">
        <w:rPr>
          <w:rFonts w:ascii="Times New Roman" w:hAnsi="Times New Roman" w:cs="Times New Roman"/>
        </w:rPr>
        <w:t>пр-кт</w:t>
      </w:r>
      <w:proofErr w:type="spellEnd"/>
      <w:r w:rsidR="0051724B">
        <w:rPr>
          <w:rFonts w:ascii="Times New Roman" w:hAnsi="Times New Roman" w:cs="Times New Roman"/>
        </w:rPr>
        <w:t xml:space="preserve"> Костромской, 46</w:t>
      </w:r>
      <w:r w:rsidRPr="00C74D77">
        <w:rPr>
          <w:rFonts w:ascii="Times New Roman" w:hAnsi="Times New Roman" w:cs="Times New Roman"/>
        </w:rPr>
        <w:t xml:space="preserve"> лит А.</w:t>
      </w:r>
    </w:p>
    <w:p w:rsidR="007F5B6C" w:rsidRPr="007F5B6C" w:rsidRDefault="00C74D77" w:rsidP="007F5B6C">
      <w:pPr>
        <w:spacing w:after="0" w:line="240" w:lineRule="auto"/>
        <w:ind w:firstLine="709"/>
        <w:jc w:val="both"/>
        <w:rPr>
          <w:rFonts w:ascii="Times New Roman" w:hAnsi="Times New Roman" w:cs="Times New Roman"/>
          <w:bCs/>
        </w:rPr>
      </w:pPr>
      <w:r w:rsidRPr="00C74D77">
        <w:rPr>
          <w:rFonts w:ascii="Times New Roman" w:hAnsi="Times New Roman" w:cs="Times New Roman"/>
          <w:b/>
        </w:rPr>
        <w:t xml:space="preserve">4. Срок поставки: </w:t>
      </w:r>
      <w:r w:rsidR="007F5B6C" w:rsidRPr="007F5B6C">
        <w:rPr>
          <w:rFonts w:ascii="Times New Roman" w:hAnsi="Times New Roman" w:cs="Times New Roman"/>
        </w:rPr>
        <w:t xml:space="preserve">Поставка Товара осуществляется Поставщиком с даты заключения контракта </w:t>
      </w:r>
      <w:r w:rsidR="00BC717E">
        <w:rPr>
          <w:rFonts w:ascii="Times New Roman" w:hAnsi="Times New Roman" w:cs="Times New Roman"/>
        </w:rPr>
        <w:t xml:space="preserve">в течение </w:t>
      </w:r>
      <w:r w:rsidR="000C6074">
        <w:rPr>
          <w:rFonts w:ascii="Times New Roman" w:hAnsi="Times New Roman" w:cs="Times New Roman"/>
        </w:rPr>
        <w:t>10 рабочих дней</w:t>
      </w:r>
      <w:r w:rsidR="007F5B6C" w:rsidRPr="007F5B6C">
        <w:rPr>
          <w:rFonts w:ascii="Times New Roman" w:hAnsi="Times New Roman" w:cs="Times New Roman"/>
        </w:rPr>
        <w:t>.</w:t>
      </w:r>
    </w:p>
    <w:p w:rsidR="00C74D77" w:rsidRPr="00C74D77" w:rsidRDefault="00C74D77" w:rsidP="00C74D77">
      <w:pPr>
        <w:spacing w:after="0" w:line="240" w:lineRule="auto"/>
        <w:ind w:left="720"/>
        <w:rPr>
          <w:rFonts w:ascii="Times New Roman" w:hAnsi="Times New Roman" w:cs="Times New Roman"/>
          <w:b/>
        </w:rPr>
      </w:pPr>
      <w:r w:rsidRPr="00C74D77">
        <w:rPr>
          <w:rFonts w:ascii="Times New Roman" w:hAnsi="Times New Roman" w:cs="Times New Roman"/>
          <w:b/>
        </w:rPr>
        <w:t>5. Требования к качеству и безопасности товара:</w:t>
      </w:r>
    </w:p>
    <w:p w:rsidR="00C74D77" w:rsidRPr="00C74D77" w:rsidRDefault="00C74D77" w:rsidP="00C74D77">
      <w:pPr>
        <w:spacing w:after="0" w:line="240" w:lineRule="auto"/>
        <w:ind w:left="142" w:firstLine="796"/>
        <w:contextualSpacing/>
        <w:jc w:val="both"/>
        <w:rPr>
          <w:rFonts w:ascii="Times New Roman" w:eastAsia="NSimSun" w:hAnsi="Times New Roman" w:cs="Times New Roman"/>
        </w:rPr>
      </w:pPr>
      <w:r w:rsidRPr="00C74D77">
        <w:rPr>
          <w:rFonts w:ascii="Times New Roman" w:eastAsia="NSimSun" w:hAnsi="Times New Roman" w:cs="Times New Roman"/>
        </w:rPr>
        <w:t>5.1. Поставляемый товар должен соответствовать заданным функциональным и качественным характеристикам.</w:t>
      </w:r>
    </w:p>
    <w:p w:rsidR="00C74D77" w:rsidRPr="00C74D77" w:rsidRDefault="00C74D77" w:rsidP="00C74D77">
      <w:pPr>
        <w:spacing w:after="0" w:line="240" w:lineRule="auto"/>
        <w:ind w:left="142" w:firstLine="796"/>
        <w:contextualSpacing/>
        <w:jc w:val="both"/>
        <w:rPr>
          <w:rFonts w:ascii="Times New Roman" w:eastAsia="DejaVu Sans" w:hAnsi="Times New Roman" w:cs="Times New Roman"/>
          <w:lang w:eastAsia="zh-CN"/>
        </w:rPr>
      </w:pPr>
      <w:r w:rsidRPr="00C74D77">
        <w:rPr>
          <w:rFonts w:ascii="Times New Roman" w:eastAsia="NSimSun" w:hAnsi="Times New Roman" w:cs="Times New Roman"/>
        </w:rPr>
        <w:t xml:space="preserve">5.2 Поставляемый товар должен быть в собранном виде и готовым к использованию согласно его функциональным и техническим характеристикам. </w:t>
      </w:r>
    </w:p>
    <w:p w:rsidR="00C74D77" w:rsidRPr="00C74D77" w:rsidRDefault="00C74D77" w:rsidP="00C74D77">
      <w:pPr>
        <w:spacing w:after="0" w:line="240" w:lineRule="auto"/>
        <w:ind w:left="142" w:right="57" w:firstLine="796"/>
        <w:contextualSpacing/>
        <w:jc w:val="both"/>
        <w:rPr>
          <w:rFonts w:ascii="Times New Roman" w:hAnsi="Times New Roman" w:cs="Times New Roman"/>
        </w:rPr>
      </w:pPr>
      <w:r w:rsidRPr="00C74D77">
        <w:rPr>
          <w:rFonts w:ascii="Times New Roman" w:eastAsia="NSimSun" w:hAnsi="Times New Roman" w:cs="Times New Roman"/>
        </w:rPr>
        <w:t xml:space="preserve">5.3. Поставляемый товар должен быть разрешен к использованию на территории Российской Федерации, </w:t>
      </w:r>
      <w:r w:rsidRPr="00C74D77">
        <w:rPr>
          <w:rFonts w:ascii="Times New Roman" w:eastAsia="NSimSun" w:hAnsi="Times New Roman" w:cs="Times New Roman"/>
          <w:spacing w:val="-1"/>
        </w:rPr>
        <w:t xml:space="preserve">иметь торговую </w:t>
      </w:r>
      <w:r w:rsidRPr="00C74D77">
        <w:rPr>
          <w:rFonts w:ascii="Times New Roman" w:eastAsia="NSimSun" w:hAnsi="Times New Roman" w:cs="Times New Roman"/>
        </w:rPr>
        <w:t>марку и товарный знак, качество поставляемого товара должно полностью соответствовать установленным требованиям Российской Федерации, ГОСТ, ОСТ, нормативно-технической документации (сертификатам качества, паспорт товара, декларациям о соответствии и (или) другим документам, подтверждающим качество товара).</w:t>
      </w:r>
    </w:p>
    <w:p w:rsidR="00C74D77" w:rsidRPr="00C74D77" w:rsidRDefault="00C74D77" w:rsidP="00C74D77">
      <w:pPr>
        <w:spacing w:after="0" w:line="240" w:lineRule="auto"/>
        <w:ind w:left="142" w:firstLine="796"/>
        <w:contextualSpacing/>
        <w:jc w:val="both"/>
        <w:rPr>
          <w:rFonts w:ascii="Times New Roman" w:eastAsia="Times New Roman" w:hAnsi="Times New Roman" w:cs="Times New Roman"/>
        </w:rPr>
      </w:pPr>
      <w:r w:rsidRPr="00C74D77">
        <w:rPr>
          <w:rFonts w:ascii="Times New Roman" w:eastAsia="NSimSun" w:hAnsi="Times New Roman" w:cs="Times New Roman"/>
        </w:rPr>
        <w:t xml:space="preserve">5.4. Поставляемый Товар должен являться новым, ранее не использованным (все составные части Товара должны быть новыми), не должен иметь дефектов, связанных с конструкцией, материалами или функционированием при штатном их использовании </w:t>
      </w:r>
      <w:r w:rsidRPr="00C74D77">
        <w:rPr>
          <w:rFonts w:ascii="Times New Roman" w:eastAsia="Times New Roman" w:hAnsi="Times New Roman" w:cs="Times New Roman"/>
        </w:rPr>
        <w:t>(не допускается поставка выставочных образцов, а также оборудования, собранного из восстановленных узлов и агрегатов).</w:t>
      </w:r>
    </w:p>
    <w:p w:rsidR="00C74D77" w:rsidRPr="00C74D77" w:rsidRDefault="00C74D77" w:rsidP="00C74D77">
      <w:pPr>
        <w:widowControl w:val="0"/>
        <w:shd w:val="clear" w:color="auto" w:fill="FFFFFF"/>
        <w:tabs>
          <w:tab w:val="left" w:pos="0"/>
        </w:tabs>
        <w:spacing w:after="0" w:line="240" w:lineRule="auto"/>
        <w:ind w:left="142" w:firstLine="796"/>
        <w:contextualSpacing/>
        <w:jc w:val="both"/>
        <w:rPr>
          <w:rFonts w:ascii="Times New Roman" w:eastAsia="DejaVu Sans" w:hAnsi="Times New Roman" w:cs="Times New Roman"/>
        </w:rPr>
      </w:pPr>
      <w:r w:rsidRPr="00C74D77">
        <w:rPr>
          <w:rFonts w:ascii="Times New Roman" w:eastAsia="NSimSun" w:hAnsi="Times New Roman" w:cs="Times New Roman"/>
        </w:rPr>
        <w:t>5.5. На товаре не должно быть следов механических повреждений, изменений вида комплектующих, а также иных несоответствий официальному техническому описанию поставляемой модели.</w:t>
      </w:r>
    </w:p>
    <w:p w:rsidR="00C74D77" w:rsidRPr="00C74D77" w:rsidRDefault="00C74D77" w:rsidP="00C74D77">
      <w:pPr>
        <w:keepNext/>
        <w:spacing w:after="0" w:line="240" w:lineRule="auto"/>
        <w:ind w:left="142" w:firstLine="796"/>
        <w:contextualSpacing/>
        <w:jc w:val="both"/>
        <w:rPr>
          <w:rFonts w:ascii="Times New Roman" w:eastAsia="NSimSun" w:hAnsi="Times New Roman" w:cs="Times New Roman"/>
        </w:rPr>
      </w:pPr>
      <w:r w:rsidRPr="00C74D77">
        <w:rPr>
          <w:rFonts w:ascii="Times New Roman" w:eastAsia="NSimSun" w:hAnsi="Times New Roman" w:cs="Times New Roman"/>
        </w:rPr>
        <w:t>5.6. Техническая документация на товар должна быть представлена на русском языке.</w:t>
      </w:r>
    </w:p>
    <w:p w:rsidR="00C74D77" w:rsidRPr="00C74D77" w:rsidRDefault="00C74D77" w:rsidP="00C74D77">
      <w:pPr>
        <w:spacing w:after="0" w:line="240" w:lineRule="auto"/>
        <w:ind w:left="142" w:firstLine="796"/>
        <w:contextualSpacing/>
        <w:jc w:val="both"/>
        <w:rPr>
          <w:rFonts w:ascii="Times New Roman" w:eastAsia="DejaVu Sans" w:hAnsi="Times New Roman" w:cs="Times New Roman"/>
        </w:rPr>
      </w:pPr>
      <w:r w:rsidRPr="00C74D77">
        <w:rPr>
          <w:rFonts w:ascii="Times New Roman" w:eastAsia="NSimSun" w:hAnsi="Times New Roman" w:cs="Times New Roman"/>
        </w:rPr>
        <w:t>5.7. Товар должен быть безопасным и отвечать требованиям законодательства Российской Федерации, требованиям безопасности, ГОСТ, нормам и правилам безопасности его эксплуатации и другой нормативно-технической документации.</w:t>
      </w:r>
    </w:p>
    <w:p w:rsidR="00C74D77" w:rsidRPr="00C74D77" w:rsidRDefault="00C74D77" w:rsidP="00C74D77">
      <w:pPr>
        <w:spacing w:after="0" w:line="240" w:lineRule="auto"/>
        <w:ind w:left="142" w:firstLine="796"/>
        <w:contextualSpacing/>
        <w:jc w:val="both"/>
        <w:rPr>
          <w:rFonts w:ascii="Times New Roman" w:eastAsia="NSimSun" w:hAnsi="Times New Roman" w:cs="Times New Roman"/>
        </w:rPr>
      </w:pPr>
      <w:r w:rsidRPr="00C74D77">
        <w:rPr>
          <w:rFonts w:ascii="Times New Roman" w:eastAsia="NSimSun" w:hAnsi="Times New Roman" w:cs="Times New Roman"/>
        </w:rPr>
        <w:t>5.8. Товар должен отвечать требованиям безопасности жизни и здоровья, окружающей среды в течение установочного срока годности при обычных условиях его использования, хранения, транспортировки и утилизации.</w:t>
      </w:r>
    </w:p>
    <w:p w:rsidR="00C74D77" w:rsidRPr="00C74D77" w:rsidRDefault="00C74D77" w:rsidP="00C74D77">
      <w:pPr>
        <w:snapToGrid w:val="0"/>
        <w:spacing w:after="0" w:line="240" w:lineRule="auto"/>
        <w:ind w:firstLine="709"/>
        <w:jc w:val="both"/>
        <w:rPr>
          <w:rFonts w:ascii="Times New Roman" w:eastAsia="Arial" w:hAnsi="Times New Roman" w:cs="Times New Roman"/>
          <w:b/>
          <w:lang w:eastAsia="ar-SA"/>
        </w:rPr>
      </w:pPr>
      <w:r w:rsidRPr="00C74D77">
        <w:rPr>
          <w:rFonts w:ascii="Times New Roman" w:eastAsia="Arial" w:hAnsi="Times New Roman" w:cs="Times New Roman"/>
          <w:b/>
          <w:lang w:eastAsia="ar-SA"/>
        </w:rPr>
        <w:t>6. Требования к упаковке и маркировке поставляемого товара:</w:t>
      </w:r>
    </w:p>
    <w:p w:rsidR="00C74D77" w:rsidRPr="00C74D77" w:rsidRDefault="00C74D77" w:rsidP="00C74D77">
      <w:pPr>
        <w:tabs>
          <w:tab w:val="left" w:pos="0"/>
        </w:tabs>
        <w:spacing w:after="0" w:line="240" w:lineRule="auto"/>
        <w:ind w:right="57"/>
        <w:jc w:val="both"/>
        <w:rPr>
          <w:rFonts w:ascii="Times New Roman" w:eastAsia="DejaVu Sans" w:hAnsi="Times New Roman" w:cs="Times New Roman"/>
          <w:lang w:eastAsia="zh-CN"/>
        </w:rPr>
      </w:pPr>
      <w:r w:rsidRPr="00C74D77">
        <w:rPr>
          <w:rFonts w:ascii="Times New Roman" w:eastAsia="NSimSun" w:hAnsi="Times New Roman" w:cs="Times New Roman"/>
        </w:rPr>
        <w:t xml:space="preserve">                 6.1. Товар поставляется в таре и упаковке, соответствующей государственным стандартам, техническим условиям, предъявляемым к поставке данного вида товара, другой нормативно-технической документации. На таре и упаковке должна содержаться отчетливая информация на русском языке;</w:t>
      </w:r>
    </w:p>
    <w:p w:rsidR="00C74D77" w:rsidRPr="00C74D77" w:rsidRDefault="00C74D77" w:rsidP="00C74D77">
      <w:pPr>
        <w:tabs>
          <w:tab w:val="left" w:pos="0"/>
        </w:tabs>
        <w:spacing w:after="0" w:line="240" w:lineRule="auto"/>
        <w:ind w:right="57"/>
        <w:jc w:val="both"/>
        <w:rPr>
          <w:rFonts w:ascii="Times New Roman" w:eastAsia="NSimSun" w:hAnsi="Times New Roman" w:cs="Times New Roman"/>
        </w:rPr>
      </w:pPr>
      <w:r w:rsidRPr="00C74D77">
        <w:rPr>
          <w:rFonts w:ascii="Times New Roman" w:eastAsia="NSimSun" w:hAnsi="Times New Roman" w:cs="Times New Roman"/>
        </w:rPr>
        <w:t xml:space="preserve">                 6.2. Поставщик должен обеспечить упаковку товара, способную предотвратить его повреждение или порчу во время перевозки к конечному пункту назначения – Заказчику. Тара и упаковка должны быть прочными, сухими, без нарушения целостности со специальной маркировкой;</w:t>
      </w:r>
    </w:p>
    <w:p w:rsidR="00C74D77" w:rsidRPr="00C74D77" w:rsidRDefault="00C74D77" w:rsidP="00C74D77">
      <w:pPr>
        <w:tabs>
          <w:tab w:val="left" w:pos="0"/>
        </w:tabs>
        <w:spacing w:after="0" w:line="240" w:lineRule="auto"/>
        <w:ind w:right="57"/>
        <w:jc w:val="both"/>
        <w:rPr>
          <w:rFonts w:ascii="Times New Roman" w:eastAsia="NSimSun" w:hAnsi="Times New Roman" w:cs="Times New Roman"/>
        </w:rPr>
      </w:pPr>
      <w:r w:rsidRPr="00C74D77">
        <w:rPr>
          <w:rFonts w:ascii="Times New Roman" w:eastAsia="NSimSun" w:hAnsi="Times New Roman" w:cs="Times New Roman"/>
        </w:rPr>
        <w:t xml:space="preserve">                 6.3. Поставщик несет ответственность за ненадлежащую упаковку, не обеспечивающую сохранность товара при его хранении и транспортировании.</w:t>
      </w:r>
    </w:p>
    <w:p w:rsidR="00C74D77" w:rsidRPr="00C74D77" w:rsidRDefault="00C74D77" w:rsidP="00C74D77">
      <w:pPr>
        <w:tabs>
          <w:tab w:val="left" w:pos="0"/>
        </w:tabs>
        <w:spacing w:after="0" w:line="240" w:lineRule="auto"/>
        <w:ind w:right="57"/>
        <w:jc w:val="both"/>
        <w:rPr>
          <w:rFonts w:ascii="Times New Roman" w:eastAsia="NSimSun" w:hAnsi="Times New Roman" w:cs="Times New Roman"/>
          <w:b/>
        </w:rPr>
      </w:pPr>
      <w:r w:rsidRPr="00C74D77">
        <w:rPr>
          <w:rFonts w:ascii="Times New Roman" w:eastAsia="NSimSun" w:hAnsi="Times New Roman" w:cs="Times New Roman"/>
          <w:b/>
        </w:rPr>
        <w:t xml:space="preserve">                7. Требования к гарантийному сроку товара и (или) объему предоставления гарантий качества товара.</w:t>
      </w:r>
    </w:p>
    <w:p w:rsidR="00C74D77" w:rsidRPr="00C74D77" w:rsidRDefault="00C74D77" w:rsidP="00C74D77">
      <w:pPr>
        <w:tabs>
          <w:tab w:val="left" w:pos="0"/>
        </w:tabs>
        <w:spacing w:after="0" w:line="240" w:lineRule="auto"/>
        <w:ind w:right="57"/>
        <w:jc w:val="both"/>
        <w:rPr>
          <w:rFonts w:ascii="Times New Roman" w:hAnsi="Times New Roman" w:cs="Times New Roman"/>
        </w:rPr>
      </w:pPr>
      <w:r w:rsidRPr="00C74D77">
        <w:rPr>
          <w:rFonts w:ascii="Times New Roman" w:eastAsia="NSimSun" w:hAnsi="Times New Roman" w:cs="Times New Roman"/>
        </w:rPr>
        <w:t xml:space="preserve">                7.1. Гарантия качества товара – </w:t>
      </w:r>
      <w:r w:rsidR="007F5B6C">
        <w:rPr>
          <w:rFonts w:ascii="Times New Roman" w:eastAsia="NSimSun" w:hAnsi="Times New Roman" w:cs="Times New Roman"/>
        </w:rPr>
        <w:t xml:space="preserve">не менее 12 месяцев и </w:t>
      </w:r>
      <w:r w:rsidRPr="00C74D77">
        <w:rPr>
          <w:rFonts w:ascii="Times New Roman" w:eastAsia="NSimSun" w:hAnsi="Times New Roman" w:cs="Times New Roman"/>
        </w:rPr>
        <w:t>не менее срока,</w:t>
      </w:r>
      <w:r w:rsidRPr="00C74D77">
        <w:rPr>
          <w:rFonts w:ascii="Times New Roman" w:eastAsia="Times New Roman" w:hAnsi="Times New Roman" w:cs="Times New Roman"/>
        </w:rPr>
        <w:t xml:space="preserve"> установленного заводом изготовителем (производителем), гарантийный срок исчисляется с момента подписания Заказчиком товарной накладной.</w:t>
      </w:r>
    </w:p>
    <w:p w:rsidR="00C74D77" w:rsidRPr="00C74D77" w:rsidRDefault="00C74D77" w:rsidP="00C74D77">
      <w:pPr>
        <w:spacing w:after="0" w:line="240" w:lineRule="auto"/>
        <w:jc w:val="both"/>
        <w:rPr>
          <w:rFonts w:ascii="Times New Roman" w:hAnsi="Times New Roman" w:cs="Times New Roman"/>
        </w:rPr>
      </w:pPr>
      <w:r w:rsidRPr="00C74D77">
        <w:rPr>
          <w:rFonts w:ascii="Times New Roman" w:hAnsi="Times New Roman" w:cs="Times New Roman"/>
        </w:rPr>
        <w:t xml:space="preserve">                7.2. Гарантийные обязательства должны распространяться на каждую единицу товара с момента приемки товара Заказчиком.</w:t>
      </w:r>
    </w:p>
    <w:p w:rsidR="00C74D77" w:rsidRPr="00C74D77" w:rsidRDefault="00C74D77" w:rsidP="00C74D77">
      <w:pPr>
        <w:spacing w:after="0" w:line="240" w:lineRule="auto"/>
        <w:jc w:val="both"/>
        <w:rPr>
          <w:rFonts w:ascii="Times New Roman" w:eastAsia="Times New Roman" w:hAnsi="Times New Roman" w:cs="Times New Roman"/>
          <w:b/>
        </w:rPr>
      </w:pPr>
      <w:r w:rsidRPr="00C74D77">
        <w:rPr>
          <w:rFonts w:ascii="Times New Roman" w:hAnsi="Times New Roman" w:cs="Times New Roman"/>
        </w:rPr>
        <w:t xml:space="preserve">                7.3. Поставщик обязан при обнаружении недостатков у поставляемого товара заменить товар ненадлежащего качества, при обнаружении некомплектности/недопоставки произвести доукомплектование/допоставку, при несоответствии товара установленному ассортименту, </w:t>
      </w:r>
      <w:r w:rsidRPr="00C74D77">
        <w:rPr>
          <w:rFonts w:ascii="Times New Roman" w:hAnsi="Times New Roman" w:cs="Times New Roman"/>
        </w:rPr>
        <w:lastRenderedPageBreak/>
        <w:t>заменить товар на соответствующий, своим транспортом и за свой счет, в сроки, определенные контрактом</w:t>
      </w:r>
      <w:r w:rsidRPr="00C74D77">
        <w:rPr>
          <w:rFonts w:ascii="Times New Roman" w:eastAsia="Times New Roman" w:hAnsi="Times New Roman" w:cs="Times New Roman"/>
          <w:b/>
        </w:rPr>
        <w:t>.</w:t>
      </w:r>
    </w:p>
    <w:p w:rsidR="00C74D77" w:rsidRPr="00C74D77" w:rsidRDefault="00C74D77" w:rsidP="00C74D77">
      <w:pPr>
        <w:spacing w:after="0" w:line="240" w:lineRule="auto"/>
        <w:ind w:firstLine="709"/>
        <w:jc w:val="both"/>
        <w:rPr>
          <w:rFonts w:ascii="Times New Roman" w:eastAsia="Times New Roman" w:hAnsi="Times New Roman" w:cs="Times New Roman"/>
          <w:b/>
        </w:rPr>
      </w:pPr>
      <w:r w:rsidRPr="00C74D77">
        <w:rPr>
          <w:rFonts w:ascii="Times New Roman" w:eastAsia="Times New Roman" w:hAnsi="Times New Roman" w:cs="Times New Roman"/>
          <w:b/>
        </w:rPr>
        <w:t>8. Условия поставки товара:</w:t>
      </w:r>
    </w:p>
    <w:p w:rsidR="00C74D77" w:rsidRPr="00C74D77" w:rsidRDefault="00C74D77" w:rsidP="00C74D77">
      <w:pPr>
        <w:shd w:val="clear" w:color="auto" w:fill="FFFFFF"/>
        <w:spacing w:after="0" w:line="240" w:lineRule="auto"/>
        <w:ind w:firstLine="708"/>
        <w:jc w:val="both"/>
        <w:rPr>
          <w:rFonts w:ascii="Times New Roman" w:eastAsia="Times New Roman" w:hAnsi="Times New Roman" w:cs="Times New Roman"/>
          <w:color w:val="1A1A1A"/>
          <w:lang w:eastAsia="ru-RU"/>
        </w:rPr>
      </w:pPr>
      <w:r w:rsidRPr="00C74D77">
        <w:rPr>
          <w:rFonts w:ascii="Times New Roman" w:eastAsia="Times New Roman" w:hAnsi="Times New Roman" w:cs="Times New Roman"/>
          <w:color w:val="1A1A1A"/>
          <w:lang w:eastAsia="ru-RU"/>
        </w:rPr>
        <w:t>8.1. Транспортировка Товара к месту доставки, погрузочно-разгрузочные работы сборка/монтаж осуществляется силами Поставщика.</w:t>
      </w:r>
    </w:p>
    <w:p w:rsidR="00C74D77" w:rsidRPr="00C74D77" w:rsidRDefault="00C74D77" w:rsidP="00C74D77">
      <w:pPr>
        <w:shd w:val="clear" w:color="auto" w:fill="FFFFFF"/>
        <w:spacing w:after="0" w:line="240" w:lineRule="auto"/>
        <w:jc w:val="both"/>
        <w:rPr>
          <w:rFonts w:ascii="Times New Roman" w:hAnsi="Times New Roman" w:cs="Times New Roman"/>
          <w:b/>
          <w:color w:val="FF0000"/>
        </w:rPr>
      </w:pPr>
      <w:r w:rsidRPr="00C74D77">
        <w:rPr>
          <w:rFonts w:ascii="Times New Roman" w:eastAsia="Times New Roman" w:hAnsi="Times New Roman" w:cs="Times New Roman"/>
          <w:color w:val="1A1A1A"/>
          <w:lang w:eastAsia="ru-RU"/>
        </w:rPr>
        <w:t xml:space="preserve">             8.2. Поставка товара производится в рабочие дни с понедельника по пятницу с 9:00 по 16:00 по местному времени. </w:t>
      </w:r>
      <w:r w:rsidRPr="00C74D77">
        <w:rPr>
          <w:rFonts w:ascii="Times New Roman" w:eastAsia="Calibri" w:hAnsi="Times New Roman" w:cs="Times New Roman"/>
        </w:rPr>
        <w:t>Точная дата и время поставки товара согласовываются Поставщиком с Заказчиком не менее чем за 2 (два) рабочих дня.</w:t>
      </w:r>
    </w:p>
    <w:tbl>
      <w:tblPr>
        <w:tblW w:w="9606" w:type="dxa"/>
        <w:tblLayout w:type="fixed"/>
        <w:tblLook w:val="04A0" w:firstRow="1" w:lastRow="0" w:firstColumn="1" w:lastColumn="0" w:noHBand="0" w:noVBand="1"/>
      </w:tblPr>
      <w:tblGrid>
        <w:gridCol w:w="5211"/>
        <w:gridCol w:w="4395"/>
      </w:tblGrid>
      <w:tr w:rsidR="00C74D77" w:rsidRPr="00C74D77" w:rsidTr="00203541">
        <w:tc>
          <w:tcPr>
            <w:tcW w:w="5211" w:type="dxa"/>
            <w:shd w:val="clear" w:color="auto" w:fill="auto"/>
          </w:tcPr>
          <w:p w:rsidR="00C74D77" w:rsidRPr="00C74D77" w:rsidRDefault="00C74D77" w:rsidP="00C74D77">
            <w:pPr>
              <w:spacing w:before="120" w:after="120" w:line="276" w:lineRule="auto"/>
              <w:jc w:val="both"/>
              <w:rPr>
                <w:rFonts w:ascii="Times New Roman" w:eastAsia="MS Mincho" w:hAnsi="Times New Roman" w:cs="Times New Roman"/>
              </w:rPr>
            </w:pPr>
            <w:r w:rsidRPr="00C74D77">
              <w:rPr>
                <w:rFonts w:ascii="Times New Roman" w:eastAsia="Calibri" w:hAnsi="Times New Roman" w:cs="Times New Roman"/>
                <w:bCs/>
              </w:rPr>
              <w:t>Заказчик:</w:t>
            </w:r>
          </w:p>
        </w:tc>
        <w:tc>
          <w:tcPr>
            <w:tcW w:w="4395" w:type="dxa"/>
            <w:shd w:val="clear" w:color="auto" w:fill="auto"/>
          </w:tcPr>
          <w:p w:rsidR="00C74D77" w:rsidRPr="00C74D77" w:rsidRDefault="00C74D77" w:rsidP="00C74D77">
            <w:pPr>
              <w:spacing w:before="120" w:after="120" w:line="276" w:lineRule="auto"/>
              <w:jc w:val="both"/>
              <w:rPr>
                <w:rFonts w:ascii="Times New Roman" w:eastAsia="MS Mincho" w:hAnsi="Times New Roman" w:cs="Times New Roman"/>
              </w:rPr>
            </w:pPr>
            <w:r w:rsidRPr="00C74D77">
              <w:rPr>
                <w:rFonts w:ascii="Times New Roman" w:eastAsia="Calibri" w:hAnsi="Times New Roman" w:cs="Times New Roman"/>
                <w:bCs/>
              </w:rPr>
              <w:t>Поставщик:</w:t>
            </w:r>
          </w:p>
        </w:tc>
      </w:tr>
      <w:tr w:rsidR="00C74D77" w:rsidRPr="00C74D77" w:rsidTr="00203541">
        <w:tc>
          <w:tcPr>
            <w:tcW w:w="5211" w:type="dxa"/>
            <w:shd w:val="clear" w:color="auto" w:fill="auto"/>
          </w:tcPr>
          <w:p w:rsidR="00C74D77" w:rsidRPr="00C74D77" w:rsidRDefault="00C74D77" w:rsidP="00C74D77">
            <w:pPr>
              <w:spacing w:after="200" w:line="276" w:lineRule="auto"/>
              <w:rPr>
                <w:rFonts w:ascii="Times New Roman" w:eastAsia="Calibri" w:hAnsi="Times New Roman" w:cs="Times New Roman"/>
                <w:bCs/>
              </w:rPr>
            </w:pPr>
            <w:r w:rsidRPr="00C74D77">
              <w:rPr>
                <w:rFonts w:ascii="Times New Roman" w:eastAsia="Calibri" w:hAnsi="Times New Roman" w:cs="Times New Roman"/>
                <w:bCs/>
              </w:rPr>
              <w:t xml:space="preserve">Директор </w:t>
            </w:r>
          </w:p>
        </w:tc>
        <w:tc>
          <w:tcPr>
            <w:tcW w:w="4395" w:type="dxa"/>
            <w:shd w:val="clear" w:color="auto" w:fill="auto"/>
          </w:tcPr>
          <w:p w:rsidR="00C74D77" w:rsidRPr="00C74D77" w:rsidRDefault="00C74D77" w:rsidP="00C74D77">
            <w:pPr>
              <w:spacing w:before="120" w:after="120" w:line="276" w:lineRule="auto"/>
              <w:jc w:val="both"/>
              <w:rPr>
                <w:rFonts w:ascii="Times New Roman" w:eastAsia="MS Mincho" w:hAnsi="Times New Roman" w:cs="Times New Roman"/>
              </w:rPr>
            </w:pPr>
          </w:p>
        </w:tc>
      </w:tr>
      <w:tr w:rsidR="00C74D77" w:rsidRPr="00C74D77" w:rsidTr="00203541">
        <w:tc>
          <w:tcPr>
            <w:tcW w:w="5211" w:type="dxa"/>
            <w:shd w:val="clear" w:color="auto" w:fill="auto"/>
          </w:tcPr>
          <w:p w:rsidR="00C74D77" w:rsidRPr="00C74D77" w:rsidRDefault="00C74D77" w:rsidP="00C74D77">
            <w:pPr>
              <w:spacing w:after="200" w:line="276" w:lineRule="auto"/>
              <w:rPr>
                <w:rFonts w:ascii="Times New Roman" w:eastAsia="Calibri" w:hAnsi="Times New Roman" w:cs="Times New Roman"/>
                <w:i/>
              </w:rPr>
            </w:pPr>
            <w:r w:rsidRPr="00C74D77">
              <w:rPr>
                <w:rFonts w:ascii="Times New Roman" w:eastAsia="Calibri" w:hAnsi="Times New Roman" w:cs="Times New Roman"/>
                <w:bCs/>
              </w:rPr>
              <w:t>____________ / Е.Ю. Федотова /</w:t>
            </w:r>
            <w:r w:rsidRPr="00C74D77">
              <w:rPr>
                <w:rFonts w:ascii="Times New Roman" w:eastAsia="Calibri" w:hAnsi="Times New Roman" w:cs="Times New Roman"/>
                <w:i/>
              </w:rPr>
              <w:t xml:space="preserve"> </w:t>
            </w:r>
          </w:p>
          <w:p w:rsidR="00C74D77" w:rsidRPr="00C74D77" w:rsidRDefault="00C74D77" w:rsidP="00C74D77">
            <w:pPr>
              <w:spacing w:after="200" w:line="276" w:lineRule="auto"/>
              <w:rPr>
                <w:rFonts w:ascii="Times New Roman" w:eastAsia="MS Mincho" w:hAnsi="Times New Roman" w:cs="Times New Roman"/>
              </w:rPr>
            </w:pPr>
            <w:r w:rsidRPr="00C74D77">
              <w:rPr>
                <w:rFonts w:ascii="Times New Roman" w:eastAsia="Calibri" w:hAnsi="Times New Roman" w:cs="Times New Roman"/>
                <w:i/>
              </w:rPr>
              <w:t>ПОДПИСАНО ЭЦП</w:t>
            </w:r>
          </w:p>
        </w:tc>
        <w:tc>
          <w:tcPr>
            <w:tcW w:w="4395" w:type="dxa"/>
            <w:shd w:val="clear" w:color="auto" w:fill="auto"/>
          </w:tcPr>
          <w:p w:rsidR="00C74D77" w:rsidRPr="00C74D77" w:rsidRDefault="00C74D77" w:rsidP="00C74D77">
            <w:pPr>
              <w:spacing w:after="200" w:line="276" w:lineRule="auto"/>
              <w:rPr>
                <w:rFonts w:ascii="Times New Roman" w:eastAsia="Calibri" w:hAnsi="Times New Roman" w:cs="Times New Roman"/>
                <w:i/>
              </w:rPr>
            </w:pPr>
            <w:r w:rsidRPr="00C74D77">
              <w:rPr>
                <w:rFonts w:ascii="Times New Roman" w:eastAsia="Calibri" w:hAnsi="Times New Roman" w:cs="Times New Roman"/>
                <w:bCs/>
              </w:rPr>
              <w:t>_____________ / _____________ /</w:t>
            </w:r>
            <w:r w:rsidRPr="00C74D77">
              <w:rPr>
                <w:rFonts w:ascii="Times New Roman" w:eastAsia="Calibri" w:hAnsi="Times New Roman" w:cs="Times New Roman"/>
                <w:i/>
              </w:rPr>
              <w:t xml:space="preserve"> </w:t>
            </w:r>
          </w:p>
          <w:p w:rsidR="00C74D77" w:rsidRPr="00C74D77" w:rsidRDefault="00C74D77" w:rsidP="00C74D77">
            <w:pPr>
              <w:spacing w:after="200" w:line="276" w:lineRule="auto"/>
              <w:jc w:val="both"/>
              <w:rPr>
                <w:rFonts w:ascii="Times New Roman" w:eastAsia="MS Mincho" w:hAnsi="Times New Roman" w:cs="Times New Roman"/>
              </w:rPr>
            </w:pPr>
            <w:r w:rsidRPr="00C74D77">
              <w:rPr>
                <w:rFonts w:ascii="Times New Roman" w:eastAsia="Calibri" w:hAnsi="Times New Roman" w:cs="Times New Roman"/>
                <w:i/>
              </w:rPr>
              <w:t>ПОДПИСАНО ЭЦП</w:t>
            </w:r>
          </w:p>
        </w:tc>
      </w:tr>
    </w:tbl>
    <w:p w:rsidR="00C74D77" w:rsidRPr="00C74D77" w:rsidRDefault="00C74D77" w:rsidP="00C74D77"/>
    <w:p w:rsidR="00C74D77" w:rsidRPr="00C74D77" w:rsidRDefault="00C74D77" w:rsidP="00C74D77">
      <w:pPr>
        <w:spacing w:after="0" w:line="276" w:lineRule="auto"/>
        <w:ind w:firstLine="709"/>
        <w:jc w:val="right"/>
        <w:rPr>
          <w:rFonts w:ascii="Times New Roman" w:eastAsia="Calibri" w:hAnsi="Times New Roman" w:cs="Times New Roman"/>
        </w:rPr>
      </w:pPr>
    </w:p>
    <w:p w:rsidR="00C74D77" w:rsidRPr="00C74D77" w:rsidRDefault="00C74D77" w:rsidP="00C74D77">
      <w:pPr>
        <w:spacing w:after="0" w:line="276" w:lineRule="auto"/>
        <w:ind w:firstLine="709"/>
        <w:jc w:val="right"/>
        <w:rPr>
          <w:rFonts w:ascii="Times New Roman" w:eastAsia="Calibri" w:hAnsi="Times New Roman" w:cs="Times New Roman"/>
        </w:rPr>
      </w:pPr>
    </w:p>
    <w:p w:rsidR="00C74D77" w:rsidRPr="00C74D77" w:rsidRDefault="00C74D77" w:rsidP="00C74D77">
      <w:pPr>
        <w:spacing w:after="0" w:line="276" w:lineRule="auto"/>
        <w:ind w:firstLine="709"/>
        <w:jc w:val="right"/>
        <w:rPr>
          <w:rFonts w:ascii="Times New Roman" w:eastAsia="Calibri" w:hAnsi="Times New Roman" w:cs="Times New Roman"/>
        </w:rPr>
      </w:pPr>
    </w:p>
    <w:p w:rsidR="00C74D77" w:rsidRPr="00C74D77" w:rsidRDefault="00C74D77" w:rsidP="00C74D77">
      <w:pPr>
        <w:spacing w:after="0" w:line="276" w:lineRule="auto"/>
        <w:ind w:firstLine="709"/>
        <w:jc w:val="right"/>
        <w:rPr>
          <w:rFonts w:ascii="Times New Roman" w:eastAsia="Calibri" w:hAnsi="Times New Roman" w:cs="Times New Roman"/>
        </w:rPr>
      </w:pPr>
    </w:p>
    <w:p w:rsidR="00C74D77" w:rsidRPr="00C74D77" w:rsidRDefault="00C74D77" w:rsidP="00C74D77">
      <w:pPr>
        <w:spacing w:after="0" w:line="276" w:lineRule="auto"/>
        <w:ind w:firstLine="709"/>
        <w:jc w:val="right"/>
        <w:rPr>
          <w:rFonts w:ascii="Times New Roman" w:eastAsia="Calibri" w:hAnsi="Times New Roman" w:cs="Times New Roman"/>
        </w:rPr>
      </w:pPr>
    </w:p>
    <w:p w:rsidR="00C74D77" w:rsidRPr="00C74D77" w:rsidRDefault="00C74D77" w:rsidP="00C74D77">
      <w:pPr>
        <w:spacing w:after="0" w:line="276" w:lineRule="auto"/>
        <w:ind w:firstLine="709"/>
        <w:jc w:val="right"/>
        <w:rPr>
          <w:rFonts w:ascii="Times New Roman" w:eastAsia="Calibri" w:hAnsi="Times New Roman" w:cs="Times New Roman"/>
        </w:rPr>
      </w:pPr>
    </w:p>
    <w:p w:rsidR="00C74D77" w:rsidRPr="00C74D77" w:rsidRDefault="00C74D77" w:rsidP="00C74D77">
      <w:pPr>
        <w:spacing w:after="0" w:line="276" w:lineRule="auto"/>
        <w:ind w:firstLine="709"/>
        <w:jc w:val="right"/>
        <w:rPr>
          <w:rFonts w:ascii="Times New Roman" w:eastAsia="Calibri" w:hAnsi="Times New Roman" w:cs="Times New Roman"/>
        </w:rPr>
      </w:pPr>
    </w:p>
    <w:p w:rsidR="00C74D77" w:rsidRPr="00C74D77" w:rsidRDefault="00C74D77" w:rsidP="00C74D77">
      <w:pPr>
        <w:spacing w:after="0" w:line="276" w:lineRule="auto"/>
        <w:ind w:firstLine="709"/>
        <w:jc w:val="right"/>
        <w:rPr>
          <w:rFonts w:ascii="Times New Roman" w:eastAsia="Calibri" w:hAnsi="Times New Roman" w:cs="Times New Roman"/>
        </w:rPr>
      </w:pPr>
    </w:p>
    <w:p w:rsidR="00C74D77" w:rsidRPr="00C74D77" w:rsidRDefault="00C74D77" w:rsidP="00C74D77">
      <w:pPr>
        <w:spacing w:after="0" w:line="276" w:lineRule="auto"/>
        <w:ind w:firstLine="709"/>
        <w:jc w:val="right"/>
        <w:rPr>
          <w:rFonts w:ascii="Times New Roman" w:eastAsia="Calibri" w:hAnsi="Times New Roman" w:cs="Times New Roman"/>
        </w:rPr>
      </w:pPr>
      <w:bookmarkStart w:id="0" w:name="_GoBack"/>
      <w:bookmarkEnd w:id="0"/>
    </w:p>
    <w:p w:rsidR="00C74D77" w:rsidRPr="00C74D77" w:rsidRDefault="00C74D77" w:rsidP="00C74D77">
      <w:pPr>
        <w:spacing w:after="0" w:line="276" w:lineRule="auto"/>
        <w:ind w:firstLine="709"/>
        <w:jc w:val="right"/>
        <w:rPr>
          <w:rFonts w:ascii="Times New Roman" w:eastAsia="Calibri" w:hAnsi="Times New Roman" w:cs="Times New Roman"/>
        </w:rPr>
      </w:pPr>
    </w:p>
    <w:p w:rsidR="00C74D77" w:rsidRPr="00C74D77" w:rsidRDefault="00C74D77" w:rsidP="00C74D77">
      <w:pPr>
        <w:spacing w:after="0" w:line="276" w:lineRule="auto"/>
        <w:ind w:firstLine="709"/>
        <w:jc w:val="right"/>
        <w:rPr>
          <w:rFonts w:ascii="Times New Roman" w:eastAsia="Calibri" w:hAnsi="Times New Roman" w:cs="Times New Roman"/>
        </w:rPr>
      </w:pPr>
    </w:p>
    <w:p w:rsidR="00C74D77" w:rsidRPr="00C74D77" w:rsidRDefault="00C74D77" w:rsidP="00C74D77">
      <w:pPr>
        <w:spacing w:after="0" w:line="276" w:lineRule="auto"/>
        <w:ind w:firstLine="709"/>
        <w:jc w:val="right"/>
        <w:rPr>
          <w:rFonts w:ascii="Times New Roman" w:eastAsia="Calibri" w:hAnsi="Times New Roman" w:cs="Times New Roman"/>
        </w:rPr>
      </w:pPr>
    </w:p>
    <w:p w:rsidR="00C74D77" w:rsidRPr="00C74D77" w:rsidRDefault="00C74D77" w:rsidP="00C74D77">
      <w:pPr>
        <w:spacing w:after="0" w:line="276" w:lineRule="auto"/>
        <w:ind w:firstLine="709"/>
        <w:jc w:val="right"/>
        <w:rPr>
          <w:rFonts w:ascii="Times New Roman" w:eastAsia="Calibri" w:hAnsi="Times New Roman" w:cs="Times New Roman"/>
        </w:rPr>
      </w:pPr>
    </w:p>
    <w:p w:rsidR="00C74D77" w:rsidRPr="00C74D77" w:rsidRDefault="00C74D77" w:rsidP="00C74D77">
      <w:pPr>
        <w:spacing w:after="0" w:line="276" w:lineRule="auto"/>
        <w:ind w:firstLine="709"/>
        <w:jc w:val="right"/>
        <w:rPr>
          <w:rFonts w:ascii="Times New Roman" w:eastAsia="Calibri" w:hAnsi="Times New Roman" w:cs="Times New Roman"/>
        </w:rPr>
      </w:pPr>
    </w:p>
    <w:p w:rsidR="00C74D77" w:rsidRPr="00C74D77" w:rsidRDefault="00C74D77" w:rsidP="00C74D77">
      <w:pPr>
        <w:spacing w:after="0" w:line="276" w:lineRule="auto"/>
        <w:ind w:firstLine="709"/>
        <w:jc w:val="right"/>
        <w:rPr>
          <w:rFonts w:ascii="Times New Roman" w:eastAsia="Calibri" w:hAnsi="Times New Roman" w:cs="Times New Roman"/>
        </w:rPr>
      </w:pPr>
    </w:p>
    <w:p w:rsidR="00C74D77" w:rsidRDefault="00C74D77" w:rsidP="00C74D77">
      <w:pPr>
        <w:autoSpaceDE w:val="0"/>
        <w:autoSpaceDN w:val="0"/>
        <w:adjustRightInd w:val="0"/>
        <w:spacing w:after="0" w:line="240" w:lineRule="auto"/>
        <w:ind w:firstLine="720"/>
        <w:jc w:val="right"/>
        <w:outlineLvl w:val="1"/>
        <w:rPr>
          <w:rFonts w:ascii="Times New Roman" w:eastAsia="Calibri" w:hAnsi="Times New Roman" w:cs="Times New Roman"/>
          <w:sz w:val="24"/>
          <w:szCs w:val="24"/>
          <w:lang w:eastAsia="ru-RU"/>
        </w:rPr>
      </w:pPr>
    </w:p>
    <w:p w:rsidR="00EA3747" w:rsidRDefault="00EA3747" w:rsidP="00C74D77">
      <w:pPr>
        <w:autoSpaceDE w:val="0"/>
        <w:autoSpaceDN w:val="0"/>
        <w:adjustRightInd w:val="0"/>
        <w:spacing w:after="0" w:line="240" w:lineRule="auto"/>
        <w:ind w:firstLine="720"/>
        <w:jc w:val="right"/>
        <w:outlineLvl w:val="1"/>
        <w:rPr>
          <w:rFonts w:ascii="Times New Roman" w:eastAsia="Calibri" w:hAnsi="Times New Roman" w:cs="Times New Roman"/>
          <w:sz w:val="24"/>
          <w:szCs w:val="24"/>
          <w:lang w:eastAsia="ru-RU"/>
        </w:rPr>
      </w:pPr>
    </w:p>
    <w:p w:rsidR="00EA3747" w:rsidRDefault="00EA3747" w:rsidP="00C74D77">
      <w:pPr>
        <w:autoSpaceDE w:val="0"/>
        <w:autoSpaceDN w:val="0"/>
        <w:adjustRightInd w:val="0"/>
        <w:spacing w:after="0" w:line="240" w:lineRule="auto"/>
        <w:ind w:firstLine="720"/>
        <w:jc w:val="right"/>
        <w:outlineLvl w:val="1"/>
        <w:rPr>
          <w:rFonts w:ascii="Times New Roman" w:eastAsia="Calibri" w:hAnsi="Times New Roman" w:cs="Times New Roman"/>
          <w:sz w:val="24"/>
          <w:szCs w:val="24"/>
          <w:lang w:eastAsia="ru-RU"/>
        </w:rPr>
      </w:pPr>
    </w:p>
    <w:p w:rsidR="00EA3747" w:rsidRDefault="00EA3747" w:rsidP="00C74D77">
      <w:pPr>
        <w:autoSpaceDE w:val="0"/>
        <w:autoSpaceDN w:val="0"/>
        <w:adjustRightInd w:val="0"/>
        <w:spacing w:after="0" w:line="240" w:lineRule="auto"/>
        <w:ind w:firstLine="720"/>
        <w:jc w:val="right"/>
        <w:outlineLvl w:val="1"/>
        <w:rPr>
          <w:rFonts w:ascii="Times New Roman" w:eastAsia="Calibri" w:hAnsi="Times New Roman" w:cs="Times New Roman"/>
          <w:sz w:val="24"/>
          <w:szCs w:val="24"/>
          <w:lang w:eastAsia="ru-RU"/>
        </w:rPr>
      </w:pPr>
    </w:p>
    <w:p w:rsidR="00EA3747" w:rsidRDefault="00EA3747" w:rsidP="00C74D77">
      <w:pPr>
        <w:autoSpaceDE w:val="0"/>
        <w:autoSpaceDN w:val="0"/>
        <w:adjustRightInd w:val="0"/>
        <w:spacing w:after="0" w:line="240" w:lineRule="auto"/>
        <w:ind w:firstLine="720"/>
        <w:jc w:val="right"/>
        <w:outlineLvl w:val="1"/>
        <w:rPr>
          <w:rFonts w:ascii="Times New Roman" w:eastAsia="Calibri" w:hAnsi="Times New Roman" w:cs="Times New Roman"/>
          <w:sz w:val="24"/>
          <w:szCs w:val="24"/>
          <w:lang w:eastAsia="ru-RU"/>
        </w:rPr>
      </w:pPr>
    </w:p>
    <w:p w:rsidR="00EA3747" w:rsidRDefault="00EA3747" w:rsidP="00C74D77">
      <w:pPr>
        <w:autoSpaceDE w:val="0"/>
        <w:autoSpaceDN w:val="0"/>
        <w:adjustRightInd w:val="0"/>
        <w:spacing w:after="0" w:line="240" w:lineRule="auto"/>
        <w:ind w:firstLine="720"/>
        <w:jc w:val="right"/>
        <w:outlineLvl w:val="1"/>
        <w:rPr>
          <w:rFonts w:ascii="Times New Roman" w:eastAsia="Calibri" w:hAnsi="Times New Roman" w:cs="Times New Roman"/>
          <w:sz w:val="24"/>
          <w:szCs w:val="24"/>
          <w:lang w:eastAsia="ru-RU"/>
        </w:rPr>
      </w:pPr>
    </w:p>
    <w:p w:rsidR="00EA3747" w:rsidRDefault="00EA3747" w:rsidP="00C74D77">
      <w:pPr>
        <w:autoSpaceDE w:val="0"/>
        <w:autoSpaceDN w:val="0"/>
        <w:adjustRightInd w:val="0"/>
        <w:spacing w:after="0" w:line="240" w:lineRule="auto"/>
        <w:ind w:firstLine="720"/>
        <w:jc w:val="right"/>
        <w:outlineLvl w:val="1"/>
        <w:rPr>
          <w:rFonts w:ascii="Times New Roman" w:eastAsia="Calibri" w:hAnsi="Times New Roman" w:cs="Times New Roman"/>
          <w:sz w:val="24"/>
          <w:szCs w:val="24"/>
          <w:lang w:eastAsia="ru-RU"/>
        </w:rPr>
      </w:pPr>
    </w:p>
    <w:p w:rsidR="00EA3747" w:rsidRDefault="00EA3747" w:rsidP="00C74D77">
      <w:pPr>
        <w:autoSpaceDE w:val="0"/>
        <w:autoSpaceDN w:val="0"/>
        <w:adjustRightInd w:val="0"/>
        <w:spacing w:after="0" w:line="240" w:lineRule="auto"/>
        <w:ind w:firstLine="720"/>
        <w:jc w:val="right"/>
        <w:outlineLvl w:val="1"/>
        <w:rPr>
          <w:rFonts w:ascii="Times New Roman" w:eastAsia="Calibri" w:hAnsi="Times New Roman" w:cs="Times New Roman"/>
          <w:sz w:val="24"/>
          <w:szCs w:val="24"/>
          <w:lang w:eastAsia="ru-RU"/>
        </w:rPr>
      </w:pPr>
    </w:p>
    <w:p w:rsidR="00EA3747" w:rsidRDefault="00EA3747" w:rsidP="00C74D77">
      <w:pPr>
        <w:autoSpaceDE w:val="0"/>
        <w:autoSpaceDN w:val="0"/>
        <w:adjustRightInd w:val="0"/>
        <w:spacing w:after="0" w:line="240" w:lineRule="auto"/>
        <w:ind w:firstLine="720"/>
        <w:jc w:val="right"/>
        <w:outlineLvl w:val="1"/>
        <w:rPr>
          <w:rFonts w:ascii="Times New Roman" w:eastAsia="Calibri" w:hAnsi="Times New Roman" w:cs="Times New Roman"/>
          <w:sz w:val="24"/>
          <w:szCs w:val="24"/>
          <w:lang w:eastAsia="ru-RU"/>
        </w:rPr>
      </w:pPr>
    </w:p>
    <w:p w:rsidR="00EA3747" w:rsidRDefault="00EA3747" w:rsidP="00C74D77">
      <w:pPr>
        <w:autoSpaceDE w:val="0"/>
        <w:autoSpaceDN w:val="0"/>
        <w:adjustRightInd w:val="0"/>
        <w:spacing w:after="0" w:line="240" w:lineRule="auto"/>
        <w:ind w:firstLine="720"/>
        <w:jc w:val="right"/>
        <w:outlineLvl w:val="1"/>
        <w:rPr>
          <w:rFonts w:ascii="Times New Roman" w:eastAsia="Calibri" w:hAnsi="Times New Roman" w:cs="Times New Roman"/>
          <w:sz w:val="24"/>
          <w:szCs w:val="24"/>
          <w:lang w:eastAsia="ru-RU"/>
        </w:rPr>
      </w:pPr>
    </w:p>
    <w:p w:rsidR="00EA3747" w:rsidRDefault="00EA3747" w:rsidP="00C74D77">
      <w:pPr>
        <w:autoSpaceDE w:val="0"/>
        <w:autoSpaceDN w:val="0"/>
        <w:adjustRightInd w:val="0"/>
        <w:spacing w:after="0" w:line="240" w:lineRule="auto"/>
        <w:ind w:firstLine="720"/>
        <w:jc w:val="right"/>
        <w:outlineLvl w:val="1"/>
        <w:rPr>
          <w:rFonts w:ascii="Times New Roman" w:eastAsia="Calibri" w:hAnsi="Times New Roman" w:cs="Times New Roman"/>
          <w:sz w:val="24"/>
          <w:szCs w:val="24"/>
          <w:lang w:eastAsia="ru-RU"/>
        </w:rPr>
      </w:pPr>
    </w:p>
    <w:p w:rsidR="00EA3747" w:rsidRDefault="00EA3747" w:rsidP="00C74D77">
      <w:pPr>
        <w:autoSpaceDE w:val="0"/>
        <w:autoSpaceDN w:val="0"/>
        <w:adjustRightInd w:val="0"/>
        <w:spacing w:after="0" w:line="240" w:lineRule="auto"/>
        <w:ind w:firstLine="720"/>
        <w:jc w:val="right"/>
        <w:outlineLvl w:val="1"/>
        <w:rPr>
          <w:rFonts w:ascii="Times New Roman" w:eastAsia="Calibri" w:hAnsi="Times New Roman" w:cs="Times New Roman"/>
          <w:sz w:val="24"/>
          <w:szCs w:val="24"/>
          <w:lang w:eastAsia="ru-RU"/>
        </w:rPr>
      </w:pPr>
    </w:p>
    <w:p w:rsidR="00EA3747" w:rsidRDefault="00EA3747" w:rsidP="00C74D77">
      <w:pPr>
        <w:autoSpaceDE w:val="0"/>
        <w:autoSpaceDN w:val="0"/>
        <w:adjustRightInd w:val="0"/>
        <w:spacing w:after="0" w:line="240" w:lineRule="auto"/>
        <w:ind w:firstLine="720"/>
        <w:jc w:val="right"/>
        <w:outlineLvl w:val="1"/>
        <w:rPr>
          <w:rFonts w:ascii="Times New Roman" w:eastAsia="Calibri" w:hAnsi="Times New Roman" w:cs="Times New Roman"/>
          <w:sz w:val="24"/>
          <w:szCs w:val="24"/>
          <w:lang w:eastAsia="ru-RU"/>
        </w:rPr>
      </w:pPr>
    </w:p>
    <w:p w:rsidR="00EA3747" w:rsidRDefault="00EA3747" w:rsidP="00C74D77">
      <w:pPr>
        <w:autoSpaceDE w:val="0"/>
        <w:autoSpaceDN w:val="0"/>
        <w:adjustRightInd w:val="0"/>
        <w:spacing w:after="0" w:line="240" w:lineRule="auto"/>
        <w:ind w:firstLine="720"/>
        <w:jc w:val="right"/>
        <w:outlineLvl w:val="1"/>
        <w:rPr>
          <w:rFonts w:ascii="Times New Roman" w:eastAsia="Calibri" w:hAnsi="Times New Roman" w:cs="Times New Roman"/>
          <w:sz w:val="24"/>
          <w:szCs w:val="24"/>
          <w:lang w:eastAsia="ru-RU"/>
        </w:rPr>
      </w:pPr>
    </w:p>
    <w:p w:rsidR="00EA3747" w:rsidRDefault="00EA3747" w:rsidP="00C74D77">
      <w:pPr>
        <w:autoSpaceDE w:val="0"/>
        <w:autoSpaceDN w:val="0"/>
        <w:adjustRightInd w:val="0"/>
        <w:spacing w:after="0" w:line="240" w:lineRule="auto"/>
        <w:ind w:firstLine="720"/>
        <w:jc w:val="right"/>
        <w:outlineLvl w:val="1"/>
        <w:rPr>
          <w:rFonts w:ascii="Times New Roman" w:eastAsia="Calibri" w:hAnsi="Times New Roman" w:cs="Times New Roman"/>
          <w:sz w:val="24"/>
          <w:szCs w:val="24"/>
          <w:lang w:eastAsia="ru-RU"/>
        </w:rPr>
      </w:pPr>
    </w:p>
    <w:p w:rsidR="00EA3747" w:rsidRDefault="00EA3747" w:rsidP="00C74D77">
      <w:pPr>
        <w:autoSpaceDE w:val="0"/>
        <w:autoSpaceDN w:val="0"/>
        <w:adjustRightInd w:val="0"/>
        <w:spacing w:after="0" w:line="240" w:lineRule="auto"/>
        <w:ind w:firstLine="720"/>
        <w:jc w:val="right"/>
        <w:outlineLvl w:val="1"/>
        <w:rPr>
          <w:rFonts w:ascii="Times New Roman" w:eastAsia="Calibri" w:hAnsi="Times New Roman" w:cs="Times New Roman"/>
          <w:sz w:val="24"/>
          <w:szCs w:val="24"/>
          <w:lang w:eastAsia="ru-RU"/>
        </w:rPr>
      </w:pPr>
    </w:p>
    <w:p w:rsidR="00EA3747" w:rsidRDefault="00EA3747" w:rsidP="00C74D77">
      <w:pPr>
        <w:autoSpaceDE w:val="0"/>
        <w:autoSpaceDN w:val="0"/>
        <w:adjustRightInd w:val="0"/>
        <w:spacing w:after="0" w:line="240" w:lineRule="auto"/>
        <w:ind w:firstLine="720"/>
        <w:jc w:val="right"/>
        <w:outlineLvl w:val="1"/>
        <w:rPr>
          <w:rFonts w:ascii="Times New Roman" w:eastAsia="Calibri" w:hAnsi="Times New Roman" w:cs="Times New Roman"/>
          <w:sz w:val="24"/>
          <w:szCs w:val="24"/>
          <w:lang w:eastAsia="ru-RU"/>
        </w:rPr>
      </w:pPr>
    </w:p>
    <w:p w:rsidR="00EA3747" w:rsidRDefault="00EA3747" w:rsidP="00C74D77">
      <w:pPr>
        <w:autoSpaceDE w:val="0"/>
        <w:autoSpaceDN w:val="0"/>
        <w:adjustRightInd w:val="0"/>
        <w:spacing w:after="0" w:line="240" w:lineRule="auto"/>
        <w:ind w:firstLine="720"/>
        <w:jc w:val="right"/>
        <w:outlineLvl w:val="1"/>
        <w:rPr>
          <w:rFonts w:ascii="Times New Roman" w:eastAsia="Calibri" w:hAnsi="Times New Roman" w:cs="Times New Roman"/>
          <w:sz w:val="24"/>
          <w:szCs w:val="24"/>
          <w:lang w:eastAsia="ru-RU"/>
        </w:rPr>
      </w:pPr>
    </w:p>
    <w:p w:rsidR="00EA3747" w:rsidRDefault="00EA3747" w:rsidP="00C74D77">
      <w:pPr>
        <w:autoSpaceDE w:val="0"/>
        <w:autoSpaceDN w:val="0"/>
        <w:adjustRightInd w:val="0"/>
        <w:spacing w:after="0" w:line="240" w:lineRule="auto"/>
        <w:ind w:firstLine="720"/>
        <w:jc w:val="right"/>
        <w:outlineLvl w:val="1"/>
        <w:rPr>
          <w:rFonts w:ascii="Times New Roman" w:eastAsia="Calibri" w:hAnsi="Times New Roman" w:cs="Times New Roman"/>
          <w:sz w:val="24"/>
          <w:szCs w:val="24"/>
          <w:lang w:eastAsia="ru-RU"/>
        </w:rPr>
      </w:pPr>
    </w:p>
    <w:p w:rsidR="00EA3747" w:rsidRPr="00C74D77" w:rsidRDefault="00EA3747" w:rsidP="00C74D77">
      <w:pPr>
        <w:autoSpaceDE w:val="0"/>
        <w:autoSpaceDN w:val="0"/>
        <w:adjustRightInd w:val="0"/>
        <w:spacing w:after="0" w:line="240" w:lineRule="auto"/>
        <w:ind w:firstLine="720"/>
        <w:jc w:val="right"/>
        <w:outlineLvl w:val="1"/>
        <w:rPr>
          <w:rFonts w:ascii="Times New Roman" w:eastAsia="Calibri" w:hAnsi="Times New Roman" w:cs="Times New Roman"/>
          <w:sz w:val="24"/>
          <w:szCs w:val="24"/>
          <w:lang w:eastAsia="ru-RU"/>
        </w:rPr>
      </w:pPr>
    </w:p>
    <w:p w:rsidR="00C74D77" w:rsidRPr="00EA3747" w:rsidRDefault="00C74D77" w:rsidP="00C74D77">
      <w:pPr>
        <w:autoSpaceDE w:val="0"/>
        <w:autoSpaceDN w:val="0"/>
        <w:adjustRightInd w:val="0"/>
        <w:spacing w:after="0" w:line="240" w:lineRule="auto"/>
        <w:ind w:firstLine="720"/>
        <w:jc w:val="right"/>
        <w:outlineLvl w:val="1"/>
        <w:rPr>
          <w:rFonts w:ascii="Times New Roman" w:eastAsia="Calibri" w:hAnsi="Times New Roman" w:cs="Times New Roman"/>
          <w:lang w:eastAsia="ru-RU"/>
        </w:rPr>
      </w:pPr>
      <w:r w:rsidRPr="00EA3747">
        <w:rPr>
          <w:rFonts w:ascii="Times New Roman" w:eastAsia="Calibri" w:hAnsi="Times New Roman" w:cs="Times New Roman"/>
          <w:lang w:eastAsia="ru-RU"/>
        </w:rPr>
        <w:lastRenderedPageBreak/>
        <w:t>Приложение № 2 к Контракту</w:t>
      </w:r>
    </w:p>
    <w:p w:rsidR="00C74D77" w:rsidRPr="00C74D77" w:rsidRDefault="00C74D77" w:rsidP="00C74D77">
      <w:pPr>
        <w:autoSpaceDE w:val="0"/>
        <w:autoSpaceDN w:val="0"/>
        <w:adjustRightInd w:val="0"/>
        <w:spacing w:after="0" w:line="240" w:lineRule="auto"/>
        <w:ind w:firstLine="720"/>
        <w:jc w:val="center"/>
        <w:rPr>
          <w:rFonts w:ascii="Times New Roman" w:eastAsia="Calibri" w:hAnsi="Times New Roman" w:cs="Times New Roman"/>
          <w:b/>
          <w:sz w:val="24"/>
          <w:szCs w:val="24"/>
          <w:lang w:eastAsia="ru-RU"/>
        </w:rPr>
      </w:pPr>
      <w:r w:rsidRPr="00C74D77">
        <w:rPr>
          <w:rFonts w:ascii="Times New Roman" w:eastAsia="Calibri" w:hAnsi="Times New Roman" w:cs="Times New Roman"/>
          <w:b/>
          <w:sz w:val="24"/>
          <w:szCs w:val="24"/>
          <w:lang w:eastAsia="ru-RU"/>
        </w:rPr>
        <w:t>Спецификация*</w:t>
      </w:r>
    </w:p>
    <w:p w:rsidR="00C74D77" w:rsidRPr="00C74D77" w:rsidRDefault="00C74D77" w:rsidP="00C74D77">
      <w:pPr>
        <w:autoSpaceDE w:val="0"/>
        <w:autoSpaceDN w:val="0"/>
        <w:adjustRightInd w:val="0"/>
        <w:spacing w:after="0" w:line="240" w:lineRule="auto"/>
        <w:ind w:firstLine="720"/>
        <w:jc w:val="center"/>
        <w:rPr>
          <w:rFonts w:ascii="Times New Roman" w:eastAsia="Calibri" w:hAnsi="Times New Roman" w:cs="Times New Roman"/>
          <w:b/>
          <w:sz w:val="24"/>
          <w:szCs w:val="24"/>
          <w:lang w:eastAsia="ru-RU"/>
        </w:rPr>
      </w:pPr>
    </w:p>
    <w:tbl>
      <w:tblPr>
        <w:tblW w:w="508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4"/>
        <w:gridCol w:w="1495"/>
        <w:gridCol w:w="1010"/>
        <w:gridCol w:w="2736"/>
        <w:gridCol w:w="750"/>
        <w:gridCol w:w="499"/>
        <w:gridCol w:w="712"/>
        <w:gridCol w:w="845"/>
        <w:gridCol w:w="1134"/>
      </w:tblGrid>
      <w:tr w:rsidR="00C74D77" w:rsidRPr="00C74D77" w:rsidTr="00203541">
        <w:trPr>
          <w:trHeight w:val="20"/>
        </w:trPr>
        <w:tc>
          <w:tcPr>
            <w:tcW w:w="16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4D77" w:rsidRPr="00C74D77" w:rsidRDefault="00C74D77" w:rsidP="00C74D77">
            <w:pPr>
              <w:autoSpaceDE w:val="0"/>
              <w:autoSpaceDN w:val="0"/>
              <w:adjustRightInd w:val="0"/>
              <w:spacing w:after="0" w:line="240" w:lineRule="auto"/>
              <w:jc w:val="center"/>
              <w:outlineLvl w:val="2"/>
              <w:rPr>
                <w:rFonts w:ascii="Times New Roman" w:eastAsia="Times New Roman" w:hAnsi="Times New Roman" w:cs="Times New Roman"/>
              </w:rPr>
            </w:pPr>
            <w:r w:rsidRPr="00C74D77">
              <w:rPr>
                <w:rFonts w:ascii="Times New Roman" w:eastAsia="Times New Roman" w:hAnsi="Times New Roman" w:cs="Times New Roman"/>
              </w:rPr>
              <w:t>№</w:t>
            </w:r>
          </w:p>
          <w:p w:rsidR="00C74D77" w:rsidRPr="00C74D77" w:rsidRDefault="00C74D77" w:rsidP="00C74D77">
            <w:pPr>
              <w:autoSpaceDE w:val="0"/>
              <w:autoSpaceDN w:val="0"/>
              <w:adjustRightInd w:val="0"/>
              <w:spacing w:after="0" w:line="240" w:lineRule="auto"/>
              <w:jc w:val="center"/>
              <w:outlineLvl w:val="2"/>
              <w:rPr>
                <w:rFonts w:ascii="Times New Roman" w:eastAsia="Times New Roman" w:hAnsi="Times New Roman" w:cs="Times New Roman"/>
              </w:rPr>
            </w:pPr>
            <w:r w:rsidRPr="00C74D77">
              <w:rPr>
                <w:rFonts w:ascii="Times New Roman" w:eastAsia="Times New Roman" w:hAnsi="Times New Roman" w:cs="Times New Roman"/>
              </w:rPr>
              <w:t>п/п</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4D77" w:rsidRPr="00C74D77" w:rsidRDefault="00C74D77" w:rsidP="00C74D77">
            <w:pPr>
              <w:autoSpaceDE w:val="0"/>
              <w:autoSpaceDN w:val="0"/>
              <w:adjustRightInd w:val="0"/>
              <w:spacing w:after="0" w:line="240" w:lineRule="auto"/>
              <w:jc w:val="center"/>
              <w:outlineLvl w:val="2"/>
              <w:rPr>
                <w:rFonts w:ascii="Times New Roman" w:eastAsia="Times New Roman" w:hAnsi="Times New Roman" w:cs="Times New Roman"/>
              </w:rPr>
            </w:pPr>
            <w:r w:rsidRPr="00C74D77">
              <w:rPr>
                <w:rFonts w:ascii="Times New Roman" w:eastAsia="Times New Roman" w:hAnsi="Times New Roman" w:cs="Times New Roman"/>
              </w:rPr>
              <w:t>Наименование Товара</w:t>
            </w:r>
          </w:p>
          <w:p w:rsidR="00C74D77" w:rsidRPr="00C74D77" w:rsidRDefault="00C74D77" w:rsidP="00C74D77">
            <w:pPr>
              <w:autoSpaceDE w:val="0"/>
              <w:autoSpaceDN w:val="0"/>
              <w:adjustRightInd w:val="0"/>
              <w:spacing w:after="0" w:line="240" w:lineRule="auto"/>
              <w:jc w:val="center"/>
              <w:outlineLvl w:val="2"/>
              <w:rPr>
                <w:rFonts w:ascii="Times New Roman" w:eastAsia="Times New Roman" w:hAnsi="Times New Roman" w:cs="Times New Roman"/>
              </w:rPr>
            </w:pPr>
            <w:r w:rsidRPr="00C74D77">
              <w:rPr>
                <w:rFonts w:ascii="Times New Roman" w:eastAsia="Times New Roman" w:hAnsi="Times New Roman" w:cs="Times New Roman"/>
                <w:bCs/>
              </w:rPr>
              <w:t>Товарный знак (при наличии)</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4D77" w:rsidRPr="00C74D77" w:rsidRDefault="00C74D77" w:rsidP="00C74D77">
            <w:pPr>
              <w:autoSpaceDE w:val="0"/>
              <w:autoSpaceDN w:val="0"/>
              <w:adjustRightInd w:val="0"/>
              <w:spacing w:after="0" w:line="240" w:lineRule="auto"/>
              <w:jc w:val="center"/>
              <w:outlineLvl w:val="2"/>
              <w:rPr>
                <w:rFonts w:ascii="Times New Roman" w:eastAsia="Times New Roman" w:hAnsi="Times New Roman" w:cs="Times New Roman"/>
                <w:bCs/>
              </w:rPr>
            </w:pPr>
            <w:r w:rsidRPr="00C74D77">
              <w:rPr>
                <w:rFonts w:ascii="Times New Roman" w:eastAsia="Times New Roman" w:hAnsi="Times New Roman" w:cs="Times New Roman"/>
                <w:bCs/>
              </w:rPr>
              <w:t>Наименование страны происхождения Товара</w:t>
            </w:r>
          </w:p>
        </w:tc>
        <w:tc>
          <w:tcPr>
            <w:tcW w:w="1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4D77" w:rsidRPr="00C74D77" w:rsidRDefault="00C74D77" w:rsidP="00C74D77">
            <w:pPr>
              <w:autoSpaceDE w:val="0"/>
              <w:autoSpaceDN w:val="0"/>
              <w:adjustRightInd w:val="0"/>
              <w:spacing w:after="0" w:line="240" w:lineRule="auto"/>
              <w:jc w:val="center"/>
              <w:outlineLvl w:val="2"/>
              <w:rPr>
                <w:rFonts w:ascii="Times New Roman" w:eastAsia="Times New Roman" w:hAnsi="Times New Roman" w:cs="Times New Roman"/>
                <w:bCs/>
              </w:rPr>
            </w:pPr>
            <w:r w:rsidRPr="00C74D77">
              <w:rPr>
                <w:rFonts w:ascii="Times New Roman" w:eastAsia="Times New Roman" w:hAnsi="Times New Roman" w:cs="Times New Roman"/>
                <w:bCs/>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4D77" w:rsidRPr="00C74D77" w:rsidRDefault="00C74D77" w:rsidP="00C74D77">
            <w:pPr>
              <w:autoSpaceDE w:val="0"/>
              <w:autoSpaceDN w:val="0"/>
              <w:adjustRightInd w:val="0"/>
              <w:spacing w:after="0" w:line="240" w:lineRule="auto"/>
              <w:jc w:val="center"/>
              <w:outlineLvl w:val="2"/>
              <w:rPr>
                <w:rFonts w:ascii="Times New Roman" w:eastAsia="Times New Roman" w:hAnsi="Times New Roman" w:cs="Times New Roman"/>
              </w:rPr>
            </w:pPr>
            <w:r w:rsidRPr="00C74D77">
              <w:rPr>
                <w:rFonts w:ascii="Times New Roman" w:eastAsia="Times New Roman" w:hAnsi="Times New Roman" w:cs="Times New Roman"/>
              </w:rPr>
              <w:t>Реестровый номер</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4D77" w:rsidRPr="00C74D77" w:rsidRDefault="00C74D77" w:rsidP="00C74D77">
            <w:pPr>
              <w:autoSpaceDE w:val="0"/>
              <w:autoSpaceDN w:val="0"/>
              <w:adjustRightInd w:val="0"/>
              <w:spacing w:after="0" w:line="240" w:lineRule="auto"/>
              <w:jc w:val="center"/>
              <w:outlineLvl w:val="2"/>
              <w:rPr>
                <w:rFonts w:ascii="Times New Roman" w:eastAsia="Times New Roman" w:hAnsi="Times New Roman" w:cs="Times New Roman"/>
              </w:rPr>
            </w:pPr>
            <w:r w:rsidRPr="00C74D77">
              <w:rPr>
                <w:rFonts w:ascii="Times New Roman" w:eastAsia="Times New Roman" w:hAnsi="Times New Roman" w:cs="Times New Roman"/>
              </w:rPr>
              <w:t>Единицы измерения</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4D77" w:rsidRPr="00C74D77" w:rsidRDefault="00C74D77" w:rsidP="00C74D77">
            <w:pPr>
              <w:autoSpaceDE w:val="0"/>
              <w:autoSpaceDN w:val="0"/>
              <w:adjustRightInd w:val="0"/>
              <w:spacing w:after="0" w:line="240" w:lineRule="auto"/>
              <w:jc w:val="center"/>
              <w:outlineLvl w:val="2"/>
              <w:rPr>
                <w:rFonts w:ascii="Times New Roman" w:eastAsia="Times New Roman" w:hAnsi="Times New Roman" w:cs="Times New Roman"/>
              </w:rPr>
            </w:pPr>
            <w:r w:rsidRPr="00C74D77">
              <w:rPr>
                <w:rFonts w:ascii="Times New Roman" w:eastAsia="Times New Roman" w:hAnsi="Times New Roman" w:cs="Times New Roman"/>
              </w:rPr>
              <w:t>Количество в единицах измерения</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C74D77" w:rsidRPr="00C74D77" w:rsidRDefault="00C74D77" w:rsidP="00C74D77">
            <w:pPr>
              <w:autoSpaceDE w:val="0"/>
              <w:autoSpaceDN w:val="0"/>
              <w:adjustRightInd w:val="0"/>
              <w:spacing w:after="0" w:line="240" w:lineRule="auto"/>
              <w:jc w:val="center"/>
              <w:outlineLvl w:val="2"/>
              <w:rPr>
                <w:rFonts w:ascii="Times New Roman" w:eastAsia="Times New Roman" w:hAnsi="Times New Roman" w:cs="Times New Roman"/>
              </w:rPr>
            </w:pPr>
            <w:r w:rsidRPr="00C74D77">
              <w:rPr>
                <w:rFonts w:ascii="Times New Roman" w:eastAsia="Times New Roman" w:hAnsi="Times New Roman" w:cs="Times New Roman"/>
              </w:rPr>
              <w:t>Цена за единицу измерения, руб.</w:t>
            </w:r>
          </w:p>
          <w:p w:rsidR="00C74D77" w:rsidRPr="00C74D77" w:rsidRDefault="00C74D77" w:rsidP="00C74D77">
            <w:pPr>
              <w:autoSpaceDE w:val="0"/>
              <w:autoSpaceDN w:val="0"/>
              <w:adjustRightInd w:val="0"/>
              <w:spacing w:after="0" w:line="240" w:lineRule="auto"/>
              <w:jc w:val="center"/>
              <w:outlineLvl w:val="2"/>
              <w:rPr>
                <w:rFonts w:ascii="Times New Roman" w:eastAsia="Times New Roman" w:hAnsi="Times New Roman" w:cs="Times New Roman"/>
              </w:rPr>
            </w:pPr>
            <w:r w:rsidRPr="00C74D77">
              <w:rPr>
                <w:rFonts w:ascii="Times New Roman" w:eastAsia="Times New Roman" w:hAnsi="Times New Roman" w:cs="Times New Roman"/>
              </w:rPr>
              <w:t>(включая НДС) (если облагается НДС)</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rsidR="00C74D77" w:rsidRPr="00C74D77" w:rsidRDefault="00C74D77" w:rsidP="00C74D77">
            <w:pPr>
              <w:autoSpaceDE w:val="0"/>
              <w:autoSpaceDN w:val="0"/>
              <w:adjustRightInd w:val="0"/>
              <w:spacing w:after="0" w:line="240" w:lineRule="auto"/>
              <w:jc w:val="center"/>
              <w:outlineLvl w:val="2"/>
              <w:rPr>
                <w:rFonts w:ascii="Times New Roman" w:eastAsia="Times New Roman" w:hAnsi="Times New Roman" w:cs="Times New Roman"/>
              </w:rPr>
            </w:pPr>
            <w:r w:rsidRPr="00C74D77">
              <w:rPr>
                <w:rFonts w:ascii="Times New Roman" w:eastAsia="Times New Roman" w:hAnsi="Times New Roman" w:cs="Times New Roman"/>
              </w:rPr>
              <w:t>Стоимость, руб.</w:t>
            </w:r>
          </w:p>
          <w:p w:rsidR="00C74D77" w:rsidRPr="00C74D77" w:rsidRDefault="00C74D77" w:rsidP="00C74D77">
            <w:pPr>
              <w:autoSpaceDE w:val="0"/>
              <w:autoSpaceDN w:val="0"/>
              <w:adjustRightInd w:val="0"/>
              <w:spacing w:after="0" w:line="240" w:lineRule="auto"/>
              <w:jc w:val="center"/>
              <w:outlineLvl w:val="2"/>
              <w:rPr>
                <w:rFonts w:ascii="Times New Roman" w:eastAsia="Times New Roman" w:hAnsi="Times New Roman" w:cs="Times New Roman"/>
              </w:rPr>
            </w:pPr>
            <w:r w:rsidRPr="00C74D77">
              <w:rPr>
                <w:rFonts w:ascii="Times New Roman" w:eastAsia="Times New Roman" w:hAnsi="Times New Roman" w:cs="Times New Roman"/>
              </w:rPr>
              <w:t xml:space="preserve">(включая НДС) (если облагается НДС) </w:t>
            </w:r>
          </w:p>
        </w:tc>
      </w:tr>
      <w:tr w:rsidR="00C74D77" w:rsidRPr="00C74D77" w:rsidTr="00203541">
        <w:trPr>
          <w:trHeight w:val="20"/>
        </w:trPr>
        <w:tc>
          <w:tcPr>
            <w:tcW w:w="165" w:type="pct"/>
            <w:tcBorders>
              <w:top w:val="single" w:sz="4" w:space="0" w:color="auto"/>
              <w:left w:val="single" w:sz="4" w:space="0" w:color="auto"/>
              <w:bottom w:val="single" w:sz="4" w:space="0" w:color="auto"/>
              <w:right w:val="single" w:sz="4" w:space="0" w:color="auto"/>
            </w:tcBorders>
            <w:shd w:val="clear" w:color="auto" w:fill="auto"/>
            <w:vAlign w:val="center"/>
          </w:tcPr>
          <w:p w:rsidR="00C74D77" w:rsidRPr="00C74D77" w:rsidRDefault="00C74D77" w:rsidP="00C74D77">
            <w:pPr>
              <w:widowControl w:val="0"/>
              <w:autoSpaceDE w:val="0"/>
              <w:autoSpaceDN w:val="0"/>
              <w:adjustRightInd w:val="0"/>
              <w:spacing w:after="0" w:line="240" w:lineRule="auto"/>
              <w:jc w:val="center"/>
              <w:rPr>
                <w:rFonts w:ascii="Times New Roman" w:eastAsia="Times New Roman" w:hAnsi="Times New Roman" w:cs="Times New Roman"/>
                <w:caps/>
              </w:rPr>
            </w:pPr>
            <w:r w:rsidRPr="00C74D77">
              <w:rPr>
                <w:rFonts w:ascii="Times New Roman" w:eastAsia="Times New Roman" w:hAnsi="Times New Roman" w:cs="Times New Roman"/>
                <w:caps/>
              </w:rPr>
              <w:t>1</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C74D77" w:rsidRPr="00C74D77" w:rsidRDefault="00C74D77" w:rsidP="00C74D77">
            <w:pPr>
              <w:spacing w:after="0" w:line="240" w:lineRule="auto"/>
              <w:jc w:val="center"/>
              <w:outlineLvl w:val="2"/>
              <w:rPr>
                <w:rFonts w:ascii="Times New Roman" w:eastAsia="Times New Roman" w:hAnsi="Times New Roman" w:cs="Times New Roman"/>
              </w:rPr>
            </w:pP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C74D77" w:rsidRPr="00C74D77" w:rsidRDefault="00C74D77" w:rsidP="00C74D77">
            <w:pPr>
              <w:autoSpaceDE w:val="0"/>
              <w:autoSpaceDN w:val="0"/>
              <w:adjustRightInd w:val="0"/>
              <w:spacing w:after="0" w:line="240" w:lineRule="auto"/>
              <w:jc w:val="center"/>
              <w:outlineLvl w:val="2"/>
              <w:rPr>
                <w:rFonts w:ascii="Times New Roman" w:eastAsia="Times New Roman" w:hAnsi="Times New Roman" w:cs="Times New Roman"/>
                <w:caps/>
              </w:rPr>
            </w:pPr>
          </w:p>
        </w:tc>
        <w:tc>
          <w:tcPr>
            <w:tcW w:w="1441" w:type="pct"/>
            <w:tcBorders>
              <w:top w:val="single" w:sz="4" w:space="0" w:color="auto"/>
              <w:left w:val="single" w:sz="4" w:space="0" w:color="auto"/>
              <w:bottom w:val="single" w:sz="4" w:space="0" w:color="auto"/>
              <w:right w:val="single" w:sz="4" w:space="0" w:color="auto"/>
            </w:tcBorders>
            <w:shd w:val="clear" w:color="auto" w:fill="auto"/>
            <w:vAlign w:val="center"/>
          </w:tcPr>
          <w:p w:rsidR="00C74D77" w:rsidRPr="00C74D77" w:rsidRDefault="00C74D77" w:rsidP="00C74D77">
            <w:pPr>
              <w:spacing w:after="0" w:line="240" w:lineRule="auto"/>
              <w:jc w:val="center"/>
              <w:rPr>
                <w:rFonts w:ascii="Times New Roman" w:eastAsia="Times New Roman" w:hAnsi="Times New Roman" w:cs="Times New Roman"/>
                <w:color w:val="00000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C74D77" w:rsidRPr="00C74D77" w:rsidRDefault="00C74D77" w:rsidP="00C74D77">
            <w:pPr>
              <w:spacing w:after="0" w:line="240" w:lineRule="auto"/>
              <w:jc w:val="center"/>
              <w:rPr>
                <w:rFonts w:ascii="Times New Roman" w:eastAsia="Times New Roman" w:hAnsi="Times New Roman" w:cs="Times New Roman"/>
                <w:color w:val="00000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4D77" w:rsidRPr="00C74D77" w:rsidRDefault="00C74D77" w:rsidP="00C74D77">
            <w:pPr>
              <w:spacing w:after="0" w:line="240" w:lineRule="auto"/>
              <w:jc w:val="center"/>
              <w:rPr>
                <w:rFonts w:ascii="Times New Roman" w:eastAsia="Times New Roman" w:hAnsi="Times New Roman" w:cs="Times New Roman"/>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C74D77" w:rsidRPr="00C74D77" w:rsidRDefault="00C74D77" w:rsidP="00C74D77">
            <w:pPr>
              <w:spacing w:after="0" w:line="240" w:lineRule="auto"/>
              <w:jc w:val="center"/>
              <w:rPr>
                <w:rFonts w:ascii="Times New Roman" w:eastAsia="Times New Roman" w:hAnsi="Times New Roman" w:cs="Times New Roman"/>
                <w:color w:val="00000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C74D77" w:rsidRPr="00C74D77" w:rsidRDefault="00C74D77" w:rsidP="00C74D77">
            <w:pPr>
              <w:spacing w:after="0" w:line="240" w:lineRule="auto"/>
              <w:jc w:val="center"/>
              <w:rPr>
                <w:rFonts w:ascii="Times New Roman" w:eastAsia="Times New Roman" w:hAnsi="Times New Roman" w:cs="Times New Roman"/>
                <w:color w:val="000000"/>
              </w:rPr>
            </w:pP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rsidR="00C74D77" w:rsidRPr="00C74D77" w:rsidRDefault="00C74D77" w:rsidP="00C74D77">
            <w:pPr>
              <w:spacing w:after="0" w:line="240" w:lineRule="auto"/>
              <w:jc w:val="center"/>
              <w:rPr>
                <w:rFonts w:ascii="Times New Roman" w:eastAsia="Times New Roman" w:hAnsi="Times New Roman" w:cs="Times New Roman"/>
                <w:color w:val="000000"/>
              </w:rPr>
            </w:pPr>
          </w:p>
        </w:tc>
      </w:tr>
      <w:tr w:rsidR="00C74D77" w:rsidRPr="00C74D77" w:rsidTr="00203541">
        <w:trPr>
          <w:trHeight w:val="20"/>
        </w:trPr>
        <w:tc>
          <w:tcPr>
            <w:tcW w:w="4403"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C74D77" w:rsidRPr="00C74D77" w:rsidRDefault="00C74D77" w:rsidP="00C74D77">
            <w:pPr>
              <w:spacing w:after="0" w:line="240" w:lineRule="auto"/>
              <w:jc w:val="right"/>
              <w:rPr>
                <w:rFonts w:ascii="Times New Roman" w:eastAsia="Times New Roman" w:hAnsi="Times New Roman" w:cs="Times New Roman"/>
                <w:color w:val="000000"/>
              </w:rPr>
            </w:pPr>
            <w:r w:rsidRPr="00C74D77">
              <w:rPr>
                <w:rFonts w:ascii="Times New Roman" w:eastAsia="Times New Roman" w:hAnsi="Times New Roman" w:cs="Times New Roman"/>
              </w:rPr>
              <w:t>Итого:</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rsidR="00C74D77" w:rsidRPr="00C74D77" w:rsidRDefault="00C74D77" w:rsidP="00C74D77">
            <w:pPr>
              <w:spacing w:after="0" w:line="240" w:lineRule="auto"/>
              <w:jc w:val="center"/>
              <w:rPr>
                <w:rFonts w:ascii="Times New Roman" w:eastAsia="Times New Roman" w:hAnsi="Times New Roman" w:cs="Times New Roman"/>
                <w:color w:val="000000"/>
              </w:rPr>
            </w:pPr>
          </w:p>
        </w:tc>
      </w:tr>
      <w:tr w:rsidR="00C74D77" w:rsidRPr="00C74D77" w:rsidTr="00203541">
        <w:trPr>
          <w:trHeight w:val="20"/>
        </w:trPr>
        <w:tc>
          <w:tcPr>
            <w:tcW w:w="4403"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C74D77" w:rsidRPr="00C74D77" w:rsidRDefault="00C74D77" w:rsidP="00C74D77">
            <w:pPr>
              <w:spacing w:after="0" w:line="240" w:lineRule="auto"/>
              <w:ind w:firstLine="284"/>
              <w:jc w:val="right"/>
              <w:rPr>
                <w:rFonts w:ascii="Times New Roman" w:eastAsia="Times New Roman" w:hAnsi="Times New Roman" w:cs="Times New Roman"/>
              </w:rPr>
            </w:pPr>
            <w:r w:rsidRPr="00C74D77">
              <w:rPr>
                <w:rFonts w:ascii="Times New Roman" w:eastAsia="Times New Roman" w:hAnsi="Times New Roman" w:cs="Times New Roman"/>
              </w:rPr>
              <w:t>В т. ч. НДС (22 %) /без НДС</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rsidR="00C74D77" w:rsidRPr="00C74D77" w:rsidRDefault="00C74D77" w:rsidP="00C74D77">
            <w:pPr>
              <w:spacing w:after="0" w:line="240" w:lineRule="auto"/>
              <w:jc w:val="center"/>
              <w:rPr>
                <w:rFonts w:ascii="Times New Roman" w:eastAsia="Times New Roman" w:hAnsi="Times New Roman" w:cs="Times New Roman"/>
                <w:color w:val="000000"/>
              </w:rPr>
            </w:pPr>
          </w:p>
        </w:tc>
      </w:tr>
    </w:tbl>
    <w:p w:rsidR="00C74D77" w:rsidRPr="00C74D77" w:rsidRDefault="00C74D77" w:rsidP="00C74D77">
      <w:pPr>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C74D77" w:rsidRPr="00C74D77" w:rsidRDefault="00C74D77" w:rsidP="00C74D77">
      <w:pPr>
        <w:autoSpaceDE w:val="0"/>
        <w:autoSpaceDN w:val="0"/>
        <w:adjustRightInd w:val="0"/>
        <w:spacing w:after="0" w:line="240" w:lineRule="auto"/>
        <w:jc w:val="both"/>
        <w:rPr>
          <w:rFonts w:ascii="Times New Roman" w:eastAsia="Times New Roman" w:hAnsi="Times New Roman" w:cs="Times New Roman"/>
          <w:sz w:val="20"/>
          <w:szCs w:val="20"/>
        </w:rPr>
      </w:pPr>
    </w:p>
    <w:p w:rsidR="00C74D77" w:rsidRPr="00C74D77" w:rsidRDefault="00C74D77" w:rsidP="00C74D77">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r w:rsidRPr="00C74D77">
        <w:rPr>
          <w:rFonts w:ascii="Times New Roman" w:eastAsia="Calibri" w:hAnsi="Times New Roman" w:cs="Times New Roman"/>
          <w:sz w:val="24"/>
          <w:szCs w:val="24"/>
          <w:lang w:eastAsia="ru-RU"/>
        </w:rPr>
        <w:t>* Заполняется в соответствии с заявкой Поставщика</w:t>
      </w:r>
    </w:p>
    <w:p w:rsidR="00C74D77" w:rsidRPr="00C74D77" w:rsidRDefault="00C74D77" w:rsidP="00C74D77">
      <w:pPr>
        <w:autoSpaceDE w:val="0"/>
        <w:autoSpaceDN w:val="0"/>
        <w:adjustRightInd w:val="0"/>
        <w:spacing w:after="0" w:line="240" w:lineRule="auto"/>
        <w:rPr>
          <w:rFonts w:ascii="Times New Roman" w:eastAsia="Calibri" w:hAnsi="Times New Roman" w:cs="Times New Roman"/>
          <w:b/>
          <w:sz w:val="24"/>
          <w:szCs w:val="24"/>
          <w:lang w:eastAsia="ru-RU"/>
        </w:rPr>
      </w:pPr>
    </w:p>
    <w:p w:rsidR="00C74D77" w:rsidRPr="00C74D77" w:rsidRDefault="00C74D77" w:rsidP="00C74D77">
      <w:pPr>
        <w:suppressAutoHyphens/>
        <w:spacing w:after="0" w:line="240" w:lineRule="auto"/>
        <w:jc w:val="right"/>
        <w:rPr>
          <w:rFonts w:ascii="Times New Roman" w:eastAsia="Calibri" w:hAnsi="Times New Roman" w:cs="Times New Roman"/>
          <w:sz w:val="24"/>
          <w:szCs w:val="24"/>
          <w:lang w:eastAsia="ru-RU"/>
        </w:rPr>
      </w:pPr>
    </w:p>
    <w:p w:rsidR="00C74D77" w:rsidRPr="00C74D77" w:rsidRDefault="00C74D77" w:rsidP="00C74D77">
      <w:pPr>
        <w:suppressAutoHyphens/>
        <w:spacing w:after="0" w:line="240" w:lineRule="auto"/>
        <w:jc w:val="right"/>
        <w:rPr>
          <w:rFonts w:ascii="Times New Roman" w:eastAsia="Calibri" w:hAnsi="Times New Roman" w:cs="Times New Roman"/>
          <w:sz w:val="24"/>
          <w:szCs w:val="24"/>
          <w:lang w:eastAsia="ru-RU"/>
        </w:rPr>
      </w:pPr>
    </w:p>
    <w:p w:rsidR="00C74D77" w:rsidRPr="00C74D77" w:rsidRDefault="00C74D77" w:rsidP="00C74D77">
      <w:pPr>
        <w:suppressAutoHyphens/>
        <w:spacing w:after="0" w:line="240" w:lineRule="auto"/>
        <w:jc w:val="right"/>
        <w:rPr>
          <w:rFonts w:ascii="Times New Roman" w:eastAsia="Calibri" w:hAnsi="Times New Roman" w:cs="Times New Roman"/>
          <w:sz w:val="24"/>
          <w:szCs w:val="24"/>
          <w:lang w:eastAsia="ru-RU"/>
        </w:rPr>
      </w:pPr>
    </w:p>
    <w:p w:rsidR="00C74D77" w:rsidRPr="00C74D77" w:rsidRDefault="00C74D77" w:rsidP="00C74D77">
      <w:pPr>
        <w:suppressAutoHyphens/>
        <w:spacing w:after="0" w:line="240" w:lineRule="auto"/>
        <w:jc w:val="right"/>
        <w:rPr>
          <w:rFonts w:ascii="Times New Roman" w:eastAsia="Calibri" w:hAnsi="Times New Roman" w:cs="Times New Roman"/>
          <w:sz w:val="24"/>
          <w:szCs w:val="24"/>
          <w:lang w:eastAsia="ru-RU"/>
        </w:rPr>
      </w:pPr>
    </w:p>
    <w:tbl>
      <w:tblPr>
        <w:tblW w:w="0" w:type="auto"/>
        <w:tblInd w:w="284" w:type="dxa"/>
        <w:tblLook w:val="04A0" w:firstRow="1" w:lastRow="0" w:firstColumn="1" w:lastColumn="0" w:noHBand="0" w:noVBand="1"/>
      </w:tblPr>
      <w:tblGrid>
        <w:gridCol w:w="4535"/>
        <w:gridCol w:w="4536"/>
      </w:tblGrid>
      <w:tr w:rsidR="00C74D77" w:rsidRPr="00C74D77" w:rsidTr="00203541">
        <w:tc>
          <w:tcPr>
            <w:tcW w:w="5210" w:type="dxa"/>
            <w:shd w:val="clear" w:color="auto" w:fill="auto"/>
          </w:tcPr>
          <w:p w:rsidR="00C74D77" w:rsidRPr="00C74D77" w:rsidRDefault="00C74D77" w:rsidP="00C74D77">
            <w:pPr>
              <w:tabs>
                <w:tab w:val="left" w:pos="1134"/>
              </w:tabs>
              <w:spacing w:after="0" w:line="240" w:lineRule="auto"/>
              <w:rPr>
                <w:rFonts w:ascii="Times New Roman" w:eastAsia="Times New Roman" w:hAnsi="Times New Roman" w:cs="Times New Roman"/>
                <w:sz w:val="24"/>
                <w:szCs w:val="24"/>
                <w:lang w:eastAsia="ru-RU"/>
              </w:rPr>
            </w:pPr>
            <w:r w:rsidRPr="00C74D77">
              <w:rPr>
                <w:rFonts w:ascii="Times New Roman" w:eastAsia="Times New Roman" w:hAnsi="Times New Roman" w:cs="Times New Roman"/>
                <w:sz w:val="24"/>
                <w:szCs w:val="24"/>
                <w:lang w:eastAsia="ru-RU"/>
              </w:rPr>
              <w:t>Заказчик:</w:t>
            </w:r>
          </w:p>
          <w:p w:rsidR="00C74D77" w:rsidRPr="00C74D77" w:rsidRDefault="00C74D77" w:rsidP="00C74D77">
            <w:pPr>
              <w:tabs>
                <w:tab w:val="left" w:pos="1134"/>
              </w:tabs>
              <w:spacing w:after="0" w:line="240" w:lineRule="auto"/>
              <w:rPr>
                <w:rFonts w:ascii="Times New Roman" w:eastAsia="Times New Roman" w:hAnsi="Times New Roman" w:cs="Times New Roman"/>
                <w:sz w:val="24"/>
                <w:szCs w:val="24"/>
                <w:lang w:eastAsia="ru-RU"/>
              </w:rPr>
            </w:pPr>
            <w:r w:rsidRPr="00C74D77">
              <w:rPr>
                <w:rFonts w:ascii="Times New Roman" w:eastAsia="Times New Roman" w:hAnsi="Times New Roman" w:cs="Times New Roman"/>
                <w:sz w:val="24"/>
                <w:szCs w:val="24"/>
                <w:lang w:eastAsia="ru-RU"/>
              </w:rPr>
              <w:t xml:space="preserve">Директор </w:t>
            </w:r>
          </w:p>
          <w:p w:rsidR="00C74D77" w:rsidRPr="00C74D77" w:rsidRDefault="00C74D77" w:rsidP="00C74D77">
            <w:pPr>
              <w:tabs>
                <w:tab w:val="left" w:pos="1134"/>
              </w:tabs>
              <w:spacing w:after="0" w:line="240" w:lineRule="auto"/>
              <w:rPr>
                <w:rFonts w:ascii="Times New Roman" w:eastAsia="Times New Roman" w:hAnsi="Times New Roman" w:cs="Times New Roman"/>
                <w:sz w:val="24"/>
                <w:szCs w:val="24"/>
                <w:lang w:eastAsia="ru-RU"/>
              </w:rPr>
            </w:pPr>
          </w:p>
          <w:p w:rsidR="00C74D77" w:rsidRPr="00C74D77" w:rsidRDefault="00C74D77" w:rsidP="00C74D77">
            <w:pPr>
              <w:tabs>
                <w:tab w:val="left" w:pos="1134"/>
              </w:tabs>
              <w:spacing w:after="0" w:line="240" w:lineRule="auto"/>
              <w:rPr>
                <w:rFonts w:ascii="Times New Roman" w:eastAsia="Times New Roman" w:hAnsi="Times New Roman" w:cs="Times New Roman"/>
                <w:sz w:val="24"/>
                <w:szCs w:val="24"/>
                <w:lang w:eastAsia="ru-RU"/>
              </w:rPr>
            </w:pPr>
            <w:r w:rsidRPr="00C74D77">
              <w:rPr>
                <w:rFonts w:ascii="Times New Roman" w:eastAsia="Times New Roman" w:hAnsi="Times New Roman" w:cs="Times New Roman"/>
                <w:sz w:val="24"/>
                <w:szCs w:val="24"/>
                <w:lang w:eastAsia="ru-RU"/>
              </w:rPr>
              <w:t xml:space="preserve">_____________ Е. Ю. Федотова </w:t>
            </w:r>
          </w:p>
          <w:p w:rsidR="00C74D77" w:rsidRPr="00C74D77" w:rsidRDefault="00C74D77" w:rsidP="00C74D77">
            <w:pPr>
              <w:tabs>
                <w:tab w:val="left" w:pos="1134"/>
              </w:tabs>
              <w:spacing w:after="0" w:line="240" w:lineRule="auto"/>
              <w:rPr>
                <w:rFonts w:ascii="Times New Roman" w:eastAsia="Times New Roman" w:hAnsi="Times New Roman" w:cs="Times New Roman"/>
                <w:sz w:val="24"/>
                <w:szCs w:val="24"/>
                <w:lang w:eastAsia="ru-RU"/>
              </w:rPr>
            </w:pPr>
            <w:r w:rsidRPr="00C74D77">
              <w:rPr>
                <w:rFonts w:ascii="Times New Roman" w:eastAsia="Times New Roman" w:hAnsi="Times New Roman" w:cs="Times New Roman"/>
                <w:sz w:val="24"/>
                <w:szCs w:val="24"/>
                <w:lang w:eastAsia="ru-RU"/>
              </w:rPr>
              <w:t>ПОДПИСАНО ЭЦП</w:t>
            </w:r>
          </w:p>
        </w:tc>
        <w:tc>
          <w:tcPr>
            <w:tcW w:w="5211" w:type="dxa"/>
            <w:shd w:val="clear" w:color="auto" w:fill="auto"/>
          </w:tcPr>
          <w:p w:rsidR="00C74D77" w:rsidRPr="00C74D77" w:rsidRDefault="00C74D77" w:rsidP="00C74D77">
            <w:pPr>
              <w:tabs>
                <w:tab w:val="left" w:pos="1134"/>
              </w:tabs>
              <w:spacing w:after="0" w:line="240" w:lineRule="auto"/>
              <w:rPr>
                <w:rFonts w:ascii="Times New Roman" w:eastAsia="Times New Roman" w:hAnsi="Times New Roman" w:cs="Times New Roman"/>
                <w:sz w:val="24"/>
                <w:szCs w:val="24"/>
                <w:lang w:eastAsia="ru-RU"/>
              </w:rPr>
            </w:pPr>
            <w:r w:rsidRPr="00C74D77">
              <w:rPr>
                <w:rFonts w:ascii="Times New Roman" w:eastAsia="Times New Roman" w:hAnsi="Times New Roman" w:cs="Times New Roman"/>
                <w:sz w:val="24"/>
                <w:szCs w:val="24"/>
                <w:lang w:eastAsia="ru-RU"/>
              </w:rPr>
              <w:t>Поставщик:</w:t>
            </w:r>
          </w:p>
          <w:p w:rsidR="00C74D77" w:rsidRPr="00C74D77" w:rsidRDefault="00C74D77" w:rsidP="00C74D77">
            <w:pPr>
              <w:tabs>
                <w:tab w:val="left" w:pos="1134"/>
              </w:tabs>
              <w:spacing w:after="0" w:line="240" w:lineRule="auto"/>
              <w:rPr>
                <w:rFonts w:ascii="Times New Roman" w:eastAsia="Times New Roman" w:hAnsi="Times New Roman" w:cs="Times New Roman"/>
                <w:sz w:val="24"/>
                <w:szCs w:val="24"/>
                <w:lang w:eastAsia="ru-RU"/>
              </w:rPr>
            </w:pPr>
          </w:p>
          <w:p w:rsidR="00C74D77" w:rsidRPr="00C74D77" w:rsidRDefault="00C74D77" w:rsidP="00C74D77">
            <w:pPr>
              <w:tabs>
                <w:tab w:val="left" w:pos="1134"/>
              </w:tabs>
              <w:spacing w:after="0" w:line="240" w:lineRule="auto"/>
              <w:rPr>
                <w:rFonts w:ascii="Times New Roman" w:eastAsia="Times New Roman" w:hAnsi="Times New Roman" w:cs="Times New Roman"/>
                <w:sz w:val="24"/>
                <w:szCs w:val="24"/>
                <w:lang w:eastAsia="ru-RU"/>
              </w:rPr>
            </w:pPr>
          </w:p>
          <w:p w:rsidR="00C74D77" w:rsidRPr="00C74D77" w:rsidRDefault="00C74D77" w:rsidP="00C74D77">
            <w:pPr>
              <w:tabs>
                <w:tab w:val="left" w:pos="1134"/>
              </w:tabs>
              <w:spacing w:after="0" w:line="240" w:lineRule="auto"/>
              <w:rPr>
                <w:rFonts w:ascii="Times New Roman" w:eastAsia="Times New Roman" w:hAnsi="Times New Roman" w:cs="Times New Roman"/>
                <w:sz w:val="24"/>
                <w:szCs w:val="24"/>
                <w:lang w:eastAsia="ru-RU"/>
              </w:rPr>
            </w:pPr>
            <w:r w:rsidRPr="00C74D77">
              <w:rPr>
                <w:rFonts w:ascii="Times New Roman" w:eastAsia="Times New Roman" w:hAnsi="Times New Roman" w:cs="Times New Roman"/>
                <w:sz w:val="24"/>
                <w:szCs w:val="24"/>
                <w:lang w:eastAsia="ru-RU"/>
              </w:rPr>
              <w:t xml:space="preserve">_____________ </w:t>
            </w:r>
          </w:p>
          <w:p w:rsidR="00C74D77" w:rsidRPr="00C74D77" w:rsidRDefault="00C74D77" w:rsidP="00C74D77">
            <w:pPr>
              <w:tabs>
                <w:tab w:val="left" w:pos="1134"/>
              </w:tabs>
              <w:spacing w:after="0" w:line="240" w:lineRule="auto"/>
              <w:rPr>
                <w:rFonts w:ascii="Times New Roman" w:eastAsia="Times New Roman" w:hAnsi="Times New Roman" w:cs="Times New Roman"/>
                <w:b/>
                <w:sz w:val="24"/>
                <w:szCs w:val="24"/>
                <w:lang w:eastAsia="ru-RU"/>
              </w:rPr>
            </w:pPr>
            <w:r w:rsidRPr="00C74D77">
              <w:rPr>
                <w:rFonts w:ascii="Times New Roman" w:eastAsia="Times New Roman" w:hAnsi="Times New Roman" w:cs="Times New Roman"/>
                <w:sz w:val="24"/>
                <w:szCs w:val="24"/>
                <w:lang w:eastAsia="ru-RU"/>
              </w:rPr>
              <w:t>ПОДПИСАНО ЭЦП</w:t>
            </w:r>
          </w:p>
        </w:tc>
      </w:tr>
    </w:tbl>
    <w:p w:rsidR="00B87DB5" w:rsidRDefault="00B87DB5"/>
    <w:sectPr w:rsidR="00B87DB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DejaVu Sans">
    <w:charset w:val="CC"/>
    <w:family w:val="swiss"/>
    <w:pitch w:val="variable"/>
    <w:sig w:usb0="E7002EFF" w:usb1="D200FDFF" w:usb2="0A24602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821B72"/>
    <w:multiLevelType w:val="hybridMultilevel"/>
    <w:tmpl w:val="131C558A"/>
    <w:lvl w:ilvl="0" w:tplc="10A00D2A">
      <w:start w:val="1"/>
      <w:numFmt w:val="decimal"/>
      <w:lvlText w:val="%1."/>
      <w:lvlJc w:val="left"/>
      <w:pPr>
        <w:ind w:left="1494" w:hanging="360"/>
      </w:pPr>
      <w:rPr>
        <w:rFonts w:ascii="Times New Roman" w:eastAsiaTheme="minorHAnsi" w:hAnsi="Times New Roman"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62605423"/>
    <w:multiLevelType w:val="hybridMultilevel"/>
    <w:tmpl w:val="85ACA8EC"/>
    <w:lvl w:ilvl="0" w:tplc="000AD7F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4D7"/>
    <w:rsid w:val="000C6074"/>
    <w:rsid w:val="0044738B"/>
    <w:rsid w:val="00456322"/>
    <w:rsid w:val="0051724B"/>
    <w:rsid w:val="005F4BAB"/>
    <w:rsid w:val="007F5B6C"/>
    <w:rsid w:val="008744D7"/>
    <w:rsid w:val="00B87DB5"/>
    <w:rsid w:val="00BC717E"/>
    <w:rsid w:val="00C730D7"/>
    <w:rsid w:val="00C74D77"/>
    <w:rsid w:val="00CF5691"/>
    <w:rsid w:val="00EA37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EF0E5C-9113-4EF4-BDBE-22DC0E6B9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qFormat/>
    <w:rsid w:val="00C74D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F5B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11</Pages>
  <Words>4868</Words>
  <Characters>27751</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16</cp:revision>
  <dcterms:created xsi:type="dcterms:W3CDTF">2026-06-25T07:51:00Z</dcterms:created>
  <dcterms:modified xsi:type="dcterms:W3CDTF">2026-07-07T13:17:00Z</dcterms:modified>
</cp:coreProperties>
</file>