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20" w:type="dxa"/>
        <w:jc w:val="center"/>
        <w:tblLook w:val="04A0" w:firstRow="1" w:lastRow="0" w:firstColumn="1" w:lastColumn="0" w:noHBand="0" w:noVBand="1"/>
      </w:tblPr>
      <w:tblGrid>
        <w:gridCol w:w="4680"/>
        <w:gridCol w:w="5040"/>
      </w:tblGrid>
      <w:tr w:rsidR="00E72C38" w:rsidRPr="00E72C38" w:rsidTr="00920C35">
        <w:trPr>
          <w:trHeight w:val="1440"/>
          <w:jc w:val="center"/>
        </w:trPr>
        <w:tc>
          <w:tcPr>
            <w:tcW w:w="4680" w:type="dxa"/>
          </w:tcPr>
          <w:p w:rsidR="00E72C38" w:rsidRPr="00E72C38" w:rsidRDefault="00E72C38" w:rsidP="00E72C38">
            <w:pPr>
              <w:spacing w:after="0"/>
              <w:rPr>
                <w:rFonts w:ascii="Times New Roman" w:hAnsi="Times New Roman" w:cs="Times New Roman"/>
                <w:sz w:val="24"/>
                <w:szCs w:val="24"/>
              </w:rPr>
            </w:pPr>
          </w:p>
        </w:tc>
        <w:tc>
          <w:tcPr>
            <w:tcW w:w="5040" w:type="dxa"/>
          </w:tcPr>
          <w:p w:rsidR="00E72C38" w:rsidRPr="00E72C38" w:rsidRDefault="00E72C38" w:rsidP="00E72C38">
            <w:pPr>
              <w:spacing w:after="0"/>
              <w:rPr>
                <w:rFonts w:ascii="Times New Roman" w:hAnsi="Times New Roman" w:cs="Times New Roman"/>
                <w:sz w:val="24"/>
                <w:szCs w:val="24"/>
              </w:rPr>
            </w:pPr>
            <w:r w:rsidRPr="00E72C38">
              <w:rPr>
                <w:rFonts w:ascii="Times New Roman" w:hAnsi="Times New Roman" w:cs="Times New Roman"/>
                <w:sz w:val="24"/>
                <w:szCs w:val="24"/>
              </w:rPr>
              <w:t>«УТВЕРЖДАЮ»</w:t>
            </w:r>
          </w:p>
          <w:p w:rsidR="00E72C38" w:rsidRPr="00E72C38" w:rsidRDefault="00E72C38" w:rsidP="00E72C38">
            <w:pPr>
              <w:spacing w:after="0"/>
              <w:rPr>
                <w:rFonts w:ascii="Times New Roman" w:hAnsi="Times New Roman" w:cs="Times New Roman"/>
                <w:sz w:val="24"/>
                <w:szCs w:val="24"/>
              </w:rPr>
            </w:pPr>
            <w:r w:rsidRPr="00E72C38">
              <w:rPr>
                <w:rFonts w:ascii="Times New Roman" w:hAnsi="Times New Roman" w:cs="Times New Roman"/>
                <w:sz w:val="24"/>
                <w:szCs w:val="24"/>
              </w:rPr>
              <w:t>Главный врач СПб ГБУЗ «Городская поликлиника № 43»</w:t>
            </w:r>
          </w:p>
          <w:p w:rsidR="00E72C38" w:rsidRPr="00E72C38" w:rsidRDefault="00E72C38" w:rsidP="00E72C38">
            <w:pPr>
              <w:spacing w:after="0"/>
              <w:rPr>
                <w:rFonts w:ascii="Times New Roman" w:hAnsi="Times New Roman" w:cs="Times New Roman"/>
                <w:sz w:val="24"/>
                <w:szCs w:val="24"/>
              </w:rPr>
            </w:pPr>
          </w:p>
          <w:p w:rsidR="00E72C38" w:rsidRPr="00E72C38" w:rsidRDefault="00E72C38" w:rsidP="00E72C38">
            <w:pPr>
              <w:spacing w:after="0"/>
              <w:rPr>
                <w:rFonts w:ascii="Times New Roman" w:hAnsi="Times New Roman" w:cs="Times New Roman"/>
                <w:sz w:val="24"/>
                <w:szCs w:val="24"/>
              </w:rPr>
            </w:pPr>
          </w:p>
          <w:p w:rsidR="00E72C38" w:rsidRPr="00E72C38" w:rsidRDefault="00E72C38" w:rsidP="00E72C38">
            <w:pPr>
              <w:spacing w:after="0"/>
              <w:rPr>
                <w:rFonts w:ascii="Times New Roman" w:hAnsi="Times New Roman" w:cs="Times New Roman"/>
                <w:sz w:val="24"/>
                <w:szCs w:val="24"/>
              </w:rPr>
            </w:pPr>
          </w:p>
          <w:p w:rsidR="00E72C38" w:rsidRPr="00E72C38" w:rsidRDefault="00E72C38" w:rsidP="00E72C38">
            <w:pPr>
              <w:spacing w:after="0"/>
              <w:rPr>
                <w:rFonts w:ascii="Times New Roman" w:hAnsi="Times New Roman" w:cs="Times New Roman"/>
                <w:sz w:val="24"/>
                <w:szCs w:val="24"/>
              </w:rPr>
            </w:pPr>
            <w:r w:rsidRPr="00E72C38">
              <w:rPr>
                <w:rFonts w:ascii="Times New Roman" w:hAnsi="Times New Roman" w:cs="Times New Roman"/>
                <w:sz w:val="24"/>
                <w:szCs w:val="24"/>
              </w:rPr>
              <w:t>________________ С.А. Родыгин</w:t>
            </w:r>
          </w:p>
          <w:p w:rsidR="00E72C38" w:rsidRPr="00E72C38" w:rsidRDefault="00E72C38" w:rsidP="00E72C38">
            <w:pPr>
              <w:spacing w:after="0"/>
              <w:rPr>
                <w:rFonts w:ascii="Times New Roman" w:hAnsi="Times New Roman" w:cs="Times New Roman"/>
                <w:sz w:val="24"/>
                <w:szCs w:val="24"/>
              </w:rPr>
            </w:pPr>
            <w:r w:rsidRPr="00E72C38">
              <w:rPr>
                <w:rFonts w:ascii="Times New Roman" w:hAnsi="Times New Roman" w:cs="Times New Roman"/>
                <w:sz w:val="24"/>
                <w:szCs w:val="24"/>
              </w:rPr>
              <w:t>«</w:t>
            </w:r>
            <w:r w:rsidR="00DD36E7">
              <w:rPr>
                <w:rFonts w:ascii="Times New Roman" w:hAnsi="Times New Roman" w:cs="Times New Roman"/>
                <w:sz w:val="24"/>
                <w:szCs w:val="24"/>
              </w:rPr>
              <w:t>07</w:t>
            </w:r>
            <w:r w:rsidRPr="00E72C38">
              <w:rPr>
                <w:rFonts w:ascii="Times New Roman" w:hAnsi="Times New Roman" w:cs="Times New Roman"/>
                <w:sz w:val="24"/>
                <w:szCs w:val="24"/>
              </w:rPr>
              <w:t>»</w:t>
            </w:r>
            <w:r w:rsidR="00DD36E7">
              <w:rPr>
                <w:rFonts w:ascii="Times New Roman" w:hAnsi="Times New Roman" w:cs="Times New Roman"/>
                <w:sz w:val="24"/>
                <w:szCs w:val="24"/>
              </w:rPr>
              <w:t xml:space="preserve"> </w:t>
            </w:r>
            <w:r w:rsidR="000B4E1A">
              <w:rPr>
                <w:rFonts w:ascii="Times New Roman" w:hAnsi="Times New Roman" w:cs="Times New Roman"/>
                <w:sz w:val="24"/>
                <w:szCs w:val="24"/>
              </w:rPr>
              <w:t>июля</w:t>
            </w:r>
            <w:r w:rsidR="00DD36E7">
              <w:rPr>
                <w:rFonts w:ascii="Times New Roman" w:hAnsi="Times New Roman" w:cs="Times New Roman"/>
                <w:sz w:val="24"/>
                <w:szCs w:val="24"/>
              </w:rPr>
              <w:t xml:space="preserve"> </w:t>
            </w:r>
            <w:r w:rsidRPr="00E72C38">
              <w:rPr>
                <w:rFonts w:ascii="Times New Roman" w:hAnsi="Times New Roman" w:cs="Times New Roman"/>
                <w:sz w:val="24"/>
                <w:szCs w:val="24"/>
              </w:rPr>
              <w:t>202</w:t>
            </w:r>
            <w:r w:rsidR="00C97F01">
              <w:rPr>
                <w:rFonts w:ascii="Times New Roman" w:hAnsi="Times New Roman" w:cs="Times New Roman"/>
                <w:sz w:val="24"/>
                <w:szCs w:val="24"/>
              </w:rPr>
              <w:t>6</w:t>
            </w:r>
            <w:r w:rsidRPr="00E72C38">
              <w:rPr>
                <w:rFonts w:ascii="Times New Roman" w:hAnsi="Times New Roman" w:cs="Times New Roman"/>
                <w:sz w:val="24"/>
                <w:szCs w:val="24"/>
              </w:rPr>
              <w:t xml:space="preserve"> г.</w:t>
            </w:r>
          </w:p>
          <w:p w:rsidR="00E72C38" w:rsidRPr="00E72C38" w:rsidRDefault="00E72C38" w:rsidP="00E72C38">
            <w:pPr>
              <w:spacing w:after="0"/>
              <w:rPr>
                <w:rFonts w:ascii="Times New Roman" w:hAnsi="Times New Roman" w:cs="Times New Roman"/>
                <w:color w:val="FF0000"/>
                <w:sz w:val="24"/>
                <w:szCs w:val="24"/>
              </w:rPr>
            </w:pPr>
          </w:p>
        </w:tc>
      </w:tr>
      <w:tr w:rsidR="00E72C38" w:rsidRPr="00E72C38" w:rsidTr="00920C35">
        <w:trPr>
          <w:trHeight w:val="1440"/>
          <w:jc w:val="center"/>
        </w:trPr>
        <w:tc>
          <w:tcPr>
            <w:tcW w:w="4680" w:type="dxa"/>
          </w:tcPr>
          <w:p w:rsidR="00E72C38" w:rsidRPr="00E72C38" w:rsidRDefault="00E72C38" w:rsidP="00E72C38">
            <w:pPr>
              <w:spacing w:after="0"/>
              <w:rPr>
                <w:rFonts w:ascii="Times New Roman" w:hAnsi="Times New Roman" w:cs="Times New Roman"/>
                <w:sz w:val="24"/>
                <w:szCs w:val="24"/>
              </w:rPr>
            </w:pPr>
          </w:p>
        </w:tc>
        <w:tc>
          <w:tcPr>
            <w:tcW w:w="5040" w:type="dxa"/>
          </w:tcPr>
          <w:p w:rsidR="00E72C38" w:rsidRPr="00E72C38" w:rsidRDefault="00E72C38" w:rsidP="00E72C38">
            <w:pPr>
              <w:spacing w:after="0"/>
              <w:rPr>
                <w:rFonts w:ascii="Times New Roman" w:hAnsi="Times New Roman" w:cs="Times New Roman"/>
                <w:sz w:val="24"/>
                <w:szCs w:val="24"/>
              </w:rPr>
            </w:pPr>
          </w:p>
        </w:tc>
      </w:tr>
    </w:tbl>
    <w:p w:rsidR="00E72C38" w:rsidRPr="000E2539" w:rsidRDefault="00E72C38" w:rsidP="00E72C38">
      <w:pPr>
        <w:jc w:val="center"/>
        <w:rPr>
          <w:rFonts w:ascii="Times New Roman" w:hAnsi="Times New Roman" w:cs="Times New Roman"/>
          <w:bCs/>
        </w:rPr>
      </w:pPr>
    </w:p>
    <w:p w:rsidR="00E72C38" w:rsidRPr="00E72C38" w:rsidRDefault="00E72C38" w:rsidP="00E72C38">
      <w:pPr>
        <w:spacing w:after="0"/>
        <w:jc w:val="center"/>
        <w:rPr>
          <w:rFonts w:ascii="Times New Roman" w:hAnsi="Times New Roman" w:cs="Times New Roman"/>
          <w:b/>
          <w:bCs/>
          <w:sz w:val="24"/>
          <w:szCs w:val="24"/>
        </w:rPr>
      </w:pPr>
      <w:r w:rsidRPr="00E72C38">
        <w:rPr>
          <w:rFonts w:ascii="Times New Roman" w:hAnsi="Times New Roman" w:cs="Times New Roman"/>
          <w:b/>
          <w:bCs/>
          <w:sz w:val="24"/>
          <w:szCs w:val="24"/>
        </w:rPr>
        <w:t>ПРИЛОЖЕНИЕ К ИЗВЕЩЕНИЮ</w:t>
      </w:r>
    </w:p>
    <w:p w:rsidR="00E72C38" w:rsidRPr="00E72C38" w:rsidRDefault="00E72C38" w:rsidP="00E72C38">
      <w:pPr>
        <w:spacing w:after="0"/>
        <w:jc w:val="center"/>
        <w:rPr>
          <w:rFonts w:ascii="Times New Roman" w:hAnsi="Times New Roman" w:cs="Times New Roman"/>
          <w:b/>
          <w:bCs/>
          <w:sz w:val="24"/>
          <w:szCs w:val="24"/>
        </w:rPr>
      </w:pPr>
      <w:r w:rsidRPr="00E72C38">
        <w:rPr>
          <w:rFonts w:ascii="Times New Roman" w:hAnsi="Times New Roman" w:cs="Times New Roman"/>
          <w:b/>
          <w:bCs/>
          <w:sz w:val="24"/>
          <w:szCs w:val="24"/>
        </w:rPr>
        <w:t>ОБ ОСУЩЕСТВЛЕНИИ ЗАКУПКИ</w:t>
      </w:r>
    </w:p>
    <w:p w:rsidR="00E72C38" w:rsidRPr="004D159D" w:rsidRDefault="0088108D" w:rsidP="00E72C38">
      <w:pPr>
        <w:spacing w:after="0"/>
        <w:jc w:val="center"/>
        <w:rPr>
          <w:rFonts w:ascii="Times New Roman" w:hAnsi="Times New Roman" w:cs="Times New Roman"/>
          <w:b/>
          <w:bCs/>
          <w:caps/>
          <w:sz w:val="24"/>
          <w:szCs w:val="24"/>
        </w:rPr>
      </w:pPr>
      <w:r w:rsidRPr="0088108D">
        <w:rPr>
          <w:rFonts w:ascii="Times New Roman" w:hAnsi="Times New Roman" w:cs="Times New Roman"/>
          <w:b/>
          <w:sz w:val="24"/>
          <w:szCs w:val="24"/>
        </w:rPr>
        <w:t>ПОСТАВКА ГОТОВОЙ ЛЕКАРСТВЕННОЙ ФОРМЫ ЖНВЛП (ДЕКСТРОЗА) ДЛЯ СПБ ГБУЗ «ГОРОДСКАЯ ПОЛИКЛИНИКА № 43» В 2026 ГОДУ</w:t>
      </w:r>
    </w:p>
    <w:p w:rsidR="00E72C38" w:rsidRDefault="00E72C38" w:rsidP="00E72C38">
      <w:pPr>
        <w:spacing w:after="0"/>
        <w:jc w:val="center"/>
        <w:rPr>
          <w:rFonts w:ascii="Times New Roman" w:hAnsi="Times New Roman" w:cs="Times New Roman"/>
          <w:sz w:val="24"/>
          <w:szCs w:val="24"/>
        </w:rPr>
      </w:pPr>
    </w:p>
    <w:p w:rsidR="004D159D" w:rsidRDefault="004D159D" w:rsidP="004D159D">
      <w:pPr>
        <w:autoSpaceDE w:val="0"/>
        <w:autoSpaceDN w:val="0"/>
        <w:adjustRightInd w:val="0"/>
        <w:ind w:firstLine="709"/>
        <w:jc w:val="center"/>
        <w:rPr>
          <w:rFonts w:ascii="Times New Roman" w:hAnsi="Times New Roman" w:cs="Times New Roman"/>
          <w:b/>
        </w:rPr>
      </w:pPr>
      <w:r w:rsidRPr="00CB6044">
        <w:rPr>
          <w:rFonts w:ascii="Times New Roman" w:hAnsi="Times New Roman" w:cs="Times New Roman"/>
          <w:b/>
        </w:rPr>
        <w:t>для субъектов малого предпринимательства, социально ориентированных некоммерческих организаций</w:t>
      </w:r>
    </w:p>
    <w:p w:rsidR="00920C35" w:rsidRPr="00CB3DE9" w:rsidRDefault="00920C35" w:rsidP="00920C35">
      <w:pPr>
        <w:spacing w:after="0"/>
        <w:rPr>
          <w:rFonts w:ascii="Times New Roman" w:hAnsi="Times New Roman" w:cs="Times New Roman"/>
          <w:b/>
          <w:sz w:val="24"/>
          <w:szCs w:val="24"/>
        </w:rPr>
      </w:pPr>
    </w:p>
    <w:p w:rsidR="004D159D" w:rsidRPr="00CB3DE9" w:rsidRDefault="004D159D" w:rsidP="004D159D">
      <w:pPr>
        <w:autoSpaceDE w:val="0"/>
        <w:autoSpaceDN w:val="0"/>
        <w:adjustRightInd w:val="0"/>
        <w:jc w:val="center"/>
        <w:rPr>
          <w:rFonts w:ascii="Times New Roman" w:hAnsi="Times New Roman" w:cs="Times New Roman"/>
          <w:b/>
          <w:sz w:val="24"/>
          <w:szCs w:val="24"/>
        </w:rPr>
      </w:pPr>
      <w:proofErr w:type="gramStart"/>
      <w:r w:rsidRPr="00CB3DE9">
        <w:rPr>
          <w:rFonts w:ascii="Times New Roman" w:hAnsi="Times New Roman" w:cs="Times New Roman"/>
          <w:b/>
          <w:sz w:val="24"/>
          <w:szCs w:val="24"/>
        </w:rPr>
        <w:t xml:space="preserve">ИКЗ  </w:t>
      </w:r>
      <w:r w:rsidR="00426B1C" w:rsidRPr="00426B1C">
        <w:rPr>
          <w:rFonts w:ascii="Times New Roman" w:hAnsi="Times New Roman" w:cs="Times New Roman"/>
          <w:b/>
          <w:sz w:val="24"/>
          <w:szCs w:val="24"/>
        </w:rPr>
        <w:t>262780503957178050100100020000000244</w:t>
      </w:r>
      <w:proofErr w:type="gramEnd"/>
    </w:p>
    <w:p w:rsidR="00E72C38" w:rsidRPr="00E72C38" w:rsidRDefault="00E72C38" w:rsidP="00E72C38">
      <w:pPr>
        <w:spacing w:after="0"/>
        <w:jc w:val="center"/>
        <w:rPr>
          <w:rFonts w:ascii="Times New Roman" w:hAnsi="Times New Roman" w:cs="Times New Roman"/>
          <w:sz w:val="24"/>
          <w:szCs w:val="24"/>
        </w:rPr>
      </w:pPr>
    </w:p>
    <w:p w:rsidR="00E72C38" w:rsidRPr="009E49D7" w:rsidRDefault="00E72C38" w:rsidP="00E72C38">
      <w:pPr>
        <w:spacing w:after="0"/>
        <w:jc w:val="center"/>
        <w:rPr>
          <w:rFonts w:ascii="Times New Roman" w:hAnsi="Times New Roman" w:cs="Times New Roman"/>
          <w:b/>
          <w:sz w:val="24"/>
          <w:szCs w:val="24"/>
          <w:u w:val="single"/>
        </w:rPr>
      </w:pPr>
    </w:p>
    <w:p w:rsidR="00E72C38" w:rsidRDefault="00E72C38" w:rsidP="00E72C38">
      <w:pPr>
        <w:spacing w:after="0"/>
        <w:jc w:val="center"/>
        <w:rPr>
          <w:rFonts w:ascii="Times New Roman" w:hAnsi="Times New Roman" w:cs="Times New Roman"/>
          <w:sz w:val="24"/>
          <w:szCs w:val="24"/>
        </w:rPr>
      </w:pPr>
    </w:p>
    <w:p w:rsidR="004D159D" w:rsidRDefault="004D159D" w:rsidP="00E72C38">
      <w:pPr>
        <w:spacing w:after="0"/>
        <w:jc w:val="center"/>
        <w:rPr>
          <w:rFonts w:ascii="Times New Roman" w:hAnsi="Times New Roman" w:cs="Times New Roman"/>
          <w:sz w:val="24"/>
          <w:szCs w:val="24"/>
        </w:rPr>
      </w:pPr>
    </w:p>
    <w:p w:rsidR="004D159D" w:rsidRDefault="004D159D" w:rsidP="00E72C38">
      <w:pPr>
        <w:spacing w:after="0"/>
        <w:jc w:val="center"/>
        <w:rPr>
          <w:rFonts w:ascii="Times New Roman" w:hAnsi="Times New Roman" w:cs="Times New Roman"/>
          <w:sz w:val="24"/>
          <w:szCs w:val="24"/>
        </w:rPr>
      </w:pPr>
    </w:p>
    <w:p w:rsidR="004D159D" w:rsidRDefault="004D159D" w:rsidP="00E72C38">
      <w:pPr>
        <w:spacing w:after="0"/>
        <w:jc w:val="center"/>
        <w:rPr>
          <w:rFonts w:ascii="Times New Roman" w:hAnsi="Times New Roman" w:cs="Times New Roman"/>
          <w:sz w:val="24"/>
          <w:szCs w:val="24"/>
        </w:rPr>
      </w:pPr>
    </w:p>
    <w:p w:rsidR="004D159D" w:rsidRDefault="004D159D" w:rsidP="00E72C38">
      <w:pPr>
        <w:spacing w:after="0"/>
        <w:jc w:val="center"/>
        <w:rPr>
          <w:rFonts w:ascii="Times New Roman" w:hAnsi="Times New Roman" w:cs="Times New Roman"/>
          <w:sz w:val="24"/>
          <w:szCs w:val="24"/>
        </w:rPr>
      </w:pPr>
    </w:p>
    <w:p w:rsidR="004D159D" w:rsidRDefault="004D159D" w:rsidP="00E72C38">
      <w:pPr>
        <w:spacing w:after="0"/>
        <w:jc w:val="center"/>
        <w:rPr>
          <w:rFonts w:ascii="Times New Roman" w:hAnsi="Times New Roman" w:cs="Times New Roman"/>
          <w:sz w:val="24"/>
          <w:szCs w:val="24"/>
        </w:rPr>
      </w:pPr>
    </w:p>
    <w:p w:rsidR="004D159D" w:rsidRPr="00E72C38" w:rsidRDefault="004D159D" w:rsidP="00E72C38">
      <w:pPr>
        <w:spacing w:after="0"/>
        <w:jc w:val="center"/>
        <w:rPr>
          <w:rFonts w:ascii="Times New Roman" w:hAnsi="Times New Roman" w:cs="Times New Roman"/>
          <w:sz w:val="24"/>
          <w:szCs w:val="24"/>
        </w:rPr>
      </w:pPr>
    </w:p>
    <w:tbl>
      <w:tblPr>
        <w:tblW w:w="10206" w:type="dxa"/>
        <w:tblLook w:val="01E0" w:firstRow="1" w:lastRow="1" w:firstColumn="1" w:lastColumn="1" w:noHBand="0" w:noVBand="0"/>
      </w:tblPr>
      <w:tblGrid>
        <w:gridCol w:w="5103"/>
        <w:gridCol w:w="5103"/>
      </w:tblGrid>
      <w:tr w:rsidR="00E72C38" w:rsidRPr="00E72C38" w:rsidTr="00920C35">
        <w:tc>
          <w:tcPr>
            <w:tcW w:w="5103" w:type="dxa"/>
            <w:hideMark/>
          </w:tcPr>
          <w:p w:rsidR="00E72C38" w:rsidRPr="00E72C38" w:rsidRDefault="00920C35" w:rsidP="00E72C38">
            <w:pPr>
              <w:spacing w:after="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Разработано</w:t>
            </w:r>
            <w:r w:rsidR="00E72C38" w:rsidRPr="00E72C38">
              <w:rPr>
                <w:rFonts w:ascii="Times New Roman" w:eastAsia="Times New Roman" w:hAnsi="Times New Roman" w:cs="Times New Roman"/>
                <w:b/>
                <w:bCs/>
                <w:sz w:val="24"/>
                <w:szCs w:val="24"/>
              </w:rPr>
              <w:t>:</w:t>
            </w:r>
          </w:p>
          <w:p w:rsidR="00E72C38" w:rsidRPr="00E72C38" w:rsidRDefault="00E72C38" w:rsidP="00E72C38">
            <w:pPr>
              <w:spacing w:after="0"/>
              <w:rPr>
                <w:rFonts w:ascii="Times New Roman" w:eastAsia="Times New Roman" w:hAnsi="Times New Roman" w:cs="Times New Roman"/>
                <w:b/>
                <w:bCs/>
                <w:sz w:val="24"/>
                <w:szCs w:val="24"/>
              </w:rPr>
            </w:pPr>
          </w:p>
        </w:tc>
        <w:tc>
          <w:tcPr>
            <w:tcW w:w="5103" w:type="dxa"/>
            <w:hideMark/>
          </w:tcPr>
          <w:p w:rsidR="00E72C38" w:rsidRPr="00E72C38" w:rsidRDefault="00E72C38" w:rsidP="00E72C38">
            <w:pPr>
              <w:snapToGrid w:val="0"/>
              <w:spacing w:after="0"/>
              <w:rPr>
                <w:rFonts w:ascii="Times New Roman" w:eastAsia="Times New Roman" w:hAnsi="Times New Roman" w:cs="Times New Roman"/>
                <w:sz w:val="24"/>
                <w:szCs w:val="24"/>
              </w:rPr>
            </w:pPr>
          </w:p>
          <w:p w:rsidR="00E72C38" w:rsidRPr="00E72C38" w:rsidRDefault="00E72C38" w:rsidP="00E72C38">
            <w:pPr>
              <w:spacing w:after="0"/>
              <w:rPr>
                <w:rFonts w:ascii="Times New Roman" w:eastAsia="Times New Roman" w:hAnsi="Times New Roman" w:cs="Times New Roman"/>
                <w:b/>
                <w:bCs/>
                <w:sz w:val="24"/>
                <w:szCs w:val="24"/>
              </w:rPr>
            </w:pPr>
          </w:p>
        </w:tc>
      </w:tr>
      <w:tr w:rsidR="00E72C38" w:rsidRPr="00E72C38" w:rsidTr="00920C35">
        <w:tc>
          <w:tcPr>
            <w:tcW w:w="5103" w:type="dxa"/>
            <w:hideMark/>
          </w:tcPr>
          <w:p w:rsidR="00F215D9" w:rsidRDefault="00F215D9" w:rsidP="00F215D9">
            <w:pPr>
              <w:snapToGrid w:val="0"/>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И.О. Главной медицинской сестры</w:t>
            </w:r>
          </w:p>
          <w:p w:rsidR="00F215D9" w:rsidRDefault="00F215D9" w:rsidP="00F215D9">
            <w:pPr>
              <w:snapToGrid w:val="0"/>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w:t>
            </w:r>
            <w:proofErr w:type="spellStart"/>
            <w:r>
              <w:rPr>
                <w:rFonts w:ascii="Times New Roman" w:eastAsia="Times New Roman" w:hAnsi="Times New Roman" w:cs="Times New Roman"/>
                <w:sz w:val="24"/>
                <w:szCs w:val="24"/>
              </w:rPr>
              <w:t>т.ч</w:t>
            </w:r>
            <w:proofErr w:type="spellEnd"/>
            <w:r>
              <w:rPr>
                <w:rFonts w:ascii="Times New Roman" w:eastAsia="Times New Roman" w:hAnsi="Times New Roman" w:cs="Times New Roman"/>
                <w:sz w:val="24"/>
                <w:szCs w:val="24"/>
              </w:rPr>
              <w:t>. описание объекта закупки – техническое задание)</w:t>
            </w:r>
          </w:p>
          <w:p w:rsidR="00E72C38" w:rsidRDefault="00F215D9" w:rsidP="00F215D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 С.И. Голубев</w:t>
            </w:r>
          </w:p>
          <w:p w:rsidR="00F215D9" w:rsidRPr="00E72C38" w:rsidRDefault="00F215D9" w:rsidP="00F215D9">
            <w:pPr>
              <w:spacing w:after="0"/>
              <w:rPr>
                <w:rFonts w:ascii="Times New Roman" w:eastAsia="Times New Roman" w:hAnsi="Times New Roman" w:cs="Times New Roman"/>
                <w:b/>
                <w:bCs/>
                <w:sz w:val="24"/>
                <w:szCs w:val="24"/>
              </w:rPr>
            </w:pPr>
          </w:p>
        </w:tc>
        <w:tc>
          <w:tcPr>
            <w:tcW w:w="5103" w:type="dxa"/>
          </w:tcPr>
          <w:p w:rsidR="00E72C38" w:rsidRPr="00E72C38" w:rsidRDefault="00E72C38" w:rsidP="00E72C38">
            <w:pPr>
              <w:spacing w:after="0"/>
              <w:rPr>
                <w:rFonts w:ascii="Times New Roman" w:eastAsia="Times New Roman" w:hAnsi="Times New Roman" w:cs="Times New Roman"/>
                <w:b/>
                <w:bCs/>
                <w:sz w:val="24"/>
                <w:szCs w:val="24"/>
              </w:rPr>
            </w:pPr>
          </w:p>
        </w:tc>
      </w:tr>
    </w:tbl>
    <w:p w:rsidR="00693AA9" w:rsidRDefault="00693AA9" w:rsidP="006D4A25">
      <w:pPr>
        <w:autoSpaceDE w:val="0"/>
        <w:autoSpaceDN w:val="0"/>
        <w:adjustRightInd w:val="0"/>
        <w:spacing w:after="0" w:line="240" w:lineRule="auto"/>
        <w:jc w:val="right"/>
        <w:outlineLvl w:val="2"/>
        <w:rPr>
          <w:rFonts w:ascii="Times New Roman" w:eastAsia="SimSun" w:hAnsi="Times New Roman" w:cs="Times New Roman"/>
          <w:bCs/>
        </w:rPr>
      </w:pPr>
    </w:p>
    <w:p w:rsidR="00693AA9" w:rsidRDefault="00693AA9" w:rsidP="006D4A25">
      <w:pPr>
        <w:autoSpaceDE w:val="0"/>
        <w:autoSpaceDN w:val="0"/>
        <w:adjustRightInd w:val="0"/>
        <w:spacing w:after="0" w:line="240" w:lineRule="auto"/>
        <w:jc w:val="right"/>
        <w:outlineLvl w:val="2"/>
        <w:rPr>
          <w:rFonts w:ascii="Times New Roman" w:eastAsia="SimSun" w:hAnsi="Times New Roman" w:cs="Times New Roman"/>
          <w:bCs/>
        </w:rPr>
      </w:pPr>
    </w:p>
    <w:p w:rsidR="00693AA9" w:rsidRDefault="00693AA9" w:rsidP="006D4A25">
      <w:pPr>
        <w:autoSpaceDE w:val="0"/>
        <w:autoSpaceDN w:val="0"/>
        <w:adjustRightInd w:val="0"/>
        <w:spacing w:after="0" w:line="240" w:lineRule="auto"/>
        <w:jc w:val="right"/>
        <w:outlineLvl w:val="2"/>
        <w:rPr>
          <w:rFonts w:ascii="Times New Roman" w:eastAsia="SimSun" w:hAnsi="Times New Roman" w:cs="Times New Roman"/>
          <w:bCs/>
        </w:rPr>
      </w:pPr>
    </w:p>
    <w:p w:rsidR="00693AA9" w:rsidRDefault="00693AA9" w:rsidP="006D4A25">
      <w:pPr>
        <w:autoSpaceDE w:val="0"/>
        <w:autoSpaceDN w:val="0"/>
        <w:adjustRightInd w:val="0"/>
        <w:spacing w:after="0" w:line="240" w:lineRule="auto"/>
        <w:jc w:val="right"/>
        <w:outlineLvl w:val="2"/>
        <w:rPr>
          <w:rFonts w:ascii="Times New Roman" w:eastAsia="SimSun" w:hAnsi="Times New Roman" w:cs="Times New Roman"/>
          <w:bCs/>
        </w:rPr>
      </w:pPr>
    </w:p>
    <w:p w:rsidR="00693AA9" w:rsidRDefault="00693AA9" w:rsidP="006D4A25">
      <w:pPr>
        <w:autoSpaceDE w:val="0"/>
        <w:autoSpaceDN w:val="0"/>
        <w:adjustRightInd w:val="0"/>
        <w:spacing w:after="0" w:line="240" w:lineRule="auto"/>
        <w:jc w:val="right"/>
        <w:outlineLvl w:val="2"/>
        <w:rPr>
          <w:rFonts w:ascii="Times New Roman" w:eastAsia="SimSun" w:hAnsi="Times New Roman" w:cs="Times New Roman"/>
          <w:bCs/>
        </w:rPr>
      </w:pPr>
    </w:p>
    <w:p w:rsidR="006D4A25" w:rsidRPr="005C0127" w:rsidRDefault="006D4A25" w:rsidP="006D4A25">
      <w:pPr>
        <w:autoSpaceDE w:val="0"/>
        <w:autoSpaceDN w:val="0"/>
        <w:adjustRightInd w:val="0"/>
        <w:spacing w:after="0" w:line="240" w:lineRule="auto"/>
        <w:jc w:val="right"/>
        <w:outlineLvl w:val="2"/>
        <w:rPr>
          <w:rFonts w:ascii="Times New Roman" w:eastAsia="SimSun" w:hAnsi="Times New Roman" w:cs="Times New Roman"/>
          <w:bCs/>
          <w:sz w:val="24"/>
          <w:szCs w:val="24"/>
        </w:rPr>
      </w:pPr>
      <w:r w:rsidRPr="005C0127">
        <w:rPr>
          <w:rFonts w:ascii="Times New Roman" w:eastAsia="SimSun" w:hAnsi="Times New Roman" w:cs="Times New Roman"/>
          <w:bCs/>
          <w:sz w:val="24"/>
          <w:szCs w:val="24"/>
        </w:rPr>
        <w:lastRenderedPageBreak/>
        <w:t xml:space="preserve">Приложение № </w:t>
      </w:r>
      <w:r w:rsidR="00737844" w:rsidRPr="005C0127">
        <w:rPr>
          <w:rFonts w:ascii="Times New Roman" w:eastAsia="SimSun" w:hAnsi="Times New Roman" w:cs="Times New Roman"/>
          <w:bCs/>
          <w:sz w:val="24"/>
          <w:szCs w:val="24"/>
        </w:rPr>
        <w:t>1</w:t>
      </w:r>
    </w:p>
    <w:p w:rsidR="006D4A25" w:rsidRPr="005C0127" w:rsidRDefault="006D4A25" w:rsidP="006D4A25">
      <w:pPr>
        <w:autoSpaceDE w:val="0"/>
        <w:autoSpaceDN w:val="0"/>
        <w:adjustRightInd w:val="0"/>
        <w:spacing w:after="0" w:line="240" w:lineRule="auto"/>
        <w:jc w:val="right"/>
        <w:rPr>
          <w:rFonts w:ascii="Times New Roman" w:eastAsia="SimSun" w:hAnsi="Times New Roman" w:cs="Times New Roman"/>
          <w:bCs/>
          <w:sz w:val="24"/>
          <w:szCs w:val="24"/>
        </w:rPr>
      </w:pPr>
      <w:r w:rsidRPr="005C0127">
        <w:rPr>
          <w:rFonts w:ascii="Times New Roman" w:eastAsia="SimSun" w:hAnsi="Times New Roman" w:cs="Times New Roman"/>
          <w:bCs/>
          <w:sz w:val="24"/>
          <w:szCs w:val="24"/>
        </w:rPr>
        <w:t>к извещению об осуществлении закупки</w:t>
      </w:r>
    </w:p>
    <w:p w:rsidR="006D4A25" w:rsidRPr="005C0127" w:rsidRDefault="006D4A25" w:rsidP="00583C89">
      <w:pPr>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p>
    <w:p w:rsidR="00583C89" w:rsidRPr="006D014F" w:rsidRDefault="00583C89" w:rsidP="00583C89">
      <w:pPr>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r w:rsidRPr="006D014F">
        <w:rPr>
          <w:rFonts w:ascii="Times New Roman" w:eastAsia="Times New Roman" w:hAnsi="Times New Roman" w:cs="Times New Roman"/>
          <w:b/>
          <w:bCs/>
          <w:sz w:val="24"/>
          <w:szCs w:val="24"/>
          <w:lang w:eastAsia="ru-RU"/>
        </w:rPr>
        <w:t xml:space="preserve">Описание объекта закупки и условий контракта </w:t>
      </w:r>
      <w:r w:rsidR="000D1CFE" w:rsidRPr="006D014F">
        <w:rPr>
          <w:rFonts w:ascii="Times New Roman" w:eastAsia="Times New Roman" w:hAnsi="Times New Roman" w:cs="Times New Roman"/>
          <w:b/>
          <w:bCs/>
          <w:sz w:val="24"/>
          <w:szCs w:val="24"/>
          <w:lang w:eastAsia="ru-RU"/>
        </w:rPr>
        <w:br/>
      </w:r>
      <w:r w:rsidRPr="006D014F">
        <w:rPr>
          <w:rFonts w:ascii="Times New Roman" w:eastAsia="Times New Roman" w:hAnsi="Times New Roman" w:cs="Times New Roman"/>
          <w:b/>
          <w:bCs/>
          <w:sz w:val="24"/>
          <w:szCs w:val="24"/>
          <w:lang w:eastAsia="ru-RU"/>
        </w:rPr>
        <w:t xml:space="preserve">в соответствии со </w:t>
      </w:r>
      <w:proofErr w:type="spellStart"/>
      <w:r w:rsidRPr="006D014F">
        <w:rPr>
          <w:rFonts w:ascii="Times New Roman" w:eastAsia="Times New Roman" w:hAnsi="Times New Roman" w:cs="Times New Roman"/>
          <w:b/>
          <w:bCs/>
          <w:sz w:val="24"/>
          <w:szCs w:val="24"/>
          <w:lang w:eastAsia="ru-RU"/>
        </w:rPr>
        <w:t>статьей</w:t>
      </w:r>
      <w:proofErr w:type="spellEnd"/>
      <w:r w:rsidRPr="006D014F">
        <w:rPr>
          <w:rFonts w:ascii="Times New Roman" w:eastAsia="Times New Roman" w:hAnsi="Times New Roman" w:cs="Times New Roman"/>
          <w:b/>
          <w:bCs/>
          <w:sz w:val="24"/>
          <w:szCs w:val="24"/>
          <w:lang w:eastAsia="ru-RU"/>
        </w:rPr>
        <w:t xml:space="preserve"> 33 Закона</w:t>
      </w:r>
    </w:p>
    <w:p w:rsidR="006D4A25" w:rsidRPr="006D014F" w:rsidRDefault="006D4A25" w:rsidP="00583C89">
      <w:pPr>
        <w:tabs>
          <w:tab w:val="left" w:pos="0"/>
        </w:tabs>
        <w:autoSpaceDE w:val="0"/>
        <w:autoSpaceDN w:val="0"/>
        <w:adjustRightInd w:val="0"/>
        <w:spacing w:after="0" w:line="240" w:lineRule="auto"/>
        <w:ind w:firstLine="851"/>
        <w:jc w:val="both"/>
        <w:outlineLvl w:val="1"/>
        <w:rPr>
          <w:rFonts w:ascii="Times New Roman" w:eastAsia="Times New Roman" w:hAnsi="Times New Roman" w:cs="Times New Roman"/>
          <w:sz w:val="24"/>
          <w:szCs w:val="24"/>
          <w:lang w:eastAsia="ru-RU"/>
        </w:rPr>
      </w:pPr>
    </w:p>
    <w:p w:rsidR="004D159D" w:rsidRPr="00FF5F76" w:rsidRDefault="00902299" w:rsidP="00AD2C9F">
      <w:pPr>
        <w:spacing w:after="0" w:line="240" w:lineRule="auto"/>
        <w:ind w:firstLine="567"/>
        <w:jc w:val="both"/>
        <w:rPr>
          <w:rFonts w:ascii="Times New Roman" w:eastAsia="Times New Roman" w:hAnsi="Times New Roman" w:cs="Times New Roman"/>
          <w:bCs/>
          <w:sz w:val="24"/>
          <w:szCs w:val="24"/>
          <w:lang w:eastAsia="ru-RU"/>
        </w:rPr>
      </w:pPr>
      <w:r w:rsidRPr="00FF5F76">
        <w:rPr>
          <w:rFonts w:ascii="Times New Roman" w:eastAsia="Times New Roman" w:hAnsi="Times New Roman" w:cs="Times New Roman"/>
          <w:b/>
          <w:bCs/>
          <w:sz w:val="24"/>
          <w:szCs w:val="24"/>
          <w:lang w:eastAsia="ru-RU"/>
        </w:rPr>
        <w:t>Объект закупки</w:t>
      </w:r>
      <w:r w:rsidR="00D7240D" w:rsidRPr="00FF5F76">
        <w:rPr>
          <w:rFonts w:ascii="Times New Roman" w:eastAsia="Times New Roman" w:hAnsi="Times New Roman" w:cs="Times New Roman"/>
          <w:b/>
          <w:bCs/>
          <w:sz w:val="24"/>
          <w:szCs w:val="24"/>
          <w:lang w:eastAsia="ru-RU"/>
        </w:rPr>
        <w:t>:</w:t>
      </w:r>
      <w:r w:rsidR="00AD2C9F" w:rsidRPr="00FF5F76">
        <w:rPr>
          <w:rFonts w:ascii="Times New Roman" w:eastAsia="Times New Roman" w:hAnsi="Times New Roman" w:cs="Times New Roman"/>
          <w:b/>
          <w:bCs/>
          <w:sz w:val="24"/>
          <w:szCs w:val="24"/>
          <w:lang w:eastAsia="ru-RU"/>
        </w:rPr>
        <w:t xml:space="preserve"> </w:t>
      </w:r>
      <w:r w:rsidR="0088108D" w:rsidRPr="0088108D">
        <w:rPr>
          <w:rFonts w:ascii="Times New Roman" w:hAnsi="Times New Roman" w:cs="Times New Roman"/>
          <w:sz w:val="24"/>
          <w:szCs w:val="24"/>
        </w:rPr>
        <w:t>Поставка готовой лекарственной формы ЖНВЛП (декстроза) для СПБ ГБУЗ «Городская поликлиника № 43» в 2026 году</w:t>
      </w:r>
      <w:r w:rsidR="004D159D" w:rsidRPr="00FF5F76">
        <w:rPr>
          <w:rFonts w:ascii="Times New Roman" w:eastAsia="Times New Roman" w:hAnsi="Times New Roman" w:cs="Times New Roman"/>
          <w:bCs/>
          <w:sz w:val="24"/>
          <w:szCs w:val="24"/>
          <w:lang w:eastAsia="ru-RU"/>
        </w:rPr>
        <w:t>.</w:t>
      </w:r>
    </w:p>
    <w:p w:rsidR="008F7E7A" w:rsidRPr="00FF5F76" w:rsidRDefault="00D93980" w:rsidP="00AD2C9F">
      <w:pPr>
        <w:spacing w:after="0" w:line="240" w:lineRule="auto"/>
        <w:ind w:firstLine="567"/>
        <w:jc w:val="both"/>
        <w:rPr>
          <w:rFonts w:ascii="Times New Roman" w:eastAsia="Times New Roman" w:hAnsi="Times New Roman" w:cs="Times New Roman"/>
          <w:bCs/>
          <w:sz w:val="24"/>
          <w:szCs w:val="24"/>
          <w:lang w:eastAsia="ru-RU"/>
        </w:rPr>
      </w:pPr>
      <w:r w:rsidRPr="00FF5F76">
        <w:rPr>
          <w:rFonts w:ascii="Times New Roman" w:eastAsia="Times New Roman" w:hAnsi="Times New Roman" w:cs="Times New Roman"/>
          <w:bCs/>
          <w:sz w:val="24"/>
          <w:szCs w:val="24"/>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FF5F76">
        <w:rPr>
          <w:rFonts w:ascii="Times New Roman" w:eastAsia="Times New Roman" w:hAnsi="Times New Roman" w:cs="Times New Roman"/>
          <w:bCs/>
          <w:sz w:val="24"/>
          <w:szCs w:val="24"/>
          <w:lang w:eastAsia="ru-RU"/>
        </w:rPr>
        <w:t>ов</w:t>
      </w:r>
      <w:proofErr w:type="spellEnd"/>
      <w:r w:rsidRPr="00FF5F76">
        <w:rPr>
          <w:rFonts w:ascii="Times New Roman" w:eastAsia="Times New Roman" w:hAnsi="Times New Roman" w:cs="Times New Roman"/>
          <w:bCs/>
          <w:sz w:val="24"/>
          <w:szCs w:val="24"/>
          <w:lang w:eastAsia="ru-RU"/>
        </w:rPr>
        <w:t>) продукции, соответствующий (-</w:t>
      </w:r>
      <w:proofErr w:type="spellStart"/>
      <w:r w:rsidRPr="00FF5F76">
        <w:rPr>
          <w:rFonts w:ascii="Times New Roman" w:eastAsia="Times New Roman" w:hAnsi="Times New Roman" w:cs="Times New Roman"/>
          <w:bCs/>
          <w:sz w:val="24"/>
          <w:szCs w:val="24"/>
          <w:lang w:eastAsia="ru-RU"/>
        </w:rPr>
        <w:t>ие</w:t>
      </w:r>
      <w:proofErr w:type="spellEnd"/>
      <w:r w:rsidRPr="00FF5F76">
        <w:rPr>
          <w:rFonts w:ascii="Times New Roman" w:eastAsia="Times New Roman" w:hAnsi="Times New Roman" w:cs="Times New Roman"/>
          <w:bCs/>
          <w:sz w:val="24"/>
          <w:szCs w:val="24"/>
          <w:lang w:eastAsia="ru-RU"/>
        </w:rPr>
        <w:t>) предмету электронного аукциона:</w:t>
      </w:r>
    </w:p>
    <w:p w:rsidR="00B0348C" w:rsidRPr="006E383F" w:rsidRDefault="000B4E1A" w:rsidP="002000CD">
      <w:pPr>
        <w:spacing w:after="0" w:line="240" w:lineRule="auto"/>
        <w:ind w:firstLine="567"/>
        <w:jc w:val="both"/>
        <w:rPr>
          <w:rFonts w:ascii="Times New Roman" w:hAnsi="Times New Roman" w:cs="Times New Roman"/>
          <w:sz w:val="24"/>
          <w:szCs w:val="24"/>
          <w:shd w:val="clear" w:color="auto" w:fill="FFFFFF"/>
        </w:rPr>
      </w:pPr>
      <w:r w:rsidRPr="00155EEE">
        <w:rPr>
          <w:rFonts w:ascii="Times New Roman" w:hAnsi="Times New Roman" w:cs="Times New Roman"/>
          <w:sz w:val="24"/>
          <w:szCs w:val="24"/>
          <w:shd w:val="clear" w:color="auto" w:fill="FFFFFF"/>
        </w:rPr>
        <w:t>21.20.10.134</w:t>
      </w:r>
      <w:r w:rsidR="00B0348C" w:rsidRPr="006E383F">
        <w:rPr>
          <w:rFonts w:ascii="Times New Roman" w:hAnsi="Times New Roman" w:cs="Times New Roman"/>
          <w:sz w:val="24"/>
          <w:szCs w:val="24"/>
          <w:shd w:val="clear" w:color="auto" w:fill="FFFFFF"/>
        </w:rPr>
        <w:t xml:space="preserve">: </w:t>
      </w:r>
      <w:r w:rsidRPr="000B4E1A">
        <w:rPr>
          <w:rFonts w:ascii="Times New Roman" w:hAnsi="Times New Roman" w:cs="Times New Roman"/>
          <w:sz w:val="24"/>
          <w:szCs w:val="24"/>
          <w:shd w:val="clear" w:color="auto" w:fill="FFFFFF"/>
        </w:rPr>
        <w:t xml:space="preserve">Растворы плазмозамещающие и </w:t>
      </w:r>
      <w:proofErr w:type="spellStart"/>
      <w:r w:rsidRPr="000B4E1A">
        <w:rPr>
          <w:rFonts w:ascii="Times New Roman" w:hAnsi="Times New Roman" w:cs="Times New Roman"/>
          <w:sz w:val="24"/>
          <w:szCs w:val="24"/>
          <w:shd w:val="clear" w:color="auto" w:fill="FFFFFF"/>
        </w:rPr>
        <w:t>перфузионные</w:t>
      </w:r>
      <w:proofErr w:type="spellEnd"/>
    </w:p>
    <w:p w:rsidR="00FF5F76" w:rsidRPr="00AF3B07" w:rsidRDefault="00FF5F76" w:rsidP="008F7E7A">
      <w:pPr>
        <w:spacing w:after="0" w:line="240" w:lineRule="auto"/>
        <w:ind w:firstLine="567"/>
        <w:jc w:val="both"/>
        <w:rPr>
          <w:rFonts w:ascii="Times New Roman" w:hAnsi="Times New Roman" w:cs="Times New Roman"/>
          <w:sz w:val="24"/>
          <w:szCs w:val="24"/>
          <w:shd w:val="clear" w:color="auto" w:fill="FFFFFF"/>
        </w:rPr>
      </w:pPr>
    </w:p>
    <w:p w:rsidR="00D93980" w:rsidRPr="005C0127" w:rsidRDefault="00583C89" w:rsidP="00AB5693">
      <w:pPr>
        <w:spacing w:after="0" w:line="240" w:lineRule="auto"/>
        <w:ind w:firstLine="567"/>
        <w:jc w:val="center"/>
        <w:rPr>
          <w:rFonts w:ascii="Times New Roman" w:eastAsia="Times New Roman" w:hAnsi="Times New Roman" w:cs="Times New Roman"/>
          <w:b/>
          <w:bCs/>
          <w:sz w:val="24"/>
          <w:szCs w:val="24"/>
          <w:lang w:eastAsia="ru-RU"/>
        </w:rPr>
      </w:pPr>
      <w:r w:rsidRPr="005C0127">
        <w:rPr>
          <w:rFonts w:ascii="Times New Roman" w:eastAsia="Times New Roman" w:hAnsi="Times New Roman" w:cs="Times New Roman"/>
          <w:b/>
          <w:bCs/>
          <w:sz w:val="24"/>
          <w:szCs w:val="24"/>
          <w:lang w:eastAsia="ru-RU"/>
        </w:rPr>
        <w:t xml:space="preserve">Требования к </w:t>
      </w:r>
      <w:r w:rsidR="001C1237" w:rsidRPr="005C0127">
        <w:rPr>
          <w:rFonts w:ascii="Times New Roman" w:eastAsia="Times New Roman" w:hAnsi="Times New Roman" w:cs="Times New Roman"/>
          <w:b/>
          <w:bCs/>
          <w:sz w:val="24"/>
          <w:szCs w:val="24"/>
          <w:lang w:eastAsia="ru-RU"/>
        </w:rPr>
        <w:t xml:space="preserve">функциональным, техническим и качественным </w:t>
      </w:r>
    </w:p>
    <w:p w:rsidR="00583C89" w:rsidRPr="005C0127" w:rsidRDefault="001C1237" w:rsidP="00AB5693">
      <w:pPr>
        <w:spacing w:after="0" w:line="240" w:lineRule="auto"/>
        <w:ind w:firstLine="567"/>
        <w:jc w:val="center"/>
        <w:rPr>
          <w:rFonts w:ascii="Times New Roman" w:eastAsia="Times New Roman" w:hAnsi="Times New Roman" w:cs="Times New Roman"/>
          <w:b/>
          <w:bCs/>
          <w:sz w:val="24"/>
          <w:szCs w:val="24"/>
          <w:lang w:eastAsia="ru-RU"/>
        </w:rPr>
      </w:pPr>
      <w:r w:rsidRPr="005C0127">
        <w:rPr>
          <w:rFonts w:ascii="Times New Roman" w:eastAsia="Times New Roman" w:hAnsi="Times New Roman" w:cs="Times New Roman"/>
          <w:b/>
          <w:bCs/>
          <w:sz w:val="24"/>
          <w:szCs w:val="24"/>
          <w:lang w:eastAsia="ru-RU"/>
        </w:rPr>
        <w:t xml:space="preserve">характеристикам </w:t>
      </w:r>
      <w:r w:rsidR="00321EC4" w:rsidRPr="005C0127">
        <w:rPr>
          <w:rFonts w:ascii="Times New Roman" w:eastAsia="Times New Roman" w:hAnsi="Times New Roman" w:cs="Times New Roman"/>
          <w:b/>
          <w:bCs/>
          <w:sz w:val="24"/>
          <w:szCs w:val="24"/>
          <w:lang w:eastAsia="ru-RU"/>
        </w:rPr>
        <w:t>товаров</w:t>
      </w:r>
    </w:p>
    <w:p w:rsidR="00321EC4" w:rsidRPr="005C0127" w:rsidRDefault="00583C89" w:rsidP="00AB5693">
      <w:pPr>
        <w:spacing w:after="0" w:line="240" w:lineRule="auto"/>
        <w:ind w:firstLine="567"/>
        <w:jc w:val="both"/>
        <w:rPr>
          <w:rFonts w:ascii="Times New Roman" w:eastAsia="Times New Roman" w:hAnsi="Times New Roman" w:cs="Times New Roman"/>
          <w:bCs/>
          <w:sz w:val="24"/>
          <w:szCs w:val="24"/>
          <w:lang w:eastAsia="ru-RU"/>
        </w:rPr>
      </w:pPr>
      <w:r w:rsidRPr="005C0127">
        <w:rPr>
          <w:rFonts w:ascii="Times New Roman" w:eastAsia="Times New Roman" w:hAnsi="Times New Roman" w:cs="Times New Roman"/>
          <w:bCs/>
          <w:sz w:val="24"/>
          <w:szCs w:val="24"/>
          <w:lang w:eastAsia="ru-RU"/>
        </w:rPr>
        <w:t xml:space="preserve">1. </w:t>
      </w:r>
      <w:r w:rsidR="00321EC4" w:rsidRPr="005C0127">
        <w:rPr>
          <w:rFonts w:ascii="Times New Roman" w:eastAsia="Times New Roman" w:hAnsi="Times New Roman" w:cs="Times New Roman"/>
          <w:bCs/>
          <w:sz w:val="24"/>
          <w:szCs w:val="24"/>
          <w:lang w:eastAsia="ru-RU"/>
        </w:rPr>
        <w:t xml:space="preserve"> Поставляемый товар должен быть новым товаром, неиспользованным, не должен иметь дефектов, связанных с разработкой, материалами или качеством изготовления либо проявляющихся в результате действия или упущения </w:t>
      </w:r>
      <w:proofErr w:type="gramStart"/>
      <w:r w:rsidR="00321EC4" w:rsidRPr="005C0127">
        <w:rPr>
          <w:rFonts w:ascii="Times New Roman" w:eastAsia="Times New Roman" w:hAnsi="Times New Roman" w:cs="Times New Roman"/>
          <w:bCs/>
          <w:sz w:val="24"/>
          <w:szCs w:val="24"/>
          <w:lang w:eastAsia="ru-RU"/>
        </w:rPr>
        <w:t>поставщика  при</w:t>
      </w:r>
      <w:proofErr w:type="gramEnd"/>
      <w:r w:rsidR="00321EC4" w:rsidRPr="005C0127">
        <w:rPr>
          <w:rFonts w:ascii="Times New Roman" w:eastAsia="Times New Roman" w:hAnsi="Times New Roman" w:cs="Times New Roman"/>
          <w:bCs/>
          <w:sz w:val="24"/>
          <w:szCs w:val="24"/>
          <w:lang w:eastAsia="ru-RU"/>
        </w:rPr>
        <w:t xml:space="preserve"> нормальном использовании поставленного товара в условиях, обычных для России, строго соответствовать указанным характеристикам, действующим стандартам и не иметь дефектов, связанных с оформлением, материалами и качеством изготовления.</w:t>
      </w:r>
    </w:p>
    <w:p w:rsidR="00321EC4" w:rsidRPr="005C0127" w:rsidRDefault="00321EC4" w:rsidP="00AB5693">
      <w:pPr>
        <w:spacing w:after="0" w:line="240" w:lineRule="auto"/>
        <w:ind w:firstLine="567"/>
        <w:jc w:val="both"/>
        <w:rPr>
          <w:rFonts w:ascii="Times New Roman" w:eastAsia="Times New Roman" w:hAnsi="Times New Roman" w:cs="Times New Roman"/>
          <w:bCs/>
          <w:sz w:val="24"/>
          <w:szCs w:val="24"/>
          <w:lang w:eastAsia="ru-RU"/>
        </w:rPr>
      </w:pPr>
      <w:r w:rsidRPr="005C0127">
        <w:rPr>
          <w:rFonts w:ascii="Times New Roman" w:eastAsia="Times New Roman" w:hAnsi="Times New Roman" w:cs="Times New Roman"/>
          <w:bCs/>
          <w:sz w:val="24"/>
          <w:szCs w:val="24"/>
          <w:lang w:eastAsia="ru-RU"/>
        </w:rPr>
        <w:t>2</w:t>
      </w:r>
      <w:r w:rsidR="00D93980" w:rsidRPr="005C0127">
        <w:rPr>
          <w:rFonts w:ascii="Times New Roman" w:eastAsia="Times New Roman" w:hAnsi="Times New Roman" w:cs="Times New Roman"/>
          <w:bCs/>
          <w:sz w:val="24"/>
          <w:szCs w:val="24"/>
          <w:lang w:eastAsia="ru-RU"/>
        </w:rPr>
        <w:t xml:space="preserve">. </w:t>
      </w:r>
      <w:r w:rsidRPr="005C0127">
        <w:rPr>
          <w:rFonts w:ascii="Times New Roman" w:eastAsia="Times New Roman" w:hAnsi="Times New Roman" w:cs="Times New Roman"/>
          <w:bCs/>
          <w:sz w:val="24"/>
          <w:szCs w:val="24"/>
          <w:lang w:eastAsia="ru-RU"/>
        </w:rPr>
        <w:t>Показатели, позволяющие определить соответствие закупаемого товара установленным заказчиком требованиям, с указанием максимальных и (или) минимал</w:t>
      </w:r>
      <w:r w:rsidR="007F1328" w:rsidRPr="005C0127">
        <w:rPr>
          <w:rFonts w:ascii="Times New Roman" w:eastAsia="Times New Roman" w:hAnsi="Times New Roman" w:cs="Times New Roman"/>
          <w:bCs/>
          <w:sz w:val="24"/>
          <w:szCs w:val="24"/>
          <w:lang w:eastAsia="ru-RU"/>
        </w:rPr>
        <w:t>ьных значений таких показателей и (</w:t>
      </w:r>
      <w:proofErr w:type="gramStart"/>
      <w:r w:rsidR="007F1328" w:rsidRPr="005C0127">
        <w:rPr>
          <w:rFonts w:ascii="Times New Roman" w:eastAsia="Times New Roman" w:hAnsi="Times New Roman" w:cs="Times New Roman"/>
          <w:bCs/>
          <w:sz w:val="24"/>
          <w:szCs w:val="24"/>
          <w:lang w:eastAsia="ru-RU"/>
        </w:rPr>
        <w:t xml:space="preserve">или) </w:t>
      </w:r>
      <w:r w:rsidRPr="005C0127">
        <w:rPr>
          <w:rFonts w:ascii="Times New Roman" w:eastAsia="Times New Roman" w:hAnsi="Times New Roman" w:cs="Times New Roman"/>
          <w:bCs/>
          <w:sz w:val="24"/>
          <w:szCs w:val="24"/>
          <w:lang w:eastAsia="ru-RU"/>
        </w:rPr>
        <w:t xml:space="preserve"> значения</w:t>
      </w:r>
      <w:proofErr w:type="gramEnd"/>
      <w:r w:rsidRPr="005C0127">
        <w:rPr>
          <w:rFonts w:ascii="Times New Roman" w:eastAsia="Times New Roman" w:hAnsi="Times New Roman" w:cs="Times New Roman"/>
          <w:bCs/>
          <w:sz w:val="24"/>
          <w:szCs w:val="24"/>
          <w:lang w:eastAsia="ru-RU"/>
        </w:rPr>
        <w:t xml:space="preserve"> показателей, которые не могут изменяться указаны в </w:t>
      </w:r>
      <w:r w:rsidR="007F1328" w:rsidRPr="005C0127">
        <w:rPr>
          <w:rFonts w:ascii="Times New Roman" w:eastAsia="Times New Roman" w:hAnsi="Times New Roman" w:cs="Times New Roman"/>
          <w:bCs/>
          <w:sz w:val="24"/>
          <w:szCs w:val="24"/>
          <w:lang w:eastAsia="ru-RU"/>
        </w:rPr>
        <w:t>Таблице1</w:t>
      </w:r>
      <w:r w:rsidRPr="005C0127">
        <w:rPr>
          <w:rFonts w:ascii="Times New Roman" w:eastAsia="Times New Roman" w:hAnsi="Times New Roman" w:cs="Times New Roman"/>
          <w:bCs/>
          <w:sz w:val="24"/>
          <w:szCs w:val="24"/>
          <w:lang w:eastAsia="ru-RU"/>
        </w:rPr>
        <w:t xml:space="preserve"> «Требования к значениям показателей (характеристик) товара, позволяющие определить соответствие установленным заказчиком требованиям».</w:t>
      </w:r>
    </w:p>
    <w:p w:rsidR="00321EC4" w:rsidRDefault="00321EC4" w:rsidP="00AB5693">
      <w:pPr>
        <w:spacing w:after="0" w:line="240" w:lineRule="auto"/>
        <w:ind w:firstLine="567"/>
        <w:jc w:val="both"/>
        <w:rPr>
          <w:rFonts w:ascii="Times New Roman" w:eastAsia="Times New Roman" w:hAnsi="Times New Roman" w:cs="Times New Roman"/>
          <w:bCs/>
          <w:sz w:val="24"/>
          <w:szCs w:val="24"/>
          <w:lang w:eastAsia="ru-RU"/>
        </w:rPr>
      </w:pPr>
      <w:r w:rsidRPr="005C0127">
        <w:rPr>
          <w:rFonts w:ascii="Times New Roman" w:eastAsia="Times New Roman" w:hAnsi="Times New Roman" w:cs="Times New Roman"/>
          <w:bCs/>
          <w:sz w:val="24"/>
          <w:szCs w:val="24"/>
          <w:lang w:eastAsia="ru-RU"/>
        </w:rPr>
        <w:t xml:space="preserve">3. Код КТРУ (КТРУ - каталога товаров, работ, услуг для обеспечения государственных и муниципальных нужд): </w:t>
      </w:r>
    </w:p>
    <w:tbl>
      <w:tblPr>
        <w:tblW w:w="99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gridCol w:w="4077"/>
      </w:tblGrid>
      <w:tr w:rsidR="00056D3A" w:rsidRPr="00243FA2" w:rsidTr="00AF3B12">
        <w:trPr>
          <w:trHeight w:val="695"/>
        </w:trPr>
        <w:tc>
          <w:tcPr>
            <w:tcW w:w="5827" w:type="dxa"/>
            <w:shd w:val="clear" w:color="auto" w:fill="auto"/>
          </w:tcPr>
          <w:p w:rsidR="00056D3A" w:rsidRPr="00931E29" w:rsidRDefault="0088108D" w:rsidP="00056D3A">
            <w:pPr>
              <w:spacing w:after="0" w:line="240" w:lineRule="auto"/>
              <w:jc w:val="center"/>
              <w:rPr>
                <w:rFonts w:ascii="Times New Roman" w:hAnsi="Times New Roman" w:cs="Times New Roman"/>
                <w:sz w:val="24"/>
                <w:szCs w:val="24"/>
                <w:highlight w:val="yellow"/>
                <w:shd w:val="clear" w:color="auto" w:fill="FFFFFF"/>
              </w:rPr>
            </w:pPr>
            <w:bookmarkStart w:id="0" w:name="_GoBack"/>
            <w:r w:rsidRPr="0088108D">
              <w:rPr>
                <w:rFonts w:ascii="Times New Roman" w:hAnsi="Times New Roman" w:cs="Times New Roman"/>
                <w:sz w:val="24"/>
                <w:szCs w:val="24"/>
                <w:shd w:val="clear" w:color="auto" w:fill="FFFFFF"/>
              </w:rPr>
              <w:t>21.20.10.134-000008-1-00123-0000000000000</w:t>
            </w:r>
          </w:p>
        </w:tc>
        <w:tc>
          <w:tcPr>
            <w:tcW w:w="4077" w:type="dxa"/>
          </w:tcPr>
          <w:p w:rsidR="00056D3A" w:rsidRPr="00931E29" w:rsidRDefault="00BB33E3" w:rsidP="00056D3A">
            <w:pPr>
              <w:spacing w:after="0" w:line="240" w:lineRule="auto"/>
              <w:jc w:val="center"/>
              <w:rPr>
                <w:rFonts w:ascii="Times New Roman" w:hAnsi="Times New Roman" w:cs="Times New Roman"/>
                <w:bCs/>
                <w:sz w:val="24"/>
                <w:szCs w:val="24"/>
                <w:highlight w:val="yellow"/>
                <w:shd w:val="clear" w:color="auto" w:fill="FFFFFF"/>
              </w:rPr>
            </w:pPr>
            <w:r w:rsidRPr="0088108D">
              <w:rPr>
                <w:rFonts w:ascii="Times New Roman" w:hAnsi="Times New Roman" w:cs="Times New Roman"/>
                <w:bCs/>
                <w:sz w:val="24"/>
                <w:szCs w:val="24"/>
                <w:shd w:val="clear" w:color="auto" w:fill="FFFFFF"/>
              </w:rPr>
              <w:t>ДЕКСТРОЗА</w:t>
            </w:r>
          </w:p>
        </w:tc>
      </w:tr>
      <w:tr w:rsidR="00BB33E3" w:rsidRPr="00243FA2" w:rsidTr="00AF3B12">
        <w:trPr>
          <w:trHeight w:val="695"/>
        </w:trPr>
        <w:tc>
          <w:tcPr>
            <w:tcW w:w="5827" w:type="dxa"/>
            <w:shd w:val="clear" w:color="auto" w:fill="auto"/>
          </w:tcPr>
          <w:p w:rsidR="00BB33E3" w:rsidRPr="0088108D" w:rsidRDefault="00BB33E3" w:rsidP="00056D3A">
            <w:pPr>
              <w:spacing w:after="0" w:line="240" w:lineRule="auto"/>
              <w:jc w:val="center"/>
              <w:rPr>
                <w:rFonts w:ascii="Times New Roman" w:hAnsi="Times New Roman" w:cs="Times New Roman"/>
                <w:sz w:val="24"/>
                <w:szCs w:val="24"/>
                <w:shd w:val="clear" w:color="auto" w:fill="FFFFFF"/>
              </w:rPr>
            </w:pPr>
            <w:r w:rsidRPr="00BB33E3">
              <w:rPr>
                <w:rFonts w:ascii="Times New Roman" w:hAnsi="Times New Roman" w:cs="Times New Roman"/>
                <w:sz w:val="24"/>
                <w:szCs w:val="24"/>
                <w:shd w:val="clear" w:color="auto" w:fill="FFFFFF"/>
              </w:rPr>
              <w:t>21.20.10.134-000008-1-00017-0000000000000</w:t>
            </w:r>
          </w:p>
        </w:tc>
        <w:tc>
          <w:tcPr>
            <w:tcW w:w="4077" w:type="dxa"/>
          </w:tcPr>
          <w:p w:rsidR="00BB33E3" w:rsidRPr="0088108D" w:rsidRDefault="00BB33E3" w:rsidP="00056D3A">
            <w:pPr>
              <w:spacing w:after="0" w:line="240" w:lineRule="auto"/>
              <w:jc w:val="center"/>
              <w:rPr>
                <w:rFonts w:ascii="Times New Roman" w:hAnsi="Times New Roman" w:cs="Times New Roman"/>
                <w:bCs/>
                <w:sz w:val="24"/>
                <w:szCs w:val="24"/>
                <w:shd w:val="clear" w:color="auto" w:fill="FFFFFF"/>
              </w:rPr>
            </w:pPr>
            <w:r w:rsidRPr="0088108D">
              <w:rPr>
                <w:rFonts w:ascii="Times New Roman" w:hAnsi="Times New Roman" w:cs="Times New Roman"/>
                <w:bCs/>
                <w:sz w:val="24"/>
                <w:szCs w:val="24"/>
                <w:shd w:val="clear" w:color="auto" w:fill="FFFFFF"/>
              </w:rPr>
              <w:t>ДЕКСТРОЗА</w:t>
            </w:r>
          </w:p>
        </w:tc>
      </w:tr>
      <w:bookmarkEnd w:id="0"/>
    </w:tbl>
    <w:p w:rsidR="009C79EA" w:rsidRPr="005C0127" w:rsidRDefault="009C79EA" w:rsidP="00AB5693">
      <w:pPr>
        <w:spacing w:after="0" w:line="240" w:lineRule="auto"/>
        <w:ind w:firstLine="567"/>
        <w:jc w:val="both"/>
        <w:rPr>
          <w:rFonts w:ascii="Times New Roman" w:eastAsia="Times New Roman" w:hAnsi="Times New Roman" w:cs="Times New Roman"/>
          <w:bCs/>
          <w:sz w:val="24"/>
          <w:szCs w:val="24"/>
          <w:lang w:eastAsia="ru-RU"/>
        </w:rPr>
      </w:pPr>
    </w:p>
    <w:p w:rsidR="00504EED" w:rsidRPr="00816584" w:rsidRDefault="00504EED" w:rsidP="00504EED">
      <w:pPr>
        <w:spacing w:after="0" w:line="240" w:lineRule="auto"/>
        <w:ind w:firstLine="567"/>
        <w:jc w:val="both"/>
        <w:rPr>
          <w:rFonts w:ascii="Times New Roman" w:eastAsia="Times New Roman" w:hAnsi="Times New Roman" w:cs="Times New Roman"/>
          <w:bCs/>
          <w:sz w:val="24"/>
          <w:szCs w:val="24"/>
          <w:lang w:eastAsia="ru-RU"/>
        </w:rPr>
      </w:pPr>
      <w:r w:rsidRPr="00816584">
        <w:rPr>
          <w:rFonts w:ascii="Times New Roman" w:eastAsia="Times New Roman" w:hAnsi="Times New Roman" w:cs="Times New Roman"/>
          <w:bCs/>
          <w:sz w:val="24"/>
          <w:szCs w:val="24"/>
          <w:lang w:eastAsia="ru-RU"/>
        </w:rPr>
        <w:t xml:space="preserve">4. Код ККН (код ККН – код конечного каталожного наименования, определяемый в соответствии со справочником, </w:t>
      </w:r>
      <w:proofErr w:type="spellStart"/>
      <w:r w:rsidRPr="00816584">
        <w:rPr>
          <w:rFonts w:ascii="Times New Roman" w:eastAsia="Times New Roman" w:hAnsi="Times New Roman" w:cs="Times New Roman"/>
          <w:bCs/>
          <w:sz w:val="24"/>
          <w:szCs w:val="24"/>
          <w:lang w:eastAsia="ru-RU"/>
        </w:rPr>
        <w:t>размещенным</w:t>
      </w:r>
      <w:proofErr w:type="spellEnd"/>
      <w:r w:rsidRPr="00816584">
        <w:rPr>
          <w:rFonts w:ascii="Times New Roman" w:eastAsia="Times New Roman" w:hAnsi="Times New Roman" w:cs="Times New Roman"/>
          <w:bCs/>
          <w:sz w:val="24"/>
          <w:szCs w:val="24"/>
          <w:lang w:eastAsia="ru-RU"/>
        </w:rPr>
        <w:t xml:space="preserve"> на официальном сайте Комитета по государственному заказу Санкт-Петербурга </w:t>
      </w:r>
      <w:hyperlink r:id="rId5" w:history="1">
        <w:r w:rsidRPr="00816584">
          <w:rPr>
            <w:rFonts w:ascii="Times New Roman" w:eastAsia="Times New Roman" w:hAnsi="Times New Roman" w:cs="Times New Roman"/>
            <w:bCs/>
            <w:sz w:val="24"/>
            <w:szCs w:val="24"/>
            <w:lang w:eastAsia="ru-RU"/>
          </w:rPr>
          <w:t>www.gov.spb.ru</w:t>
        </w:r>
      </w:hyperlink>
      <w:r w:rsidRPr="00816584">
        <w:rPr>
          <w:rFonts w:ascii="Times New Roman" w:eastAsia="Times New Roman" w:hAnsi="Times New Roman" w:cs="Times New Roman"/>
          <w:bCs/>
          <w:sz w:val="24"/>
          <w:szCs w:val="24"/>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816584">
        <w:rPr>
          <w:rFonts w:ascii="Times New Roman" w:eastAsia="Times New Roman" w:hAnsi="Times New Roman" w:cs="Times New Roman"/>
          <w:b/>
          <w:sz w:val="24"/>
          <w:szCs w:val="24"/>
        </w:rPr>
        <w:t>отсутствует</w:t>
      </w:r>
    </w:p>
    <w:p w:rsidR="00504EED" w:rsidRPr="00816584" w:rsidRDefault="00504EED" w:rsidP="00504EED">
      <w:pPr>
        <w:spacing w:after="0"/>
        <w:jc w:val="center"/>
        <w:rPr>
          <w:rFonts w:ascii="Times New Roman" w:hAnsi="Times New Roman" w:cs="Times New Roman"/>
          <w:b/>
          <w:sz w:val="24"/>
          <w:szCs w:val="24"/>
        </w:rPr>
      </w:pPr>
    </w:p>
    <w:p w:rsidR="00504EED" w:rsidRPr="00816584" w:rsidRDefault="00504EED" w:rsidP="00504EED">
      <w:pPr>
        <w:spacing w:after="0"/>
        <w:jc w:val="center"/>
        <w:rPr>
          <w:rFonts w:ascii="Times New Roman" w:hAnsi="Times New Roman" w:cs="Times New Roman"/>
          <w:sz w:val="24"/>
          <w:szCs w:val="24"/>
        </w:rPr>
      </w:pPr>
      <w:r w:rsidRPr="00816584">
        <w:rPr>
          <w:rFonts w:ascii="Times New Roman" w:hAnsi="Times New Roman" w:cs="Times New Roman"/>
          <w:b/>
          <w:sz w:val="24"/>
          <w:szCs w:val="24"/>
        </w:rPr>
        <w:t>Требования к функциональным, техническим и качественным характеристикам объекта закупки.</w:t>
      </w:r>
    </w:p>
    <w:p w:rsidR="00504EED" w:rsidRPr="00816584" w:rsidRDefault="00504EED" w:rsidP="006A676E">
      <w:pPr>
        <w:spacing w:after="0"/>
        <w:ind w:firstLine="567"/>
        <w:jc w:val="both"/>
        <w:rPr>
          <w:rFonts w:ascii="Times New Roman" w:hAnsi="Times New Roman" w:cs="Times New Roman"/>
          <w:sz w:val="24"/>
          <w:szCs w:val="24"/>
        </w:rPr>
      </w:pPr>
      <w:r w:rsidRPr="00816584">
        <w:rPr>
          <w:rFonts w:ascii="Times New Roman" w:hAnsi="Times New Roman" w:cs="Times New Roman"/>
          <w:sz w:val="24"/>
          <w:szCs w:val="24"/>
        </w:rPr>
        <w:t>1.Требования к функциональным, техническим и качественным характеристикам объекта закупки.</w:t>
      </w:r>
    </w:p>
    <w:p w:rsidR="00504EED" w:rsidRPr="00816584" w:rsidRDefault="00504EED" w:rsidP="006A676E">
      <w:pPr>
        <w:pStyle w:val="a8"/>
        <w:tabs>
          <w:tab w:val="left" w:pos="567"/>
          <w:tab w:val="left" w:pos="993"/>
        </w:tabs>
        <w:ind w:left="0" w:firstLine="567"/>
        <w:jc w:val="both"/>
        <w:rPr>
          <w:rFonts w:ascii="Times New Roman" w:hAnsi="Times New Roman" w:cs="Times New Roman"/>
        </w:rPr>
      </w:pPr>
      <w:r w:rsidRPr="00816584">
        <w:rPr>
          <w:rFonts w:ascii="Times New Roman" w:hAnsi="Times New Roman" w:cs="Times New Roman"/>
        </w:rPr>
        <w:t xml:space="preserve">1.1 Качество поставляемого товара должно соответствовать требованиям стандартов по качеству, упаковке и маркировке, </w:t>
      </w:r>
      <w:proofErr w:type="spellStart"/>
      <w:r w:rsidRPr="00816584">
        <w:rPr>
          <w:rFonts w:ascii="Times New Roman" w:hAnsi="Times New Roman" w:cs="Times New Roman"/>
        </w:rPr>
        <w:t>утвержденной</w:t>
      </w:r>
      <w:proofErr w:type="spellEnd"/>
      <w:r w:rsidRPr="00816584">
        <w:rPr>
          <w:rFonts w:ascii="Times New Roman" w:hAnsi="Times New Roman" w:cs="Times New Roman"/>
        </w:rPr>
        <w:t xml:space="preserve"> нормативно-технической документацией, действующей на момент поставки Товара.</w:t>
      </w:r>
    </w:p>
    <w:p w:rsidR="00504EED" w:rsidRPr="00816584" w:rsidRDefault="00504EED" w:rsidP="006A676E">
      <w:pPr>
        <w:spacing w:after="0"/>
        <w:ind w:firstLine="567"/>
        <w:jc w:val="both"/>
        <w:rPr>
          <w:rFonts w:ascii="Times New Roman" w:hAnsi="Times New Roman" w:cs="Times New Roman"/>
          <w:sz w:val="24"/>
          <w:szCs w:val="24"/>
        </w:rPr>
      </w:pPr>
      <w:r>
        <w:rPr>
          <w:rFonts w:ascii="Times New Roman" w:hAnsi="Times New Roman" w:cs="Times New Roman"/>
          <w:sz w:val="24"/>
          <w:szCs w:val="24"/>
        </w:rPr>
        <w:t>1</w:t>
      </w:r>
      <w:r w:rsidRPr="00816584">
        <w:rPr>
          <w:rFonts w:ascii="Times New Roman" w:hAnsi="Times New Roman" w:cs="Times New Roman"/>
          <w:sz w:val="24"/>
          <w:szCs w:val="24"/>
        </w:rPr>
        <w:t xml:space="preserve">.2.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6A676E" w:rsidRPr="006A676E" w:rsidRDefault="00504EED" w:rsidP="006A676E">
      <w:pPr>
        <w:pStyle w:val="a8"/>
        <w:tabs>
          <w:tab w:val="left" w:pos="426"/>
          <w:tab w:val="left" w:pos="1418"/>
        </w:tabs>
        <w:ind w:left="0" w:firstLine="567"/>
        <w:jc w:val="both"/>
        <w:rPr>
          <w:rFonts w:ascii="Times New Roman" w:hAnsi="Times New Roman" w:cs="Times New Roman"/>
        </w:rPr>
      </w:pPr>
      <w:r>
        <w:rPr>
          <w:rFonts w:ascii="Times New Roman" w:hAnsi="Times New Roman" w:cs="Times New Roman"/>
        </w:rPr>
        <w:t>1</w:t>
      </w:r>
      <w:r w:rsidRPr="00816584">
        <w:rPr>
          <w:rFonts w:ascii="Times New Roman" w:hAnsi="Times New Roman" w:cs="Times New Roman"/>
        </w:rPr>
        <w:t xml:space="preserve">.3. Поставщик гарантирует, что поставляемый Товар не является предметом поставки по </w:t>
      </w:r>
      <w:r w:rsidRPr="00816584">
        <w:rPr>
          <w:rFonts w:ascii="Times New Roman" w:hAnsi="Times New Roman" w:cs="Times New Roman"/>
        </w:rPr>
        <w:lastRenderedPageBreak/>
        <w:t>другим контрактам, свободен от прав и притязаний третьих лиц.</w:t>
      </w:r>
    </w:p>
    <w:p w:rsidR="006A676E" w:rsidRPr="006A676E" w:rsidRDefault="00504EED" w:rsidP="006A676E">
      <w:pPr>
        <w:pStyle w:val="a8"/>
        <w:tabs>
          <w:tab w:val="left" w:pos="426"/>
          <w:tab w:val="left" w:pos="1418"/>
        </w:tabs>
        <w:ind w:left="0" w:firstLine="567"/>
        <w:jc w:val="both"/>
        <w:rPr>
          <w:rFonts w:ascii="Times New Roman" w:hAnsi="Times New Roman" w:cs="Times New Roman"/>
        </w:rPr>
      </w:pPr>
      <w:r>
        <w:rPr>
          <w:rFonts w:ascii="Times New Roman" w:hAnsi="Times New Roman" w:cs="Times New Roman"/>
        </w:rPr>
        <w:t>1</w:t>
      </w:r>
      <w:r w:rsidRPr="00816584">
        <w:rPr>
          <w:rFonts w:ascii="Times New Roman" w:hAnsi="Times New Roman" w:cs="Times New Roman"/>
        </w:rPr>
        <w:t>.</w:t>
      </w:r>
      <w:r>
        <w:rPr>
          <w:rFonts w:ascii="Times New Roman" w:hAnsi="Times New Roman" w:cs="Times New Roman"/>
        </w:rPr>
        <w:t>4.</w:t>
      </w:r>
      <w:r w:rsidRPr="00816584">
        <w:rPr>
          <w:rFonts w:ascii="Times New Roman" w:hAnsi="Times New Roman" w:cs="Times New Roman"/>
        </w:rPr>
        <w:t xml:space="preserve"> Поставляемый товар должен быть</w:t>
      </w:r>
      <w:r w:rsidRPr="00816584">
        <w:rPr>
          <w:rFonts w:ascii="Times New Roman" w:hAnsi="Times New Roman" w:cs="Times New Roman"/>
          <w:bCs/>
          <w:spacing w:val="-1"/>
        </w:rPr>
        <w:t xml:space="preserve"> новым, не бывшим в эксплуатации (употреблении),</w:t>
      </w:r>
      <w:r w:rsidRPr="00816584">
        <w:rPr>
          <w:rFonts w:ascii="Times New Roman" w:hAnsi="Times New Roman" w:cs="Times New Roman"/>
        </w:rPr>
        <w:t xml:space="preserve"> не иметь дефектов.</w:t>
      </w:r>
    </w:p>
    <w:p w:rsidR="00504EED" w:rsidRPr="00816584" w:rsidRDefault="00504EED" w:rsidP="006A676E">
      <w:pPr>
        <w:pStyle w:val="a8"/>
        <w:tabs>
          <w:tab w:val="left" w:pos="426"/>
          <w:tab w:val="left" w:pos="1418"/>
        </w:tabs>
        <w:ind w:left="0" w:firstLine="567"/>
        <w:jc w:val="both"/>
        <w:rPr>
          <w:rFonts w:ascii="Times New Roman" w:hAnsi="Times New Roman" w:cs="Times New Roman"/>
        </w:rPr>
      </w:pPr>
      <w:r>
        <w:rPr>
          <w:rFonts w:ascii="Times New Roman" w:hAnsi="Times New Roman" w:cs="Times New Roman"/>
        </w:rPr>
        <w:t>1.5.</w:t>
      </w:r>
      <w:r w:rsidRPr="00816584">
        <w:rPr>
          <w:rFonts w:ascii="Times New Roman" w:hAnsi="Times New Roman" w:cs="Times New Roman"/>
        </w:rPr>
        <w:t xml:space="preserve"> Поставляемый товар должен иметь инструкцию по применению на русском языке.</w:t>
      </w:r>
    </w:p>
    <w:p w:rsidR="00504EED" w:rsidRPr="00816584" w:rsidRDefault="00504EED" w:rsidP="006A676E">
      <w:pPr>
        <w:spacing w:after="0"/>
        <w:ind w:firstLine="567"/>
        <w:jc w:val="both"/>
        <w:rPr>
          <w:rFonts w:ascii="Times New Roman" w:hAnsi="Times New Roman" w:cs="Times New Roman"/>
          <w:sz w:val="24"/>
          <w:szCs w:val="24"/>
        </w:rPr>
      </w:pPr>
      <w:r>
        <w:rPr>
          <w:rFonts w:ascii="Times New Roman" w:eastAsia="Courier New" w:hAnsi="Times New Roman" w:cs="Times New Roman"/>
          <w:color w:val="000000"/>
          <w:sz w:val="24"/>
          <w:szCs w:val="24"/>
          <w:lang w:bidi="ru-RU"/>
        </w:rPr>
        <w:t>1</w:t>
      </w:r>
      <w:r w:rsidRPr="00816584">
        <w:rPr>
          <w:rFonts w:ascii="Times New Roman" w:eastAsia="Courier New" w:hAnsi="Times New Roman" w:cs="Times New Roman"/>
          <w:color w:val="000000"/>
          <w:sz w:val="24"/>
          <w:szCs w:val="24"/>
          <w:lang w:bidi="ru-RU"/>
        </w:rPr>
        <w:t xml:space="preserve">.6. </w:t>
      </w:r>
      <w:r w:rsidRPr="00816584">
        <w:rPr>
          <w:rFonts w:ascii="Times New Roman" w:hAnsi="Times New Roman" w:cs="Times New Roman"/>
          <w:sz w:val="24"/>
          <w:szCs w:val="24"/>
        </w:rPr>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rsidR="00504EED" w:rsidRPr="00816584" w:rsidRDefault="00504EED" w:rsidP="006A676E">
      <w:pPr>
        <w:spacing w:after="0"/>
        <w:ind w:firstLine="567"/>
        <w:jc w:val="both"/>
        <w:rPr>
          <w:rFonts w:ascii="Times New Roman" w:hAnsi="Times New Roman" w:cs="Times New Roman"/>
          <w:sz w:val="24"/>
          <w:szCs w:val="24"/>
        </w:rPr>
      </w:pPr>
      <w:r w:rsidRPr="00816584">
        <w:rPr>
          <w:rFonts w:ascii="Times New Roman" w:hAnsi="Times New Roman" w:cs="Times New Roman"/>
          <w:sz w:val="24"/>
          <w:szCs w:val="24"/>
        </w:rPr>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504EED" w:rsidRPr="00816584" w:rsidRDefault="00504EED" w:rsidP="006A676E">
      <w:pPr>
        <w:spacing w:after="0"/>
        <w:ind w:firstLine="567"/>
        <w:jc w:val="both"/>
        <w:rPr>
          <w:rFonts w:ascii="Times New Roman" w:hAnsi="Times New Roman" w:cs="Times New Roman"/>
          <w:sz w:val="24"/>
          <w:szCs w:val="24"/>
        </w:rPr>
      </w:pPr>
      <w:r w:rsidRPr="00816584">
        <w:rPr>
          <w:rFonts w:ascii="Times New Roman" w:hAnsi="Times New Roman" w:cs="Times New Roman"/>
          <w:sz w:val="24"/>
          <w:szCs w:val="24"/>
        </w:rPr>
        <w:t xml:space="preserve">-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w:t>
      </w:r>
      <w:proofErr w:type="spellStart"/>
      <w:r w:rsidRPr="00816584">
        <w:rPr>
          <w:rFonts w:ascii="Times New Roman" w:hAnsi="Times New Roman" w:cs="Times New Roman"/>
          <w:sz w:val="24"/>
          <w:szCs w:val="24"/>
        </w:rPr>
        <w:t>утвержденных</w:t>
      </w:r>
      <w:proofErr w:type="spellEnd"/>
      <w:r w:rsidRPr="00816584">
        <w:rPr>
          <w:rFonts w:ascii="Times New Roman" w:hAnsi="Times New Roman" w:cs="Times New Roman"/>
          <w:sz w:val="24"/>
          <w:szCs w:val="24"/>
        </w:rPr>
        <w:t xml:space="preserve">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rsidR="00504EED" w:rsidRPr="00816584" w:rsidRDefault="00504EED" w:rsidP="006A676E">
      <w:pPr>
        <w:widowControl w:val="0"/>
        <w:spacing w:after="0"/>
        <w:ind w:firstLine="567"/>
        <w:jc w:val="both"/>
        <w:rPr>
          <w:rFonts w:ascii="Times New Roman" w:eastAsia="Courier New" w:hAnsi="Times New Roman" w:cs="Times New Roman"/>
          <w:color w:val="000000"/>
          <w:sz w:val="24"/>
          <w:szCs w:val="24"/>
          <w:lang w:bidi="ru-RU"/>
        </w:rPr>
      </w:pPr>
      <w:r>
        <w:rPr>
          <w:rFonts w:ascii="Times New Roman" w:eastAsia="Courier New" w:hAnsi="Times New Roman" w:cs="Times New Roman"/>
          <w:bCs/>
          <w:color w:val="000000"/>
          <w:sz w:val="24"/>
          <w:szCs w:val="24"/>
          <w:lang w:bidi="ru-RU"/>
        </w:rPr>
        <w:t>1</w:t>
      </w:r>
      <w:r w:rsidRPr="00816584">
        <w:rPr>
          <w:rFonts w:ascii="Times New Roman" w:eastAsia="Courier New" w:hAnsi="Times New Roman" w:cs="Times New Roman"/>
          <w:bCs/>
          <w:color w:val="000000"/>
          <w:sz w:val="24"/>
          <w:szCs w:val="24"/>
          <w:lang w:bidi="ru-RU"/>
        </w:rPr>
        <w:t xml:space="preserve">.7. </w:t>
      </w:r>
      <w:r w:rsidRPr="00816584">
        <w:rPr>
          <w:rFonts w:ascii="Times New Roman" w:eastAsia="Courier New" w:hAnsi="Times New Roman" w:cs="Times New Roman"/>
          <w:color w:val="000000"/>
          <w:sz w:val="24"/>
          <w:szCs w:val="24"/>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504EED" w:rsidRPr="00816584" w:rsidRDefault="00504EED" w:rsidP="006A676E">
      <w:pPr>
        <w:widowControl w:val="0"/>
        <w:spacing w:after="0"/>
        <w:ind w:firstLine="567"/>
        <w:jc w:val="both"/>
        <w:rPr>
          <w:rFonts w:ascii="Times New Roman" w:eastAsia="Courier New" w:hAnsi="Times New Roman" w:cs="Times New Roman"/>
          <w:color w:val="000000"/>
          <w:sz w:val="24"/>
          <w:szCs w:val="24"/>
          <w:lang w:bidi="ru-RU"/>
        </w:rPr>
      </w:pPr>
      <w:r w:rsidRPr="00816584">
        <w:rPr>
          <w:rFonts w:ascii="Times New Roman" w:eastAsia="Courier New" w:hAnsi="Times New Roman" w:cs="Times New Roman"/>
          <w:color w:val="000000"/>
          <w:sz w:val="24"/>
          <w:szCs w:val="24"/>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504EED" w:rsidRPr="00816584" w:rsidRDefault="00504EED" w:rsidP="006A676E">
      <w:pPr>
        <w:widowControl w:val="0"/>
        <w:spacing w:after="0"/>
        <w:ind w:firstLine="567"/>
        <w:jc w:val="both"/>
        <w:rPr>
          <w:rFonts w:ascii="Times New Roman" w:eastAsia="Courier New" w:hAnsi="Times New Roman" w:cs="Times New Roman"/>
          <w:color w:val="000000"/>
          <w:sz w:val="24"/>
          <w:szCs w:val="24"/>
          <w:lang w:bidi="ru-RU"/>
        </w:rPr>
      </w:pPr>
      <w:r>
        <w:rPr>
          <w:rFonts w:ascii="Times New Roman" w:hAnsi="Times New Roman" w:cs="Times New Roman"/>
          <w:sz w:val="24"/>
          <w:szCs w:val="24"/>
          <w:lang w:bidi="ru-RU"/>
        </w:rPr>
        <w:t>1</w:t>
      </w:r>
      <w:r w:rsidRPr="00816584">
        <w:rPr>
          <w:rFonts w:ascii="Times New Roman" w:hAnsi="Times New Roman" w:cs="Times New Roman"/>
          <w:sz w:val="24"/>
          <w:szCs w:val="24"/>
          <w:lang w:bidi="ru-RU"/>
        </w:rPr>
        <w:t xml:space="preserve">.8. Право собственности и риски случайной гибели товара переходят от Поставщика к Заказчику после </w:t>
      </w:r>
      <w:proofErr w:type="spellStart"/>
      <w:r w:rsidRPr="00816584">
        <w:rPr>
          <w:rFonts w:ascii="Times New Roman" w:hAnsi="Times New Roman" w:cs="Times New Roman"/>
          <w:sz w:val="24"/>
          <w:szCs w:val="24"/>
          <w:lang w:bidi="ru-RU"/>
        </w:rPr>
        <w:t>приемки</w:t>
      </w:r>
      <w:proofErr w:type="spellEnd"/>
      <w:r w:rsidRPr="00816584">
        <w:rPr>
          <w:rFonts w:ascii="Times New Roman" w:hAnsi="Times New Roman" w:cs="Times New Roman"/>
          <w:sz w:val="24"/>
          <w:szCs w:val="24"/>
          <w:lang w:bidi="ru-RU"/>
        </w:rPr>
        <w:t xml:space="preserve"> товара Заказчиком и подписания документов о </w:t>
      </w:r>
      <w:proofErr w:type="spellStart"/>
      <w:r w:rsidRPr="00816584">
        <w:rPr>
          <w:rFonts w:ascii="Times New Roman" w:hAnsi="Times New Roman" w:cs="Times New Roman"/>
          <w:sz w:val="24"/>
          <w:szCs w:val="24"/>
          <w:lang w:bidi="ru-RU"/>
        </w:rPr>
        <w:t>приемке</w:t>
      </w:r>
      <w:proofErr w:type="spellEnd"/>
      <w:r w:rsidRPr="00816584">
        <w:rPr>
          <w:rFonts w:ascii="Times New Roman" w:hAnsi="Times New Roman" w:cs="Times New Roman"/>
          <w:sz w:val="24"/>
          <w:szCs w:val="24"/>
          <w:lang w:bidi="ru-RU"/>
        </w:rPr>
        <w:t>.</w:t>
      </w:r>
    </w:p>
    <w:p w:rsidR="00504EED" w:rsidRPr="00816584" w:rsidRDefault="00504EED" w:rsidP="006A676E">
      <w:pPr>
        <w:widowControl w:val="0"/>
        <w:spacing w:after="0"/>
        <w:ind w:firstLine="567"/>
        <w:jc w:val="both"/>
        <w:rPr>
          <w:rFonts w:ascii="Times New Roman" w:eastAsia="Courier New" w:hAnsi="Times New Roman" w:cs="Times New Roman"/>
          <w:color w:val="000000"/>
          <w:sz w:val="24"/>
          <w:szCs w:val="24"/>
          <w:lang w:bidi="ru-RU"/>
        </w:rPr>
      </w:pPr>
      <w:r>
        <w:rPr>
          <w:rFonts w:ascii="Times New Roman" w:eastAsia="Courier New" w:hAnsi="Times New Roman" w:cs="Times New Roman"/>
          <w:color w:val="000000"/>
          <w:sz w:val="24"/>
          <w:szCs w:val="24"/>
          <w:lang w:bidi="ru-RU"/>
        </w:rPr>
        <w:t>1</w:t>
      </w:r>
      <w:r w:rsidRPr="00816584">
        <w:rPr>
          <w:rFonts w:ascii="Times New Roman" w:eastAsia="Courier New" w:hAnsi="Times New Roman" w:cs="Times New Roman"/>
          <w:color w:val="000000"/>
          <w:sz w:val="24"/>
          <w:szCs w:val="24"/>
          <w:lang w:bidi="ru-RU"/>
        </w:rPr>
        <w:t>.9. Требования к таре, упаковке и маркировке Товара.</w:t>
      </w:r>
    </w:p>
    <w:p w:rsidR="00504EED" w:rsidRPr="00816584" w:rsidRDefault="00504EED" w:rsidP="006A676E">
      <w:pPr>
        <w:spacing w:after="0"/>
        <w:ind w:firstLine="567"/>
        <w:jc w:val="both"/>
        <w:rPr>
          <w:rFonts w:ascii="Times New Roman" w:eastAsia="Courier New" w:hAnsi="Times New Roman" w:cs="Times New Roman"/>
          <w:color w:val="000000"/>
          <w:sz w:val="24"/>
          <w:szCs w:val="24"/>
          <w:lang w:bidi="ru-RU"/>
        </w:rPr>
      </w:pPr>
      <w:r w:rsidRPr="00816584">
        <w:rPr>
          <w:rFonts w:ascii="Times New Roman" w:eastAsia="Courier New" w:hAnsi="Times New Roman" w:cs="Times New Roman"/>
          <w:color w:val="000000"/>
          <w:sz w:val="24"/>
          <w:szCs w:val="24"/>
          <w:lang w:bidi="ru-RU"/>
        </w:rPr>
        <w:t xml:space="preserve"> </w:t>
      </w:r>
    </w:p>
    <w:p w:rsidR="00504EED" w:rsidRDefault="00504EED" w:rsidP="006A676E">
      <w:pPr>
        <w:pStyle w:val="a8"/>
        <w:tabs>
          <w:tab w:val="left" w:pos="426"/>
        </w:tabs>
        <w:ind w:left="0" w:firstLine="567"/>
        <w:jc w:val="both"/>
        <w:rPr>
          <w:rFonts w:ascii="Times New Roman" w:hAnsi="Times New Roman" w:cs="Times New Roman"/>
        </w:rPr>
      </w:pPr>
      <w:r w:rsidRPr="00816584">
        <w:rPr>
          <w:rFonts w:ascii="Times New Roman" w:hAnsi="Times New Roman" w:cs="Times New Roman"/>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504EED" w:rsidRPr="005C0127" w:rsidRDefault="00504EED" w:rsidP="00504EED">
      <w:pPr>
        <w:pStyle w:val="a8"/>
        <w:tabs>
          <w:tab w:val="left" w:pos="426"/>
        </w:tabs>
        <w:ind w:left="0" w:firstLine="539"/>
        <w:jc w:val="both"/>
        <w:rPr>
          <w:rFonts w:ascii="Times New Roman" w:hAnsi="Times New Roman" w:cs="Times New Roman"/>
        </w:rPr>
      </w:pPr>
    </w:p>
    <w:p w:rsidR="00504EED" w:rsidRPr="005C0127" w:rsidRDefault="00504EED" w:rsidP="00504EED">
      <w:pPr>
        <w:spacing w:after="0"/>
        <w:jc w:val="center"/>
        <w:rPr>
          <w:rFonts w:ascii="Times New Roman" w:hAnsi="Times New Roman" w:cs="Times New Roman"/>
          <w:b/>
          <w:sz w:val="24"/>
          <w:szCs w:val="24"/>
        </w:rPr>
      </w:pPr>
      <w:r w:rsidRPr="005C0127">
        <w:rPr>
          <w:rFonts w:ascii="Times New Roman" w:hAnsi="Times New Roman" w:cs="Times New Roman"/>
          <w:b/>
          <w:sz w:val="24"/>
          <w:szCs w:val="24"/>
        </w:rPr>
        <w:t>Требования к условиям транспортировки товара, упаковке и маркировке.</w:t>
      </w:r>
    </w:p>
    <w:p w:rsidR="00504EED" w:rsidRPr="005C0127" w:rsidRDefault="00504EED" w:rsidP="00504EED">
      <w:pPr>
        <w:pStyle w:val="a8"/>
        <w:tabs>
          <w:tab w:val="left" w:pos="426"/>
          <w:tab w:val="left" w:pos="1418"/>
        </w:tabs>
        <w:ind w:left="0"/>
        <w:jc w:val="both"/>
        <w:rPr>
          <w:rFonts w:ascii="Times New Roman" w:hAnsi="Times New Roman" w:cs="Times New Roman"/>
        </w:rPr>
      </w:pPr>
      <w:r w:rsidRPr="005C0127">
        <w:rPr>
          <w:rFonts w:ascii="Times New Roman" w:hAnsi="Times New Roman" w:cs="Times New Roman"/>
        </w:rPr>
        <w:t>2.1.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04EED" w:rsidRDefault="00504EED" w:rsidP="00504EED">
      <w:pPr>
        <w:pStyle w:val="a8"/>
        <w:tabs>
          <w:tab w:val="left" w:pos="426"/>
          <w:tab w:val="left" w:pos="1418"/>
        </w:tabs>
        <w:ind w:left="0"/>
        <w:jc w:val="both"/>
        <w:rPr>
          <w:rFonts w:ascii="Times New Roman" w:hAnsi="Times New Roman" w:cs="Times New Roman"/>
        </w:rPr>
      </w:pPr>
      <w:r w:rsidRPr="005C0127">
        <w:rPr>
          <w:rFonts w:ascii="Times New Roman" w:hAnsi="Times New Roman" w:cs="Times New Roman"/>
        </w:rPr>
        <w:t>2.2.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предъявляемые к данному виду продукции, и соответствовать требованиям нормативных актов Российской Федерации.</w:t>
      </w:r>
    </w:p>
    <w:p w:rsidR="00504EED" w:rsidRPr="00816584" w:rsidRDefault="00504EED" w:rsidP="00504EED">
      <w:pPr>
        <w:widowControl w:val="0"/>
        <w:spacing w:after="0"/>
        <w:ind w:firstLine="540"/>
        <w:jc w:val="both"/>
        <w:rPr>
          <w:rFonts w:ascii="Times New Roman" w:hAnsi="Times New Roman" w:cs="Times New Roman"/>
          <w:bCs/>
          <w:sz w:val="24"/>
          <w:szCs w:val="24"/>
          <w:lang w:bidi="ru-RU"/>
        </w:rPr>
      </w:pPr>
      <w:r w:rsidRPr="00816584">
        <w:rPr>
          <w:rFonts w:ascii="Times New Roman" w:hAnsi="Times New Roman" w:cs="Times New Roman"/>
          <w:bCs/>
          <w:sz w:val="24"/>
          <w:szCs w:val="24"/>
          <w:lang w:bidi="ru-RU"/>
        </w:rPr>
        <w:t xml:space="preserve">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w:t>
      </w:r>
      <w:r w:rsidRPr="00816584">
        <w:rPr>
          <w:rFonts w:ascii="Times New Roman" w:hAnsi="Times New Roman" w:cs="Times New Roman"/>
          <w:bCs/>
          <w:sz w:val="24"/>
          <w:szCs w:val="24"/>
          <w:lang w:bidi="ru-RU"/>
        </w:rPr>
        <w:lastRenderedPageBreak/>
        <w:t xml:space="preserve">превышает количество товара, указанного в контракте, поставка товара сверх количества осуществляется за </w:t>
      </w:r>
      <w:proofErr w:type="spellStart"/>
      <w:r w:rsidRPr="00816584">
        <w:rPr>
          <w:rFonts w:ascii="Times New Roman" w:hAnsi="Times New Roman" w:cs="Times New Roman"/>
          <w:bCs/>
          <w:sz w:val="24"/>
          <w:szCs w:val="24"/>
          <w:lang w:bidi="ru-RU"/>
        </w:rPr>
        <w:t>счет</w:t>
      </w:r>
      <w:proofErr w:type="spellEnd"/>
      <w:r w:rsidRPr="00816584">
        <w:rPr>
          <w:rFonts w:ascii="Times New Roman" w:hAnsi="Times New Roman" w:cs="Times New Roman"/>
          <w:bCs/>
          <w:sz w:val="24"/>
          <w:szCs w:val="24"/>
          <w:lang w:bidi="ru-RU"/>
        </w:rPr>
        <w:t xml:space="preserve"> Поставщика.</w:t>
      </w:r>
    </w:p>
    <w:p w:rsidR="00504EED" w:rsidRPr="005C0127" w:rsidRDefault="00504EED" w:rsidP="00504EED">
      <w:pPr>
        <w:pStyle w:val="a8"/>
        <w:tabs>
          <w:tab w:val="left" w:pos="426"/>
          <w:tab w:val="left" w:pos="1418"/>
        </w:tabs>
        <w:ind w:left="0"/>
        <w:jc w:val="both"/>
        <w:rPr>
          <w:rFonts w:ascii="Times New Roman" w:hAnsi="Times New Roman" w:cs="Times New Roman"/>
        </w:rPr>
      </w:pPr>
      <w:r>
        <w:rPr>
          <w:rFonts w:ascii="Times New Roman" w:hAnsi="Times New Roman" w:cs="Times New Roman"/>
        </w:rPr>
        <w:tab/>
      </w:r>
      <w:r w:rsidRPr="00816584">
        <w:rPr>
          <w:rFonts w:ascii="Times New Roman" w:hAnsi="Times New Roman" w:cs="Times New Roman"/>
        </w:rPr>
        <w:t>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rsidR="00504EED" w:rsidRPr="005C0127" w:rsidRDefault="00504EED" w:rsidP="00504EED">
      <w:pPr>
        <w:pStyle w:val="a8"/>
        <w:tabs>
          <w:tab w:val="left" w:pos="426"/>
          <w:tab w:val="left" w:pos="1418"/>
        </w:tabs>
        <w:ind w:left="0"/>
        <w:jc w:val="both"/>
        <w:rPr>
          <w:rFonts w:ascii="Times New Roman" w:hAnsi="Times New Roman" w:cs="Times New Roman"/>
        </w:rPr>
      </w:pPr>
      <w:r>
        <w:rPr>
          <w:rFonts w:ascii="Times New Roman" w:hAnsi="Times New Roman" w:cs="Times New Roman"/>
        </w:rPr>
        <w:tab/>
      </w:r>
      <w:r w:rsidRPr="005C0127">
        <w:rPr>
          <w:rFonts w:ascii="Times New Roman" w:hAnsi="Times New Roman" w:cs="Times New Roman"/>
        </w:rPr>
        <w:t xml:space="preserve">2.3.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w:t>
      </w:r>
      <w:proofErr w:type="spellStart"/>
      <w:r w:rsidRPr="005C0127">
        <w:rPr>
          <w:rFonts w:ascii="Times New Roman" w:hAnsi="Times New Roman" w:cs="Times New Roman"/>
        </w:rPr>
        <w:t>определенные</w:t>
      </w:r>
      <w:proofErr w:type="spellEnd"/>
      <w:r w:rsidRPr="005C0127">
        <w:rPr>
          <w:rFonts w:ascii="Times New Roman" w:hAnsi="Times New Roman" w:cs="Times New Roman"/>
        </w:rPr>
        <w:t xml:space="preserve"> нормативной документацией на товар и инструкцией по медицинскому применению товара.</w:t>
      </w:r>
    </w:p>
    <w:p w:rsidR="00504EED" w:rsidRPr="005C0127" w:rsidRDefault="00504EED" w:rsidP="00504EED">
      <w:pPr>
        <w:pStyle w:val="a8"/>
        <w:tabs>
          <w:tab w:val="left" w:pos="426"/>
          <w:tab w:val="left" w:pos="1418"/>
        </w:tabs>
        <w:ind w:left="0"/>
        <w:jc w:val="both"/>
        <w:rPr>
          <w:rFonts w:ascii="Times New Roman" w:hAnsi="Times New Roman" w:cs="Times New Roman"/>
        </w:rPr>
      </w:pPr>
      <w:r>
        <w:rPr>
          <w:rFonts w:ascii="Times New Roman" w:hAnsi="Times New Roman" w:cs="Times New Roman"/>
        </w:rPr>
        <w:tab/>
      </w:r>
      <w:r w:rsidRPr="005C0127">
        <w:rPr>
          <w:rFonts w:ascii="Times New Roman" w:hAnsi="Times New Roman" w:cs="Times New Roman"/>
        </w:rPr>
        <w:t>2.4 Поставщик обеспечивает транспортировку товара в соответствии с документацией производителя. Транспортная упаковка должна обеспечивать сохранность товара при транспортировке и погрузочно-разгрузочных работах.</w:t>
      </w:r>
    </w:p>
    <w:p w:rsidR="00504EED" w:rsidRPr="005C0127" w:rsidRDefault="00504EED" w:rsidP="00504EED">
      <w:pPr>
        <w:pStyle w:val="a8"/>
        <w:tabs>
          <w:tab w:val="left" w:pos="426"/>
          <w:tab w:val="left" w:pos="1418"/>
        </w:tabs>
        <w:ind w:left="0"/>
        <w:jc w:val="both"/>
        <w:rPr>
          <w:rFonts w:ascii="Times New Roman" w:hAnsi="Times New Roman" w:cs="Times New Roman"/>
        </w:rPr>
      </w:pPr>
      <w:r>
        <w:rPr>
          <w:rFonts w:ascii="Times New Roman" w:hAnsi="Times New Roman" w:cs="Times New Roman"/>
        </w:rPr>
        <w:tab/>
      </w:r>
      <w:r w:rsidRPr="005C0127">
        <w:rPr>
          <w:rFonts w:ascii="Times New Roman" w:hAnsi="Times New Roman" w:cs="Times New Roman"/>
        </w:rPr>
        <w:t>2.5. Поставщик несёт риск случайной гибели или случайного повреждения товара.</w:t>
      </w:r>
    </w:p>
    <w:p w:rsidR="00504EED" w:rsidRPr="005C0127" w:rsidRDefault="00504EED" w:rsidP="00504EED">
      <w:pPr>
        <w:pStyle w:val="a8"/>
        <w:tabs>
          <w:tab w:val="left" w:pos="426"/>
          <w:tab w:val="left" w:pos="1418"/>
        </w:tabs>
        <w:ind w:left="0"/>
        <w:jc w:val="both"/>
        <w:rPr>
          <w:rFonts w:ascii="Times New Roman" w:hAnsi="Times New Roman" w:cs="Times New Roman"/>
        </w:rPr>
      </w:pPr>
      <w:r>
        <w:rPr>
          <w:rFonts w:ascii="Times New Roman" w:hAnsi="Times New Roman" w:cs="Times New Roman"/>
        </w:rPr>
        <w:tab/>
      </w:r>
      <w:r w:rsidRPr="005C0127">
        <w:rPr>
          <w:rFonts w:ascii="Times New Roman" w:hAnsi="Times New Roman" w:cs="Times New Roman"/>
        </w:rPr>
        <w:t>2.6. 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504EED" w:rsidRPr="005C0127" w:rsidRDefault="00504EED" w:rsidP="00504EED">
      <w:pPr>
        <w:pStyle w:val="a8"/>
        <w:tabs>
          <w:tab w:val="left" w:pos="426"/>
          <w:tab w:val="left" w:pos="1418"/>
        </w:tabs>
        <w:ind w:left="0"/>
        <w:jc w:val="both"/>
        <w:rPr>
          <w:rFonts w:ascii="Times New Roman" w:hAnsi="Times New Roman" w:cs="Times New Roman"/>
        </w:rPr>
      </w:pPr>
      <w:r>
        <w:rPr>
          <w:rFonts w:ascii="Times New Roman" w:hAnsi="Times New Roman" w:cs="Times New Roman"/>
        </w:rPr>
        <w:tab/>
      </w:r>
      <w:r w:rsidRPr="005C0127">
        <w:rPr>
          <w:rFonts w:ascii="Times New Roman" w:hAnsi="Times New Roman" w:cs="Times New Roman"/>
        </w:rPr>
        <w:t>2.7.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 646н «Об утверждении Правил надлежащей практики хранения и перевозки лекарственных препаратов для медицинского применения».</w:t>
      </w:r>
    </w:p>
    <w:p w:rsidR="00504EED" w:rsidRPr="005C0127" w:rsidRDefault="00504EED" w:rsidP="00504EE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5C0127">
        <w:rPr>
          <w:rFonts w:ascii="Times New Roman" w:hAnsi="Times New Roman" w:cs="Times New Roman"/>
          <w:sz w:val="24"/>
          <w:szCs w:val="24"/>
        </w:rPr>
        <w:t xml:space="preserve">2.8 </w:t>
      </w:r>
      <w:proofErr w:type="gramStart"/>
      <w:r w:rsidRPr="005C0127">
        <w:rPr>
          <w:rFonts w:ascii="Times New Roman" w:hAnsi="Times New Roman" w:cs="Times New Roman"/>
          <w:sz w:val="24"/>
          <w:szCs w:val="24"/>
        </w:rPr>
        <w:t>В</w:t>
      </w:r>
      <w:proofErr w:type="gramEnd"/>
      <w:r w:rsidRPr="005C0127">
        <w:rPr>
          <w:rFonts w:ascii="Times New Roman" w:hAnsi="Times New Roman" w:cs="Times New Roman"/>
          <w:sz w:val="24"/>
          <w:szCs w:val="24"/>
        </w:rPr>
        <w:t xml:space="preserve">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10 календарных дней.</w:t>
      </w:r>
    </w:p>
    <w:p w:rsidR="00504EED" w:rsidRPr="005C0127" w:rsidRDefault="00504EED" w:rsidP="00504EED">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5C0127">
        <w:rPr>
          <w:rFonts w:ascii="Times New Roman" w:hAnsi="Times New Roman" w:cs="Times New Roman"/>
          <w:sz w:val="24"/>
          <w:szCs w:val="24"/>
        </w:rPr>
        <w:t>2.9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потребителей».</w:t>
      </w:r>
    </w:p>
    <w:p w:rsidR="00504EED" w:rsidRPr="005C0127" w:rsidRDefault="00504EED" w:rsidP="00504EED">
      <w:pPr>
        <w:spacing w:after="0"/>
        <w:ind w:firstLine="567"/>
        <w:jc w:val="both"/>
        <w:rPr>
          <w:rFonts w:ascii="Times New Roman" w:hAnsi="Times New Roman" w:cs="Times New Roman"/>
          <w:sz w:val="24"/>
          <w:szCs w:val="24"/>
        </w:rPr>
      </w:pPr>
    </w:p>
    <w:p w:rsidR="00504EED" w:rsidRPr="005C0127" w:rsidRDefault="00504EED" w:rsidP="00504EED">
      <w:pPr>
        <w:spacing w:after="0"/>
        <w:ind w:firstLine="539"/>
        <w:jc w:val="center"/>
        <w:rPr>
          <w:rFonts w:ascii="Times New Roman" w:eastAsia="Times New Roman" w:hAnsi="Times New Roman" w:cs="Times New Roman"/>
          <w:b/>
          <w:sz w:val="24"/>
          <w:szCs w:val="24"/>
        </w:rPr>
      </w:pPr>
      <w:r w:rsidRPr="005C0127">
        <w:rPr>
          <w:rFonts w:ascii="Times New Roman" w:hAnsi="Times New Roman" w:cs="Times New Roman"/>
          <w:b/>
          <w:sz w:val="24"/>
          <w:szCs w:val="24"/>
        </w:rPr>
        <w:t>Место доставки товара, являющегося предметом контракта, место выполнения работ или оказания услуг, являющихся предметом контракта, сроки поставки товара или завершения работы, график оказания услуг</w:t>
      </w:r>
    </w:p>
    <w:p w:rsidR="00504EED" w:rsidRPr="005C0127" w:rsidRDefault="00504EED" w:rsidP="00504EED">
      <w:pPr>
        <w:spacing w:after="0"/>
        <w:rPr>
          <w:rFonts w:ascii="Times New Roman" w:hAnsi="Times New Roman" w:cs="Times New Roman"/>
          <w:sz w:val="24"/>
          <w:szCs w:val="24"/>
        </w:rPr>
      </w:pPr>
      <w:r w:rsidRPr="005C0127">
        <w:rPr>
          <w:rFonts w:ascii="Times New Roman" w:hAnsi="Times New Roman" w:cs="Times New Roman"/>
          <w:sz w:val="24"/>
          <w:szCs w:val="24"/>
        </w:rPr>
        <w:t xml:space="preserve">3.1. Место доставки товара является помещение, </w:t>
      </w:r>
      <w:proofErr w:type="spellStart"/>
      <w:r w:rsidRPr="005C0127">
        <w:rPr>
          <w:rFonts w:ascii="Times New Roman" w:hAnsi="Times New Roman" w:cs="Times New Roman"/>
          <w:sz w:val="24"/>
          <w:szCs w:val="24"/>
        </w:rPr>
        <w:t>определенное</w:t>
      </w:r>
      <w:proofErr w:type="spellEnd"/>
      <w:r w:rsidRPr="005C0127">
        <w:rPr>
          <w:rFonts w:ascii="Times New Roman" w:hAnsi="Times New Roman" w:cs="Times New Roman"/>
          <w:sz w:val="24"/>
          <w:szCs w:val="24"/>
        </w:rPr>
        <w:t xml:space="preserve"> заказчиком по адресу:        </w:t>
      </w:r>
    </w:p>
    <w:p w:rsidR="00504EED" w:rsidRPr="005C0127" w:rsidRDefault="00504EED" w:rsidP="00504EED">
      <w:pPr>
        <w:autoSpaceDE w:val="0"/>
        <w:autoSpaceDN w:val="0"/>
        <w:adjustRightInd w:val="0"/>
        <w:spacing w:after="0"/>
        <w:jc w:val="both"/>
        <w:rPr>
          <w:rFonts w:ascii="Times New Roman" w:hAnsi="Times New Roman" w:cs="Times New Roman"/>
          <w:sz w:val="24"/>
          <w:szCs w:val="24"/>
        </w:rPr>
      </w:pPr>
      <w:r w:rsidRPr="005C0127">
        <w:rPr>
          <w:rFonts w:ascii="Times New Roman" w:hAnsi="Times New Roman" w:cs="Times New Roman"/>
          <w:sz w:val="24"/>
          <w:szCs w:val="24"/>
        </w:rPr>
        <w:t xml:space="preserve">198302, г. Санкт-Петербург, ул. Маршала Казакова, д.14, корп. 4, </w:t>
      </w:r>
      <w:proofErr w:type="spellStart"/>
      <w:proofErr w:type="gramStart"/>
      <w:r w:rsidRPr="005C0127">
        <w:rPr>
          <w:rFonts w:ascii="Times New Roman" w:hAnsi="Times New Roman" w:cs="Times New Roman"/>
          <w:sz w:val="24"/>
          <w:szCs w:val="24"/>
        </w:rPr>
        <w:t>лит.А</w:t>
      </w:r>
      <w:proofErr w:type="spellEnd"/>
      <w:proofErr w:type="gramEnd"/>
    </w:p>
    <w:p w:rsidR="00504EED" w:rsidRPr="005C0127" w:rsidRDefault="00504EED" w:rsidP="00504EED">
      <w:pPr>
        <w:spacing w:after="0"/>
        <w:jc w:val="both"/>
        <w:rPr>
          <w:rFonts w:ascii="Times New Roman" w:hAnsi="Times New Roman" w:cs="Times New Roman"/>
          <w:sz w:val="24"/>
          <w:szCs w:val="24"/>
        </w:rPr>
      </w:pPr>
      <w:r w:rsidRPr="005C0127">
        <w:rPr>
          <w:rFonts w:ascii="Times New Roman" w:hAnsi="Times New Roman" w:cs="Times New Roman"/>
          <w:sz w:val="24"/>
          <w:szCs w:val="24"/>
        </w:rPr>
        <w:t xml:space="preserve">3.2. Сроки поставки товара: С момента </w:t>
      </w:r>
      <w:proofErr w:type="gramStart"/>
      <w:r w:rsidRPr="005C0127">
        <w:rPr>
          <w:rFonts w:ascii="Times New Roman" w:hAnsi="Times New Roman" w:cs="Times New Roman"/>
          <w:sz w:val="24"/>
          <w:szCs w:val="24"/>
        </w:rPr>
        <w:t>заключения  контракта</w:t>
      </w:r>
      <w:proofErr w:type="gramEnd"/>
      <w:r w:rsidRPr="005C0127">
        <w:rPr>
          <w:rFonts w:ascii="Times New Roman" w:hAnsi="Times New Roman" w:cs="Times New Roman"/>
          <w:sz w:val="24"/>
          <w:szCs w:val="24"/>
        </w:rPr>
        <w:t xml:space="preserve"> и до 05 декабря 202</w:t>
      </w:r>
      <w:r w:rsidR="000D7DDC">
        <w:rPr>
          <w:rFonts w:ascii="Times New Roman" w:hAnsi="Times New Roman" w:cs="Times New Roman"/>
          <w:sz w:val="24"/>
          <w:szCs w:val="24"/>
        </w:rPr>
        <w:t>6</w:t>
      </w:r>
      <w:r w:rsidRPr="005C0127">
        <w:rPr>
          <w:rFonts w:ascii="Times New Roman" w:hAnsi="Times New Roman" w:cs="Times New Roman"/>
          <w:sz w:val="24"/>
          <w:szCs w:val="24"/>
        </w:rPr>
        <w:t>, партиями на основании заявки Заказчика в течение 5 (пяти) рабочих дней с момента направления заявки</w:t>
      </w:r>
      <w:r w:rsidR="006D014F">
        <w:rPr>
          <w:rFonts w:ascii="Times New Roman" w:hAnsi="Times New Roman" w:cs="Times New Roman"/>
          <w:sz w:val="24"/>
          <w:szCs w:val="24"/>
        </w:rPr>
        <w:t>.</w:t>
      </w:r>
    </w:p>
    <w:p w:rsidR="00504EED" w:rsidRPr="005C0127" w:rsidRDefault="00504EED" w:rsidP="00504EED">
      <w:pPr>
        <w:autoSpaceDE w:val="0"/>
        <w:autoSpaceDN w:val="0"/>
        <w:adjustRightInd w:val="0"/>
        <w:spacing w:after="0"/>
        <w:ind w:firstLine="567"/>
        <w:jc w:val="both"/>
        <w:rPr>
          <w:rFonts w:ascii="Times New Roman" w:eastAsia="Times New Roman" w:hAnsi="Times New Roman" w:cs="Times New Roman"/>
          <w:sz w:val="24"/>
          <w:szCs w:val="24"/>
        </w:rPr>
      </w:pPr>
    </w:p>
    <w:p w:rsidR="00504EED" w:rsidRPr="005C0127" w:rsidRDefault="00504EED" w:rsidP="00504EED">
      <w:pPr>
        <w:autoSpaceDE w:val="0"/>
        <w:autoSpaceDN w:val="0"/>
        <w:adjustRightInd w:val="0"/>
        <w:spacing w:after="0"/>
        <w:ind w:firstLine="567"/>
        <w:jc w:val="both"/>
        <w:rPr>
          <w:rFonts w:ascii="Times New Roman" w:eastAsia="Times New Roman" w:hAnsi="Times New Roman" w:cs="Times New Roman"/>
          <w:b/>
          <w:sz w:val="24"/>
          <w:szCs w:val="24"/>
        </w:rPr>
      </w:pPr>
      <w:r w:rsidRPr="005C0127">
        <w:rPr>
          <w:rFonts w:ascii="Times New Roman" w:eastAsia="Times New Roman" w:hAnsi="Times New Roman" w:cs="Times New Roman"/>
          <w:b/>
          <w:sz w:val="24"/>
          <w:szCs w:val="24"/>
        </w:rPr>
        <w:t xml:space="preserve">Требования к гарантии качества товара, работы, услуги, а также требования к гарантийному сроку и (или) </w:t>
      </w:r>
      <w:proofErr w:type="spellStart"/>
      <w:r w:rsidRPr="005C0127">
        <w:rPr>
          <w:rFonts w:ascii="Times New Roman" w:eastAsia="Times New Roman" w:hAnsi="Times New Roman" w:cs="Times New Roman"/>
          <w:b/>
          <w:sz w:val="24"/>
          <w:szCs w:val="24"/>
        </w:rPr>
        <w:t>объему</w:t>
      </w:r>
      <w:proofErr w:type="spellEnd"/>
      <w:r w:rsidRPr="005C0127">
        <w:rPr>
          <w:rFonts w:ascii="Times New Roman" w:eastAsia="Times New Roman" w:hAnsi="Times New Roman" w:cs="Times New Roman"/>
          <w:b/>
          <w:sz w:val="24"/>
          <w:szCs w:val="24"/>
        </w:rPr>
        <w:t xml:space="preserve">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504EED" w:rsidRPr="005C0127" w:rsidRDefault="00504EED" w:rsidP="00FF5F76">
      <w:pPr>
        <w:spacing w:after="0" w:line="240" w:lineRule="auto"/>
        <w:jc w:val="both"/>
        <w:rPr>
          <w:rFonts w:ascii="Times New Roman" w:eastAsia="Times New Roman" w:hAnsi="Times New Roman" w:cs="Times New Roman"/>
          <w:sz w:val="24"/>
          <w:szCs w:val="24"/>
          <w:lang w:eastAsia="ru-RU"/>
        </w:rPr>
      </w:pPr>
      <w:r w:rsidRPr="005C0127">
        <w:rPr>
          <w:rFonts w:ascii="Times New Roman" w:eastAsia="Times New Roman" w:hAnsi="Times New Roman" w:cs="Times New Roman"/>
          <w:sz w:val="24"/>
          <w:szCs w:val="24"/>
        </w:rPr>
        <w:tab/>
      </w:r>
      <w:r w:rsidR="00FF5F76">
        <w:rPr>
          <w:rFonts w:ascii="Times New Roman" w:eastAsia="Times New Roman" w:hAnsi="Times New Roman" w:cs="Times New Roman"/>
          <w:sz w:val="24"/>
          <w:szCs w:val="24"/>
        </w:rPr>
        <w:t>Остаточный срок годности на момент поставки</w:t>
      </w:r>
      <w:r w:rsidR="00FF5F76">
        <w:rPr>
          <w:rFonts w:ascii="Times New Roman" w:eastAsia="Calibri" w:hAnsi="Times New Roman" w:cs="Times New Roman"/>
          <w:sz w:val="24"/>
          <w:szCs w:val="24"/>
        </w:rPr>
        <w:t xml:space="preserve"> не менее 12 месяцев с даты подписания товарной накладной</w:t>
      </w:r>
      <w:r w:rsidR="00FF5F76">
        <w:rPr>
          <w:rFonts w:ascii="Times New Roman" w:hAnsi="Times New Roman" w:cs="Times New Roman"/>
          <w:sz w:val="24"/>
          <w:szCs w:val="24"/>
        </w:rPr>
        <w:t xml:space="preserve">. Не допускается поставка товара с </w:t>
      </w:r>
      <w:proofErr w:type="gramStart"/>
      <w:r w:rsidR="00FF5F76">
        <w:rPr>
          <w:rFonts w:ascii="Times New Roman" w:hAnsi="Times New Roman" w:cs="Times New Roman"/>
          <w:sz w:val="24"/>
          <w:szCs w:val="24"/>
        </w:rPr>
        <w:t>просроченным сроком годности</w:t>
      </w:r>
      <w:proofErr w:type="gramEnd"/>
      <w:r w:rsidR="00FF5F76">
        <w:rPr>
          <w:rFonts w:ascii="Times New Roman" w:hAnsi="Times New Roman" w:cs="Times New Roman"/>
          <w:sz w:val="24"/>
          <w:szCs w:val="24"/>
        </w:rPr>
        <w:t xml:space="preserve"> указанным на упаковке</w:t>
      </w:r>
      <w:r w:rsidRPr="005C0127">
        <w:rPr>
          <w:rFonts w:ascii="Times New Roman" w:eastAsia="Times New Roman" w:hAnsi="Times New Roman" w:cs="Times New Roman"/>
          <w:sz w:val="24"/>
          <w:szCs w:val="24"/>
          <w:lang w:eastAsia="ru-RU"/>
        </w:rPr>
        <w:t>.</w:t>
      </w:r>
    </w:p>
    <w:p w:rsidR="00504EED" w:rsidRPr="005C0127" w:rsidRDefault="00504EED" w:rsidP="00504EED">
      <w:pPr>
        <w:autoSpaceDE w:val="0"/>
        <w:autoSpaceDN w:val="0"/>
        <w:adjustRightInd w:val="0"/>
        <w:spacing w:after="0"/>
        <w:ind w:firstLine="567"/>
        <w:contextualSpacing/>
        <w:jc w:val="both"/>
        <w:rPr>
          <w:rFonts w:ascii="Times New Roman" w:eastAsia="Times New Roman" w:hAnsi="Times New Roman" w:cs="Times New Roman"/>
          <w:sz w:val="24"/>
          <w:szCs w:val="24"/>
        </w:rPr>
      </w:pPr>
      <w:r w:rsidRPr="005C0127">
        <w:rPr>
          <w:rFonts w:ascii="Times New Roman" w:eastAsia="Times New Roman" w:hAnsi="Times New Roman" w:cs="Times New Roman"/>
          <w:sz w:val="24"/>
          <w:szCs w:val="24"/>
          <w:lang w:eastAsia="ru-RU"/>
        </w:rPr>
        <w:lastRenderedPageBreak/>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04EED" w:rsidRPr="005C0127" w:rsidRDefault="00504EED" w:rsidP="00504EED">
      <w:pPr>
        <w:autoSpaceDE w:val="0"/>
        <w:autoSpaceDN w:val="0"/>
        <w:adjustRightInd w:val="0"/>
        <w:spacing w:after="0"/>
        <w:ind w:firstLine="567"/>
        <w:contextualSpacing/>
        <w:jc w:val="both"/>
        <w:rPr>
          <w:rFonts w:ascii="Times New Roman" w:eastAsia="Times New Roman" w:hAnsi="Times New Roman" w:cs="Times New Roman"/>
          <w:sz w:val="24"/>
          <w:szCs w:val="24"/>
        </w:rPr>
      </w:pPr>
      <w:r w:rsidRPr="005C0127">
        <w:rPr>
          <w:rFonts w:ascii="Times New Roman" w:eastAsia="Times New Roman" w:hAnsi="Times New Roman" w:cs="Times New Roman"/>
          <w:sz w:val="24"/>
          <w:szCs w:val="24"/>
        </w:rPr>
        <w:t xml:space="preserve">2. Устранение недостатков, дефектов, в течение гарантийного срока осуществляется за </w:t>
      </w:r>
      <w:proofErr w:type="spellStart"/>
      <w:r w:rsidRPr="005C0127">
        <w:rPr>
          <w:rFonts w:ascii="Times New Roman" w:eastAsia="Times New Roman" w:hAnsi="Times New Roman" w:cs="Times New Roman"/>
          <w:sz w:val="24"/>
          <w:szCs w:val="24"/>
        </w:rPr>
        <w:t>счет</w:t>
      </w:r>
      <w:proofErr w:type="spellEnd"/>
      <w:r w:rsidRPr="005C0127">
        <w:rPr>
          <w:rFonts w:ascii="Times New Roman" w:eastAsia="Times New Roman" w:hAnsi="Times New Roman" w:cs="Times New Roman"/>
          <w:sz w:val="24"/>
          <w:szCs w:val="24"/>
        </w:rPr>
        <w:t xml:space="preserve"> средств Поставщика. </w:t>
      </w:r>
    </w:p>
    <w:p w:rsidR="00504EED" w:rsidRPr="005C0127" w:rsidRDefault="00504EED" w:rsidP="00504EED">
      <w:pPr>
        <w:autoSpaceDE w:val="0"/>
        <w:autoSpaceDN w:val="0"/>
        <w:adjustRightInd w:val="0"/>
        <w:spacing w:after="0"/>
        <w:ind w:firstLine="567"/>
        <w:jc w:val="both"/>
        <w:rPr>
          <w:rFonts w:ascii="Times New Roman" w:eastAsia="Times New Roman" w:hAnsi="Times New Roman" w:cs="Times New Roman"/>
          <w:sz w:val="24"/>
          <w:szCs w:val="24"/>
        </w:rPr>
      </w:pPr>
      <w:r w:rsidRPr="005C0127">
        <w:rPr>
          <w:rFonts w:ascii="Times New Roman" w:eastAsia="Times New Roman" w:hAnsi="Times New Roman" w:cs="Times New Roman"/>
          <w:sz w:val="24"/>
          <w:szCs w:val="24"/>
        </w:rPr>
        <w:t xml:space="preserve">3. Заказчик извещает поставщика об обнаружении в поставленном товаре дефектов </w:t>
      </w:r>
      <w:proofErr w:type="spellStart"/>
      <w:r w:rsidRPr="005C0127">
        <w:rPr>
          <w:rFonts w:ascii="Times New Roman" w:eastAsia="Times New Roman" w:hAnsi="Times New Roman" w:cs="Times New Roman"/>
          <w:sz w:val="24"/>
          <w:szCs w:val="24"/>
        </w:rPr>
        <w:t>путем</w:t>
      </w:r>
      <w:proofErr w:type="spellEnd"/>
      <w:r w:rsidRPr="005C0127">
        <w:rPr>
          <w:rFonts w:ascii="Times New Roman" w:eastAsia="Times New Roman" w:hAnsi="Times New Roman" w:cs="Times New Roman"/>
          <w:sz w:val="24"/>
          <w:szCs w:val="24"/>
        </w:rPr>
        <w:t xml:space="preserve"> передачи письменного извещения по электронной почте или посредством факсимильной связи.</w:t>
      </w:r>
    </w:p>
    <w:p w:rsidR="00504EED" w:rsidRPr="005C0127" w:rsidRDefault="00504EED" w:rsidP="00504EED">
      <w:pPr>
        <w:spacing w:after="0"/>
        <w:ind w:firstLine="567"/>
        <w:jc w:val="both"/>
        <w:rPr>
          <w:rFonts w:ascii="Times New Roman" w:eastAsia="Calibri" w:hAnsi="Times New Roman" w:cs="Times New Roman"/>
          <w:sz w:val="24"/>
          <w:szCs w:val="24"/>
        </w:rPr>
      </w:pPr>
      <w:r w:rsidRPr="005C0127">
        <w:rPr>
          <w:rFonts w:ascii="Times New Roman" w:eastAsia="Calibri" w:hAnsi="Times New Roman" w:cs="Times New Roman"/>
          <w:sz w:val="24"/>
          <w:szCs w:val="24"/>
        </w:rPr>
        <w:t xml:space="preserve">4. В случае заявления рекламаций по качеству товара по причине    несоответствия его условиям Поставщик должен заменить дефектный товар продукцией, качество которой соответствует условиям Контракта. Замена производится за </w:t>
      </w:r>
      <w:proofErr w:type="spellStart"/>
      <w:r w:rsidRPr="005C0127">
        <w:rPr>
          <w:rFonts w:ascii="Times New Roman" w:eastAsia="Calibri" w:hAnsi="Times New Roman" w:cs="Times New Roman"/>
          <w:sz w:val="24"/>
          <w:szCs w:val="24"/>
        </w:rPr>
        <w:t>счет</w:t>
      </w:r>
      <w:proofErr w:type="spellEnd"/>
      <w:r w:rsidRPr="005C0127">
        <w:rPr>
          <w:rFonts w:ascii="Times New Roman" w:eastAsia="Calibri" w:hAnsi="Times New Roman" w:cs="Times New Roman"/>
          <w:sz w:val="24"/>
          <w:szCs w:val="24"/>
        </w:rPr>
        <w:t xml:space="preserve"> Поставщика. </w:t>
      </w:r>
    </w:p>
    <w:p w:rsidR="00504EED" w:rsidRPr="005C0127" w:rsidRDefault="00504EED" w:rsidP="00504EED">
      <w:pPr>
        <w:spacing w:after="0"/>
        <w:ind w:firstLine="567"/>
        <w:jc w:val="both"/>
        <w:rPr>
          <w:rFonts w:ascii="Times New Roman" w:eastAsia="Calibri" w:hAnsi="Times New Roman" w:cs="Times New Roman"/>
          <w:sz w:val="24"/>
          <w:szCs w:val="24"/>
        </w:rPr>
      </w:pPr>
      <w:r w:rsidRPr="005C0127">
        <w:rPr>
          <w:rFonts w:ascii="Times New Roman" w:eastAsia="Calibri" w:hAnsi="Times New Roman" w:cs="Times New Roman"/>
          <w:sz w:val="24"/>
          <w:szCs w:val="24"/>
        </w:rPr>
        <w:t>5. Претензии Заказчика по качеству товара должны быть устранены в срок 5 (пяти) рабочих дней. При возникновении разногласий по вопросам качества, количества и комплектности Товара Заказчик обязан составить соответствующие акты и незамедлительно передать их Поставщику.</w:t>
      </w:r>
    </w:p>
    <w:p w:rsidR="00504EED" w:rsidRPr="005C0127" w:rsidRDefault="00504EED" w:rsidP="00504EED">
      <w:pPr>
        <w:spacing w:after="0"/>
        <w:ind w:firstLine="539"/>
        <w:jc w:val="center"/>
        <w:rPr>
          <w:rFonts w:ascii="Times New Roman" w:eastAsia="Times New Roman" w:hAnsi="Times New Roman" w:cs="Times New Roman"/>
          <w:b/>
          <w:sz w:val="24"/>
          <w:szCs w:val="24"/>
        </w:rPr>
      </w:pPr>
    </w:p>
    <w:p w:rsidR="00504EED" w:rsidRPr="005C0127" w:rsidRDefault="00504EED" w:rsidP="00504EED">
      <w:pPr>
        <w:spacing w:after="0"/>
        <w:ind w:firstLine="539"/>
        <w:jc w:val="center"/>
        <w:rPr>
          <w:rFonts w:ascii="Times New Roman" w:eastAsia="Times New Roman" w:hAnsi="Times New Roman" w:cs="Times New Roman"/>
          <w:b/>
          <w:sz w:val="24"/>
          <w:szCs w:val="24"/>
        </w:rPr>
      </w:pPr>
      <w:r w:rsidRPr="005C0127">
        <w:rPr>
          <w:rFonts w:ascii="Times New Roman" w:eastAsia="Times New Roman" w:hAnsi="Times New Roman" w:cs="Times New Roman"/>
          <w:b/>
          <w:sz w:val="24"/>
          <w:szCs w:val="24"/>
        </w:rPr>
        <w:t>Требования энергетической эффективности товаров, работ, услуг</w:t>
      </w:r>
    </w:p>
    <w:p w:rsidR="00504EED" w:rsidRDefault="00504EED" w:rsidP="00504EED">
      <w:pPr>
        <w:spacing w:after="0" w:line="240" w:lineRule="auto"/>
        <w:ind w:firstLine="567"/>
        <w:jc w:val="both"/>
        <w:rPr>
          <w:rFonts w:ascii="Times New Roman" w:hAnsi="Times New Roman" w:cs="Times New Roman"/>
          <w:b/>
          <w:sz w:val="24"/>
          <w:szCs w:val="24"/>
        </w:rPr>
      </w:pPr>
      <w:r w:rsidRPr="005C0127">
        <w:rPr>
          <w:rFonts w:ascii="Times New Roman" w:hAnsi="Times New Roman" w:cs="Times New Roman"/>
          <w:bCs/>
          <w:sz w:val="24"/>
          <w:szCs w:val="24"/>
        </w:rPr>
        <w:t>Требования не установлены</w:t>
      </w:r>
    </w:p>
    <w:p w:rsidR="00504EED" w:rsidRDefault="00504EED" w:rsidP="00920F58">
      <w:pPr>
        <w:spacing w:after="0"/>
        <w:jc w:val="center"/>
        <w:rPr>
          <w:rFonts w:ascii="Times New Roman" w:hAnsi="Times New Roman" w:cs="Times New Roman"/>
          <w:b/>
          <w:sz w:val="24"/>
          <w:szCs w:val="24"/>
        </w:rPr>
        <w:sectPr w:rsidR="00504EED" w:rsidSect="00D93980">
          <w:pgSz w:w="11906" w:h="16838"/>
          <w:pgMar w:top="1134" w:right="707" w:bottom="1134" w:left="1418" w:header="708" w:footer="708" w:gutter="0"/>
          <w:cols w:space="708"/>
          <w:docGrid w:linePitch="360"/>
        </w:sectPr>
      </w:pPr>
    </w:p>
    <w:p w:rsidR="00363F05" w:rsidRPr="00DD00CC" w:rsidRDefault="00363F05" w:rsidP="00583C89">
      <w:pPr>
        <w:autoSpaceDE w:val="0"/>
        <w:autoSpaceDN w:val="0"/>
        <w:adjustRightInd w:val="0"/>
        <w:spacing w:after="0" w:line="240" w:lineRule="auto"/>
        <w:ind w:firstLine="708"/>
        <w:jc w:val="both"/>
        <w:rPr>
          <w:rFonts w:ascii="Times New Roman" w:hAnsi="Times New Roman" w:cs="Times New Roman"/>
          <w:bCs/>
          <w:sz w:val="24"/>
          <w:szCs w:val="24"/>
        </w:rPr>
      </w:pPr>
    </w:p>
    <w:p w:rsidR="00363F05" w:rsidRPr="00AB2074" w:rsidRDefault="00363F05" w:rsidP="00363F05">
      <w:pPr>
        <w:autoSpaceDE w:val="0"/>
        <w:autoSpaceDN w:val="0"/>
        <w:adjustRightInd w:val="0"/>
        <w:ind w:firstLine="540"/>
        <w:jc w:val="right"/>
        <w:rPr>
          <w:rFonts w:ascii="Times New Roman" w:hAnsi="Times New Roman" w:cs="Times New Roman"/>
          <w:b/>
          <w:i/>
          <w:sz w:val="24"/>
          <w:szCs w:val="24"/>
        </w:rPr>
      </w:pPr>
      <w:r w:rsidRPr="00AB2074">
        <w:rPr>
          <w:rFonts w:ascii="Times New Roman" w:hAnsi="Times New Roman" w:cs="Times New Roman"/>
          <w:b/>
          <w:i/>
          <w:sz w:val="24"/>
          <w:szCs w:val="24"/>
        </w:rPr>
        <w:t xml:space="preserve">Таблица </w:t>
      </w:r>
      <w:r w:rsidR="006427D6">
        <w:rPr>
          <w:rFonts w:ascii="Times New Roman" w:hAnsi="Times New Roman" w:cs="Times New Roman"/>
          <w:b/>
          <w:i/>
          <w:sz w:val="24"/>
          <w:szCs w:val="24"/>
        </w:rPr>
        <w:t>1</w:t>
      </w:r>
    </w:p>
    <w:p w:rsidR="00525112" w:rsidRDefault="00363F05" w:rsidP="009C03B7">
      <w:pPr>
        <w:autoSpaceDE w:val="0"/>
        <w:autoSpaceDN w:val="0"/>
        <w:adjustRightInd w:val="0"/>
        <w:spacing w:after="0" w:line="240" w:lineRule="auto"/>
        <w:jc w:val="center"/>
        <w:rPr>
          <w:rFonts w:ascii="Times New Roman" w:hAnsi="Times New Roman" w:cs="Times New Roman"/>
          <w:b/>
        </w:rPr>
      </w:pPr>
      <w:r w:rsidRPr="000D1CFE">
        <w:rPr>
          <w:rFonts w:ascii="Times New Roman" w:hAnsi="Times New Roman" w:cs="Times New Roman"/>
          <w:b/>
        </w:rPr>
        <w:t xml:space="preserve"> «Требования к значениям показателей (характеристик) товара, </w:t>
      </w:r>
      <w:r w:rsidR="000D1CFE">
        <w:rPr>
          <w:rFonts w:ascii="Times New Roman" w:hAnsi="Times New Roman" w:cs="Times New Roman"/>
          <w:b/>
        </w:rPr>
        <w:br/>
      </w:r>
      <w:r w:rsidRPr="000D1CFE">
        <w:rPr>
          <w:rFonts w:ascii="Times New Roman" w:hAnsi="Times New Roman" w:cs="Times New Roman"/>
          <w:b/>
        </w:rPr>
        <w:t>позволяющие определить соответствие установленным заказчиком требованиям»</w:t>
      </w: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268"/>
        <w:gridCol w:w="1560"/>
        <w:gridCol w:w="567"/>
        <w:gridCol w:w="567"/>
        <w:gridCol w:w="2551"/>
        <w:gridCol w:w="5387"/>
        <w:gridCol w:w="850"/>
        <w:gridCol w:w="1134"/>
      </w:tblGrid>
      <w:tr w:rsidR="00FF5F76" w:rsidRPr="00F2251D" w:rsidTr="00AF3B07">
        <w:trPr>
          <w:jc w:val="center"/>
        </w:trPr>
        <w:tc>
          <w:tcPr>
            <w:tcW w:w="567" w:type="dxa"/>
            <w:vMerge w:val="restart"/>
            <w:tcBorders>
              <w:top w:val="single" w:sz="4" w:space="0" w:color="auto"/>
              <w:left w:val="single" w:sz="4" w:space="0" w:color="auto"/>
              <w:bottom w:val="single" w:sz="4" w:space="0" w:color="auto"/>
              <w:right w:val="single" w:sz="4" w:space="0" w:color="auto"/>
            </w:tcBorders>
            <w:hideMark/>
          </w:tcPr>
          <w:p w:rsidR="00B43CDC" w:rsidRPr="00F2251D" w:rsidRDefault="00B43CDC" w:rsidP="00AF3B12">
            <w:pPr>
              <w:spacing w:after="0"/>
              <w:jc w:val="center"/>
              <w:rPr>
                <w:rFonts w:ascii="Times New Roman" w:eastAsia="Times New Roman" w:hAnsi="Times New Roman" w:cs="Times New Roman"/>
                <w:lang w:eastAsia="ru-RU"/>
              </w:rPr>
            </w:pPr>
            <w:r w:rsidRPr="00F2251D">
              <w:rPr>
                <w:rFonts w:ascii="Times New Roman" w:eastAsia="Times New Roman" w:hAnsi="Times New Roman" w:cs="Times New Roman"/>
                <w:lang w:eastAsia="ru-RU"/>
              </w:rPr>
              <w:t xml:space="preserve">№ </w:t>
            </w:r>
            <w:r w:rsidRPr="00F2251D">
              <w:rPr>
                <w:rFonts w:ascii="Times New Roman" w:eastAsia="Times New Roman" w:hAnsi="Times New Roman" w:cs="Times New Roman"/>
                <w:kern w:val="1"/>
              </w:rPr>
              <w:t>п/п</w:t>
            </w:r>
          </w:p>
        </w:tc>
        <w:tc>
          <w:tcPr>
            <w:tcW w:w="2268" w:type="dxa"/>
            <w:vMerge w:val="restart"/>
            <w:tcBorders>
              <w:top w:val="single" w:sz="4" w:space="0" w:color="auto"/>
              <w:left w:val="single" w:sz="4" w:space="0" w:color="auto"/>
              <w:bottom w:val="single" w:sz="4" w:space="0" w:color="auto"/>
              <w:right w:val="single" w:sz="4" w:space="0" w:color="auto"/>
            </w:tcBorders>
            <w:hideMark/>
          </w:tcPr>
          <w:p w:rsidR="00B43CDC" w:rsidRPr="00F2251D" w:rsidRDefault="00B43CDC" w:rsidP="00AF3B12">
            <w:pPr>
              <w:tabs>
                <w:tab w:val="left" w:pos="708"/>
              </w:tabs>
              <w:suppressAutoHyphens/>
              <w:spacing w:after="0"/>
              <w:jc w:val="center"/>
              <w:rPr>
                <w:rFonts w:ascii="Times New Roman" w:eastAsia="Times New Roman" w:hAnsi="Times New Roman" w:cs="Times New Roman"/>
                <w:kern w:val="1"/>
              </w:rPr>
            </w:pPr>
            <w:r w:rsidRPr="00F2251D">
              <w:rPr>
                <w:rFonts w:ascii="Times New Roman" w:eastAsia="Times New Roman" w:hAnsi="Times New Roman" w:cs="Times New Roman"/>
                <w:kern w:val="1"/>
              </w:rPr>
              <w:t>Международное непатентованное наименование лекарственного средства</w:t>
            </w:r>
          </w:p>
        </w:tc>
        <w:tc>
          <w:tcPr>
            <w:tcW w:w="1560" w:type="dxa"/>
            <w:vMerge w:val="restart"/>
            <w:tcBorders>
              <w:top w:val="single" w:sz="4" w:space="0" w:color="auto"/>
              <w:left w:val="single" w:sz="4" w:space="0" w:color="auto"/>
              <w:bottom w:val="single" w:sz="4" w:space="0" w:color="auto"/>
              <w:right w:val="single" w:sz="4" w:space="0" w:color="auto"/>
            </w:tcBorders>
          </w:tcPr>
          <w:p w:rsidR="00B43CDC" w:rsidRPr="00F2251D" w:rsidRDefault="00B43CDC" w:rsidP="00AF3B12">
            <w:pPr>
              <w:tabs>
                <w:tab w:val="left" w:pos="708"/>
              </w:tabs>
              <w:suppressAutoHyphens/>
              <w:spacing w:after="0"/>
              <w:jc w:val="center"/>
              <w:rPr>
                <w:rFonts w:ascii="Times New Roman" w:eastAsia="Times New Roman" w:hAnsi="Times New Roman" w:cs="Times New Roman"/>
                <w:kern w:val="1"/>
              </w:rPr>
            </w:pPr>
            <w:r w:rsidRPr="00F2251D">
              <w:rPr>
                <w:rFonts w:ascii="Times New Roman" w:eastAsia="Times New Roman" w:hAnsi="Times New Roman" w:cs="Times New Roman"/>
                <w:kern w:val="1"/>
              </w:rPr>
              <w:t>КТРУ</w:t>
            </w: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B43CDC" w:rsidRPr="00F2251D" w:rsidRDefault="00B43CDC" w:rsidP="00AF3B12">
            <w:pPr>
              <w:tabs>
                <w:tab w:val="left" w:pos="708"/>
              </w:tabs>
              <w:suppressAutoHyphens/>
              <w:spacing w:after="0"/>
              <w:jc w:val="center"/>
              <w:rPr>
                <w:rFonts w:ascii="Times New Roman" w:eastAsia="Times New Roman" w:hAnsi="Times New Roman" w:cs="Times New Roman"/>
                <w:kern w:val="1"/>
              </w:rPr>
            </w:pPr>
            <w:r w:rsidRPr="00F2251D">
              <w:rPr>
                <w:rFonts w:ascii="Times New Roman" w:eastAsia="Times New Roman" w:hAnsi="Times New Roman" w:cs="Times New Roman"/>
                <w:kern w:val="1"/>
              </w:rPr>
              <w:t>Признак ЖВНЛП</w:t>
            </w: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B43CDC" w:rsidRPr="00F2251D" w:rsidRDefault="00B43CDC" w:rsidP="00AF3B12">
            <w:pPr>
              <w:tabs>
                <w:tab w:val="left" w:pos="708"/>
              </w:tabs>
              <w:suppressAutoHyphens/>
              <w:spacing w:after="0"/>
              <w:jc w:val="center"/>
              <w:rPr>
                <w:rFonts w:ascii="Times New Roman" w:eastAsia="Times New Roman" w:hAnsi="Times New Roman" w:cs="Times New Roman"/>
                <w:kern w:val="1"/>
              </w:rPr>
            </w:pPr>
            <w:r w:rsidRPr="00F2251D">
              <w:rPr>
                <w:rFonts w:ascii="Times New Roman" w:eastAsia="Times New Roman" w:hAnsi="Times New Roman" w:cs="Times New Roman"/>
                <w:kern w:val="1"/>
              </w:rPr>
              <w:t>№ показателя</w:t>
            </w:r>
          </w:p>
        </w:tc>
        <w:tc>
          <w:tcPr>
            <w:tcW w:w="2551" w:type="dxa"/>
            <w:vMerge w:val="restart"/>
            <w:tcBorders>
              <w:top w:val="single" w:sz="4" w:space="0" w:color="auto"/>
              <w:left w:val="single" w:sz="4" w:space="0" w:color="auto"/>
              <w:bottom w:val="single" w:sz="4" w:space="0" w:color="auto"/>
              <w:right w:val="single" w:sz="4" w:space="0" w:color="auto"/>
            </w:tcBorders>
            <w:hideMark/>
          </w:tcPr>
          <w:p w:rsidR="00B43CDC" w:rsidRPr="00F2251D" w:rsidRDefault="00B43CDC" w:rsidP="00AF3B12">
            <w:pPr>
              <w:tabs>
                <w:tab w:val="left" w:pos="708"/>
              </w:tabs>
              <w:suppressAutoHyphens/>
              <w:spacing w:after="0"/>
              <w:jc w:val="center"/>
              <w:rPr>
                <w:rFonts w:ascii="Times New Roman" w:eastAsia="Times New Roman" w:hAnsi="Times New Roman" w:cs="Times New Roman"/>
                <w:kern w:val="1"/>
              </w:rPr>
            </w:pPr>
            <w:r w:rsidRPr="00F2251D">
              <w:rPr>
                <w:rFonts w:ascii="Times New Roman" w:eastAsia="Times New Roman" w:hAnsi="Times New Roman" w:cs="Times New Roman"/>
                <w:kern w:val="1"/>
              </w:rPr>
              <w:t>Показатель (характеристика)</w:t>
            </w:r>
          </w:p>
          <w:p w:rsidR="00B43CDC" w:rsidRPr="00F2251D" w:rsidRDefault="00B43CDC" w:rsidP="00AF3B12">
            <w:pPr>
              <w:tabs>
                <w:tab w:val="left" w:pos="708"/>
              </w:tabs>
              <w:suppressAutoHyphens/>
              <w:spacing w:after="0"/>
              <w:jc w:val="center"/>
              <w:rPr>
                <w:rFonts w:ascii="Times New Roman" w:eastAsia="Times New Roman" w:hAnsi="Times New Roman" w:cs="Times New Roman"/>
                <w:kern w:val="1"/>
              </w:rPr>
            </w:pPr>
            <w:r w:rsidRPr="00F2251D">
              <w:rPr>
                <w:rFonts w:ascii="Times New Roman" w:eastAsia="Times New Roman" w:hAnsi="Times New Roman" w:cs="Times New Roman"/>
                <w:kern w:val="1"/>
              </w:rPr>
              <w:t>товара</w:t>
            </w:r>
          </w:p>
        </w:tc>
        <w:tc>
          <w:tcPr>
            <w:tcW w:w="5387" w:type="dxa"/>
            <w:tcBorders>
              <w:top w:val="single" w:sz="4" w:space="0" w:color="auto"/>
              <w:left w:val="single" w:sz="4" w:space="0" w:color="auto"/>
              <w:bottom w:val="single" w:sz="4" w:space="0" w:color="auto"/>
              <w:right w:val="single" w:sz="4" w:space="0" w:color="auto"/>
            </w:tcBorders>
            <w:hideMark/>
          </w:tcPr>
          <w:p w:rsidR="00B43CDC" w:rsidRPr="00F2251D" w:rsidRDefault="00B43CDC" w:rsidP="00AF3B12">
            <w:pPr>
              <w:tabs>
                <w:tab w:val="left" w:pos="708"/>
              </w:tabs>
              <w:suppressAutoHyphens/>
              <w:spacing w:after="0"/>
              <w:jc w:val="center"/>
              <w:rPr>
                <w:rFonts w:ascii="Times New Roman" w:eastAsia="Times New Roman" w:hAnsi="Times New Roman" w:cs="Times New Roman"/>
                <w:kern w:val="1"/>
              </w:rPr>
            </w:pPr>
            <w:r w:rsidRPr="00F2251D">
              <w:rPr>
                <w:rFonts w:ascii="Times New Roman" w:eastAsia="Times New Roman" w:hAnsi="Times New Roman" w:cs="Times New Roman"/>
                <w:kern w:val="1"/>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потребностям заказчика</w:t>
            </w:r>
          </w:p>
        </w:tc>
        <w:tc>
          <w:tcPr>
            <w:tcW w:w="850" w:type="dxa"/>
            <w:vMerge w:val="restart"/>
            <w:tcBorders>
              <w:top w:val="single" w:sz="4" w:space="0" w:color="auto"/>
              <w:left w:val="single" w:sz="4" w:space="0" w:color="auto"/>
              <w:bottom w:val="single" w:sz="4" w:space="0" w:color="auto"/>
              <w:right w:val="single" w:sz="4" w:space="0" w:color="auto"/>
            </w:tcBorders>
            <w:textDirection w:val="btLr"/>
            <w:hideMark/>
          </w:tcPr>
          <w:p w:rsidR="00B43CDC" w:rsidRPr="00F2251D" w:rsidRDefault="00B43CDC" w:rsidP="00AF3B12">
            <w:pPr>
              <w:spacing w:after="0" w:line="240" w:lineRule="auto"/>
              <w:jc w:val="center"/>
              <w:rPr>
                <w:rFonts w:ascii="Times New Roman" w:eastAsia="Times New Roman" w:hAnsi="Times New Roman" w:cs="Times New Roman"/>
                <w:lang w:eastAsia="ru-RU"/>
              </w:rPr>
            </w:pPr>
            <w:r w:rsidRPr="00F2251D">
              <w:rPr>
                <w:rFonts w:ascii="Times New Roman" w:eastAsia="Times New Roman" w:hAnsi="Times New Roman" w:cs="Times New Roman"/>
                <w:lang w:eastAsia="ru-RU"/>
              </w:rPr>
              <w:t>Единица измерения</w:t>
            </w:r>
          </w:p>
        </w:tc>
        <w:tc>
          <w:tcPr>
            <w:tcW w:w="1134" w:type="dxa"/>
            <w:vMerge w:val="restart"/>
            <w:tcBorders>
              <w:top w:val="single" w:sz="4" w:space="0" w:color="auto"/>
              <w:left w:val="single" w:sz="4" w:space="0" w:color="auto"/>
              <w:bottom w:val="single" w:sz="4" w:space="0" w:color="auto"/>
              <w:right w:val="single" w:sz="4" w:space="0" w:color="auto"/>
            </w:tcBorders>
            <w:textDirection w:val="btLr"/>
            <w:hideMark/>
          </w:tcPr>
          <w:p w:rsidR="00B43CDC" w:rsidRPr="00F2251D" w:rsidRDefault="00B43CDC" w:rsidP="00AF3B12">
            <w:pPr>
              <w:spacing w:after="0" w:line="240" w:lineRule="auto"/>
              <w:jc w:val="center"/>
              <w:rPr>
                <w:rFonts w:ascii="Times New Roman" w:eastAsia="Times New Roman" w:hAnsi="Times New Roman" w:cs="Times New Roman"/>
                <w:lang w:eastAsia="ru-RU"/>
              </w:rPr>
            </w:pPr>
            <w:r w:rsidRPr="00F2251D">
              <w:rPr>
                <w:rFonts w:ascii="Times New Roman" w:eastAsia="Times New Roman" w:hAnsi="Times New Roman" w:cs="Times New Roman"/>
                <w:lang w:eastAsia="ru-RU"/>
              </w:rPr>
              <w:t>Количество</w:t>
            </w:r>
          </w:p>
        </w:tc>
      </w:tr>
      <w:tr w:rsidR="0087643C" w:rsidRPr="00F2251D" w:rsidTr="005031F8">
        <w:trPr>
          <w:trHeight w:val="1214"/>
          <w:jc w:val="center"/>
        </w:trPr>
        <w:tc>
          <w:tcPr>
            <w:tcW w:w="567" w:type="dxa"/>
            <w:vMerge/>
            <w:tcBorders>
              <w:top w:val="single" w:sz="4" w:space="0" w:color="auto"/>
              <w:left w:val="single" w:sz="4" w:space="0" w:color="auto"/>
              <w:bottom w:val="single" w:sz="4" w:space="0" w:color="auto"/>
              <w:right w:val="single" w:sz="4" w:space="0" w:color="auto"/>
            </w:tcBorders>
            <w:hideMark/>
          </w:tcPr>
          <w:p w:rsidR="0087643C" w:rsidRPr="00F2251D" w:rsidRDefault="0087643C" w:rsidP="00AF3B12">
            <w:pPr>
              <w:spacing w:after="0" w:line="240" w:lineRule="auto"/>
              <w:jc w:val="center"/>
              <w:rPr>
                <w:rFonts w:ascii="Times New Roman" w:eastAsia="Times New Roman" w:hAnsi="Times New Roman" w:cs="Times New Roman"/>
                <w:kern w:val="2"/>
                <w:lang w:eastAsia="ru-RU"/>
              </w:rPr>
            </w:pPr>
          </w:p>
        </w:tc>
        <w:tc>
          <w:tcPr>
            <w:tcW w:w="2268" w:type="dxa"/>
            <w:vMerge/>
            <w:tcBorders>
              <w:top w:val="single" w:sz="4" w:space="0" w:color="auto"/>
              <w:left w:val="single" w:sz="4" w:space="0" w:color="auto"/>
              <w:bottom w:val="single" w:sz="4" w:space="0" w:color="auto"/>
              <w:right w:val="single" w:sz="4" w:space="0" w:color="auto"/>
            </w:tcBorders>
            <w:hideMark/>
          </w:tcPr>
          <w:p w:rsidR="0087643C" w:rsidRPr="00F2251D" w:rsidRDefault="0087643C" w:rsidP="00AF3B12">
            <w:pPr>
              <w:spacing w:after="0" w:line="240" w:lineRule="auto"/>
              <w:jc w:val="center"/>
              <w:rPr>
                <w:rFonts w:ascii="Times New Roman" w:eastAsia="Times New Roman" w:hAnsi="Times New Roman" w:cs="Times New Roman"/>
                <w:kern w:val="2"/>
                <w:lang w:eastAsia="ru-RU"/>
              </w:rPr>
            </w:pPr>
          </w:p>
        </w:tc>
        <w:tc>
          <w:tcPr>
            <w:tcW w:w="1560" w:type="dxa"/>
            <w:vMerge/>
            <w:tcBorders>
              <w:top w:val="single" w:sz="4" w:space="0" w:color="auto"/>
              <w:left w:val="single" w:sz="4" w:space="0" w:color="auto"/>
              <w:bottom w:val="single" w:sz="4" w:space="0" w:color="auto"/>
              <w:right w:val="single" w:sz="4" w:space="0" w:color="auto"/>
            </w:tcBorders>
          </w:tcPr>
          <w:p w:rsidR="0087643C" w:rsidRPr="00F2251D" w:rsidRDefault="0087643C" w:rsidP="00AF3B12">
            <w:pPr>
              <w:spacing w:after="0" w:line="240" w:lineRule="auto"/>
              <w:jc w:val="center"/>
              <w:rPr>
                <w:rFonts w:ascii="Times New Roman" w:eastAsia="Times New Roman" w:hAnsi="Times New Roman" w:cs="Times New Roman"/>
                <w:kern w:val="2"/>
                <w:lang w:eastAsia="ru-RU"/>
              </w:rPr>
            </w:pPr>
          </w:p>
        </w:tc>
        <w:tc>
          <w:tcPr>
            <w:tcW w:w="567" w:type="dxa"/>
            <w:vMerge/>
            <w:tcBorders>
              <w:top w:val="single" w:sz="4" w:space="0" w:color="auto"/>
              <w:left w:val="single" w:sz="4" w:space="0" w:color="auto"/>
              <w:bottom w:val="single" w:sz="4" w:space="0" w:color="auto"/>
              <w:right w:val="single" w:sz="4" w:space="0" w:color="auto"/>
            </w:tcBorders>
            <w:hideMark/>
          </w:tcPr>
          <w:p w:rsidR="0087643C" w:rsidRPr="00F2251D" w:rsidRDefault="0087643C" w:rsidP="00AF3B12">
            <w:pPr>
              <w:spacing w:after="0" w:line="240" w:lineRule="auto"/>
              <w:jc w:val="center"/>
              <w:rPr>
                <w:rFonts w:ascii="Times New Roman" w:eastAsia="Times New Roman" w:hAnsi="Times New Roman" w:cs="Times New Roman"/>
                <w:kern w:val="2"/>
                <w:lang w:eastAsia="ru-RU"/>
              </w:rPr>
            </w:pPr>
          </w:p>
        </w:tc>
        <w:tc>
          <w:tcPr>
            <w:tcW w:w="567" w:type="dxa"/>
            <w:vMerge/>
            <w:tcBorders>
              <w:top w:val="single" w:sz="4" w:space="0" w:color="auto"/>
              <w:left w:val="single" w:sz="4" w:space="0" w:color="auto"/>
              <w:bottom w:val="single" w:sz="4" w:space="0" w:color="auto"/>
              <w:right w:val="single" w:sz="4" w:space="0" w:color="auto"/>
            </w:tcBorders>
            <w:hideMark/>
          </w:tcPr>
          <w:p w:rsidR="0087643C" w:rsidRPr="00F2251D" w:rsidRDefault="0087643C" w:rsidP="00AF3B12">
            <w:pPr>
              <w:spacing w:after="0" w:line="240" w:lineRule="auto"/>
              <w:jc w:val="center"/>
              <w:rPr>
                <w:rFonts w:ascii="Times New Roman" w:eastAsia="Times New Roman" w:hAnsi="Times New Roman" w:cs="Times New Roman"/>
                <w:kern w:val="2"/>
                <w:lang w:eastAsia="ru-RU"/>
              </w:rPr>
            </w:pPr>
          </w:p>
        </w:tc>
        <w:tc>
          <w:tcPr>
            <w:tcW w:w="2551" w:type="dxa"/>
            <w:vMerge/>
            <w:tcBorders>
              <w:top w:val="single" w:sz="4" w:space="0" w:color="auto"/>
              <w:left w:val="single" w:sz="4" w:space="0" w:color="auto"/>
              <w:bottom w:val="single" w:sz="4" w:space="0" w:color="auto"/>
              <w:right w:val="single" w:sz="4" w:space="0" w:color="auto"/>
            </w:tcBorders>
            <w:hideMark/>
          </w:tcPr>
          <w:p w:rsidR="0087643C" w:rsidRPr="00F2251D" w:rsidRDefault="0087643C" w:rsidP="00AF3B12">
            <w:pPr>
              <w:spacing w:after="0" w:line="240" w:lineRule="auto"/>
              <w:jc w:val="center"/>
              <w:rPr>
                <w:rFonts w:ascii="Times New Roman" w:eastAsia="Times New Roman" w:hAnsi="Times New Roman" w:cs="Times New Roman"/>
                <w:kern w:val="2"/>
                <w:lang w:eastAsia="ru-RU"/>
              </w:rPr>
            </w:pPr>
          </w:p>
        </w:tc>
        <w:tc>
          <w:tcPr>
            <w:tcW w:w="5387" w:type="dxa"/>
            <w:tcBorders>
              <w:top w:val="single" w:sz="4" w:space="0" w:color="auto"/>
              <w:left w:val="single" w:sz="4" w:space="0" w:color="auto"/>
              <w:bottom w:val="single" w:sz="4" w:space="0" w:color="auto"/>
              <w:right w:val="single" w:sz="4" w:space="0" w:color="auto"/>
            </w:tcBorders>
            <w:hideMark/>
          </w:tcPr>
          <w:p w:rsidR="0087643C" w:rsidRPr="00F2251D" w:rsidRDefault="0087643C" w:rsidP="00AF3B12">
            <w:pPr>
              <w:tabs>
                <w:tab w:val="left" w:pos="708"/>
              </w:tabs>
              <w:suppressAutoHyphens/>
              <w:spacing w:after="0"/>
              <w:jc w:val="center"/>
              <w:rPr>
                <w:rFonts w:ascii="Times New Roman" w:eastAsia="Times New Roman" w:hAnsi="Times New Roman" w:cs="Times New Roman"/>
                <w:kern w:val="1"/>
              </w:rPr>
            </w:pPr>
            <w:r w:rsidRPr="00F2251D">
              <w:rPr>
                <w:rFonts w:ascii="Times New Roman" w:eastAsia="Times New Roman" w:hAnsi="Times New Roman" w:cs="Times New Roman"/>
                <w:kern w:val="1"/>
              </w:rPr>
              <w:t>Показатели, (характеристики) значения которых не могут изменяться</w:t>
            </w:r>
          </w:p>
        </w:tc>
        <w:tc>
          <w:tcPr>
            <w:tcW w:w="850" w:type="dxa"/>
            <w:vMerge/>
            <w:tcBorders>
              <w:top w:val="single" w:sz="4" w:space="0" w:color="auto"/>
              <w:left w:val="single" w:sz="4" w:space="0" w:color="auto"/>
              <w:bottom w:val="single" w:sz="4" w:space="0" w:color="auto"/>
              <w:right w:val="single" w:sz="4" w:space="0" w:color="auto"/>
            </w:tcBorders>
            <w:hideMark/>
          </w:tcPr>
          <w:p w:rsidR="0087643C" w:rsidRPr="00F2251D" w:rsidRDefault="0087643C" w:rsidP="00AF3B12">
            <w:pPr>
              <w:spacing w:after="0" w:line="240" w:lineRule="auto"/>
              <w:rPr>
                <w:rFonts w:ascii="Times New Roman" w:eastAsia="Times New Roman" w:hAnsi="Times New Roman" w:cs="Times New Roman"/>
                <w:lang w:eastAsia="ru-RU"/>
              </w:rPr>
            </w:pPr>
          </w:p>
        </w:tc>
        <w:tc>
          <w:tcPr>
            <w:tcW w:w="1134" w:type="dxa"/>
            <w:vMerge/>
            <w:tcBorders>
              <w:top w:val="single" w:sz="4" w:space="0" w:color="auto"/>
              <w:left w:val="single" w:sz="4" w:space="0" w:color="auto"/>
              <w:bottom w:val="single" w:sz="4" w:space="0" w:color="auto"/>
              <w:right w:val="single" w:sz="4" w:space="0" w:color="auto"/>
            </w:tcBorders>
            <w:hideMark/>
          </w:tcPr>
          <w:p w:rsidR="0087643C" w:rsidRPr="00F2251D" w:rsidRDefault="0087643C" w:rsidP="00AF3B12">
            <w:pPr>
              <w:spacing w:after="0" w:line="240" w:lineRule="auto"/>
              <w:rPr>
                <w:rFonts w:ascii="Times New Roman" w:eastAsia="Times New Roman" w:hAnsi="Times New Roman" w:cs="Times New Roman"/>
                <w:lang w:eastAsia="ru-RU"/>
              </w:rPr>
            </w:pPr>
          </w:p>
        </w:tc>
      </w:tr>
      <w:tr w:rsidR="0087643C" w:rsidRPr="00F2251D" w:rsidTr="005031F8">
        <w:trPr>
          <w:trHeight w:val="218"/>
          <w:jc w:val="center"/>
        </w:trPr>
        <w:tc>
          <w:tcPr>
            <w:tcW w:w="567" w:type="dxa"/>
            <w:tcBorders>
              <w:top w:val="single" w:sz="4" w:space="0" w:color="auto"/>
              <w:left w:val="single" w:sz="4" w:space="0" w:color="auto"/>
              <w:bottom w:val="single" w:sz="4" w:space="0" w:color="auto"/>
              <w:right w:val="single" w:sz="4" w:space="0" w:color="auto"/>
            </w:tcBorders>
            <w:hideMark/>
          </w:tcPr>
          <w:p w:rsidR="0087643C" w:rsidRPr="00F2251D" w:rsidRDefault="0087643C" w:rsidP="00AF3B12">
            <w:pPr>
              <w:spacing w:after="0" w:line="240" w:lineRule="auto"/>
              <w:rPr>
                <w:rFonts w:ascii="Times New Roman" w:eastAsia="Times New Roman" w:hAnsi="Times New Roman" w:cs="Times New Roman"/>
                <w:lang w:eastAsia="ru-RU"/>
              </w:rPr>
            </w:pPr>
            <w:r w:rsidRPr="00F2251D">
              <w:rPr>
                <w:rFonts w:ascii="Times New Roman" w:eastAsia="Times New Roman" w:hAnsi="Times New Roman" w:cs="Times New Roman"/>
                <w:lang w:eastAsia="ru-RU"/>
              </w:rPr>
              <w:t>1</w:t>
            </w:r>
          </w:p>
        </w:tc>
        <w:tc>
          <w:tcPr>
            <w:tcW w:w="2268" w:type="dxa"/>
            <w:tcBorders>
              <w:top w:val="single" w:sz="4" w:space="0" w:color="auto"/>
              <w:left w:val="single" w:sz="4" w:space="0" w:color="auto"/>
              <w:bottom w:val="single" w:sz="4" w:space="0" w:color="auto"/>
              <w:right w:val="single" w:sz="4" w:space="0" w:color="auto"/>
            </w:tcBorders>
            <w:hideMark/>
          </w:tcPr>
          <w:p w:rsidR="0087643C" w:rsidRPr="00F2251D" w:rsidRDefault="0087643C" w:rsidP="00AF3B12">
            <w:pPr>
              <w:spacing w:after="0" w:line="240" w:lineRule="auto"/>
              <w:rPr>
                <w:rFonts w:ascii="Times New Roman" w:eastAsia="Times New Roman" w:hAnsi="Times New Roman" w:cs="Times New Roman"/>
                <w:lang w:eastAsia="ru-RU"/>
              </w:rPr>
            </w:pPr>
            <w:r w:rsidRPr="00F2251D">
              <w:rPr>
                <w:rFonts w:ascii="Times New Roman" w:eastAsia="Times New Roman" w:hAnsi="Times New Roman" w:cs="Times New Roman"/>
                <w:lang w:eastAsia="ru-RU"/>
              </w:rPr>
              <w:t>2</w:t>
            </w:r>
          </w:p>
        </w:tc>
        <w:tc>
          <w:tcPr>
            <w:tcW w:w="1560" w:type="dxa"/>
            <w:tcBorders>
              <w:top w:val="single" w:sz="4" w:space="0" w:color="auto"/>
              <w:left w:val="single" w:sz="4" w:space="0" w:color="auto"/>
              <w:bottom w:val="single" w:sz="4" w:space="0" w:color="auto"/>
              <w:right w:val="single" w:sz="4" w:space="0" w:color="auto"/>
            </w:tcBorders>
          </w:tcPr>
          <w:p w:rsidR="0087643C" w:rsidRPr="00F2251D" w:rsidRDefault="0087643C" w:rsidP="00AF3B12">
            <w:pPr>
              <w:spacing w:after="0" w:line="240" w:lineRule="auto"/>
              <w:rPr>
                <w:rFonts w:ascii="Times New Roman" w:eastAsia="Times New Roman" w:hAnsi="Times New Roman" w:cs="Times New Roman"/>
                <w:lang w:eastAsia="ru-RU"/>
              </w:rPr>
            </w:pPr>
          </w:p>
        </w:tc>
        <w:tc>
          <w:tcPr>
            <w:tcW w:w="567" w:type="dxa"/>
            <w:tcBorders>
              <w:top w:val="single" w:sz="4" w:space="0" w:color="auto"/>
              <w:left w:val="single" w:sz="4" w:space="0" w:color="auto"/>
              <w:bottom w:val="single" w:sz="4" w:space="0" w:color="auto"/>
              <w:right w:val="single" w:sz="4" w:space="0" w:color="auto"/>
            </w:tcBorders>
            <w:hideMark/>
          </w:tcPr>
          <w:p w:rsidR="0087643C" w:rsidRPr="00F2251D" w:rsidRDefault="0087643C" w:rsidP="00AF3B12">
            <w:pPr>
              <w:autoSpaceDE w:val="0"/>
              <w:autoSpaceDN w:val="0"/>
              <w:adjustRightInd w:val="0"/>
              <w:spacing w:after="0" w:line="240" w:lineRule="auto"/>
              <w:outlineLvl w:val="1"/>
              <w:rPr>
                <w:rFonts w:ascii="Times New Roman" w:eastAsia="Times New Roman" w:hAnsi="Times New Roman" w:cs="Times New Roman"/>
                <w:lang w:eastAsia="ru-RU"/>
              </w:rPr>
            </w:pPr>
            <w:r w:rsidRPr="00F2251D">
              <w:rPr>
                <w:rFonts w:ascii="Times New Roman" w:eastAsia="Times New Roman" w:hAnsi="Times New Roman" w:cs="Times New Roman"/>
                <w:lang w:eastAsia="ru-RU"/>
              </w:rPr>
              <w:t>3</w:t>
            </w:r>
          </w:p>
        </w:tc>
        <w:tc>
          <w:tcPr>
            <w:tcW w:w="567" w:type="dxa"/>
            <w:tcBorders>
              <w:top w:val="single" w:sz="4" w:space="0" w:color="auto"/>
              <w:left w:val="single" w:sz="4" w:space="0" w:color="auto"/>
              <w:bottom w:val="single" w:sz="4" w:space="0" w:color="auto"/>
              <w:right w:val="single" w:sz="4" w:space="0" w:color="auto"/>
            </w:tcBorders>
            <w:hideMark/>
          </w:tcPr>
          <w:p w:rsidR="0087643C" w:rsidRPr="00F2251D" w:rsidRDefault="0087643C" w:rsidP="00AF3B12">
            <w:pPr>
              <w:autoSpaceDE w:val="0"/>
              <w:autoSpaceDN w:val="0"/>
              <w:adjustRightInd w:val="0"/>
              <w:spacing w:after="0" w:line="240" w:lineRule="auto"/>
              <w:outlineLvl w:val="1"/>
              <w:rPr>
                <w:rFonts w:ascii="Times New Roman" w:eastAsia="Times New Roman" w:hAnsi="Times New Roman" w:cs="Times New Roman"/>
                <w:lang w:eastAsia="ru-RU"/>
              </w:rPr>
            </w:pPr>
            <w:r w:rsidRPr="00F2251D">
              <w:rPr>
                <w:rFonts w:ascii="Times New Roman" w:eastAsia="Times New Roman" w:hAnsi="Times New Roman" w:cs="Times New Roman"/>
                <w:lang w:eastAsia="ru-RU"/>
              </w:rPr>
              <w:t>4</w:t>
            </w:r>
          </w:p>
        </w:tc>
        <w:tc>
          <w:tcPr>
            <w:tcW w:w="2551" w:type="dxa"/>
            <w:tcBorders>
              <w:top w:val="single" w:sz="4" w:space="0" w:color="auto"/>
              <w:left w:val="single" w:sz="4" w:space="0" w:color="auto"/>
              <w:bottom w:val="single" w:sz="4" w:space="0" w:color="auto"/>
              <w:right w:val="single" w:sz="4" w:space="0" w:color="auto"/>
            </w:tcBorders>
            <w:hideMark/>
          </w:tcPr>
          <w:p w:rsidR="0087643C" w:rsidRPr="00F2251D" w:rsidRDefault="0087643C" w:rsidP="00AF3B12">
            <w:pPr>
              <w:autoSpaceDE w:val="0"/>
              <w:autoSpaceDN w:val="0"/>
              <w:adjustRightInd w:val="0"/>
              <w:spacing w:after="0" w:line="240" w:lineRule="auto"/>
              <w:outlineLvl w:val="1"/>
              <w:rPr>
                <w:rFonts w:ascii="Times New Roman" w:eastAsia="Times New Roman" w:hAnsi="Times New Roman" w:cs="Times New Roman"/>
                <w:lang w:eastAsia="ru-RU"/>
              </w:rPr>
            </w:pPr>
            <w:r w:rsidRPr="00F2251D">
              <w:rPr>
                <w:rFonts w:ascii="Times New Roman" w:eastAsia="Times New Roman" w:hAnsi="Times New Roman" w:cs="Times New Roman"/>
                <w:lang w:eastAsia="ru-RU"/>
              </w:rPr>
              <w:t>5</w:t>
            </w:r>
          </w:p>
        </w:tc>
        <w:tc>
          <w:tcPr>
            <w:tcW w:w="5387" w:type="dxa"/>
            <w:tcBorders>
              <w:top w:val="single" w:sz="4" w:space="0" w:color="auto"/>
              <w:left w:val="single" w:sz="4" w:space="0" w:color="auto"/>
              <w:bottom w:val="single" w:sz="4" w:space="0" w:color="auto"/>
              <w:right w:val="single" w:sz="4" w:space="0" w:color="auto"/>
            </w:tcBorders>
            <w:hideMark/>
          </w:tcPr>
          <w:p w:rsidR="0087643C" w:rsidRPr="00F2251D" w:rsidRDefault="0087643C" w:rsidP="0087643C">
            <w:pPr>
              <w:spacing w:after="0" w:line="240" w:lineRule="auto"/>
              <w:jc w:val="center"/>
              <w:rPr>
                <w:rFonts w:ascii="Times New Roman" w:eastAsia="Times New Roman" w:hAnsi="Times New Roman" w:cs="Times New Roman"/>
                <w:lang w:val="en-US" w:eastAsia="ru-RU"/>
              </w:rPr>
            </w:pPr>
            <w:r w:rsidRPr="00F2251D">
              <w:rPr>
                <w:rFonts w:ascii="Times New Roman" w:eastAsia="Times New Roman" w:hAnsi="Times New Roman" w:cs="Times New Roman"/>
                <w:lang w:eastAsia="ru-RU"/>
              </w:rPr>
              <w:t>6</w:t>
            </w:r>
          </w:p>
        </w:tc>
        <w:tc>
          <w:tcPr>
            <w:tcW w:w="850" w:type="dxa"/>
            <w:tcBorders>
              <w:top w:val="single" w:sz="4" w:space="0" w:color="auto"/>
              <w:left w:val="single" w:sz="4" w:space="0" w:color="auto"/>
              <w:bottom w:val="single" w:sz="4" w:space="0" w:color="auto"/>
              <w:right w:val="single" w:sz="4" w:space="0" w:color="auto"/>
            </w:tcBorders>
            <w:hideMark/>
          </w:tcPr>
          <w:p w:rsidR="0087643C" w:rsidRPr="0087643C" w:rsidRDefault="0087643C" w:rsidP="0087643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1134" w:type="dxa"/>
            <w:tcBorders>
              <w:top w:val="single" w:sz="4" w:space="0" w:color="auto"/>
              <w:left w:val="single" w:sz="4" w:space="0" w:color="auto"/>
              <w:bottom w:val="single" w:sz="4" w:space="0" w:color="auto"/>
              <w:right w:val="single" w:sz="4" w:space="0" w:color="auto"/>
            </w:tcBorders>
            <w:hideMark/>
          </w:tcPr>
          <w:p w:rsidR="0087643C" w:rsidRPr="00F2251D" w:rsidRDefault="0087643C" w:rsidP="0087643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r>
      <w:tr w:rsidR="0087643C" w:rsidRPr="00F2251D" w:rsidTr="005031F8">
        <w:trPr>
          <w:trHeight w:val="425"/>
          <w:jc w:val="center"/>
        </w:trPr>
        <w:tc>
          <w:tcPr>
            <w:tcW w:w="567" w:type="dxa"/>
            <w:vMerge w:val="restart"/>
            <w:tcBorders>
              <w:left w:val="single" w:sz="4" w:space="0" w:color="auto"/>
              <w:right w:val="single" w:sz="4" w:space="0" w:color="auto"/>
            </w:tcBorders>
          </w:tcPr>
          <w:p w:rsidR="0087643C" w:rsidRPr="000B4E1A" w:rsidRDefault="0087643C" w:rsidP="00B0348C">
            <w:pPr>
              <w:spacing w:after="0" w:line="240" w:lineRule="auto"/>
              <w:rPr>
                <w:rFonts w:ascii="Times New Roman" w:eastAsia="Times New Roman" w:hAnsi="Times New Roman" w:cs="Times New Roman"/>
                <w:bCs/>
                <w:i/>
                <w:iCs/>
                <w:lang w:eastAsia="ru-RU"/>
              </w:rPr>
            </w:pPr>
            <w:r w:rsidRPr="000B4E1A">
              <w:rPr>
                <w:rFonts w:ascii="Times New Roman" w:eastAsia="Times New Roman" w:hAnsi="Times New Roman" w:cs="Times New Roman"/>
                <w:bCs/>
                <w:i/>
                <w:iCs/>
                <w:lang w:eastAsia="ru-RU"/>
              </w:rPr>
              <w:t>1</w:t>
            </w:r>
          </w:p>
        </w:tc>
        <w:tc>
          <w:tcPr>
            <w:tcW w:w="2268" w:type="dxa"/>
            <w:vMerge w:val="restart"/>
            <w:tcBorders>
              <w:left w:val="single" w:sz="4" w:space="0" w:color="auto"/>
              <w:right w:val="single" w:sz="4" w:space="0" w:color="auto"/>
            </w:tcBorders>
          </w:tcPr>
          <w:p w:rsidR="0087643C" w:rsidRPr="00931E29" w:rsidRDefault="0088108D" w:rsidP="00B0348C">
            <w:pPr>
              <w:spacing w:after="0" w:line="240" w:lineRule="auto"/>
              <w:rPr>
                <w:rFonts w:ascii="Times New Roman" w:eastAsia="Times New Roman" w:hAnsi="Times New Roman" w:cs="Times New Roman"/>
                <w:highlight w:val="yellow"/>
                <w:lang w:eastAsia="ru-RU"/>
              </w:rPr>
            </w:pPr>
            <w:r w:rsidRPr="0088108D">
              <w:rPr>
                <w:rFonts w:ascii="Times New Roman" w:eastAsia="Times New Roman" w:hAnsi="Times New Roman" w:cs="Times New Roman"/>
                <w:lang w:eastAsia="ru-RU"/>
              </w:rPr>
              <w:t>ДЕКСТРОЗА</w:t>
            </w:r>
          </w:p>
        </w:tc>
        <w:tc>
          <w:tcPr>
            <w:tcW w:w="1560" w:type="dxa"/>
            <w:vMerge w:val="restart"/>
            <w:tcBorders>
              <w:left w:val="single" w:sz="4" w:space="0" w:color="auto"/>
              <w:right w:val="single" w:sz="4" w:space="0" w:color="auto"/>
            </w:tcBorders>
          </w:tcPr>
          <w:p w:rsidR="0087643C" w:rsidRPr="00931E29" w:rsidRDefault="0088108D" w:rsidP="00B0348C">
            <w:pPr>
              <w:spacing w:after="0" w:line="240" w:lineRule="auto"/>
              <w:rPr>
                <w:rFonts w:ascii="Times New Roman" w:eastAsia="Times New Roman" w:hAnsi="Times New Roman" w:cs="Times New Roman"/>
                <w:highlight w:val="yellow"/>
                <w:lang w:eastAsia="ru-RU"/>
              </w:rPr>
            </w:pPr>
            <w:r w:rsidRPr="0088108D">
              <w:rPr>
                <w:rFonts w:ascii="Times New Roman" w:eastAsia="Times New Roman" w:hAnsi="Times New Roman" w:cs="Times New Roman"/>
                <w:lang w:eastAsia="ru-RU"/>
              </w:rPr>
              <w:t>21.20.10.134-000008-1-00123-0000000000000</w:t>
            </w:r>
          </w:p>
        </w:tc>
        <w:tc>
          <w:tcPr>
            <w:tcW w:w="567" w:type="dxa"/>
            <w:vMerge w:val="restart"/>
            <w:tcBorders>
              <w:left w:val="single" w:sz="4" w:space="0" w:color="auto"/>
              <w:right w:val="single" w:sz="4" w:space="0" w:color="auto"/>
            </w:tcBorders>
          </w:tcPr>
          <w:p w:rsidR="0087643C" w:rsidRPr="00F2251D" w:rsidRDefault="0087643C" w:rsidP="00B0348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да</w:t>
            </w:r>
          </w:p>
        </w:tc>
        <w:tc>
          <w:tcPr>
            <w:tcW w:w="567" w:type="dxa"/>
            <w:tcBorders>
              <w:top w:val="single" w:sz="4" w:space="0" w:color="auto"/>
              <w:left w:val="single" w:sz="4" w:space="0" w:color="auto"/>
              <w:bottom w:val="single" w:sz="4" w:space="0" w:color="auto"/>
              <w:right w:val="single" w:sz="4" w:space="0" w:color="auto"/>
            </w:tcBorders>
          </w:tcPr>
          <w:p w:rsidR="0087643C" w:rsidRPr="009F7D0C" w:rsidRDefault="0087643C" w:rsidP="00B0348C">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9F7D0C">
              <w:rPr>
                <w:rFonts w:ascii="Times New Roman" w:eastAsia="Times New Roman" w:hAnsi="Times New Roman" w:cs="Times New Roman"/>
                <w:sz w:val="20"/>
                <w:szCs w:val="20"/>
                <w:lang w:eastAsia="ru-RU"/>
              </w:rPr>
              <w:t>1</w:t>
            </w:r>
          </w:p>
        </w:tc>
        <w:tc>
          <w:tcPr>
            <w:tcW w:w="2551" w:type="dxa"/>
            <w:tcBorders>
              <w:top w:val="single" w:sz="4" w:space="0" w:color="auto"/>
              <w:left w:val="single" w:sz="4" w:space="0" w:color="auto"/>
              <w:bottom w:val="single" w:sz="4" w:space="0" w:color="auto"/>
              <w:right w:val="single" w:sz="4" w:space="0" w:color="auto"/>
            </w:tcBorders>
          </w:tcPr>
          <w:p w:rsidR="0087643C" w:rsidRPr="009F7D0C" w:rsidRDefault="0087643C" w:rsidP="00B0348C">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9F7D0C">
              <w:rPr>
                <w:rFonts w:ascii="Times New Roman" w:eastAsia="Times New Roman" w:hAnsi="Times New Roman" w:cs="Times New Roman"/>
                <w:sz w:val="20"/>
                <w:szCs w:val="20"/>
                <w:lang w:eastAsia="ru-RU"/>
              </w:rPr>
              <w:t>Лекарственная форма</w:t>
            </w:r>
          </w:p>
        </w:tc>
        <w:tc>
          <w:tcPr>
            <w:tcW w:w="5387" w:type="dxa"/>
            <w:tcBorders>
              <w:top w:val="single" w:sz="4" w:space="0" w:color="auto"/>
              <w:left w:val="single" w:sz="4" w:space="0" w:color="auto"/>
              <w:bottom w:val="single" w:sz="4" w:space="0" w:color="auto"/>
              <w:right w:val="single" w:sz="4" w:space="0" w:color="auto"/>
            </w:tcBorders>
          </w:tcPr>
          <w:p w:rsidR="0088108D" w:rsidRPr="0088108D" w:rsidRDefault="0088108D" w:rsidP="0088108D">
            <w:pPr>
              <w:spacing w:after="0" w:line="240" w:lineRule="auto"/>
              <w:jc w:val="center"/>
              <w:rPr>
                <w:rFonts w:ascii="Times New Roman" w:eastAsia="Times New Roman" w:hAnsi="Times New Roman" w:cs="Times New Roman"/>
                <w:lang w:eastAsia="ru-RU"/>
              </w:rPr>
            </w:pPr>
            <w:r w:rsidRPr="0088108D">
              <w:rPr>
                <w:rFonts w:ascii="Times New Roman" w:eastAsia="Times New Roman" w:hAnsi="Times New Roman" w:cs="Times New Roman"/>
                <w:lang w:eastAsia="ru-RU"/>
              </w:rPr>
              <w:t>РАСТВОР ДЛЯ ИНФУЗИЙ</w:t>
            </w:r>
          </w:p>
          <w:p w:rsidR="0087643C" w:rsidRPr="00F2251D" w:rsidRDefault="0088108D" w:rsidP="0088108D">
            <w:pPr>
              <w:spacing w:after="0" w:line="240" w:lineRule="auto"/>
              <w:jc w:val="center"/>
              <w:rPr>
                <w:rFonts w:ascii="Times New Roman" w:eastAsia="Times New Roman" w:hAnsi="Times New Roman" w:cs="Times New Roman"/>
                <w:lang w:eastAsia="ru-RU"/>
              </w:rPr>
            </w:pPr>
            <w:r w:rsidRPr="0088108D">
              <w:rPr>
                <w:rFonts w:ascii="Times New Roman" w:eastAsia="Times New Roman" w:hAnsi="Times New Roman" w:cs="Times New Roman"/>
                <w:lang w:eastAsia="ru-RU"/>
              </w:rPr>
              <w:t>ГРЛС: РАСТВОР ДЛЯ ИНФУЗИЙ</w:t>
            </w:r>
          </w:p>
        </w:tc>
        <w:tc>
          <w:tcPr>
            <w:tcW w:w="850" w:type="dxa"/>
            <w:vMerge w:val="restart"/>
            <w:tcBorders>
              <w:left w:val="single" w:sz="4" w:space="0" w:color="auto"/>
              <w:right w:val="single" w:sz="4" w:space="0" w:color="auto"/>
            </w:tcBorders>
          </w:tcPr>
          <w:p w:rsidR="0087643C" w:rsidRPr="00F2251D" w:rsidRDefault="0087643C" w:rsidP="00B0348C">
            <w:pPr>
              <w:spacing w:after="0" w:line="240" w:lineRule="auto"/>
              <w:jc w:val="center"/>
              <w:rPr>
                <w:rFonts w:ascii="Times New Roman" w:eastAsia="Calibri" w:hAnsi="Times New Roman" w:cs="Times New Roman"/>
              </w:rPr>
            </w:pPr>
            <w:r w:rsidRPr="003A44B5">
              <w:rPr>
                <w:rFonts w:ascii="Times New Roman" w:eastAsia="Calibri" w:hAnsi="Times New Roman" w:cs="Times New Roman"/>
              </w:rPr>
              <w:t>Кубический сантиметр; миллилитр (мл)</w:t>
            </w:r>
          </w:p>
        </w:tc>
        <w:tc>
          <w:tcPr>
            <w:tcW w:w="1134" w:type="dxa"/>
            <w:vMerge w:val="restart"/>
            <w:tcBorders>
              <w:left w:val="single" w:sz="4" w:space="0" w:color="auto"/>
              <w:right w:val="single" w:sz="4" w:space="0" w:color="auto"/>
            </w:tcBorders>
          </w:tcPr>
          <w:p w:rsidR="004F6021" w:rsidRDefault="0088108D" w:rsidP="00931E29">
            <w:pPr>
              <w:spacing w:after="0" w:line="240" w:lineRule="auto"/>
              <w:jc w:val="center"/>
              <w:rPr>
                <w:rFonts w:ascii="Times New Roman" w:eastAsia="Calibri" w:hAnsi="Times New Roman" w:cs="Times New Roman"/>
              </w:rPr>
            </w:pPr>
            <w:r>
              <w:rPr>
                <w:rFonts w:ascii="Times New Roman" w:eastAsia="Calibri" w:hAnsi="Times New Roman" w:cs="Times New Roman"/>
              </w:rPr>
              <w:t>6 000</w:t>
            </w:r>
          </w:p>
          <w:p w:rsidR="004F6021" w:rsidRPr="004F6021" w:rsidRDefault="004F6021" w:rsidP="00931E29">
            <w:pPr>
              <w:spacing w:after="0" w:line="240" w:lineRule="auto"/>
              <w:jc w:val="center"/>
              <w:rPr>
                <w:rFonts w:ascii="Times New Roman" w:eastAsia="Calibri" w:hAnsi="Times New Roman" w:cs="Times New Roman"/>
              </w:rPr>
            </w:pPr>
          </w:p>
        </w:tc>
      </w:tr>
      <w:tr w:rsidR="0087643C" w:rsidRPr="00F2251D" w:rsidTr="005031F8">
        <w:trPr>
          <w:trHeight w:val="425"/>
          <w:jc w:val="center"/>
        </w:trPr>
        <w:tc>
          <w:tcPr>
            <w:tcW w:w="567" w:type="dxa"/>
            <w:vMerge/>
            <w:tcBorders>
              <w:left w:val="single" w:sz="4" w:space="0" w:color="auto"/>
              <w:right w:val="single" w:sz="4" w:space="0" w:color="auto"/>
            </w:tcBorders>
          </w:tcPr>
          <w:p w:rsidR="0087643C" w:rsidRPr="000B4E1A" w:rsidRDefault="0087643C" w:rsidP="00B0348C">
            <w:pPr>
              <w:spacing w:after="0" w:line="240" w:lineRule="auto"/>
              <w:rPr>
                <w:rFonts w:ascii="Times New Roman" w:eastAsia="Times New Roman" w:hAnsi="Times New Roman" w:cs="Times New Roman"/>
                <w:bCs/>
                <w:i/>
                <w:iCs/>
                <w:lang w:eastAsia="ru-RU"/>
              </w:rPr>
            </w:pPr>
          </w:p>
        </w:tc>
        <w:tc>
          <w:tcPr>
            <w:tcW w:w="2268" w:type="dxa"/>
            <w:vMerge/>
            <w:tcBorders>
              <w:left w:val="single" w:sz="4" w:space="0" w:color="auto"/>
              <w:right w:val="single" w:sz="4" w:space="0" w:color="auto"/>
            </w:tcBorders>
          </w:tcPr>
          <w:p w:rsidR="0087643C" w:rsidRPr="008547E3" w:rsidRDefault="0087643C" w:rsidP="00B0348C">
            <w:pPr>
              <w:spacing w:after="0" w:line="240" w:lineRule="auto"/>
              <w:rPr>
                <w:rFonts w:ascii="Times New Roman" w:eastAsia="Times New Roman" w:hAnsi="Times New Roman" w:cs="Times New Roman"/>
                <w:lang w:eastAsia="ru-RU"/>
              </w:rPr>
            </w:pPr>
          </w:p>
        </w:tc>
        <w:tc>
          <w:tcPr>
            <w:tcW w:w="1560" w:type="dxa"/>
            <w:vMerge/>
            <w:tcBorders>
              <w:left w:val="single" w:sz="4" w:space="0" w:color="auto"/>
              <w:right w:val="single" w:sz="4" w:space="0" w:color="auto"/>
            </w:tcBorders>
          </w:tcPr>
          <w:p w:rsidR="0087643C" w:rsidRPr="00F2251D" w:rsidRDefault="0087643C" w:rsidP="00B0348C">
            <w:pPr>
              <w:spacing w:after="0" w:line="240" w:lineRule="auto"/>
              <w:rPr>
                <w:rFonts w:ascii="Times New Roman" w:eastAsia="Times New Roman" w:hAnsi="Times New Roman" w:cs="Times New Roman"/>
                <w:lang w:eastAsia="ru-RU"/>
              </w:rPr>
            </w:pPr>
          </w:p>
        </w:tc>
        <w:tc>
          <w:tcPr>
            <w:tcW w:w="567" w:type="dxa"/>
            <w:vMerge/>
            <w:tcBorders>
              <w:left w:val="single" w:sz="4" w:space="0" w:color="auto"/>
              <w:right w:val="single" w:sz="4" w:space="0" w:color="auto"/>
            </w:tcBorders>
          </w:tcPr>
          <w:p w:rsidR="0087643C" w:rsidRPr="00F2251D" w:rsidRDefault="0087643C" w:rsidP="00B0348C">
            <w:pPr>
              <w:spacing w:after="0" w:line="240" w:lineRule="auto"/>
              <w:jc w:val="center"/>
              <w:rPr>
                <w:rFonts w:ascii="Times New Roman" w:eastAsia="Times New Roman" w:hAnsi="Times New Roman" w:cs="Times New Roman"/>
                <w:lang w:eastAsia="ru-RU"/>
              </w:rPr>
            </w:pPr>
          </w:p>
        </w:tc>
        <w:tc>
          <w:tcPr>
            <w:tcW w:w="567" w:type="dxa"/>
            <w:tcBorders>
              <w:top w:val="single" w:sz="4" w:space="0" w:color="auto"/>
              <w:left w:val="single" w:sz="4" w:space="0" w:color="auto"/>
              <w:bottom w:val="single" w:sz="4" w:space="0" w:color="auto"/>
              <w:right w:val="single" w:sz="4" w:space="0" w:color="auto"/>
            </w:tcBorders>
          </w:tcPr>
          <w:p w:rsidR="0087643C" w:rsidRPr="009F7D0C" w:rsidRDefault="0087643C" w:rsidP="00B0348C">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9F7D0C">
              <w:rPr>
                <w:rFonts w:ascii="Times New Roman" w:eastAsia="Times New Roman" w:hAnsi="Times New Roman" w:cs="Times New Roman"/>
                <w:sz w:val="20"/>
                <w:szCs w:val="20"/>
                <w:lang w:eastAsia="ru-RU"/>
              </w:rPr>
              <w:t>2</w:t>
            </w:r>
          </w:p>
        </w:tc>
        <w:tc>
          <w:tcPr>
            <w:tcW w:w="2551" w:type="dxa"/>
            <w:tcBorders>
              <w:top w:val="single" w:sz="4" w:space="0" w:color="auto"/>
              <w:left w:val="single" w:sz="4" w:space="0" w:color="auto"/>
              <w:bottom w:val="single" w:sz="4" w:space="0" w:color="auto"/>
              <w:right w:val="single" w:sz="4" w:space="0" w:color="auto"/>
            </w:tcBorders>
          </w:tcPr>
          <w:p w:rsidR="0087643C" w:rsidRPr="009F7D0C" w:rsidRDefault="0087643C" w:rsidP="00B0348C">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9F7D0C">
              <w:rPr>
                <w:rFonts w:ascii="Times New Roman" w:eastAsia="Times New Roman" w:hAnsi="Times New Roman" w:cs="Times New Roman"/>
                <w:sz w:val="20"/>
                <w:szCs w:val="20"/>
                <w:lang w:eastAsia="ru-RU"/>
              </w:rPr>
              <w:t>Дозировка</w:t>
            </w:r>
          </w:p>
        </w:tc>
        <w:tc>
          <w:tcPr>
            <w:tcW w:w="5387" w:type="dxa"/>
            <w:tcBorders>
              <w:top w:val="single" w:sz="4" w:space="0" w:color="auto"/>
              <w:left w:val="single" w:sz="4" w:space="0" w:color="auto"/>
              <w:bottom w:val="single" w:sz="4" w:space="0" w:color="auto"/>
              <w:right w:val="single" w:sz="4" w:space="0" w:color="auto"/>
            </w:tcBorders>
          </w:tcPr>
          <w:p w:rsidR="0088108D" w:rsidRPr="0088108D" w:rsidRDefault="0088108D" w:rsidP="0088108D">
            <w:pPr>
              <w:spacing w:after="0" w:line="240" w:lineRule="auto"/>
              <w:jc w:val="center"/>
              <w:rPr>
                <w:rFonts w:ascii="Times New Roman" w:eastAsia="Times New Roman" w:hAnsi="Times New Roman" w:cs="Times New Roman"/>
                <w:lang w:eastAsia="ru-RU"/>
              </w:rPr>
            </w:pPr>
            <w:r w:rsidRPr="0088108D">
              <w:rPr>
                <w:rFonts w:ascii="Times New Roman" w:eastAsia="Times New Roman" w:hAnsi="Times New Roman" w:cs="Times New Roman"/>
                <w:lang w:eastAsia="ru-RU"/>
              </w:rPr>
              <w:t>50 мг/мл</w:t>
            </w:r>
          </w:p>
          <w:p w:rsidR="0087643C" w:rsidRPr="00F2251D" w:rsidRDefault="0088108D" w:rsidP="0088108D">
            <w:pPr>
              <w:spacing w:after="0" w:line="240" w:lineRule="auto"/>
              <w:jc w:val="center"/>
              <w:rPr>
                <w:rFonts w:ascii="Times New Roman" w:eastAsia="Times New Roman" w:hAnsi="Times New Roman" w:cs="Times New Roman"/>
                <w:lang w:eastAsia="ru-RU"/>
              </w:rPr>
            </w:pPr>
            <w:r w:rsidRPr="0088108D">
              <w:rPr>
                <w:rFonts w:ascii="Times New Roman" w:eastAsia="Times New Roman" w:hAnsi="Times New Roman" w:cs="Times New Roman"/>
                <w:lang w:eastAsia="ru-RU"/>
              </w:rPr>
              <w:t>ГРЛС: 5 %</w:t>
            </w:r>
          </w:p>
        </w:tc>
        <w:tc>
          <w:tcPr>
            <w:tcW w:w="850" w:type="dxa"/>
            <w:vMerge/>
            <w:tcBorders>
              <w:left w:val="single" w:sz="4" w:space="0" w:color="auto"/>
              <w:right w:val="single" w:sz="4" w:space="0" w:color="auto"/>
            </w:tcBorders>
          </w:tcPr>
          <w:p w:rsidR="0087643C" w:rsidRPr="00F2251D" w:rsidRDefault="0087643C" w:rsidP="00B0348C">
            <w:pPr>
              <w:spacing w:after="0" w:line="240" w:lineRule="auto"/>
              <w:jc w:val="center"/>
              <w:rPr>
                <w:rFonts w:ascii="Times New Roman" w:eastAsia="Calibri" w:hAnsi="Times New Roman" w:cs="Times New Roman"/>
              </w:rPr>
            </w:pPr>
          </w:p>
        </w:tc>
        <w:tc>
          <w:tcPr>
            <w:tcW w:w="1134" w:type="dxa"/>
            <w:vMerge/>
            <w:tcBorders>
              <w:left w:val="single" w:sz="4" w:space="0" w:color="auto"/>
              <w:right w:val="single" w:sz="4" w:space="0" w:color="auto"/>
            </w:tcBorders>
          </w:tcPr>
          <w:p w:rsidR="0087643C" w:rsidRPr="00F2251D" w:rsidRDefault="0087643C" w:rsidP="00B0348C">
            <w:pPr>
              <w:spacing w:after="0" w:line="240" w:lineRule="auto"/>
              <w:jc w:val="center"/>
              <w:rPr>
                <w:rFonts w:ascii="Times New Roman" w:eastAsia="Calibri" w:hAnsi="Times New Roman" w:cs="Times New Roman"/>
              </w:rPr>
            </w:pPr>
          </w:p>
        </w:tc>
      </w:tr>
      <w:tr w:rsidR="00155EEE" w:rsidRPr="00F2251D" w:rsidTr="005031F8">
        <w:trPr>
          <w:trHeight w:val="425"/>
          <w:jc w:val="center"/>
        </w:trPr>
        <w:tc>
          <w:tcPr>
            <w:tcW w:w="567" w:type="dxa"/>
            <w:vMerge/>
            <w:tcBorders>
              <w:left w:val="single" w:sz="4" w:space="0" w:color="auto"/>
              <w:right w:val="single" w:sz="4" w:space="0" w:color="auto"/>
            </w:tcBorders>
          </w:tcPr>
          <w:p w:rsidR="00155EEE" w:rsidRPr="000B4E1A" w:rsidRDefault="00155EEE" w:rsidP="00B0348C">
            <w:pPr>
              <w:spacing w:after="0" w:line="240" w:lineRule="auto"/>
              <w:rPr>
                <w:rFonts w:ascii="Times New Roman" w:eastAsia="Times New Roman" w:hAnsi="Times New Roman" w:cs="Times New Roman"/>
                <w:bCs/>
                <w:i/>
                <w:iCs/>
                <w:lang w:eastAsia="ru-RU"/>
              </w:rPr>
            </w:pPr>
          </w:p>
        </w:tc>
        <w:tc>
          <w:tcPr>
            <w:tcW w:w="2268" w:type="dxa"/>
            <w:vMerge/>
            <w:tcBorders>
              <w:left w:val="single" w:sz="4" w:space="0" w:color="auto"/>
              <w:right w:val="single" w:sz="4" w:space="0" w:color="auto"/>
            </w:tcBorders>
          </w:tcPr>
          <w:p w:rsidR="00155EEE" w:rsidRPr="008547E3" w:rsidRDefault="00155EEE" w:rsidP="00B0348C">
            <w:pPr>
              <w:spacing w:after="0" w:line="240" w:lineRule="auto"/>
              <w:rPr>
                <w:rFonts w:ascii="Times New Roman" w:eastAsia="Times New Roman" w:hAnsi="Times New Roman" w:cs="Times New Roman"/>
                <w:lang w:eastAsia="ru-RU"/>
              </w:rPr>
            </w:pPr>
          </w:p>
        </w:tc>
        <w:tc>
          <w:tcPr>
            <w:tcW w:w="1560" w:type="dxa"/>
            <w:vMerge/>
            <w:tcBorders>
              <w:left w:val="single" w:sz="4" w:space="0" w:color="auto"/>
              <w:right w:val="single" w:sz="4" w:space="0" w:color="auto"/>
            </w:tcBorders>
          </w:tcPr>
          <w:p w:rsidR="00155EEE" w:rsidRPr="00F2251D" w:rsidRDefault="00155EEE" w:rsidP="00B0348C">
            <w:pPr>
              <w:spacing w:after="0" w:line="240" w:lineRule="auto"/>
              <w:rPr>
                <w:rFonts w:ascii="Times New Roman" w:eastAsia="Times New Roman" w:hAnsi="Times New Roman" w:cs="Times New Roman"/>
                <w:lang w:eastAsia="ru-RU"/>
              </w:rPr>
            </w:pPr>
          </w:p>
        </w:tc>
        <w:tc>
          <w:tcPr>
            <w:tcW w:w="567" w:type="dxa"/>
            <w:vMerge/>
            <w:tcBorders>
              <w:left w:val="single" w:sz="4" w:space="0" w:color="auto"/>
              <w:right w:val="single" w:sz="4" w:space="0" w:color="auto"/>
            </w:tcBorders>
          </w:tcPr>
          <w:p w:rsidR="00155EEE" w:rsidRPr="00F2251D" w:rsidRDefault="00155EEE" w:rsidP="00B0348C">
            <w:pPr>
              <w:spacing w:after="0" w:line="240" w:lineRule="auto"/>
              <w:jc w:val="center"/>
              <w:rPr>
                <w:rFonts w:ascii="Times New Roman" w:eastAsia="Times New Roman" w:hAnsi="Times New Roman" w:cs="Times New Roman"/>
                <w:lang w:eastAsia="ru-RU"/>
              </w:rPr>
            </w:pPr>
          </w:p>
        </w:tc>
        <w:tc>
          <w:tcPr>
            <w:tcW w:w="567" w:type="dxa"/>
            <w:tcBorders>
              <w:top w:val="single" w:sz="4" w:space="0" w:color="auto"/>
              <w:left w:val="single" w:sz="4" w:space="0" w:color="auto"/>
              <w:bottom w:val="single" w:sz="4" w:space="0" w:color="auto"/>
              <w:right w:val="single" w:sz="4" w:space="0" w:color="auto"/>
            </w:tcBorders>
          </w:tcPr>
          <w:p w:rsidR="00155EEE" w:rsidRPr="009F7D0C" w:rsidRDefault="000B4E1A" w:rsidP="00B0348C">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2551" w:type="dxa"/>
            <w:tcBorders>
              <w:top w:val="single" w:sz="4" w:space="0" w:color="auto"/>
              <w:left w:val="single" w:sz="4" w:space="0" w:color="auto"/>
              <w:bottom w:val="single" w:sz="4" w:space="0" w:color="auto"/>
              <w:right w:val="single" w:sz="4" w:space="0" w:color="auto"/>
            </w:tcBorders>
          </w:tcPr>
          <w:p w:rsidR="00155EEE" w:rsidRPr="00BB33E3" w:rsidRDefault="000B4E1A" w:rsidP="00B0348C">
            <w:pPr>
              <w:autoSpaceDE w:val="0"/>
              <w:autoSpaceDN w:val="0"/>
              <w:adjustRightInd w:val="0"/>
              <w:spacing w:after="0" w:line="240" w:lineRule="auto"/>
              <w:jc w:val="center"/>
              <w:outlineLvl w:val="1"/>
              <w:rPr>
                <w:rFonts w:ascii="Times New Roman" w:eastAsia="Times New Roman" w:hAnsi="Times New Roman" w:cs="Times New Roman"/>
                <w:b/>
                <w:sz w:val="20"/>
                <w:szCs w:val="20"/>
                <w:lang w:eastAsia="ru-RU"/>
              </w:rPr>
            </w:pPr>
            <w:r w:rsidRPr="00BB33E3">
              <w:rPr>
                <w:rFonts w:ascii="Times New Roman" w:eastAsia="Times New Roman" w:hAnsi="Times New Roman" w:cs="Times New Roman"/>
                <w:b/>
                <w:sz w:val="20"/>
                <w:szCs w:val="20"/>
                <w:lang w:eastAsia="ru-RU"/>
              </w:rPr>
              <w:t>Объем первичной упаковки*</w:t>
            </w:r>
          </w:p>
        </w:tc>
        <w:tc>
          <w:tcPr>
            <w:tcW w:w="5387" w:type="dxa"/>
            <w:tcBorders>
              <w:top w:val="single" w:sz="4" w:space="0" w:color="auto"/>
              <w:left w:val="single" w:sz="4" w:space="0" w:color="auto"/>
              <w:bottom w:val="single" w:sz="4" w:space="0" w:color="auto"/>
              <w:right w:val="single" w:sz="4" w:space="0" w:color="auto"/>
            </w:tcBorders>
          </w:tcPr>
          <w:p w:rsidR="00155EEE" w:rsidRPr="00BB33E3" w:rsidRDefault="0088108D" w:rsidP="00931E29">
            <w:pPr>
              <w:spacing w:after="0" w:line="240" w:lineRule="auto"/>
              <w:jc w:val="center"/>
              <w:rPr>
                <w:rFonts w:ascii="Times New Roman" w:eastAsia="Times New Roman" w:hAnsi="Times New Roman" w:cs="Times New Roman"/>
                <w:b/>
                <w:lang w:eastAsia="ru-RU"/>
              </w:rPr>
            </w:pPr>
            <w:r w:rsidRPr="00BB33E3">
              <w:rPr>
                <w:rFonts w:ascii="Times New Roman" w:eastAsia="Times New Roman" w:hAnsi="Times New Roman" w:cs="Times New Roman"/>
                <w:b/>
                <w:lang w:eastAsia="ru-RU"/>
              </w:rPr>
              <w:t>2</w:t>
            </w:r>
            <w:r w:rsidR="00155EEE" w:rsidRPr="00BB33E3">
              <w:rPr>
                <w:rFonts w:ascii="Times New Roman" w:eastAsia="Times New Roman" w:hAnsi="Times New Roman" w:cs="Times New Roman"/>
                <w:b/>
                <w:lang w:eastAsia="ru-RU"/>
              </w:rPr>
              <w:t>00 мл</w:t>
            </w:r>
          </w:p>
        </w:tc>
        <w:tc>
          <w:tcPr>
            <w:tcW w:w="850" w:type="dxa"/>
            <w:vMerge/>
            <w:tcBorders>
              <w:left w:val="single" w:sz="4" w:space="0" w:color="auto"/>
              <w:right w:val="single" w:sz="4" w:space="0" w:color="auto"/>
            </w:tcBorders>
          </w:tcPr>
          <w:p w:rsidR="00155EEE" w:rsidRPr="00F2251D" w:rsidRDefault="00155EEE" w:rsidP="00B0348C">
            <w:pPr>
              <w:spacing w:after="0" w:line="240" w:lineRule="auto"/>
              <w:jc w:val="center"/>
              <w:rPr>
                <w:rFonts w:ascii="Times New Roman" w:eastAsia="Calibri" w:hAnsi="Times New Roman" w:cs="Times New Roman"/>
              </w:rPr>
            </w:pPr>
          </w:p>
        </w:tc>
        <w:tc>
          <w:tcPr>
            <w:tcW w:w="1134" w:type="dxa"/>
            <w:vMerge/>
            <w:tcBorders>
              <w:left w:val="single" w:sz="4" w:space="0" w:color="auto"/>
              <w:right w:val="single" w:sz="4" w:space="0" w:color="auto"/>
            </w:tcBorders>
          </w:tcPr>
          <w:p w:rsidR="00155EEE" w:rsidRPr="00F2251D" w:rsidRDefault="00155EEE" w:rsidP="00B0348C">
            <w:pPr>
              <w:spacing w:after="0" w:line="240" w:lineRule="auto"/>
              <w:jc w:val="center"/>
              <w:rPr>
                <w:rFonts w:ascii="Times New Roman" w:eastAsia="Calibri" w:hAnsi="Times New Roman" w:cs="Times New Roman"/>
              </w:rPr>
            </w:pPr>
          </w:p>
        </w:tc>
      </w:tr>
      <w:tr w:rsidR="0087643C" w:rsidRPr="00F2251D" w:rsidTr="005031F8">
        <w:trPr>
          <w:trHeight w:val="425"/>
          <w:jc w:val="center"/>
        </w:trPr>
        <w:tc>
          <w:tcPr>
            <w:tcW w:w="567" w:type="dxa"/>
            <w:vMerge/>
            <w:tcBorders>
              <w:left w:val="single" w:sz="4" w:space="0" w:color="auto"/>
              <w:right w:val="single" w:sz="4" w:space="0" w:color="auto"/>
            </w:tcBorders>
          </w:tcPr>
          <w:p w:rsidR="0087643C" w:rsidRPr="000B4E1A" w:rsidRDefault="0087643C" w:rsidP="00B0348C">
            <w:pPr>
              <w:spacing w:after="0" w:line="240" w:lineRule="auto"/>
              <w:rPr>
                <w:rFonts w:ascii="Times New Roman" w:eastAsia="Times New Roman" w:hAnsi="Times New Roman" w:cs="Times New Roman"/>
                <w:bCs/>
                <w:i/>
                <w:iCs/>
                <w:lang w:eastAsia="ru-RU"/>
              </w:rPr>
            </w:pPr>
          </w:p>
        </w:tc>
        <w:tc>
          <w:tcPr>
            <w:tcW w:w="2268" w:type="dxa"/>
            <w:vMerge/>
            <w:tcBorders>
              <w:left w:val="single" w:sz="4" w:space="0" w:color="auto"/>
              <w:right w:val="single" w:sz="4" w:space="0" w:color="auto"/>
            </w:tcBorders>
          </w:tcPr>
          <w:p w:rsidR="0087643C" w:rsidRPr="008547E3" w:rsidRDefault="0087643C" w:rsidP="00B0348C">
            <w:pPr>
              <w:spacing w:after="0" w:line="240" w:lineRule="auto"/>
              <w:rPr>
                <w:rFonts w:ascii="Times New Roman" w:eastAsia="Times New Roman" w:hAnsi="Times New Roman" w:cs="Times New Roman"/>
                <w:lang w:eastAsia="ru-RU"/>
              </w:rPr>
            </w:pPr>
          </w:p>
        </w:tc>
        <w:tc>
          <w:tcPr>
            <w:tcW w:w="1560" w:type="dxa"/>
            <w:vMerge/>
            <w:tcBorders>
              <w:left w:val="single" w:sz="4" w:space="0" w:color="auto"/>
              <w:right w:val="single" w:sz="4" w:space="0" w:color="auto"/>
            </w:tcBorders>
          </w:tcPr>
          <w:p w:rsidR="0087643C" w:rsidRPr="00F2251D" w:rsidRDefault="0087643C" w:rsidP="00B0348C">
            <w:pPr>
              <w:spacing w:after="0" w:line="240" w:lineRule="auto"/>
              <w:rPr>
                <w:rFonts w:ascii="Times New Roman" w:eastAsia="Times New Roman" w:hAnsi="Times New Roman" w:cs="Times New Roman"/>
                <w:lang w:eastAsia="ru-RU"/>
              </w:rPr>
            </w:pPr>
          </w:p>
        </w:tc>
        <w:tc>
          <w:tcPr>
            <w:tcW w:w="567" w:type="dxa"/>
            <w:vMerge/>
            <w:tcBorders>
              <w:left w:val="single" w:sz="4" w:space="0" w:color="auto"/>
              <w:right w:val="single" w:sz="4" w:space="0" w:color="auto"/>
            </w:tcBorders>
          </w:tcPr>
          <w:p w:rsidR="0087643C" w:rsidRPr="00F2251D" w:rsidRDefault="0087643C" w:rsidP="00B0348C">
            <w:pPr>
              <w:spacing w:after="0" w:line="240" w:lineRule="auto"/>
              <w:jc w:val="center"/>
              <w:rPr>
                <w:rFonts w:ascii="Times New Roman" w:eastAsia="Times New Roman" w:hAnsi="Times New Roman" w:cs="Times New Roman"/>
                <w:lang w:eastAsia="ru-RU"/>
              </w:rPr>
            </w:pPr>
          </w:p>
        </w:tc>
        <w:tc>
          <w:tcPr>
            <w:tcW w:w="567" w:type="dxa"/>
            <w:tcBorders>
              <w:top w:val="single" w:sz="4" w:space="0" w:color="auto"/>
              <w:left w:val="single" w:sz="4" w:space="0" w:color="auto"/>
              <w:bottom w:val="single" w:sz="4" w:space="0" w:color="auto"/>
              <w:right w:val="single" w:sz="4" w:space="0" w:color="auto"/>
            </w:tcBorders>
          </w:tcPr>
          <w:p w:rsidR="0087643C" w:rsidRPr="009F7D0C" w:rsidRDefault="000B4E1A" w:rsidP="00B0348C">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2551" w:type="dxa"/>
            <w:tcBorders>
              <w:top w:val="single" w:sz="4" w:space="0" w:color="auto"/>
              <w:left w:val="single" w:sz="4" w:space="0" w:color="auto"/>
              <w:bottom w:val="single" w:sz="4" w:space="0" w:color="auto"/>
              <w:right w:val="single" w:sz="4" w:space="0" w:color="auto"/>
            </w:tcBorders>
          </w:tcPr>
          <w:p w:rsidR="0087643C" w:rsidRPr="009F7D0C" w:rsidRDefault="0087643C" w:rsidP="00B0348C">
            <w:pPr>
              <w:autoSpaceDE w:val="0"/>
              <w:autoSpaceDN w:val="0"/>
              <w:adjustRightInd w:val="0"/>
              <w:spacing w:after="0" w:line="240" w:lineRule="auto"/>
              <w:jc w:val="center"/>
              <w:outlineLvl w:val="1"/>
              <w:rPr>
                <w:rFonts w:ascii="Times New Roman" w:hAnsi="Times New Roman" w:cs="Times New Roman"/>
                <w:sz w:val="20"/>
                <w:szCs w:val="20"/>
                <w:shd w:val="clear" w:color="auto" w:fill="FFFFFF"/>
              </w:rPr>
            </w:pPr>
            <w:r w:rsidRPr="009F7D0C">
              <w:rPr>
                <w:rFonts w:ascii="Times New Roman" w:hAnsi="Times New Roman" w:cs="Times New Roman"/>
                <w:sz w:val="20"/>
                <w:szCs w:val="20"/>
                <w:shd w:val="clear" w:color="auto" w:fill="FFFFFF"/>
              </w:rPr>
              <w:t>Наличие в лекарственном препарате наркотических средств, психотропных</w:t>
            </w:r>
          </w:p>
          <w:p w:rsidR="0087643C" w:rsidRPr="009F7D0C" w:rsidRDefault="0087643C" w:rsidP="00B0348C">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9F7D0C">
              <w:rPr>
                <w:rFonts w:ascii="Times New Roman" w:hAnsi="Times New Roman" w:cs="Times New Roman"/>
                <w:sz w:val="20"/>
                <w:szCs w:val="20"/>
                <w:shd w:val="clear" w:color="auto" w:fill="FFFFFF"/>
              </w:rPr>
              <w:t xml:space="preserve">веществ и их </w:t>
            </w:r>
            <w:proofErr w:type="spellStart"/>
            <w:r w:rsidRPr="009F7D0C">
              <w:rPr>
                <w:rFonts w:ascii="Times New Roman" w:hAnsi="Times New Roman" w:cs="Times New Roman"/>
                <w:sz w:val="20"/>
                <w:szCs w:val="20"/>
                <w:shd w:val="clear" w:color="auto" w:fill="FFFFFF"/>
              </w:rPr>
              <w:t>прекурсоров</w:t>
            </w:r>
            <w:proofErr w:type="spellEnd"/>
          </w:p>
        </w:tc>
        <w:tc>
          <w:tcPr>
            <w:tcW w:w="5387" w:type="dxa"/>
            <w:tcBorders>
              <w:top w:val="single" w:sz="4" w:space="0" w:color="auto"/>
              <w:left w:val="single" w:sz="4" w:space="0" w:color="auto"/>
              <w:bottom w:val="single" w:sz="4" w:space="0" w:color="auto"/>
              <w:right w:val="single" w:sz="4" w:space="0" w:color="auto"/>
            </w:tcBorders>
          </w:tcPr>
          <w:p w:rsidR="0087643C" w:rsidRPr="00F2251D" w:rsidRDefault="0087643C" w:rsidP="00B0348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нет</w:t>
            </w:r>
          </w:p>
        </w:tc>
        <w:tc>
          <w:tcPr>
            <w:tcW w:w="850" w:type="dxa"/>
            <w:vMerge/>
            <w:tcBorders>
              <w:left w:val="single" w:sz="4" w:space="0" w:color="auto"/>
              <w:right w:val="single" w:sz="4" w:space="0" w:color="auto"/>
            </w:tcBorders>
          </w:tcPr>
          <w:p w:rsidR="0087643C" w:rsidRPr="00F2251D" w:rsidRDefault="0087643C" w:rsidP="00B0348C">
            <w:pPr>
              <w:spacing w:after="0" w:line="240" w:lineRule="auto"/>
              <w:jc w:val="center"/>
              <w:rPr>
                <w:rFonts w:ascii="Times New Roman" w:eastAsia="Calibri" w:hAnsi="Times New Roman" w:cs="Times New Roman"/>
              </w:rPr>
            </w:pPr>
          </w:p>
        </w:tc>
        <w:tc>
          <w:tcPr>
            <w:tcW w:w="1134" w:type="dxa"/>
            <w:vMerge/>
            <w:tcBorders>
              <w:left w:val="single" w:sz="4" w:space="0" w:color="auto"/>
              <w:right w:val="single" w:sz="4" w:space="0" w:color="auto"/>
            </w:tcBorders>
          </w:tcPr>
          <w:p w:rsidR="0087643C" w:rsidRPr="00F2251D" w:rsidRDefault="0087643C" w:rsidP="00B0348C">
            <w:pPr>
              <w:spacing w:after="0" w:line="240" w:lineRule="auto"/>
              <w:jc w:val="center"/>
              <w:rPr>
                <w:rFonts w:ascii="Times New Roman" w:eastAsia="Calibri" w:hAnsi="Times New Roman" w:cs="Times New Roman"/>
              </w:rPr>
            </w:pPr>
          </w:p>
        </w:tc>
      </w:tr>
      <w:tr w:rsidR="00367071" w:rsidRPr="00F2251D" w:rsidTr="005031F8">
        <w:trPr>
          <w:trHeight w:val="425"/>
          <w:jc w:val="center"/>
        </w:trPr>
        <w:tc>
          <w:tcPr>
            <w:tcW w:w="567" w:type="dxa"/>
            <w:vMerge w:val="restart"/>
            <w:tcBorders>
              <w:left w:val="single" w:sz="4" w:space="0" w:color="auto"/>
              <w:right w:val="single" w:sz="4" w:space="0" w:color="auto"/>
            </w:tcBorders>
          </w:tcPr>
          <w:p w:rsidR="00367071" w:rsidRPr="000B4E1A" w:rsidRDefault="00367071" w:rsidP="00367071">
            <w:pPr>
              <w:spacing w:after="0" w:line="240" w:lineRule="auto"/>
              <w:rPr>
                <w:rFonts w:ascii="Times New Roman" w:eastAsia="Times New Roman" w:hAnsi="Times New Roman" w:cs="Times New Roman"/>
                <w:bCs/>
                <w:i/>
                <w:iCs/>
                <w:lang w:eastAsia="ru-RU"/>
              </w:rPr>
            </w:pPr>
            <w:r>
              <w:rPr>
                <w:rFonts w:ascii="Times New Roman" w:eastAsia="Times New Roman" w:hAnsi="Times New Roman" w:cs="Times New Roman"/>
                <w:bCs/>
                <w:i/>
                <w:iCs/>
                <w:lang w:eastAsia="ru-RU"/>
              </w:rPr>
              <w:t>2</w:t>
            </w:r>
          </w:p>
        </w:tc>
        <w:tc>
          <w:tcPr>
            <w:tcW w:w="2268" w:type="dxa"/>
            <w:vMerge w:val="restart"/>
            <w:tcBorders>
              <w:left w:val="single" w:sz="4" w:space="0" w:color="auto"/>
              <w:right w:val="single" w:sz="4" w:space="0" w:color="auto"/>
            </w:tcBorders>
          </w:tcPr>
          <w:p w:rsidR="00367071" w:rsidRPr="00931E29" w:rsidRDefault="00367071" w:rsidP="00367071">
            <w:pPr>
              <w:spacing w:after="0" w:line="240" w:lineRule="auto"/>
              <w:rPr>
                <w:rFonts w:ascii="Times New Roman" w:eastAsia="Times New Roman" w:hAnsi="Times New Roman" w:cs="Times New Roman"/>
                <w:highlight w:val="yellow"/>
                <w:lang w:eastAsia="ru-RU"/>
              </w:rPr>
            </w:pPr>
            <w:r w:rsidRPr="0088108D">
              <w:rPr>
                <w:rFonts w:ascii="Times New Roman" w:eastAsia="Times New Roman" w:hAnsi="Times New Roman" w:cs="Times New Roman"/>
                <w:lang w:eastAsia="ru-RU"/>
              </w:rPr>
              <w:t>ДЕКСТРОЗА</w:t>
            </w:r>
          </w:p>
        </w:tc>
        <w:tc>
          <w:tcPr>
            <w:tcW w:w="1560" w:type="dxa"/>
            <w:vMerge w:val="restart"/>
            <w:tcBorders>
              <w:left w:val="single" w:sz="4" w:space="0" w:color="auto"/>
              <w:right w:val="single" w:sz="4" w:space="0" w:color="auto"/>
            </w:tcBorders>
          </w:tcPr>
          <w:p w:rsidR="00367071" w:rsidRPr="00931E29" w:rsidRDefault="00367071" w:rsidP="00367071">
            <w:pPr>
              <w:spacing w:after="0" w:line="240" w:lineRule="auto"/>
              <w:rPr>
                <w:rFonts w:ascii="Times New Roman" w:eastAsia="Times New Roman" w:hAnsi="Times New Roman" w:cs="Times New Roman"/>
                <w:highlight w:val="yellow"/>
                <w:lang w:eastAsia="ru-RU"/>
              </w:rPr>
            </w:pPr>
            <w:r w:rsidRPr="0088108D">
              <w:rPr>
                <w:rFonts w:ascii="Times New Roman" w:eastAsia="Times New Roman" w:hAnsi="Times New Roman" w:cs="Times New Roman"/>
                <w:lang w:eastAsia="ru-RU"/>
              </w:rPr>
              <w:t>21.20.10.134-000008-1-00123-0000000000000</w:t>
            </w:r>
          </w:p>
        </w:tc>
        <w:tc>
          <w:tcPr>
            <w:tcW w:w="567" w:type="dxa"/>
            <w:vMerge w:val="restart"/>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да</w:t>
            </w:r>
          </w:p>
        </w:tc>
        <w:tc>
          <w:tcPr>
            <w:tcW w:w="567" w:type="dxa"/>
            <w:tcBorders>
              <w:top w:val="single" w:sz="4" w:space="0" w:color="auto"/>
              <w:left w:val="single" w:sz="4" w:space="0" w:color="auto"/>
              <w:bottom w:val="single" w:sz="4" w:space="0" w:color="auto"/>
              <w:right w:val="single" w:sz="4" w:space="0" w:color="auto"/>
            </w:tcBorders>
          </w:tcPr>
          <w:p w:rsidR="00367071" w:rsidRPr="009F7D0C" w:rsidRDefault="00367071" w:rsidP="0036707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9F7D0C">
              <w:rPr>
                <w:rFonts w:ascii="Times New Roman" w:eastAsia="Times New Roman" w:hAnsi="Times New Roman" w:cs="Times New Roman"/>
                <w:sz w:val="20"/>
                <w:szCs w:val="20"/>
                <w:lang w:eastAsia="ru-RU"/>
              </w:rPr>
              <w:t>1</w:t>
            </w:r>
          </w:p>
        </w:tc>
        <w:tc>
          <w:tcPr>
            <w:tcW w:w="2551" w:type="dxa"/>
            <w:tcBorders>
              <w:top w:val="single" w:sz="4" w:space="0" w:color="auto"/>
              <w:left w:val="single" w:sz="4" w:space="0" w:color="auto"/>
              <w:bottom w:val="single" w:sz="4" w:space="0" w:color="auto"/>
              <w:right w:val="single" w:sz="4" w:space="0" w:color="auto"/>
            </w:tcBorders>
          </w:tcPr>
          <w:p w:rsidR="00367071" w:rsidRPr="009F7D0C" w:rsidRDefault="00367071" w:rsidP="0036707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9F7D0C">
              <w:rPr>
                <w:rFonts w:ascii="Times New Roman" w:eastAsia="Times New Roman" w:hAnsi="Times New Roman" w:cs="Times New Roman"/>
                <w:sz w:val="20"/>
                <w:szCs w:val="20"/>
                <w:lang w:eastAsia="ru-RU"/>
              </w:rPr>
              <w:t>Лекарственная форма</w:t>
            </w:r>
          </w:p>
        </w:tc>
        <w:tc>
          <w:tcPr>
            <w:tcW w:w="5387" w:type="dxa"/>
            <w:tcBorders>
              <w:top w:val="single" w:sz="4" w:space="0" w:color="auto"/>
              <w:left w:val="single" w:sz="4" w:space="0" w:color="auto"/>
              <w:bottom w:val="single" w:sz="4" w:space="0" w:color="auto"/>
              <w:right w:val="single" w:sz="4" w:space="0" w:color="auto"/>
            </w:tcBorders>
          </w:tcPr>
          <w:p w:rsidR="00367071" w:rsidRPr="0088108D" w:rsidRDefault="00367071" w:rsidP="00367071">
            <w:pPr>
              <w:spacing w:after="0" w:line="240" w:lineRule="auto"/>
              <w:jc w:val="center"/>
              <w:rPr>
                <w:rFonts w:ascii="Times New Roman" w:eastAsia="Times New Roman" w:hAnsi="Times New Roman" w:cs="Times New Roman"/>
                <w:lang w:eastAsia="ru-RU"/>
              </w:rPr>
            </w:pPr>
            <w:r w:rsidRPr="0088108D">
              <w:rPr>
                <w:rFonts w:ascii="Times New Roman" w:eastAsia="Times New Roman" w:hAnsi="Times New Roman" w:cs="Times New Roman"/>
                <w:lang w:eastAsia="ru-RU"/>
              </w:rPr>
              <w:t>РАСТВОР ДЛЯ ИНФУЗИЙ</w:t>
            </w:r>
          </w:p>
          <w:p w:rsidR="00367071" w:rsidRPr="00F2251D" w:rsidRDefault="00367071" w:rsidP="00367071">
            <w:pPr>
              <w:spacing w:after="0" w:line="240" w:lineRule="auto"/>
              <w:jc w:val="center"/>
              <w:rPr>
                <w:rFonts w:ascii="Times New Roman" w:eastAsia="Times New Roman" w:hAnsi="Times New Roman" w:cs="Times New Roman"/>
                <w:lang w:eastAsia="ru-RU"/>
              </w:rPr>
            </w:pPr>
            <w:r w:rsidRPr="0088108D">
              <w:rPr>
                <w:rFonts w:ascii="Times New Roman" w:eastAsia="Times New Roman" w:hAnsi="Times New Roman" w:cs="Times New Roman"/>
                <w:lang w:eastAsia="ru-RU"/>
              </w:rPr>
              <w:t>ГРЛС: РАСТВОР ДЛЯ ИНФУЗИЙ</w:t>
            </w:r>
          </w:p>
        </w:tc>
        <w:tc>
          <w:tcPr>
            <w:tcW w:w="850" w:type="dxa"/>
            <w:vMerge w:val="restart"/>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r w:rsidRPr="003A44B5">
              <w:rPr>
                <w:rFonts w:ascii="Times New Roman" w:eastAsia="Calibri" w:hAnsi="Times New Roman" w:cs="Times New Roman"/>
              </w:rPr>
              <w:t>Кубический сантиметр; миллилитр (мл)</w:t>
            </w:r>
          </w:p>
        </w:tc>
        <w:tc>
          <w:tcPr>
            <w:tcW w:w="1134" w:type="dxa"/>
            <w:vMerge w:val="restart"/>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r>
              <w:rPr>
                <w:rFonts w:ascii="Times New Roman" w:eastAsia="Calibri" w:hAnsi="Times New Roman" w:cs="Times New Roman"/>
              </w:rPr>
              <w:t>800</w:t>
            </w:r>
          </w:p>
        </w:tc>
      </w:tr>
      <w:tr w:rsidR="00367071" w:rsidRPr="00F2251D" w:rsidTr="005031F8">
        <w:trPr>
          <w:trHeight w:val="425"/>
          <w:jc w:val="center"/>
        </w:trPr>
        <w:tc>
          <w:tcPr>
            <w:tcW w:w="567" w:type="dxa"/>
            <w:vMerge/>
            <w:tcBorders>
              <w:left w:val="single" w:sz="4" w:space="0" w:color="auto"/>
              <w:right w:val="single" w:sz="4" w:space="0" w:color="auto"/>
            </w:tcBorders>
          </w:tcPr>
          <w:p w:rsidR="00367071" w:rsidRPr="000B4E1A" w:rsidRDefault="00367071" w:rsidP="00367071">
            <w:pPr>
              <w:spacing w:after="0" w:line="240" w:lineRule="auto"/>
              <w:rPr>
                <w:rFonts w:ascii="Times New Roman" w:eastAsia="Times New Roman" w:hAnsi="Times New Roman" w:cs="Times New Roman"/>
                <w:bCs/>
                <w:i/>
                <w:iCs/>
                <w:lang w:eastAsia="ru-RU"/>
              </w:rPr>
            </w:pPr>
          </w:p>
        </w:tc>
        <w:tc>
          <w:tcPr>
            <w:tcW w:w="2268" w:type="dxa"/>
            <w:vMerge/>
            <w:tcBorders>
              <w:left w:val="single" w:sz="4" w:space="0" w:color="auto"/>
              <w:right w:val="single" w:sz="4" w:space="0" w:color="auto"/>
            </w:tcBorders>
          </w:tcPr>
          <w:p w:rsidR="00367071" w:rsidRPr="008547E3" w:rsidRDefault="00367071" w:rsidP="00367071">
            <w:pPr>
              <w:spacing w:after="0" w:line="240" w:lineRule="auto"/>
              <w:rPr>
                <w:rFonts w:ascii="Times New Roman" w:eastAsia="Times New Roman" w:hAnsi="Times New Roman" w:cs="Times New Roman"/>
                <w:lang w:eastAsia="ru-RU"/>
              </w:rPr>
            </w:pPr>
          </w:p>
        </w:tc>
        <w:tc>
          <w:tcPr>
            <w:tcW w:w="1560" w:type="dxa"/>
            <w:vMerge/>
            <w:tcBorders>
              <w:left w:val="single" w:sz="4" w:space="0" w:color="auto"/>
              <w:right w:val="single" w:sz="4" w:space="0" w:color="auto"/>
            </w:tcBorders>
          </w:tcPr>
          <w:p w:rsidR="00367071" w:rsidRPr="00F2251D" w:rsidRDefault="00367071" w:rsidP="00367071">
            <w:pPr>
              <w:spacing w:after="0" w:line="240" w:lineRule="auto"/>
              <w:rPr>
                <w:rFonts w:ascii="Times New Roman" w:eastAsia="Times New Roman" w:hAnsi="Times New Roman" w:cs="Times New Roman"/>
                <w:lang w:eastAsia="ru-RU"/>
              </w:rPr>
            </w:pPr>
          </w:p>
        </w:tc>
        <w:tc>
          <w:tcPr>
            <w:tcW w:w="567"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Times New Roman" w:hAnsi="Times New Roman" w:cs="Times New Roman"/>
                <w:lang w:eastAsia="ru-RU"/>
              </w:rPr>
            </w:pPr>
          </w:p>
        </w:tc>
        <w:tc>
          <w:tcPr>
            <w:tcW w:w="567" w:type="dxa"/>
            <w:tcBorders>
              <w:top w:val="single" w:sz="4" w:space="0" w:color="auto"/>
              <w:left w:val="single" w:sz="4" w:space="0" w:color="auto"/>
              <w:bottom w:val="single" w:sz="4" w:space="0" w:color="auto"/>
              <w:right w:val="single" w:sz="4" w:space="0" w:color="auto"/>
            </w:tcBorders>
          </w:tcPr>
          <w:p w:rsidR="00367071" w:rsidRDefault="00367071" w:rsidP="0036707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9F7D0C">
              <w:rPr>
                <w:rFonts w:ascii="Times New Roman" w:eastAsia="Times New Roman" w:hAnsi="Times New Roman" w:cs="Times New Roman"/>
                <w:sz w:val="20"/>
                <w:szCs w:val="20"/>
                <w:lang w:eastAsia="ru-RU"/>
              </w:rPr>
              <w:t>2</w:t>
            </w:r>
          </w:p>
        </w:tc>
        <w:tc>
          <w:tcPr>
            <w:tcW w:w="2551" w:type="dxa"/>
            <w:tcBorders>
              <w:top w:val="single" w:sz="4" w:space="0" w:color="auto"/>
              <w:left w:val="single" w:sz="4" w:space="0" w:color="auto"/>
              <w:bottom w:val="single" w:sz="4" w:space="0" w:color="auto"/>
              <w:right w:val="single" w:sz="4" w:space="0" w:color="auto"/>
            </w:tcBorders>
          </w:tcPr>
          <w:p w:rsidR="00367071" w:rsidRPr="009F7D0C" w:rsidRDefault="00367071" w:rsidP="00367071">
            <w:pPr>
              <w:autoSpaceDE w:val="0"/>
              <w:autoSpaceDN w:val="0"/>
              <w:adjustRightInd w:val="0"/>
              <w:spacing w:after="0" w:line="240" w:lineRule="auto"/>
              <w:jc w:val="center"/>
              <w:outlineLvl w:val="1"/>
              <w:rPr>
                <w:rFonts w:ascii="Times New Roman" w:hAnsi="Times New Roman" w:cs="Times New Roman"/>
                <w:sz w:val="20"/>
                <w:szCs w:val="20"/>
                <w:shd w:val="clear" w:color="auto" w:fill="FFFFFF"/>
              </w:rPr>
            </w:pPr>
            <w:r w:rsidRPr="009F7D0C">
              <w:rPr>
                <w:rFonts w:ascii="Times New Roman" w:eastAsia="Times New Roman" w:hAnsi="Times New Roman" w:cs="Times New Roman"/>
                <w:sz w:val="20"/>
                <w:szCs w:val="20"/>
                <w:lang w:eastAsia="ru-RU"/>
              </w:rPr>
              <w:t>Дозировка</w:t>
            </w:r>
          </w:p>
        </w:tc>
        <w:tc>
          <w:tcPr>
            <w:tcW w:w="5387" w:type="dxa"/>
            <w:tcBorders>
              <w:top w:val="single" w:sz="4" w:space="0" w:color="auto"/>
              <w:left w:val="single" w:sz="4" w:space="0" w:color="auto"/>
              <w:bottom w:val="single" w:sz="4" w:space="0" w:color="auto"/>
              <w:right w:val="single" w:sz="4" w:space="0" w:color="auto"/>
            </w:tcBorders>
          </w:tcPr>
          <w:p w:rsidR="00367071" w:rsidRPr="0088108D" w:rsidRDefault="00367071" w:rsidP="00367071">
            <w:pPr>
              <w:spacing w:after="0" w:line="240" w:lineRule="auto"/>
              <w:jc w:val="center"/>
              <w:rPr>
                <w:rFonts w:ascii="Times New Roman" w:eastAsia="Times New Roman" w:hAnsi="Times New Roman" w:cs="Times New Roman"/>
                <w:lang w:eastAsia="ru-RU"/>
              </w:rPr>
            </w:pPr>
            <w:r w:rsidRPr="0088108D">
              <w:rPr>
                <w:rFonts w:ascii="Times New Roman" w:eastAsia="Times New Roman" w:hAnsi="Times New Roman" w:cs="Times New Roman"/>
                <w:lang w:eastAsia="ru-RU"/>
              </w:rPr>
              <w:t>50 мг/мл</w:t>
            </w:r>
          </w:p>
          <w:p w:rsidR="00367071" w:rsidRDefault="00367071" w:rsidP="00367071">
            <w:pPr>
              <w:spacing w:after="0" w:line="240" w:lineRule="auto"/>
              <w:jc w:val="center"/>
              <w:rPr>
                <w:rFonts w:ascii="Times New Roman" w:eastAsia="Times New Roman" w:hAnsi="Times New Roman" w:cs="Times New Roman"/>
                <w:lang w:eastAsia="ru-RU"/>
              </w:rPr>
            </w:pPr>
            <w:r w:rsidRPr="0088108D">
              <w:rPr>
                <w:rFonts w:ascii="Times New Roman" w:eastAsia="Times New Roman" w:hAnsi="Times New Roman" w:cs="Times New Roman"/>
                <w:lang w:eastAsia="ru-RU"/>
              </w:rPr>
              <w:t>ГРЛС: 5 %</w:t>
            </w:r>
          </w:p>
        </w:tc>
        <w:tc>
          <w:tcPr>
            <w:tcW w:w="850"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c>
          <w:tcPr>
            <w:tcW w:w="1134"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r>
      <w:tr w:rsidR="00367071" w:rsidRPr="00F2251D" w:rsidTr="005031F8">
        <w:trPr>
          <w:trHeight w:val="425"/>
          <w:jc w:val="center"/>
        </w:trPr>
        <w:tc>
          <w:tcPr>
            <w:tcW w:w="567" w:type="dxa"/>
            <w:vMerge/>
            <w:tcBorders>
              <w:left w:val="single" w:sz="4" w:space="0" w:color="auto"/>
              <w:right w:val="single" w:sz="4" w:space="0" w:color="auto"/>
            </w:tcBorders>
          </w:tcPr>
          <w:p w:rsidR="00367071" w:rsidRPr="000B4E1A" w:rsidRDefault="00367071" w:rsidP="00367071">
            <w:pPr>
              <w:spacing w:after="0" w:line="240" w:lineRule="auto"/>
              <w:rPr>
                <w:rFonts w:ascii="Times New Roman" w:eastAsia="Times New Roman" w:hAnsi="Times New Roman" w:cs="Times New Roman"/>
                <w:bCs/>
                <w:i/>
                <w:iCs/>
                <w:lang w:eastAsia="ru-RU"/>
              </w:rPr>
            </w:pPr>
          </w:p>
        </w:tc>
        <w:tc>
          <w:tcPr>
            <w:tcW w:w="2268" w:type="dxa"/>
            <w:vMerge/>
            <w:tcBorders>
              <w:left w:val="single" w:sz="4" w:space="0" w:color="auto"/>
              <w:right w:val="single" w:sz="4" w:space="0" w:color="auto"/>
            </w:tcBorders>
          </w:tcPr>
          <w:p w:rsidR="00367071" w:rsidRPr="008547E3" w:rsidRDefault="00367071" w:rsidP="00367071">
            <w:pPr>
              <w:spacing w:after="0" w:line="240" w:lineRule="auto"/>
              <w:rPr>
                <w:rFonts w:ascii="Times New Roman" w:eastAsia="Times New Roman" w:hAnsi="Times New Roman" w:cs="Times New Roman"/>
                <w:lang w:eastAsia="ru-RU"/>
              </w:rPr>
            </w:pPr>
          </w:p>
        </w:tc>
        <w:tc>
          <w:tcPr>
            <w:tcW w:w="1560" w:type="dxa"/>
            <w:vMerge/>
            <w:tcBorders>
              <w:left w:val="single" w:sz="4" w:space="0" w:color="auto"/>
              <w:right w:val="single" w:sz="4" w:space="0" w:color="auto"/>
            </w:tcBorders>
          </w:tcPr>
          <w:p w:rsidR="00367071" w:rsidRPr="00F2251D" w:rsidRDefault="00367071" w:rsidP="00367071">
            <w:pPr>
              <w:spacing w:after="0" w:line="240" w:lineRule="auto"/>
              <w:rPr>
                <w:rFonts w:ascii="Times New Roman" w:eastAsia="Times New Roman" w:hAnsi="Times New Roman" w:cs="Times New Roman"/>
                <w:lang w:eastAsia="ru-RU"/>
              </w:rPr>
            </w:pPr>
          </w:p>
        </w:tc>
        <w:tc>
          <w:tcPr>
            <w:tcW w:w="567"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Times New Roman" w:hAnsi="Times New Roman" w:cs="Times New Roman"/>
                <w:lang w:eastAsia="ru-RU"/>
              </w:rPr>
            </w:pPr>
          </w:p>
        </w:tc>
        <w:tc>
          <w:tcPr>
            <w:tcW w:w="567" w:type="dxa"/>
            <w:tcBorders>
              <w:top w:val="single" w:sz="4" w:space="0" w:color="auto"/>
              <w:left w:val="single" w:sz="4" w:space="0" w:color="auto"/>
              <w:bottom w:val="single" w:sz="4" w:space="0" w:color="auto"/>
              <w:right w:val="single" w:sz="4" w:space="0" w:color="auto"/>
            </w:tcBorders>
          </w:tcPr>
          <w:p w:rsidR="00367071" w:rsidRDefault="00367071" w:rsidP="0036707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2551" w:type="dxa"/>
            <w:tcBorders>
              <w:top w:val="single" w:sz="4" w:space="0" w:color="auto"/>
              <w:left w:val="single" w:sz="4" w:space="0" w:color="auto"/>
              <w:bottom w:val="single" w:sz="4" w:space="0" w:color="auto"/>
              <w:right w:val="single" w:sz="4" w:space="0" w:color="auto"/>
            </w:tcBorders>
          </w:tcPr>
          <w:p w:rsidR="00367071" w:rsidRPr="00BB33E3" w:rsidRDefault="00367071" w:rsidP="00367071">
            <w:pPr>
              <w:autoSpaceDE w:val="0"/>
              <w:autoSpaceDN w:val="0"/>
              <w:adjustRightInd w:val="0"/>
              <w:spacing w:after="0" w:line="240" w:lineRule="auto"/>
              <w:jc w:val="center"/>
              <w:outlineLvl w:val="1"/>
              <w:rPr>
                <w:rFonts w:ascii="Times New Roman" w:hAnsi="Times New Roman" w:cs="Times New Roman"/>
                <w:b/>
                <w:sz w:val="20"/>
                <w:szCs w:val="20"/>
                <w:shd w:val="clear" w:color="auto" w:fill="FFFFFF"/>
              </w:rPr>
            </w:pPr>
            <w:r w:rsidRPr="00BB33E3">
              <w:rPr>
                <w:rFonts w:ascii="Times New Roman" w:eastAsia="Times New Roman" w:hAnsi="Times New Roman" w:cs="Times New Roman"/>
                <w:b/>
                <w:sz w:val="20"/>
                <w:szCs w:val="20"/>
                <w:lang w:eastAsia="ru-RU"/>
              </w:rPr>
              <w:t>Объем первичной упаковки*</w:t>
            </w:r>
          </w:p>
        </w:tc>
        <w:tc>
          <w:tcPr>
            <w:tcW w:w="5387" w:type="dxa"/>
            <w:tcBorders>
              <w:top w:val="single" w:sz="4" w:space="0" w:color="auto"/>
              <w:left w:val="single" w:sz="4" w:space="0" w:color="auto"/>
              <w:bottom w:val="single" w:sz="4" w:space="0" w:color="auto"/>
              <w:right w:val="single" w:sz="4" w:space="0" w:color="auto"/>
            </w:tcBorders>
          </w:tcPr>
          <w:p w:rsidR="00367071" w:rsidRPr="00BB33E3" w:rsidRDefault="00367071" w:rsidP="00367071">
            <w:pPr>
              <w:spacing w:after="0" w:line="240" w:lineRule="auto"/>
              <w:jc w:val="center"/>
              <w:rPr>
                <w:rFonts w:ascii="Times New Roman" w:eastAsia="Times New Roman" w:hAnsi="Times New Roman" w:cs="Times New Roman"/>
                <w:b/>
                <w:lang w:eastAsia="ru-RU"/>
              </w:rPr>
            </w:pPr>
            <w:r w:rsidRPr="00BB33E3">
              <w:rPr>
                <w:rFonts w:ascii="Times New Roman" w:eastAsia="Times New Roman" w:hAnsi="Times New Roman" w:cs="Times New Roman"/>
                <w:b/>
                <w:lang w:eastAsia="ru-RU"/>
              </w:rPr>
              <w:t>4</w:t>
            </w:r>
            <w:r w:rsidRPr="00BB33E3">
              <w:rPr>
                <w:rFonts w:ascii="Times New Roman" w:eastAsia="Times New Roman" w:hAnsi="Times New Roman" w:cs="Times New Roman"/>
                <w:b/>
                <w:lang w:eastAsia="ru-RU"/>
              </w:rPr>
              <w:t>00 мл</w:t>
            </w:r>
          </w:p>
        </w:tc>
        <w:tc>
          <w:tcPr>
            <w:tcW w:w="850"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c>
          <w:tcPr>
            <w:tcW w:w="1134"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r>
      <w:tr w:rsidR="00367071" w:rsidRPr="00F2251D" w:rsidTr="005031F8">
        <w:trPr>
          <w:trHeight w:val="425"/>
          <w:jc w:val="center"/>
        </w:trPr>
        <w:tc>
          <w:tcPr>
            <w:tcW w:w="567" w:type="dxa"/>
            <w:vMerge/>
            <w:tcBorders>
              <w:left w:val="single" w:sz="4" w:space="0" w:color="auto"/>
              <w:right w:val="single" w:sz="4" w:space="0" w:color="auto"/>
            </w:tcBorders>
          </w:tcPr>
          <w:p w:rsidR="00367071" w:rsidRPr="000B4E1A" w:rsidRDefault="00367071" w:rsidP="00367071">
            <w:pPr>
              <w:spacing w:after="0" w:line="240" w:lineRule="auto"/>
              <w:rPr>
                <w:rFonts w:ascii="Times New Roman" w:eastAsia="Times New Roman" w:hAnsi="Times New Roman" w:cs="Times New Roman"/>
                <w:bCs/>
                <w:i/>
                <w:iCs/>
                <w:lang w:eastAsia="ru-RU"/>
              </w:rPr>
            </w:pPr>
          </w:p>
        </w:tc>
        <w:tc>
          <w:tcPr>
            <w:tcW w:w="2268" w:type="dxa"/>
            <w:vMerge/>
            <w:tcBorders>
              <w:left w:val="single" w:sz="4" w:space="0" w:color="auto"/>
              <w:right w:val="single" w:sz="4" w:space="0" w:color="auto"/>
            </w:tcBorders>
          </w:tcPr>
          <w:p w:rsidR="00367071" w:rsidRPr="008547E3" w:rsidRDefault="00367071" w:rsidP="00367071">
            <w:pPr>
              <w:spacing w:after="0" w:line="240" w:lineRule="auto"/>
              <w:rPr>
                <w:rFonts w:ascii="Times New Roman" w:eastAsia="Times New Roman" w:hAnsi="Times New Roman" w:cs="Times New Roman"/>
                <w:lang w:eastAsia="ru-RU"/>
              </w:rPr>
            </w:pPr>
          </w:p>
        </w:tc>
        <w:tc>
          <w:tcPr>
            <w:tcW w:w="1560" w:type="dxa"/>
            <w:vMerge/>
            <w:tcBorders>
              <w:left w:val="single" w:sz="4" w:space="0" w:color="auto"/>
              <w:right w:val="single" w:sz="4" w:space="0" w:color="auto"/>
            </w:tcBorders>
          </w:tcPr>
          <w:p w:rsidR="00367071" w:rsidRPr="00F2251D" w:rsidRDefault="00367071" w:rsidP="00367071">
            <w:pPr>
              <w:spacing w:after="0" w:line="240" w:lineRule="auto"/>
              <w:rPr>
                <w:rFonts w:ascii="Times New Roman" w:eastAsia="Times New Roman" w:hAnsi="Times New Roman" w:cs="Times New Roman"/>
                <w:lang w:eastAsia="ru-RU"/>
              </w:rPr>
            </w:pPr>
          </w:p>
        </w:tc>
        <w:tc>
          <w:tcPr>
            <w:tcW w:w="567"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Times New Roman" w:hAnsi="Times New Roman" w:cs="Times New Roman"/>
                <w:lang w:eastAsia="ru-RU"/>
              </w:rPr>
            </w:pPr>
          </w:p>
        </w:tc>
        <w:tc>
          <w:tcPr>
            <w:tcW w:w="567" w:type="dxa"/>
            <w:tcBorders>
              <w:top w:val="single" w:sz="4" w:space="0" w:color="auto"/>
              <w:left w:val="single" w:sz="4" w:space="0" w:color="auto"/>
              <w:bottom w:val="single" w:sz="4" w:space="0" w:color="auto"/>
              <w:right w:val="single" w:sz="4" w:space="0" w:color="auto"/>
            </w:tcBorders>
          </w:tcPr>
          <w:p w:rsidR="00367071" w:rsidRDefault="00367071" w:rsidP="0036707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2551" w:type="dxa"/>
            <w:tcBorders>
              <w:top w:val="single" w:sz="4" w:space="0" w:color="auto"/>
              <w:left w:val="single" w:sz="4" w:space="0" w:color="auto"/>
              <w:bottom w:val="single" w:sz="4" w:space="0" w:color="auto"/>
              <w:right w:val="single" w:sz="4" w:space="0" w:color="auto"/>
            </w:tcBorders>
          </w:tcPr>
          <w:p w:rsidR="00367071" w:rsidRPr="009F7D0C" w:rsidRDefault="00367071" w:rsidP="00367071">
            <w:pPr>
              <w:autoSpaceDE w:val="0"/>
              <w:autoSpaceDN w:val="0"/>
              <w:adjustRightInd w:val="0"/>
              <w:spacing w:after="0" w:line="240" w:lineRule="auto"/>
              <w:jc w:val="center"/>
              <w:outlineLvl w:val="1"/>
              <w:rPr>
                <w:rFonts w:ascii="Times New Roman" w:hAnsi="Times New Roman" w:cs="Times New Roman"/>
                <w:sz w:val="20"/>
                <w:szCs w:val="20"/>
                <w:shd w:val="clear" w:color="auto" w:fill="FFFFFF"/>
              </w:rPr>
            </w:pPr>
            <w:r w:rsidRPr="009F7D0C">
              <w:rPr>
                <w:rFonts w:ascii="Times New Roman" w:hAnsi="Times New Roman" w:cs="Times New Roman"/>
                <w:sz w:val="20"/>
                <w:szCs w:val="20"/>
                <w:shd w:val="clear" w:color="auto" w:fill="FFFFFF"/>
              </w:rPr>
              <w:t>Наличие в лекарственном препарате наркотических средств, психотропных</w:t>
            </w:r>
          </w:p>
          <w:p w:rsidR="00367071" w:rsidRPr="009F7D0C" w:rsidRDefault="00367071" w:rsidP="00367071">
            <w:pPr>
              <w:autoSpaceDE w:val="0"/>
              <w:autoSpaceDN w:val="0"/>
              <w:adjustRightInd w:val="0"/>
              <w:spacing w:after="0" w:line="240" w:lineRule="auto"/>
              <w:jc w:val="center"/>
              <w:outlineLvl w:val="1"/>
              <w:rPr>
                <w:rFonts w:ascii="Times New Roman" w:hAnsi="Times New Roman" w:cs="Times New Roman"/>
                <w:sz w:val="20"/>
                <w:szCs w:val="20"/>
                <w:shd w:val="clear" w:color="auto" w:fill="FFFFFF"/>
              </w:rPr>
            </w:pPr>
            <w:r w:rsidRPr="009F7D0C">
              <w:rPr>
                <w:rFonts w:ascii="Times New Roman" w:hAnsi="Times New Roman" w:cs="Times New Roman"/>
                <w:sz w:val="20"/>
                <w:szCs w:val="20"/>
                <w:shd w:val="clear" w:color="auto" w:fill="FFFFFF"/>
              </w:rPr>
              <w:t xml:space="preserve">веществ и их </w:t>
            </w:r>
            <w:proofErr w:type="spellStart"/>
            <w:r w:rsidRPr="009F7D0C">
              <w:rPr>
                <w:rFonts w:ascii="Times New Roman" w:hAnsi="Times New Roman" w:cs="Times New Roman"/>
                <w:sz w:val="20"/>
                <w:szCs w:val="20"/>
                <w:shd w:val="clear" w:color="auto" w:fill="FFFFFF"/>
              </w:rPr>
              <w:t>прекурсоров</w:t>
            </w:r>
            <w:proofErr w:type="spellEnd"/>
          </w:p>
        </w:tc>
        <w:tc>
          <w:tcPr>
            <w:tcW w:w="5387" w:type="dxa"/>
            <w:tcBorders>
              <w:top w:val="single" w:sz="4" w:space="0" w:color="auto"/>
              <w:left w:val="single" w:sz="4" w:space="0" w:color="auto"/>
              <w:bottom w:val="single" w:sz="4" w:space="0" w:color="auto"/>
              <w:right w:val="single" w:sz="4" w:space="0" w:color="auto"/>
            </w:tcBorders>
          </w:tcPr>
          <w:p w:rsidR="00367071" w:rsidRDefault="00367071" w:rsidP="0036707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нет</w:t>
            </w:r>
          </w:p>
        </w:tc>
        <w:tc>
          <w:tcPr>
            <w:tcW w:w="850"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c>
          <w:tcPr>
            <w:tcW w:w="1134"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r>
      <w:tr w:rsidR="00367071" w:rsidRPr="00F2251D" w:rsidTr="005031F8">
        <w:trPr>
          <w:trHeight w:val="425"/>
          <w:jc w:val="center"/>
        </w:trPr>
        <w:tc>
          <w:tcPr>
            <w:tcW w:w="567" w:type="dxa"/>
            <w:vMerge w:val="restart"/>
            <w:tcBorders>
              <w:left w:val="single" w:sz="4" w:space="0" w:color="auto"/>
              <w:right w:val="single" w:sz="4" w:space="0" w:color="auto"/>
            </w:tcBorders>
          </w:tcPr>
          <w:p w:rsidR="00367071" w:rsidRPr="000B4E1A" w:rsidRDefault="00367071" w:rsidP="00367071">
            <w:pPr>
              <w:spacing w:after="0" w:line="240" w:lineRule="auto"/>
              <w:rPr>
                <w:rFonts w:ascii="Times New Roman" w:eastAsia="Times New Roman" w:hAnsi="Times New Roman" w:cs="Times New Roman"/>
                <w:bCs/>
                <w:i/>
                <w:iCs/>
                <w:lang w:eastAsia="ru-RU"/>
              </w:rPr>
            </w:pPr>
            <w:r>
              <w:rPr>
                <w:rFonts w:ascii="Times New Roman" w:eastAsia="Times New Roman" w:hAnsi="Times New Roman" w:cs="Times New Roman"/>
                <w:bCs/>
                <w:i/>
                <w:iCs/>
                <w:lang w:eastAsia="ru-RU"/>
              </w:rPr>
              <w:t>3</w:t>
            </w:r>
          </w:p>
        </w:tc>
        <w:tc>
          <w:tcPr>
            <w:tcW w:w="2268" w:type="dxa"/>
            <w:vMerge w:val="restart"/>
            <w:tcBorders>
              <w:left w:val="single" w:sz="4" w:space="0" w:color="auto"/>
              <w:right w:val="single" w:sz="4" w:space="0" w:color="auto"/>
            </w:tcBorders>
          </w:tcPr>
          <w:p w:rsidR="00367071" w:rsidRPr="00931E29" w:rsidRDefault="00367071" w:rsidP="00367071">
            <w:pPr>
              <w:spacing w:after="0" w:line="240" w:lineRule="auto"/>
              <w:rPr>
                <w:rFonts w:ascii="Times New Roman" w:eastAsia="Times New Roman" w:hAnsi="Times New Roman" w:cs="Times New Roman"/>
                <w:highlight w:val="yellow"/>
                <w:lang w:eastAsia="ru-RU"/>
              </w:rPr>
            </w:pPr>
            <w:r w:rsidRPr="0088108D">
              <w:rPr>
                <w:rFonts w:ascii="Times New Roman" w:eastAsia="Times New Roman" w:hAnsi="Times New Roman" w:cs="Times New Roman"/>
                <w:lang w:eastAsia="ru-RU"/>
              </w:rPr>
              <w:t>ДЕКСТРОЗА</w:t>
            </w:r>
          </w:p>
        </w:tc>
        <w:tc>
          <w:tcPr>
            <w:tcW w:w="1560" w:type="dxa"/>
            <w:vMerge w:val="restart"/>
            <w:tcBorders>
              <w:left w:val="single" w:sz="4" w:space="0" w:color="auto"/>
              <w:right w:val="single" w:sz="4" w:space="0" w:color="auto"/>
            </w:tcBorders>
          </w:tcPr>
          <w:p w:rsidR="00367071" w:rsidRPr="00931E29" w:rsidRDefault="00367071" w:rsidP="00367071">
            <w:pPr>
              <w:spacing w:after="0" w:line="240" w:lineRule="auto"/>
              <w:rPr>
                <w:rFonts w:ascii="Times New Roman" w:eastAsia="Times New Roman" w:hAnsi="Times New Roman" w:cs="Times New Roman"/>
                <w:highlight w:val="yellow"/>
                <w:lang w:eastAsia="ru-RU"/>
              </w:rPr>
            </w:pPr>
            <w:r w:rsidRPr="0088108D">
              <w:rPr>
                <w:rFonts w:ascii="Times New Roman" w:eastAsia="Times New Roman" w:hAnsi="Times New Roman" w:cs="Times New Roman"/>
                <w:lang w:eastAsia="ru-RU"/>
              </w:rPr>
              <w:t>21.20.10.134-000008-1-00123-0000000000000</w:t>
            </w:r>
          </w:p>
        </w:tc>
        <w:tc>
          <w:tcPr>
            <w:tcW w:w="567" w:type="dxa"/>
            <w:vMerge w:val="restart"/>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да</w:t>
            </w:r>
          </w:p>
        </w:tc>
        <w:tc>
          <w:tcPr>
            <w:tcW w:w="567" w:type="dxa"/>
            <w:tcBorders>
              <w:top w:val="single" w:sz="4" w:space="0" w:color="auto"/>
              <w:left w:val="single" w:sz="4" w:space="0" w:color="auto"/>
              <w:bottom w:val="single" w:sz="4" w:space="0" w:color="auto"/>
              <w:right w:val="single" w:sz="4" w:space="0" w:color="auto"/>
            </w:tcBorders>
          </w:tcPr>
          <w:p w:rsidR="00367071" w:rsidRPr="009F7D0C" w:rsidRDefault="00367071" w:rsidP="0036707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9F7D0C">
              <w:rPr>
                <w:rFonts w:ascii="Times New Roman" w:eastAsia="Times New Roman" w:hAnsi="Times New Roman" w:cs="Times New Roman"/>
                <w:sz w:val="20"/>
                <w:szCs w:val="20"/>
                <w:lang w:eastAsia="ru-RU"/>
              </w:rPr>
              <w:t>1</w:t>
            </w:r>
          </w:p>
        </w:tc>
        <w:tc>
          <w:tcPr>
            <w:tcW w:w="2551" w:type="dxa"/>
            <w:tcBorders>
              <w:top w:val="single" w:sz="4" w:space="0" w:color="auto"/>
              <w:left w:val="single" w:sz="4" w:space="0" w:color="auto"/>
              <w:bottom w:val="single" w:sz="4" w:space="0" w:color="auto"/>
              <w:right w:val="single" w:sz="4" w:space="0" w:color="auto"/>
            </w:tcBorders>
          </w:tcPr>
          <w:p w:rsidR="00367071" w:rsidRPr="009F7D0C" w:rsidRDefault="00367071" w:rsidP="0036707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9F7D0C">
              <w:rPr>
                <w:rFonts w:ascii="Times New Roman" w:eastAsia="Times New Roman" w:hAnsi="Times New Roman" w:cs="Times New Roman"/>
                <w:sz w:val="20"/>
                <w:szCs w:val="20"/>
                <w:lang w:eastAsia="ru-RU"/>
              </w:rPr>
              <w:t>Лекарственная форма</w:t>
            </w:r>
          </w:p>
        </w:tc>
        <w:tc>
          <w:tcPr>
            <w:tcW w:w="5387" w:type="dxa"/>
            <w:tcBorders>
              <w:top w:val="single" w:sz="4" w:space="0" w:color="auto"/>
              <w:left w:val="single" w:sz="4" w:space="0" w:color="auto"/>
              <w:bottom w:val="single" w:sz="4" w:space="0" w:color="auto"/>
              <w:right w:val="single" w:sz="4" w:space="0" w:color="auto"/>
            </w:tcBorders>
          </w:tcPr>
          <w:p w:rsidR="00367071" w:rsidRPr="0088108D" w:rsidRDefault="00367071" w:rsidP="00367071">
            <w:pPr>
              <w:spacing w:after="0" w:line="240" w:lineRule="auto"/>
              <w:jc w:val="center"/>
              <w:rPr>
                <w:rFonts w:ascii="Times New Roman" w:eastAsia="Times New Roman" w:hAnsi="Times New Roman" w:cs="Times New Roman"/>
                <w:lang w:eastAsia="ru-RU"/>
              </w:rPr>
            </w:pPr>
            <w:r w:rsidRPr="0088108D">
              <w:rPr>
                <w:rFonts w:ascii="Times New Roman" w:eastAsia="Times New Roman" w:hAnsi="Times New Roman" w:cs="Times New Roman"/>
                <w:lang w:eastAsia="ru-RU"/>
              </w:rPr>
              <w:t>РАСТВОР ДЛЯ ИНФУЗИЙ</w:t>
            </w:r>
          </w:p>
          <w:p w:rsidR="00367071" w:rsidRPr="00F2251D" w:rsidRDefault="00367071" w:rsidP="00367071">
            <w:pPr>
              <w:spacing w:after="0" w:line="240" w:lineRule="auto"/>
              <w:jc w:val="center"/>
              <w:rPr>
                <w:rFonts w:ascii="Times New Roman" w:eastAsia="Times New Roman" w:hAnsi="Times New Roman" w:cs="Times New Roman"/>
                <w:lang w:eastAsia="ru-RU"/>
              </w:rPr>
            </w:pPr>
            <w:r w:rsidRPr="0088108D">
              <w:rPr>
                <w:rFonts w:ascii="Times New Roman" w:eastAsia="Times New Roman" w:hAnsi="Times New Roman" w:cs="Times New Roman"/>
                <w:lang w:eastAsia="ru-RU"/>
              </w:rPr>
              <w:t>ГРЛС: РАСТВОР ДЛЯ ИНФУЗИЙ</w:t>
            </w:r>
          </w:p>
        </w:tc>
        <w:tc>
          <w:tcPr>
            <w:tcW w:w="850" w:type="dxa"/>
            <w:vMerge w:val="restart"/>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r w:rsidRPr="003A44B5">
              <w:rPr>
                <w:rFonts w:ascii="Times New Roman" w:eastAsia="Calibri" w:hAnsi="Times New Roman" w:cs="Times New Roman"/>
              </w:rPr>
              <w:t>Кубический сантиметр; миллилитр (мл)</w:t>
            </w:r>
          </w:p>
        </w:tc>
        <w:tc>
          <w:tcPr>
            <w:tcW w:w="1134" w:type="dxa"/>
            <w:vMerge w:val="restart"/>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r>
              <w:rPr>
                <w:rFonts w:ascii="Times New Roman" w:eastAsia="Calibri" w:hAnsi="Times New Roman" w:cs="Times New Roman"/>
              </w:rPr>
              <w:t>200</w:t>
            </w:r>
          </w:p>
        </w:tc>
      </w:tr>
      <w:tr w:rsidR="00367071" w:rsidRPr="00F2251D" w:rsidTr="005031F8">
        <w:trPr>
          <w:trHeight w:val="425"/>
          <w:jc w:val="center"/>
        </w:trPr>
        <w:tc>
          <w:tcPr>
            <w:tcW w:w="567" w:type="dxa"/>
            <w:vMerge/>
            <w:tcBorders>
              <w:left w:val="single" w:sz="4" w:space="0" w:color="auto"/>
              <w:right w:val="single" w:sz="4" w:space="0" w:color="auto"/>
            </w:tcBorders>
          </w:tcPr>
          <w:p w:rsidR="00367071" w:rsidRPr="000B4E1A" w:rsidRDefault="00367071" w:rsidP="00367071">
            <w:pPr>
              <w:spacing w:after="0" w:line="240" w:lineRule="auto"/>
              <w:rPr>
                <w:rFonts w:ascii="Times New Roman" w:eastAsia="Times New Roman" w:hAnsi="Times New Roman" w:cs="Times New Roman"/>
                <w:bCs/>
                <w:i/>
                <w:iCs/>
                <w:lang w:eastAsia="ru-RU"/>
              </w:rPr>
            </w:pPr>
          </w:p>
        </w:tc>
        <w:tc>
          <w:tcPr>
            <w:tcW w:w="2268" w:type="dxa"/>
            <w:vMerge/>
            <w:tcBorders>
              <w:left w:val="single" w:sz="4" w:space="0" w:color="auto"/>
              <w:right w:val="single" w:sz="4" w:space="0" w:color="auto"/>
            </w:tcBorders>
          </w:tcPr>
          <w:p w:rsidR="00367071" w:rsidRPr="008547E3" w:rsidRDefault="00367071" w:rsidP="00367071">
            <w:pPr>
              <w:spacing w:after="0" w:line="240" w:lineRule="auto"/>
              <w:rPr>
                <w:rFonts w:ascii="Times New Roman" w:eastAsia="Times New Roman" w:hAnsi="Times New Roman" w:cs="Times New Roman"/>
                <w:lang w:eastAsia="ru-RU"/>
              </w:rPr>
            </w:pPr>
          </w:p>
        </w:tc>
        <w:tc>
          <w:tcPr>
            <w:tcW w:w="1560" w:type="dxa"/>
            <w:vMerge/>
            <w:tcBorders>
              <w:left w:val="single" w:sz="4" w:space="0" w:color="auto"/>
              <w:right w:val="single" w:sz="4" w:space="0" w:color="auto"/>
            </w:tcBorders>
          </w:tcPr>
          <w:p w:rsidR="00367071" w:rsidRPr="00F2251D" w:rsidRDefault="00367071" w:rsidP="00367071">
            <w:pPr>
              <w:spacing w:after="0" w:line="240" w:lineRule="auto"/>
              <w:rPr>
                <w:rFonts w:ascii="Times New Roman" w:eastAsia="Times New Roman" w:hAnsi="Times New Roman" w:cs="Times New Roman"/>
                <w:lang w:eastAsia="ru-RU"/>
              </w:rPr>
            </w:pPr>
          </w:p>
        </w:tc>
        <w:tc>
          <w:tcPr>
            <w:tcW w:w="567"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Times New Roman" w:hAnsi="Times New Roman" w:cs="Times New Roman"/>
                <w:lang w:eastAsia="ru-RU"/>
              </w:rPr>
            </w:pPr>
          </w:p>
        </w:tc>
        <w:tc>
          <w:tcPr>
            <w:tcW w:w="567" w:type="dxa"/>
            <w:tcBorders>
              <w:top w:val="single" w:sz="4" w:space="0" w:color="auto"/>
              <w:left w:val="single" w:sz="4" w:space="0" w:color="auto"/>
              <w:bottom w:val="single" w:sz="4" w:space="0" w:color="auto"/>
              <w:right w:val="single" w:sz="4" w:space="0" w:color="auto"/>
            </w:tcBorders>
          </w:tcPr>
          <w:p w:rsidR="00367071" w:rsidRDefault="00367071" w:rsidP="0036707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9F7D0C">
              <w:rPr>
                <w:rFonts w:ascii="Times New Roman" w:eastAsia="Times New Roman" w:hAnsi="Times New Roman" w:cs="Times New Roman"/>
                <w:sz w:val="20"/>
                <w:szCs w:val="20"/>
                <w:lang w:eastAsia="ru-RU"/>
              </w:rPr>
              <w:t>2</w:t>
            </w:r>
          </w:p>
        </w:tc>
        <w:tc>
          <w:tcPr>
            <w:tcW w:w="2551" w:type="dxa"/>
            <w:tcBorders>
              <w:top w:val="single" w:sz="4" w:space="0" w:color="auto"/>
              <w:left w:val="single" w:sz="4" w:space="0" w:color="auto"/>
              <w:bottom w:val="single" w:sz="4" w:space="0" w:color="auto"/>
              <w:right w:val="single" w:sz="4" w:space="0" w:color="auto"/>
            </w:tcBorders>
          </w:tcPr>
          <w:p w:rsidR="00367071" w:rsidRPr="009F7D0C" w:rsidRDefault="00367071" w:rsidP="00367071">
            <w:pPr>
              <w:autoSpaceDE w:val="0"/>
              <w:autoSpaceDN w:val="0"/>
              <w:adjustRightInd w:val="0"/>
              <w:spacing w:after="0" w:line="240" w:lineRule="auto"/>
              <w:jc w:val="center"/>
              <w:outlineLvl w:val="1"/>
              <w:rPr>
                <w:rFonts w:ascii="Times New Roman" w:hAnsi="Times New Roman" w:cs="Times New Roman"/>
                <w:sz w:val="20"/>
                <w:szCs w:val="20"/>
                <w:shd w:val="clear" w:color="auto" w:fill="FFFFFF"/>
              </w:rPr>
            </w:pPr>
            <w:r w:rsidRPr="009F7D0C">
              <w:rPr>
                <w:rFonts w:ascii="Times New Roman" w:eastAsia="Times New Roman" w:hAnsi="Times New Roman" w:cs="Times New Roman"/>
                <w:sz w:val="20"/>
                <w:szCs w:val="20"/>
                <w:lang w:eastAsia="ru-RU"/>
              </w:rPr>
              <w:t>Дозировка</w:t>
            </w:r>
          </w:p>
        </w:tc>
        <w:tc>
          <w:tcPr>
            <w:tcW w:w="5387" w:type="dxa"/>
            <w:tcBorders>
              <w:top w:val="single" w:sz="4" w:space="0" w:color="auto"/>
              <w:left w:val="single" w:sz="4" w:space="0" w:color="auto"/>
              <w:bottom w:val="single" w:sz="4" w:space="0" w:color="auto"/>
              <w:right w:val="single" w:sz="4" w:space="0" w:color="auto"/>
            </w:tcBorders>
          </w:tcPr>
          <w:p w:rsidR="00367071" w:rsidRPr="0088108D" w:rsidRDefault="00367071" w:rsidP="00367071">
            <w:pPr>
              <w:spacing w:after="0" w:line="240" w:lineRule="auto"/>
              <w:jc w:val="center"/>
              <w:rPr>
                <w:rFonts w:ascii="Times New Roman" w:eastAsia="Times New Roman" w:hAnsi="Times New Roman" w:cs="Times New Roman"/>
                <w:lang w:eastAsia="ru-RU"/>
              </w:rPr>
            </w:pPr>
            <w:r w:rsidRPr="0088108D">
              <w:rPr>
                <w:rFonts w:ascii="Times New Roman" w:eastAsia="Times New Roman" w:hAnsi="Times New Roman" w:cs="Times New Roman"/>
                <w:lang w:eastAsia="ru-RU"/>
              </w:rPr>
              <w:t>50 мг/мл</w:t>
            </w:r>
          </w:p>
          <w:p w:rsidR="00367071" w:rsidRDefault="00367071" w:rsidP="00367071">
            <w:pPr>
              <w:spacing w:after="0" w:line="240" w:lineRule="auto"/>
              <w:jc w:val="center"/>
              <w:rPr>
                <w:rFonts w:ascii="Times New Roman" w:eastAsia="Times New Roman" w:hAnsi="Times New Roman" w:cs="Times New Roman"/>
                <w:lang w:eastAsia="ru-RU"/>
              </w:rPr>
            </w:pPr>
            <w:r w:rsidRPr="0088108D">
              <w:rPr>
                <w:rFonts w:ascii="Times New Roman" w:eastAsia="Times New Roman" w:hAnsi="Times New Roman" w:cs="Times New Roman"/>
                <w:lang w:eastAsia="ru-RU"/>
              </w:rPr>
              <w:t>ГРЛС: 5 %</w:t>
            </w:r>
          </w:p>
        </w:tc>
        <w:tc>
          <w:tcPr>
            <w:tcW w:w="850"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c>
          <w:tcPr>
            <w:tcW w:w="1134"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r>
      <w:tr w:rsidR="00367071" w:rsidRPr="00F2251D" w:rsidTr="005031F8">
        <w:trPr>
          <w:trHeight w:val="425"/>
          <w:jc w:val="center"/>
        </w:trPr>
        <w:tc>
          <w:tcPr>
            <w:tcW w:w="567" w:type="dxa"/>
            <w:vMerge/>
            <w:tcBorders>
              <w:left w:val="single" w:sz="4" w:space="0" w:color="auto"/>
              <w:right w:val="single" w:sz="4" w:space="0" w:color="auto"/>
            </w:tcBorders>
          </w:tcPr>
          <w:p w:rsidR="00367071" w:rsidRPr="000B4E1A" w:rsidRDefault="00367071" w:rsidP="00367071">
            <w:pPr>
              <w:spacing w:after="0" w:line="240" w:lineRule="auto"/>
              <w:rPr>
                <w:rFonts w:ascii="Times New Roman" w:eastAsia="Times New Roman" w:hAnsi="Times New Roman" w:cs="Times New Roman"/>
                <w:bCs/>
                <w:i/>
                <w:iCs/>
                <w:lang w:eastAsia="ru-RU"/>
              </w:rPr>
            </w:pPr>
          </w:p>
        </w:tc>
        <w:tc>
          <w:tcPr>
            <w:tcW w:w="2268" w:type="dxa"/>
            <w:vMerge/>
            <w:tcBorders>
              <w:left w:val="single" w:sz="4" w:space="0" w:color="auto"/>
              <w:right w:val="single" w:sz="4" w:space="0" w:color="auto"/>
            </w:tcBorders>
          </w:tcPr>
          <w:p w:rsidR="00367071" w:rsidRPr="008547E3" w:rsidRDefault="00367071" w:rsidP="00367071">
            <w:pPr>
              <w:spacing w:after="0" w:line="240" w:lineRule="auto"/>
              <w:rPr>
                <w:rFonts w:ascii="Times New Roman" w:eastAsia="Times New Roman" w:hAnsi="Times New Roman" w:cs="Times New Roman"/>
                <w:lang w:eastAsia="ru-RU"/>
              </w:rPr>
            </w:pPr>
          </w:p>
        </w:tc>
        <w:tc>
          <w:tcPr>
            <w:tcW w:w="1560" w:type="dxa"/>
            <w:vMerge/>
            <w:tcBorders>
              <w:left w:val="single" w:sz="4" w:space="0" w:color="auto"/>
              <w:right w:val="single" w:sz="4" w:space="0" w:color="auto"/>
            </w:tcBorders>
          </w:tcPr>
          <w:p w:rsidR="00367071" w:rsidRPr="00F2251D" w:rsidRDefault="00367071" w:rsidP="00367071">
            <w:pPr>
              <w:spacing w:after="0" w:line="240" w:lineRule="auto"/>
              <w:rPr>
                <w:rFonts w:ascii="Times New Roman" w:eastAsia="Times New Roman" w:hAnsi="Times New Roman" w:cs="Times New Roman"/>
                <w:lang w:eastAsia="ru-RU"/>
              </w:rPr>
            </w:pPr>
          </w:p>
        </w:tc>
        <w:tc>
          <w:tcPr>
            <w:tcW w:w="567"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Times New Roman" w:hAnsi="Times New Roman" w:cs="Times New Roman"/>
                <w:lang w:eastAsia="ru-RU"/>
              </w:rPr>
            </w:pPr>
          </w:p>
        </w:tc>
        <w:tc>
          <w:tcPr>
            <w:tcW w:w="567" w:type="dxa"/>
            <w:tcBorders>
              <w:top w:val="single" w:sz="4" w:space="0" w:color="auto"/>
              <w:left w:val="single" w:sz="4" w:space="0" w:color="auto"/>
              <w:bottom w:val="single" w:sz="4" w:space="0" w:color="auto"/>
              <w:right w:val="single" w:sz="4" w:space="0" w:color="auto"/>
            </w:tcBorders>
          </w:tcPr>
          <w:p w:rsidR="00367071" w:rsidRDefault="00367071" w:rsidP="0036707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2551" w:type="dxa"/>
            <w:tcBorders>
              <w:top w:val="single" w:sz="4" w:space="0" w:color="auto"/>
              <w:left w:val="single" w:sz="4" w:space="0" w:color="auto"/>
              <w:bottom w:val="single" w:sz="4" w:space="0" w:color="auto"/>
              <w:right w:val="single" w:sz="4" w:space="0" w:color="auto"/>
            </w:tcBorders>
          </w:tcPr>
          <w:p w:rsidR="00367071" w:rsidRPr="00BB33E3" w:rsidRDefault="00367071" w:rsidP="00367071">
            <w:pPr>
              <w:autoSpaceDE w:val="0"/>
              <w:autoSpaceDN w:val="0"/>
              <w:adjustRightInd w:val="0"/>
              <w:spacing w:after="0" w:line="240" w:lineRule="auto"/>
              <w:jc w:val="center"/>
              <w:outlineLvl w:val="1"/>
              <w:rPr>
                <w:rFonts w:ascii="Times New Roman" w:hAnsi="Times New Roman" w:cs="Times New Roman"/>
                <w:b/>
                <w:sz w:val="20"/>
                <w:szCs w:val="20"/>
                <w:shd w:val="clear" w:color="auto" w:fill="FFFFFF"/>
              </w:rPr>
            </w:pPr>
            <w:r w:rsidRPr="00BB33E3">
              <w:rPr>
                <w:rFonts w:ascii="Times New Roman" w:eastAsia="Times New Roman" w:hAnsi="Times New Roman" w:cs="Times New Roman"/>
                <w:b/>
                <w:sz w:val="20"/>
                <w:szCs w:val="20"/>
                <w:lang w:eastAsia="ru-RU"/>
              </w:rPr>
              <w:t>Объем первичной упаковки*</w:t>
            </w:r>
          </w:p>
        </w:tc>
        <w:tc>
          <w:tcPr>
            <w:tcW w:w="5387" w:type="dxa"/>
            <w:tcBorders>
              <w:top w:val="single" w:sz="4" w:space="0" w:color="auto"/>
              <w:left w:val="single" w:sz="4" w:space="0" w:color="auto"/>
              <w:bottom w:val="single" w:sz="4" w:space="0" w:color="auto"/>
              <w:right w:val="single" w:sz="4" w:space="0" w:color="auto"/>
            </w:tcBorders>
          </w:tcPr>
          <w:p w:rsidR="00367071" w:rsidRPr="00BB33E3" w:rsidRDefault="00367071" w:rsidP="00367071">
            <w:pPr>
              <w:spacing w:after="0" w:line="240" w:lineRule="auto"/>
              <w:jc w:val="center"/>
              <w:rPr>
                <w:rFonts w:ascii="Times New Roman" w:eastAsia="Times New Roman" w:hAnsi="Times New Roman" w:cs="Times New Roman"/>
                <w:b/>
                <w:lang w:eastAsia="ru-RU"/>
              </w:rPr>
            </w:pPr>
            <w:r w:rsidRPr="00BB33E3">
              <w:rPr>
                <w:rFonts w:ascii="Times New Roman" w:eastAsia="Times New Roman" w:hAnsi="Times New Roman" w:cs="Times New Roman"/>
                <w:b/>
                <w:lang w:eastAsia="ru-RU"/>
              </w:rPr>
              <w:t>1</w:t>
            </w:r>
            <w:r w:rsidRPr="00BB33E3">
              <w:rPr>
                <w:rFonts w:ascii="Times New Roman" w:eastAsia="Times New Roman" w:hAnsi="Times New Roman" w:cs="Times New Roman"/>
                <w:b/>
                <w:lang w:eastAsia="ru-RU"/>
              </w:rPr>
              <w:t>00 мл</w:t>
            </w:r>
          </w:p>
        </w:tc>
        <w:tc>
          <w:tcPr>
            <w:tcW w:w="850"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c>
          <w:tcPr>
            <w:tcW w:w="1134"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r>
      <w:tr w:rsidR="00367071" w:rsidRPr="00F2251D" w:rsidTr="005031F8">
        <w:trPr>
          <w:trHeight w:val="425"/>
          <w:jc w:val="center"/>
        </w:trPr>
        <w:tc>
          <w:tcPr>
            <w:tcW w:w="567" w:type="dxa"/>
            <w:vMerge/>
            <w:tcBorders>
              <w:left w:val="single" w:sz="4" w:space="0" w:color="auto"/>
              <w:right w:val="single" w:sz="4" w:space="0" w:color="auto"/>
            </w:tcBorders>
          </w:tcPr>
          <w:p w:rsidR="00367071" w:rsidRPr="000B4E1A" w:rsidRDefault="00367071" w:rsidP="00367071">
            <w:pPr>
              <w:spacing w:after="0" w:line="240" w:lineRule="auto"/>
              <w:rPr>
                <w:rFonts w:ascii="Times New Roman" w:eastAsia="Times New Roman" w:hAnsi="Times New Roman" w:cs="Times New Roman"/>
                <w:bCs/>
                <w:i/>
                <w:iCs/>
                <w:lang w:eastAsia="ru-RU"/>
              </w:rPr>
            </w:pPr>
          </w:p>
        </w:tc>
        <w:tc>
          <w:tcPr>
            <w:tcW w:w="2268" w:type="dxa"/>
            <w:vMerge/>
            <w:tcBorders>
              <w:left w:val="single" w:sz="4" w:space="0" w:color="auto"/>
              <w:right w:val="single" w:sz="4" w:space="0" w:color="auto"/>
            </w:tcBorders>
          </w:tcPr>
          <w:p w:rsidR="00367071" w:rsidRPr="008547E3" w:rsidRDefault="00367071" w:rsidP="00367071">
            <w:pPr>
              <w:spacing w:after="0" w:line="240" w:lineRule="auto"/>
              <w:rPr>
                <w:rFonts w:ascii="Times New Roman" w:eastAsia="Times New Roman" w:hAnsi="Times New Roman" w:cs="Times New Roman"/>
                <w:lang w:eastAsia="ru-RU"/>
              </w:rPr>
            </w:pPr>
          </w:p>
        </w:tc>
        <w:tc>
          <w:tcPr>
            <w:tcW w:w="1560" w:type="dxa"/>
            <w:vMerge/>
            <w:tcBorders>
              <w:left w:val="single" w:sz="4" w:space="0" w:color="auto"/>
              <w:right w:val="single" w:sz="4" w:space="0" w:color="auto"/>
            </w:tcBorders>
          </w:tcPr>
          <w:p w:rsidR="00367071" w:rsidRPr="00F2251D" w:rsidRDefault="00367071" w:rsidP="00367071">
            <w:pPr>
              <w:spacing w:after="0" w:line="240" w:lineRule="auto"/>
              <w:rPr>
                <w:rFonts w:ascii="Times New Roman" w:eastAsia="Times New Roman" w:hAnsi="Times New Roman" w:cs="Times New Roman"/>
                <w:lang w:eastAsia="ru-RU"/>
              </w:rPr>
            </w:pPr>
          </w:p>
        </w:tc>
        <w:tc>
          <w:tcPr>
            <w:tcW w:w="567"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Times New Roman" w:hAnsi="Times New Roman" w:cs="Times New Roman"/>
                <w:lang w:eastAsia="ru-RU"/>
              </w:rPr>
            </w:pPr>
          </w:p>
        </w:tc>
        <w:tc>
          <w:tcPr>
            <w:tcW w:w="567" w:type="dxa"/>
            <w:tcBorders>
              <w:top w:val="single" w:sz="4" w:space="0" w:color="auto"/>
              <w:left w:val="single" w:sz="4" w:space="0" w:color="auto"/>
              <w:bottom w:val="single" w:sz="4" w:space="0" w:color="auto"/>
              <w:right w:val="single" w:sz="4" w:space="0" w:color="auto"/>
            </w:tcBorders>
          </w:tcPr>
          <w:p w:rsidR="00367071" w:rsidRDefault="00367071" w:rsidP="0036707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2551" w:type="dxa"/>
            <w:tcBorders>
              <w:top w:val="single" w:sz="4" w:space="0" w:color="auto"/>
              <w:left w:val="single" w:sz="4" w:space="0" w:color="auto"/>
              <w:bottom w:val="single" w:sz="4" w:space="0" w:color="auto"/>
              <w:right w:val="single" w:sz="4" w:space="0" w:color="auto"/>
            </w:tcBorders>
          </w:tcPr>
          <w:p w:rsidR="00367071" w:rsidRPr="009F7D0C" w:rsidRDefault="00367071" w:rsidP="00367071">
            <w:pPr>
              <w:autoSpaceDE w:val="0"/>
              <w:autoSpaceDN w:val="0"/>
              <w:adjustRightInd w:val="0"/>
              <w:spacing w:after="0" w:line="240" w:lineRule="auto"/>
              <w:jc w:val="center"/>
              <w:outlineLvl w:val="1"/>
              <w:rPr>
                <w:rFonts w:ascii="Times New Roman" w:hAnsi="Times New Roman" w:cs="Times New Roman"/>
                <w:sz w:val="20"/>
                <w:szCs w:val="20"/>
                <w:shd w:val="clear" w:color="auto" w:fill="FFFFFF"/>
              </w:rPr>
            </w:pPr>
            <w:r w:rsidRPr="009F7D0C">
              <w:rPr>
                <w:rFonts w:ascii="Times New Roman" w:hAnsi="Times New Roman" w:cs="Times New Roman"/>
                <w:sz w:val="20"/>
                <w:szCs w:val="20"/>
                <w:shd w:val="clear" w:color="auto" w:fill="FFFFFF"/>
              </w:rPr>
              <w:t>Наличие в лекарственном препарате наркотических средств, психотропных</w:t>
            </w:r>
          </w:p>
          <w:p w:rsidR="00367071" w:rsidRPr="009F7D0C" w:rsidRDefault="00367071" w:rsidP="00367071">
            <w:pPr>
              <w:autoSpaceDE w:val="0"/>
              <w:autoSpaceDN w:val="0"/>
              <w:adjustRightInd w:val="0"/>
              <w:spacing w:after="0" w:line="240" w:lineRule="auto"/>
              <w:jc w:val="center"/>
              <w:outlineLvl w:val="1"/>
              <w:rPr>
                <w:rFonts w:ascii="Times New Roman" w:hAnsi="Times New Roman" w:cs="Times New Roman"/>
                <w:sz w:val="20"/>
                <w:szCs w:val="20"/>
                <w:shd w:val="clear" w:color="auto" w:fill="FFFFFF"/>
              </w:rPr>
            </w:pPr>
            <w:r w:rsidRPr="009F7D0C">
              <w:rPr>
                <w:rFonts w:ascii="Times New Roman" w:hAnsi="Times New Roman" w:cs="Times New Roman"/>
                <w:sz w:val="20"/>
                <w:szCs w:val="20"/>
                <w:shd w:val="clear" w:color="auto" w:fill="FFFFFF"/>
              </w:rPr>
              <w:lastRenderedPageBreak/>
              <w:t xml:space="preserve">веществ и их </w:t>
            </w:r>
            <w:proofErr w:type="spellStart"/>
            <w:r w:rsidRPr="009F7D0C">
              <w:rPr>
                <w:rFonts w:ascii="Times New Roman" w:hAnsi="Times New Roman" w:cs="Times New Roman"/>
                <w:sz w:val="20"/>
                <w:szCs w:val="20"/>
                <w:shd w:val="clear" w:color="auto" w:fill="FFFFFF"/>
              </w:rPr>
              <w:t>прекурсоров</w:t>
            </w:r>
            <w:proofErr w:type="spellEnd"/>
          </w:p>
        </w:tc>
        <w:tc>
          <w:tcPr>
            <w:tcW w:w="5387" w:type="dxa"/>
            <w:tcBorders>
              <w:top w:val="single" w:sz="4" w:space="0" w:color="auto"/>
              <w:left w:val="single" w:sz="4" w:space="0" w:color="auto"/>
              <w:bottom w:val="single" w:sz="4" w:space="0" w:color="auto"/>
              <w:right w:val="single" w:sz="4" w:space="0" w:color="auto"/>
            </w:tcBorders>
          </w:tcPr>
          <w:p w:rsidR="00367071" w:rsidRDefault="00367071" w:rsidP="0036707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нет</w:t>
            </w:r>
          </w:p>
        </w:tc>
        <w:tc>
          <w:tcPr>
            <w:tcW w:w="850"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c>
          <w:tcPr>
            <w:tcW w:w="1134"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r>
      <w:tr w:rsidR="00367071" w:rsidRPr="00F2251D" w:rsidTr="005031F8">
        <w:trPr>
          <w:trHeight w:val="425"/>
          <w:jc w:val="center"/>
        </w:trPr>
        <w:tc>
          <w:tcPr>
            <w:tcW w:w="567" w:type="dxa"/>
            <w:vMerge w:val="restart"/>
            <w:tcBorders>
              <w:left w:val="single" w:sz="4" w:space="0" w:color="auto"/>
              <w:right w:val="single" w:sz="4" w:space="0" w:color="auto"/>
            </w:tcBorders>
          </w:tcPr>
          <w:p w:rsidR="00367071" w:rsidRPr="000B4E1A" w:rsidRDefault="00367071" w:rsidP="00367071">
            <w:pPr>
              <w:spacing w:after="0" w:line="240" w:lineRule="auto"/>
              <w:rPr>
                <w:rFonts w:ascii="Times New Roman" w:eastAsia="Times New Roman" w:hAnsi="Times New Roman" w:cs="Times New Roman"/>
                <w:bCs/>
                <w:i/>
                <w:iCs/>
                <w:lang w:eastAsia="ru-RU"/>
              </w:rPr>
            </w:pPr>
            <w:r>
              <w:rPr>
                <w:rFonts w:ascii="Times New Roman" w:eastAsia="Times New Roman" w:hAnsi="Times New Roman" w:cs="Times New Roman"/>
                <w:bCs/>
                <w:i/>
                <w:iCs/>
                <w:lang w:eastAsia="ru-RU"/>
              </w:rPr>
              <w:t>4</w:t>
            </w:r>
          </w:p>
        </w:tc>
        <w:tc>
          <w:tcPr>
            <w:tcW w:w="2268" w:type="dxa"/>
            <w:vMerge w:val="restart"/>
            <w:tcBorders>
              <w:left w:val="single" w:sz="4" w:space="0" w:color="auto"/>
              <w:right w:val="single" w:sz="4" w:space="0" w:color="auto"/>
            </w:tcBorders>
          </w:tcPr>
          <w:p w:rsidR="00367071" w:rsidRPr="00931E29" w:rsidRDefault="00367071" w:rsidP="00367071">
            <w:pPr>
              <w:spacing w:after="0" w:line="240" w:lineRule="auto"/>
              <w:rPr>
                <w:rFonts w:ascii="Times New Roman" w:eastAsia="Times New Roman" w:hAnsi="Times New Roman" w:cs="Times New Roman"/>
                <w:highlight w:val="yellow"/>
                <w:lang w:eastAsia="ru-RU"/>
              </w:rPr>
            </w:pPr>
            <w:r w:rsidRPr="0088108D">
              <w:rPr>
                <w:rFonts w:ascii="Times New Roman" w:eastAsia="Times New Roman" w:hAnsi="Times New Roman" w:cs="Times New Roman"/>
                <w:lang w:eastAsia="ru-RU"/>
              </w:rPr>
              <w:t>ДЕКСТРОЗА</w:t>
            </w:r>
          </w:p>
        </w:tc>
        <w:tc>
          <w:tcPr>
            <w:tcW w:w="1560" w:type="dxa"/>
            <w:vMerge w:val="restart"/>
            <w:tcBorders>
              <w:left w:val="single" w:sz="4" w:space="0" w:color="auto"/>
              <w:right w:val="single" w:sz="4" w:space="0" w:color="auto"/>
            </w:tcBorders>
          </w:tcPr>
          <w:p w:rsidR="00367071" w:rsidRPr="00931E29" w:rsidRDefault="00367071" w:rsidP="00367071">
            <w:pPr>
              <w:spacing w:after="0" w:line="240" w:lineRule="auto"/>
              <w:rPr>
                <w:rFonts w:ascii="Times New Roman" w:eastAsia="Times New Roman" w:hAnsi="Times New Roman" w:cs="Times New Roman"/>
                <w:highlight w:val="yellow"/>
                <w:lang w:eastAsia="ru-RU"/>
              </w:rPr>
            </w:pPr>
            <w:r w:rsidRPr="00367071">
              <w:rPr>
                <w:rFonts w:ascii="Times New Roman" w:eastAsia="Times New Roman" w:hAnsi="Times New Roman" w:cs="Times New Roman"/>
                <w:lang w:eastAsia="ru-RU"/>
              </w:rPr>
              <w:t>21.20.10.134-000008-1-00017-0000000000000</w:t>
            </w:r>
          </w:p>
        </w:tc>
        <w:tc>
          <w:tcPr>
            <w:tcW w:w="567" w:type="dxa"/>
            <w:vMerge w:val="restart"/>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да</w:t>
            </w:r>
          </w:p>
        </w:tc>
        <w:tc>
          <w:tcPr>
            <w:tcW w:w="567" w:type="dxa"/>
            <w:tcBorders>
              <w:top w:val="single" w:sz="4" w:space="0" w:color="auto"/>
              <w:left w:val="single" w:sz="4" w:space="0" w:color="auto"/>
              <w:bottom w:val="single" w:sz="4" w:space="0" w:color="auto"/>
              <w:right w:val="single" w:sz="4" w:space="0" w:color="auto"/>
            </w:tcBorders>
          </w:tcPr>
          <w:p w:rsidR="00367071" w:rsidRPr="009F7D0C" w:rsidRDefault="00367071" w:rsidP="0036707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9F7D0C">
              <w:rPr>
                <w:rFonts w:ascii="Times New Roman" w:eastAsia="Times New Roman" w:hAnsi="Times New Roman" w:cs="Times New Roman"/>
                <w:sz w:val="20"/>
                <w:szCs w:val="20"/>
                <w:lang w:eastAsia="ru-RU"/>
              </w:rPr>
              <w:t>1</w:t>
            </w:r>
          </w:p>
        </w:tc>
        <w:tc>
          <w:tcPr>
            <w:tcW w:w="2551" w:type="dxa"/>
            <w:tcBorders>
              <w:top w:val="single" w:sz="4" w:space="0" w:color="auto"/>
              <w:left w:val="single" w:sz="4" w:space="0" w:color="auto"/>
              <w:bottom w:val="single" w:sz="4" w:space="0" w:color="auto"/>
              <w:right w:val="single" w:sz="4" w:space="0" w:color="auto"/>
            </w:tcBorders>
          </w:tcPr>
          <w:p w:rsidR="00367071" w:rsidRPr="009F7D0C" w:rsidRDefault="00367071" w:rsidP="0036707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9F7D0C">
              <w:rPr>
                <w:rFonts w:ascii="Times New Roman" w:eastAsia="Times New Roman" w:hAnsi="Times New Roman" w:cs="Times New Roman"/>
                <w:sz w:val="20"/>
                <w:szCs w:val="20"/>
                <w:lang w:eastAsia="ru-RU"/>
              </w:rPr>
              <w:t>Лекарственная форма</w:t>
            </w:r>
          </w:p>
        </w:tc>
        <w:tc>
          <w:tcPr>
            <w:tcW w:w="5387" w:type="dxa"/>
            <w:tcBorders>
              <w:top w:val="single" w:sz="4" w:space="0" w:color="auto"/>
              <w:left w:val="single" w:sz="4" w:space="0" w:color="auto"/>
              <w:bottom w:val="single" w:sz="4" w:space="0" w:color="auto"/>
              <w:right w:val="single" w:sz="4" w:space="0" w:color="auto"/>
            </w:tcBorders>
          </w:tcPr>
          <w:p w:rsidR="00367071" w:rsidRPr="00367071" w:rsidRDefault="00367071" w:rsidP="00367071">
            <w:pPr>
              <w:spacing w:after="0" w:line="240" w:lineRule="auto"/>
              <w:jc w:val="center"/>
              <w:rPr>
                <w:rFonts w:ascii="Times New Roman" w:eastAsia="Times New Roman" w:hAnsi="Times New Roman" w:cs="Times New Roman"/>
                <w:lang w:eastAsia="ru-RU"/>
              </w:rPr>
            </w:pPr>
            <w:r w:rsidRPr="00367071">
              <w:rPr>
                <w:rFonts w:ascii="Times New Roman" w:eastAsia="Times New Roman" w:hAnsi="Times New Roman" w:cs="Times New Roman"/>
                <w:lang w:eastAsia="ru-RU"/>
              </w:rPr>
              <w:t>РАСТВОР ДЛЯ ВНУТРИВЕННОГО ВВЕДЕНИЯ</w:t>
            </w:r>
          </w:p>
          <w:p w:rsidR="00367071" w:rsidRPr="00F2251D" w:rsidRDefault="00367071" w:rsidP="00367071">
            <w:pPr>
              <w:spacing w:after="0" w:line="240" w:lineRule="auto"/>
              <w:jc w:val="center"/>
              <w:rPr>
                <w:rFonts w:ascii="Times New Roman" w:eastAsia="Times New Roman" w:hAnsi="Times New Roman" w:cs="Times New Roman"/>
                <w:lang w:eastAsia="ru-RU"/>
              </w:rPr>
            </w:pPr>
            <w:r w:rsidRPr="00367071">
              <w:rPr>
                <w:rFonts w:ascii="Times New Roman" w:eastAsia="Times New Roman" w:hAnsi="Times New Roman" w:cs="Times New Roman"/>
                <w:lang w:eastAsia="ru-RU"/>
              </w:rPr>
              <w:t>ГРЛС: РАСТВОР ДЛЯ ВНУТРИВЕННОГО ВВЕДЕНИЯ</w:t>
            </w:r>
          </w:p>
        </w:tc>
        <w:tc>
          <w:tcPr>
            <w:tcW w:w="850" w:type="dxa"/>
            <w:vMerge w:val="restart"/>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r w:rsidRPr="003A44B5">
              <w:rPr>
                <w:rFonts w:ascii="Times New Roman" w:eastAsia="Calibri" w:hAnsi="Times New Roman" w:cs="Times New Roman"/>
              </w:rPr>
              <w:t>Кубический сантиметр; миллилитр (мл)</w:t>
            </w:r>
          </w:p>
        </w:tc>
        <w:tc>
          <w:tcPr>
            <w:tcW w:w="1134" w:type="dxa"/>
            <w:vMerge w:val="restart"/>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r>
              <w:rPr>
                <w:rFonts w:ascii="Times New Roman" w:eastAsia="Calibri" w:hAnsi="Times New Roman" w:cs="Times New Roman"/>
              </w:rPr>
              <w:t>7 900</w:t>
            </w:r>
          </w:p>
        </w:tc>
      </w:tr>
      <w:tr w:rsidR="00367071" w:rsidRPr="00F2251D" w:rsidTr="005031F8">
        <w:trPr>
          <w:trHeight w:val="425"/>
          <w:jc w:val="center"/>
        </w:trPr>
        <w:tc>
          <w:tcPr>
            <w:tcW w:w="567" w:type="dxa"/>
            <w:vMerge/>
            <w:tcBorders>
              <w:left w:val="single" w:sz="4" w:space="0" w:color="auto"/>
              <w:right w:val="single" w:sz="4" w:space="0" w:color="auto"/>
            </w:tcBorders>
          </w:tcPr>
          <w:p w:rsidR="00367071" w:rsidRPr="000B4E1A" w:rsidRDefault="00367071" w:rsidP="00367071">
            <w:pPr>
              <w:spacing w:after="0" w:line="240" w:lineRule="auto"/>
              <w:rPr>
                <w:rFonts w:ascii="Times New Roman" w:eastAsia="Times New Roman" w:hAnsi="Times New Roman" w:cs="Times New Roman"/>
                <w:bCs/>
                <w:i/>
                <w:iCs/>
                <w:lang w:eastAsia="ru-RU"/>
              </w:rPr>
            </w:pPr>
          </w:p>
        </w:tc>
        <w:tc>
          <w:tcPr>
            <w:tcW w:w="2268" w:type="dxa"/>
            <w:vMerge/>
            <w:tcBorders>
              <w:left w:val="single" w:sz="4" w:space="0" w:color="auto"/>
              <w:right w:val="single" w:sz="4" w:space="0" w:color="auto"/>
            </w:tcBorders>
          </w:tcPr>
          <w:p w:rsidR="00367071" w:rsidRPr="008547E3" w:rsidRDefault="00367071" w:rsidP="00367071">
            <w:pPr>
              <w:spacing w:after="0" w:line="240" w:lineRule="auto"/>
              <w:rPr>
                <w:rFonts w:ascii="Times New Roman" w:eastAsia="Times New Roman" w:hAnsi="Times New Roman" w:cs="Times New Roman"/>
                <w:lang w:eastAsia="ru-RU"/>
              </w:rPr>
            </w:pPr>
          </w:p>
        </w:tc>
        <w:tc>
          <w:tcPr>
            <w:tcW w:w="1560" w:type="dxa"/>
            <w:vMerge/>
            <w:tcBorders>
              <w:left w:val="single" w:sz="4" w:space="0" w:color="auto"/>
              <w:right w:val="single" w:sz="4" w:space="0" w:color="auto"/>
            </w:tcBorders>
          </w:tcPr>
          <w:p w:rsidR="00367071" w:rsidRPr="00F2251D" w:rsidRDefault="00367071" w:rsidP="00367071">
            <w:pPr>
              <w:spacing w:after="0" w:line="240" w:lineRule="auto"/>
              <w:rPr>
                <w:rFonts w:ascii="Times New Roman" w:eastAsia="Times New Roman" w:hAnsi="Times New Roman" w:cs="Times New Roman"/>
                <w:lang w:eastAsia="ru-RU"/>
              </w:rPr>
            </w:pPr>
          </w:p>
        </w:tc>
        <w:tc>
          <w:tcPr>
            <w:tcW w:w="567"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Times New Roman" w:hAnsi="Times New Roman" w:cs="Times New Roman"/>
                <w:lang w:eastAsia="ru-RU"/>
              </w:rPr>
            </w:pPr>
          </w:p>
        </w:tc>
        <w:tc>
          <w:tcPr>
            <w:tcW w:w="567" w:type="dxa"/>
            <w:tcBorders>
              <w:top w:val="single" w:sz="4" w:space="0" w:color="auto"/>
              <w:left w:val="single" w:sz="4" w:space="0" w:color="auto"/>
              <w:bottom w:val="single" w:sz="4" w:space="0" w:color="auto"/>
              <w:right w:val="single" w:sz="4" w:space="0" w:color="auto"/>
            </w:tcBorders>
          </w:tcPr>
          <w:p w:rsidR="00367071" w:rsidRDefault="00367071" w:rsidP="0036707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9F7D0C">
              <w:rPr>
                <w:rFonts w:ascii="Times New Roman" w:eastAsia="Times New Roman" w:hAnsi="Times New Roman" w:cs="Times New Roman"/>
                <w:sz w:val="20"/>
                <w:szCs w:val="20"/>
                <w:lang w:eastAsia="ru-RU"/>
              </w:rPr>
              <w:t>2</w:t>
            </w:r>
          </w:p>
        </w:tc>
        <w:tc>
          <w:tcPr>
            <w:tcW w:w="2551" w:type="dxa"/>
            <w:tcBorders>
              <w:top w:val="single" w:sz="4" w:space="0" w:color="auto"/>
              <w:left w:val="single" w:sz="4" w:space="0" w:color="auto"/>
              <w:bottom w:val="single" w:sz="4" w:space="0" w:color="auto"/>
              <w:right w:val="single" w:sz="4" w:space="0" w:color="auto"/>
            </w:tcBorders>
          </w:tcPr>
          <w:p w:rsidR="00367071" w:rsidRPr="009F7D0C" w:rsidRDefault="00367071" w:rsidP="00367071">
            <w:pPr>
              <w:autoSpaceDE w:val="0"/>
              <w:autoSpaceDN w:val="0"/>
              <w:adjustRightInd w:val="0"/>
              <w:spacing w:after="0" w:line="240" w:lineRule="auto"/>
              <w:jc w:val="center"/>
              <w:outlineLvl w:val="1"/>
              <w:rPr>
                <w:rFonts w:ascii="Times New Roman" w:hAnsi="Times New Roman" w:cs="Times New Roman"/>
                <w:sz w:val="20"/>
                <w:szCs w:val="20"/>
                <w:shd w:val="clear" w:color="auto" w:fill="FFFFFF"/>
              </w:rPr>
            </w:pPr>
            <w:r w:rsidRPr="009F7D0C">
              <w:rPr>
                <w:rFonts w:ascii="Times New Roman" w:eastAsia="Times New Roman" w:hAnsi="Times New Roman" w:cs="Times New Roman"/>
                <w:sz w:val="20"/>
                <w:szCs w:val="20"/>
                <w:lang w:eastAsia="ru-RU"/>
              </w:rPr>
              <w:t>Дозировка</w:t>
            </w:r>
          </w:p>
        </w:tc>
        <w:tc>
          <w:tcPr>
            <w:tcW w:w="5387" w:type="dxa"/>
            <w:tcBorders>
              <w:top w:val="single" w:sz="4" w:space="0" w:color="auto"/>
              <w:left w:val="single" w:sz="4" w:space="0" w:color="auto"/>
              <w:bottom w:val="single" w:sz="4" w:space="0" w:color="auto"/>
              <w:right w:val="single" w:sz="4" w:space="0" w:color="auto"/>
            </w:tcBorders>
          </w:tcPr>
          <w:p w:rsidR="00367071" w:rsidRPr="00367071" w:rsidRDefault="00367071" w:rsidP="00367071">
            <w:pPr>
              <w:spacing w:after="0" w:line="240" w:lineRule="auto"/>
              <w:jc w:val="center"/>
              <w:rPr>
                <w:rFonts w:ascii="Times New Roman" w:eastAsia="Times New Roman" w:hAnsi="Times New Roman" w:cs="Times New Roman"/>
                <w:lang w:eastAsia="ru-RU"/>
              </w:rPr>
            </w:pPr>
            <w:r w:rsidRPr="00367071">
              <w:rPr>
                <w:rFonts w:ascii="Times New Roman" w:eastAsia="Times New Roman" w:hAnsi="Times New Roman" w:cs="Times New Roman"/>
                <w:lang w:eastAsia="ru-RU"/>
              </w:rPr>
              <w:t>400 мг/мл</w:t>
            </w:r>
          </w:p>
          <w:p w:rsidR="00367071" w:rsidRDefault="00367071" w:rsidP="00367071">
            <w:pPr>
              <w:spacing w:after="0" w:line="240" w:lineRule="auto"/>
              <w:jc w:val="center"/>
              <w:rPr>
                <w:rFonts w:ascii="Times New Roman" w:eastAsia="Times New Roman" w:hAnsi="Times New Roman" w:cs="Times New Roman"/>
                <w:lang w:eastAsia="ru-RU"/>
              </w:rPr>
            </w:pPr>
            <w:r w:rsidRPr="00367071">
              <w:rPr>
                <w:rFonts w:ascii="Times New Roman" w:eastAsia="Times New Roman" w:hAnsi="Times New Roman" w:cs="Times New Roman"/>
                <w:lang w:eastAsia="ru-RU"/>
              </w:rPr>
              <w:t>ГРЛС: 400 мг/мл, 40 %</w:t>
            </w:r>
          </w:p>
        </w:tc>
        <w:tc>
          <w:tcPr>
            <w:tcW w:w="850"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c>
          <w:tcPr>
            <w:tcW w:w="1134"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r>
      <w:tr w:rsidR="00367071" w:rsidRPr="00F2251D" w:rsidTr="005031F8">
        <w:trPr>
          <w:trHeight w:val="425"/>
          <w:jc w:val="center"/>
        </w:trPr>
        <w:tc>
          <w:tcPr>
            <w:tcW w:w="567" w:type="dxa"/>
            <w:vMerge/>
            <w:tcBorders>
              <w:left w:val="single" w:sz="4" w:space="0" w:color="auto"/>
              <w:right w:val="single" w:sz="4" w:space="0" w:color="auto"/>
            </w:tcBorders>
          </w:tcPr>
          <w:p w:rsidR="00367071" w:rsidRPr="000B4E1A" w:rsidRDefault="00367071" w:rsidP="00367071">
            <w:pPr>
              <w:spacing w:after="0" w:line="240" w:lineRule="auto"/>
              <w:rPr>
                <w:rFonts w:ascii="Times New Roman" w:eastAsia="Times New Roman" w:hAnsi="Times New Roman" w:cs="Times New Roman"/>
                <w:bCs/>
                <w:i/>
                <w:iCs/>
                <w:lang w:eastAsia="ru-RU"/>
              </w:rPr>
            </w:pPr>
          </w:p>
        </w:tc>
        <w:tc>
          <w:tcPr>
            <w:tcW w:w="2268" w:type="dxa"/>
            <w:vMerge/>
            <w:tcBorders>
              <w:left w:val="single" w:sz="4" w:space="0" w:color="auto"/>
              <w:right w:val="single" w:sz="4" w:space="0" w:color="auto"/>
            </w:tcBorders>
          </w:tcPr>
          <w:p w:rsidR="00367071" w:rsidRPr="008547E3" w:rsidRDefault="00367071" w:rsidP="00367071">
            <w:pPr>
              <w:spacing w:after="0" w:line="240" w:lineRule="auto"/>
              <w:rPr>
                <w:rFonts w:ascii="Times New Roman" w:eastAsia="Times New Roman" w:hAnsi="Times New Roman" w:cs="Times New Roman"/>
                <w:lang w:eastAsia="ru-RU"/>
              </w:rPr>
            </w:pPr>
          </w:p>
        </w:tc>
        <w:tc>
          <w:tcPr>
            <w:tcW w:w="1560" w:type="dxa"/>
            <w:vMerge/>
            <w:tcBorders>
              <w:left w:val="single" w:sz="4" w:space="0" w:color="auto"/>
              <w:right w:val="single" w:sz="4" w:space="0" w:color="auto"/>
            </w:tcBorders>
          </w:tcPr>
          <w:p w:rsidR="00367071" w:rsidRPr="00F2251D" w:rsidRDefault="00367071" w:rsidP="00367071">
            <w:pPr>
              <w:spacing w:after="0" w:line="240" w:lineRule="auto"/>
              <w:rPr>
                <w:rFonts w:ascii="Times New Roman" w:eastAsia="Times New Roman" w:hAnsi="Times New Roman" w:cs="Times New Roman"/>
                <w:lang w:eastAsia="ru-RU"/>
              </w:rPr>
            </w:pPr>
          </w:p>
        </w:tc>
        <w:tc>
          <w:tcPr>
            <w:tcW w:w="567"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Times New Roman" w:hAnsi="Times New Roman" w:cs="Times New Roman"/>
                <w:lang w:eastAsia="ru-RU"/>
              </w:rPr>
            </w:pPr>
          </w:p>
        </w:tc>
        <w:tc>
          <w:tcPr>
            <w:tcW w:w="567" w:type="dxa"/>
            <w:tcBorders>
              <w:top w:val="single" w:sz="4" w:space="0" w:color="auto"/>
              <w:left w:val="single" w:sz="4" w:space="0" w:color="auto"/>
              <w:bottom w:val="single" w:sz="4" w:space="0" w:color="auto"/>
              <w:right w:val="single" w:sz="4" w:space="0" w:color="auto"/>
            </w:tcBorders>
          </w:tcPr>
          <w:p w:rsidR="00367071" w:rsidRDefault="00367071" w:rsidP="0036707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2551" w:type="dxa"/>
            <w:tcBorders>
              <w:top w:val="single" w:sz="4" w:space="0" w:color="auto"/>
              <w:left w:val="single" w:sz="4" w:space="0" w:color="auto"/>
              <w:bottom w:val="single" w:sz="4" w:space="0" w:color="auto"/>
              <w:right w:val="single" w:sz="4" w:space="0" w:color="auto"/>
            </w:tcBorders>
          </w:tcPr>
          <w:p w:rsidR="00367071" w:rsidRPr="009F7D0C" w:rsidRDefault="00367071" w:rsidP="00367071">
            <w:pPr>
              <w:autoSpaceDE w:val="0"/>
              <w:autoSpaceDN w:val="0"/>
              <w:adjustRightInd w:val="0"/>
              <w:spacing w:after="0" w:line="240" w:lineRule="auto"/>
              <w:jc w:val="center"/>
              <w:outlineLvl w:val="1"/>
              <w:rPr>
                <w:rFonts w:ascii="Times New Roman" w:hAnsi="Times New Roman" w:cs="Times New Roman"/>
                <w:sz w:val="20"/>
                <w:szCs w:val="20"/>
                <w:shd w:val="clear" w:color="auto" w:fill="FFFFFF"/>
              </w:rPr>
            </w:pPr>
            <w:r w:rsidRPr="009F7D0C">
              <w:rPr>
                <w:rFonts w:ascii="Times New Roman" w:hAnsi="Times New Roman" w:cs="Times New Roman"/>
                <w:sz w:val="20"/>
                <w:szCs w:val="20"/>
                <w:shd w:val="clear" w:color="auto" w:fill="FFFFFF"/>
              </w:rPr>
              <w:t>Наличие в лекарственном препарате наркотических средств, психотропных</w:t>
            </w:r>
          </w:p>
          <w:p w:rsidR="00367071" w:rsidRPr="009F7D0C" w:rsidRDefault="00367071" w:rsidP="00367071">
            <w:pPr>
              <w:autoSpaceDE w:val="0"/>
              <w:autoSpaceDN w:val="0"/>
              <w:adjustRightInd w:val="0"/>
              <w:spacing w:after="0" w:line="240" w:lineRule="auto"/>
              <w:jc w:val="center"/>
              <w:outlineLvl w:val="1"/>
              <w:rPr>
                <w:rFonts w:ascii="Times New Roman" w:hAnsi="Times New Roman" w:cs="Times New Roman"/>
                <w:sz w:val="20"/>
                <w:szCs w:val="20"/>
                <w:shd w:val="clear" w:color="auto" w:fill="FFFFFF"/>
              </w:rPr>
            </w:pPr>
            <w:r w:rsidRPr="009F7D0C">
              <w:rPr>
                <w:rFonts w:ascii="Times New Roman" w:hAnsi="Times New Roman" w:cs="Times New Roman"/>
                <w:sz w:val="20"/>
                <w:szCs w:val="20"/>
                <w:shd w:val="clear" w:color="auto" w:fill="FFFFFF"/>
              </w:rPr>
              <w:t xml:space="preserve">веществ и их </w:t>
            </w:r>
            <w:proofErr w:type="spellStart"/>
            <w:r w:rsidRPr="009F7D0C">
              <w:rPr>
                <w:rFonts w:ascii="Times New Roman" w:hAnsi="Times New Roman" w:cs="Times New Roman"/>
                <w:sz w:val="20"/>
                <w:szCs w:val="20"/>
                <w:shd w:val="clear" w:color="auto" w:fill="FFFFFF"/>
              </w:rPr>
              <w:t>прекурсоров</w:t>
            </w:r>
            <w:proofErr w:type="spellEnd"/>
          </w:p>
        </w:tc>
        <w:tc>
          <w:tcPr>
            <w:tcW w:w="5387" w:type="dxa"/>
            <w:tcBorders>
              <w:top w:val="single" w:sz="4" w:space="0" w:color="auto"/>
              <w:left w:val="single" w:sz="4" w:space="0" w:color="auto"/>
              <w:bottom w:val="single" w:sz="4" w:space="0" w:color="auto"/>
              <w:right w:val="single" w:sz="4" w:space="0" w:color="auto"/>
            </w:tcBorders>
          </w:tcPr>
          <w:p w:rsidR="00367071" w:rsidRDefault="00367071" w:rsidP="0036707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нет</w:t>
            </w:r>
          </w:p>
        </w:tc>
        <w:tc>
          <w:tcPr>
            <w:tcW w:w="850"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c>
          <w:tcPr>
            <w:tcW w:w="1134" w:type="dxa"/>
            <w:vMerge/>
            <w:tcBorders>
              <w:left w:val="single" w:sz="4" w:space="0" w:color="auto"/>
              <w:right w:val="single" w:sz="4" w:space="0" w:color="auto"/>
            </w:tcBorders>
          </w:tcPr>
          <w:p w:rsidR="00367071" w:rsidRPr="00F2251D" w:rsidRDefault="00367071" w:rsidP="00367071">
            <w:pPr>
              <w:spacing w:after="0" w:line="240" w:lineRule="auto"/>
              <w:jc w:val="center"/>
              <w:rPr>
                <w:rFonts w:ascii="Times New Roman" w:eastAsia="Calibri" w:hAnsi="Times New Roman" w:cs="Times New Roman"/>
              </w:rPr>
            </w:pPr>
          </w:p>
        </w:tc>
      </w:tr>
    </w:tbl>
    <w:p w:rsidR="00D436C9" w:rsidRDefault="00D436C9" w:rsidP="00525112">
      <w:pPr>
        <w:autoSpaceDE w:val="0"/>
        <w:autoSpaceDN w:val="0"/>
        <w:adjustRightInd w:val="0"/>
        <w:spacing w:after="0" w:line="240" w:lineRule="auto"/>
        <w:rPr>
          <w:rFonts w:ascii="Times New Roman" w:hAnsi="Times New Roman" w:cs="Times New Roman"/>
          <w:b/>
        </w:rPr>
      </w:pPr>
    </w:p>
    <w:p w:rsidR="00D436C9" w:rsidRPr="000B4E1A" w:rsidRDefault="000B4E1A" w:rsidP="00525112">
      <w:pPr>
        <w:autoSpaceDE w:val="0"/>
        <w:autoSpaceDN w:val="0"/>
        <w:adjustRightInd w:val="0"/>
        <w:spacing w:after="0" w:line="240" w:lineRule="auto"/>
        <w:rPr>
          <w:rFonts w:ascii="Times New Roman" w:hAnsi="Times New Roman" w:cs="Times New Roman"/>
          <w:b/>
        </w:rPr>
      </w:pPr>
      <w:r w:rsidRPr="000B4E1A">
        <w:rPr>
          <w:rFonts w:ascii="Times New Roman" w:hAnsi="Times New Roman" w:cs="Times New Roman"/>
          <w:b/>
        </w:rPr>
        <w:t>*- описание объекта закупки сформировано Заказчиком исходя из потребностей Заказчика для максимально эффективного достижения поставленных задач, а также эффективного использования бюджетных средств.</w:t>
      </w:r>
    </w:p>
    <w:p w:rsidR="00D76E85" w:rsidRDefault="00D76E85" w:rsidP="00525112">
      <w:pPr>
        <w:autoSpaceDE w:val="0"/>
        <w:autoSpaceDN w:val="0"/>
        <w:adjustRightInd w:val="0"/>
        <w:spacing w:after="0" w:line="240" w:lineRule="auto"/>
        <w:rPr>
          <w:rFonts w:ascii="Times New Roman" w:hAnsi="Times New Roman" w:cs="Times New Roman"/>
          <w:b/>
        </w:rPr>
      </w:pPr>
    </w:p>
    <w:p w:rsidR="00745C81" w:rsidRPr="00745C81" w:rsidRDefault="00745C81" w:rsidP="00745C81">
      <w:pPr>
        <w:spacing w:after="0"/>
        <w:ind w:firstLine="567"/>
        <w:jc w:val="both"/>
        <w:rPr>
          <w:rFonts w:ascii="Times New Roman" w:eastAsia="Lucida Sans Unicode" w:hAnsi="Times New Roman" w:cs="Times New Roman"/>
          <w:bCs/>
          <w:iCs/>
          <w:kern w:val="1"/>
          <w:sz w:val="24"/>
          <w:szCs w:val="24"/>
        </w:rPr>
      </w:pPr>
      <w:r w:rsidRPr="00745C81">
        <w:rPr>
          <w:rFonts w:ascii="Times New Roman" w:eastAsia="Lucida Sans Unicode" w:hAnsi="Times New Roman" w:cs="Times New Roman"/>
          <w:bCs/>
          <w:iCs/>
          <w:kern w:val="1"/>
          <w:sz w:val="24"/>
          <w:szCs w:val="24"/>
        </w:rPr>
        <w:t>Описание объекта закупки сформировано Заказчиком исходя из потребностей Заказчика для максимально эффективного достижения поставленных задач, а также эффективного использования бюджетных средств.</w:t>
      </w:r>
    </w:p>
    <w:p w:rsidR="00745C81" w:rsidRPr="00745C81" w:rsidRDefault="00745C81" w:rsidP="00745C81">
      <w:pPr>
        <w:spacing w:after="0"/>
        <w:ind w:firstLine="567"/>
        <w:jc w:val="both"/>
        <w:rPr>
          <w:rFonts w:ascii="Times New Roman" w:eastAsia="Lucida Sans Unicode" w:hAnsi="Times New Roman" w:cs="Times New Roman"/>
          <w:bCs/>
          <w:iCs/>
          <w:kern w:val="1"/>
          <w:sz w:val="24"/>
          <w:szCs w:val="24"/>
        </w:rPr>
      </w:pPr>
      <w:r w:rsidRPr="00745C81">
        <w:rPr>
          <w:rFonts w:ascii="Times New Roman" w:eastAsia="Lucida Sans Unicode" w:hAnsi="Times New Roman" w:cs="Times New Roman"/>
          <w:bCs/>
          <w:iCs/>
          <w:kern w:val="1"/>
          <w:sz w:val="24"/>
          <w:szCs w:val="24"/>
        </w:rPr>
        <w:t xml:space="preserve">В соответствии с постановлением Правительства Российской Федерации от 15.11.2017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допускается возможность поставки лекарственного препарата в эквивалентных лекарственных формах, кратной дозировке и двойном количестве, при условии сохранения общего </w:t>
      </w:r>
      <w:proofErr w:type="spellStart"/>
      <w:r w:rsidRPr="00745C81">
        <w:rPr>
          <w:rFonts w:ascii="Times New Roman" w:eastAsia="Lucida Sans Unicode" w:hAnsi="Times New Roman" w:cs="Times New Roman"/>
          <w:bCs/>
          <w:iCs/>
          <w:kern w:val="1"/>
          <w:sz w:val="24"/>
          <w:szCs w:val="24"/>
        </w:rPr>
        <w:t>объема</w:t>
      </w:r>
      <w:proofErr w:type="spellEnd"/>
      <w:r w:rsidRPr="00745C81">
        <w:rPr>
          <w:rFonts w:ascii="Times New Roman" w:eastAsia="Lucida Sans Unicode" w:hAnsi="Times New Roman" w:cs="Times New Roman"/>
          <w:bCs/>
          <w:iCs/>
          <w:kern w:val="1"/>
          <w:sz w:val="24"/>
          <w:szCs w:val="24"/>
        </w:rPr>
        <w:t xml:space="preserve"> действующего вещества, необходимого Заказчику.</w:t>
      </w:r>
    </w:p>
    <w:p w:rsidR="00525112" w:rsidRDefault="00745C81" w:rsidP="00F215D9">
      <w:pPr>
        <w:autoSpaceDE w:val="0"/>
        <w:autoSpaceDN w:val="0"/>
        <w:adjustRightInd w:val="0"/>
        <w:spacing w:after="0" w:line="240" w:lineRule="auto"/>
        <w:ind w:firstLine="567"/>
        <w:rPr>
          <w:rFonts w:ascii="Times New Roman" w:hAnsi="Times New Roman" w:cs="Times New Roman"/>
          <w:b/>
        </w:rPr>
      </w:pPr>
      <w:r w:rsidRPr="00745C81">
        <w:rPr>
          <w:rFonts w:ascii="Times New Roman" w:eastAsia="Lucida Sans Unicode" w:hAnsi="Times New Roman" w:cs="Times New Roman"/>
          <w:bCs/>
          <w:iCs/>
          <w:kern w:val="1"/>
          <w:sz w:val="24"/>
          <w:szCs w:val="24"/>
        </w:rPr>
        <w:t xml:space="preserve">Поставка товара осуществляется в целых упаковках в соответствии с требованиями Федерального закона от 12.04.2010 № 61-ФЗ «Об обращении лекарственных </w:t>
      </w:r>
      <w:proofErr w:type="spellStart"/>
      <w:r w:rsidRPr="00745C81">
        <w:rPr>
          <w:rFonts w:ascii="Times New Roman" w:eastAsia="Lucida Sans Unicode" w:hAnsi="Times New Roman" w:cs="Times New Roman"/>
          <w:bCs/>
          <w:iCs/>
          <w:kern w:val="1"/>
          <w:sz w:val="24"/>
          <w:szCs w:val="24"/>
        </w:rPr>
        <w:t>средств</w:t>
      </w:r>
      <w:proofErr w:type="gramStart"/>
      <w:r w:rsidRPr="00745C81">
        <w:rPr>
          <w:rFonts w:ascii="Times New Roman" w:eastAsia="Lucida Sans Unicode" w:hAnsi="Times New Roman" w:cs="Times New Roman"/>
          <w:bCs/>
          <w:iCs/>
          <w:kern w:val="1"/>
          <w:sz w:val="24"/>
          <w:szCs w:val="24"/>
        </w:rPr>
        <w:t>».При</w:t>
      </w:r>
      <w:proofErr w:type="spellEnd"/>
      <w:proofErr w:type="gramEnd"/>
      <w:r w:rsidRPr="00745C81">
        <w:rPr>
          <w:rFonts w:ascii="Times New Roman" w:eastAsia="Lucida Sans Unicode" w:hAnsi="Times New Roman" w:cs="Times New Roman"/>
          <w:bCs/>
          <w:iCs/>
          <w:kern w:val="1"/>
          <w:sz w:val="24"/>
          <w:szCs w:val="24"/>
        </w:rPr>
        <w:t xml:space="preserve">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указанного в контракте, осуществляется за </w:t>
      </w:r>
      <w:proofErr w:type="spellStart"/>
      <w:r w:rsidRPr="00745C81">
        <w:rPr>
          <w:rFonts w:ascii="Times New Roman" w:eastAsia="Lucida Sans Unicode" w:hAnsi="Times New Roman" w:cs="Times New Roman"/>
          <w:bCs/>
          <w:iCs/>
          <w:kern w:val="1"/>
          <w:sz w:val="24"/>
          <w:szCs w:val="24"/>
        </w:rPr>
        <w:t>счет</w:t>
      </w:r>
      <w:proofErr w:type="spellEnd"/>
      <w:r w:rsidRPr="00745C81">
        <w:rPr>
          <w:rFonts w:ascii="Times New Roman" w:eastAsia="Lucida Sans Unicode" w:hAnsi="Times New Roman" w:cs="Times New Roman"/>
          <w:bCs/>
          <w:iCs/>
          <w:kern w:val="1"/>
          <w:sz w:val="24"/>
          <w:szCs w:val="24"/>
        </w:rPr>
        <w:t xml:space="preserve"> Поставщика</w:t>
      </w:r>
      <w:r w:rsidR="00F215D9">
        <w:rPr>
          <w:rFonts w:ascii="Times New Roman" w:eastAsia="Lucida Sans Unicode" w:hAnsi="Times New Roman" w:cs="Times New Roman"/>
          <w:bCs/>
          <w:iCs/>
          <w:kern w:val="1"/>
          <w:sz w:val="24"/>
          <w:szCs w:val="24"/>
        </w:rPr>
        <w:t>.</w:t>
      </w:r>
    </w:p>
    <w:sectPr w:rsidR="00525112" w:rsidSect="00363F05">
      <w:pgSz w:w="16838" w:h="11906" w:orient="landscape"/>
      <w:pgMar w:top="426"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Roboto">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2349"/>
    <w:multiLevelType w:val="multilevel"/>
    <w:tmpl w:val="D6749D5C"/>
    <w:lvl w:ilvl="0">
      <w:numFmt w:val="decimal"/>
      <w:lvlText w:val="%1"/>
      <w:lvlJc w:val="left"/>
      <w:pPr>
        <w:ind w:left="360" w:hanging="360"/>
      </w:pPr>
      <w:rPr>
        <w:rFonts w:ascii="Roboto" w:eastAsiaTheme="minorHAnsi" w:hAnsi="Roboto" w:cstheme="minorBidi" w:hint="default"/>
        <w:color w:val="334059"/>
        <w:sz w:val="21"/>
      </w:rPr>
    </w:lvl>
    <w:lvl w:ilvl="1">
      <w:start w:val="1"/>
      <w:numFmt w:val="decimal"/>
      <w:lvlText w:val="%1.%2"/>
      <w:lvlJc w:val="left"/>
      <w:pPr>
        <w:ind w:left="360" w:hanging="360"/>
      </w:pPr>
      <w:rPr>
        <w:rFonts w:ascii="Roboto" w:eastAsiaTheme="minorHAnsi" w:hAnsi="Roboto" w:cstheme="minorBidi" w:hint="default"/>
        <w:color w:val="334059"/>
        <w:sz w:val="21"/>
      </w:rPr>
    </w:lvl>
    <w:lvl w:ilvl="2">
      <w:start w:val="1"/>
      <w:numFmt w:val="decimal"/>
      <w:lvlText w:val="%1.%2.%3"/>
      <w:lvlJc w:val="left"/>
      <w:pPr>
        <w:ind w:left="720" w:hanging="720"/>
      </w:pPr>
      <w:rPr>
        <w:rFonts w:ascii="Roboto" w:eastAsiaTheme="minorHAnsi" w:hAnsi="Roboto" w:cstheme="minorBidi" w:hint="default"/>
        <w:color w:val="334059"/>
        <w:sz w:val="21"/>
      </w:rPr>
    </w:lvl>
    <w:lvl w:ilvl="3">
      <w:start w:val="1"/>
      <w:numFmt w:val="decimal"/>
      <w:lvlText w:val="%1.%2.%3.%4"/>
      <w:lvlJc w:val="left"/>
      <w:pPr>
        <w:ind w:left="720" w:hanging="720"/>
      </w:pPr>
      <w:rPr>
        <w:rFonts w:ascii="Roboto" w:eastAsiaTheme="minorHAnsi" w:hAnsi="Roboto" w:cstheme="minorBidi" w:hint="default"/>
        <w:color w:val="334059"/>
        <w:sz w:val="21"/>
      </w:rPr>
    </w:lvl>
    <w:lvl w:ilvl="4">
      <w:start w:val="1"/>
      <w:numFmt w:val="decimalZero"/>
      <w:lvlText w:val="%1.%2.%3.%4.%5"/>
      <w:lvlJc w:val="left"/>
      <w:pPr>
        <w:ind w:left="720" w:hanging="720"/>
      </w:pPr>
      <w:rPr>
        <w:rFonts w:ascii="Roboto" w:eastAsiaTheme="minorHAnsi" w:hAnsi="Roboto" w:cstheme="minorBidi" w:hint="default"/>
        <w:color w:val="334059"/>
        <w:sz w:val="21"/>
      </w:rPr>
    </w:lvl>
    <w:lvl w:ilvl="5">
      <w:start w:val="1"/>
      <w:numFmt w:val="decimal"/>
      <w:lvlText w:val="%1.%2.%3.%4.%5.%6"/>
      <w:lvlJc w:val="left"/>
      <w:pPr>
        <w:ind w:left="1080" w:hanging="1080"/>
      </w:pPr>
      <w:rPr>
        <w:rFonts w:ascii="Roboto" w:eastAsiaTheme="minorHAnsi" w:hAnsi="Roboto" w:cstheme="minorBidi" w:hint="default"/>
        <w:color w:val="334059"/>
        <w:sz w:val="21"/>
      </w:rPr>
    </w:lvl>
    <w:lvl w:ilvl="6">
      <w:start w:val="1"/>
      <w:numFmt w:val="decimalZero"/>
      <w:lvlText w:val="%1.%2.%3.%4.%5.%6.%7"/>
      <w:lvlJc w:val="left"/>
      <w:pPr>
        <w:ind w:left="1080" w:hanging="1080"/>
      </w:pPr>
      <w:rPr>
        <w:rFonts w:ascii="Roboto" w:eastAsiaTheme="minorHAnsi" w:hAnsi="Roboto" w:cstheme="minorBidi" w:hint="default"/>
        <w:color w:val="334059"/>
        <w:sz w:val="21"/>
      </w:rPr>
    </w:lvl>
    <w:lvl w:ilvl="7">
      <w:start w:val="1"/>
      <w:numFmt w:val="decimal"/>
      <w:lvlText w:val="%1.%2.%3.%4.%5.%6.%7.%8"/>
      <w:lvlJc w:val="left"/>
      <w:pPr>
        <w:ind w:left="1440" w:hanging="1440"/>
      </w:pPr>
      <w:rPr>
        <w:rFonts w:ascii="Roboto" w:eastAsiaTheme="minorHAnsi" w:hAnsi="Roboto" w:cstheme="minorBidi" w:hint="default"/>
        <w:color w:val="334059"/>
        <w:sz w:val="21"/>
      </w:rPr>
    </w:lvl>
    <w:lvl w:ilvl="8">
      <w:start w:val="1"/>
      <w:numFmt w:val="decimal"/>
      <w:lvlText w:val="%1.%2.%3.%4.%5.%6.%7.%8.%9"/>
      <w:lvlJc w:val="left"/>
      <w:pPr>
        <w:ind w:left="1440" w:hanging="1440"/>
      </w:pPr>
      <w:rPr>
        <w:rFonts w:ascii="Roboto" w:eastAsiaTheme="minorHAnsi" w:hAnsi="Roboto" w:cstheme="minorBidi" w:hint="default"/>
        <w:color w:val="334059"/>
        <w:sz w:val="21"/>
      </w:rPr>
    </w:lvl>
  </w:abstractNum>
  <w:abstractNum w:abstractNumId="1" w15:restartNumberingAfterBreak="0">
    <w:nsid w:val="05DE48C9"/>
    <w:multiLevelType w:val="multilevel"/>
    <w:tmpl w:val="0419001F"/>
    <w:styleLink w:val="111111"/>
    <w:lvl w:ilvl="0">
      <w:start w:val="1"/>
      <w:numFmt w:val="decimal"/>
      <w:lvlText w:val="%1."/>
      <w:lvlJc w:val="left"/>
      <w:pPr>
        <w:tabs>
          <w:tab w:val="num" w:pos="360"/>
        </w:tabs>
        <w:ind w:left="360" w:hanging="360"/>
      </w:pPr>
    </w:lvl>
    <w:lvl w:ilvl="1">
      <w:start w:val="4"/>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30313CA"/>
    <w:multiLevelType w:val="multilevel"/>
    <w:tmpl w:val="0419001F"/>
    <w:styleLink w:val="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15:restartNumberingAfterBreak="0">
    <w:nsid w:val="164A4A32"/>
    <w:multiLevelType w:val="hybridMultilevel"/>
    <w:tmpl w:val="56F45734"/>
    <w:styleLink w:val="41"/>
    <w:lvl w:ilvl="0" w:tplc="0212CF1E">
      <w:start w:val="1"/>
      <w:numFmt w:val="bullet"/>
      <w:lvlText w:val=""/>
      <w:lvlJc w:val="left"/>
      <w:pPr>
        <w:ind w:left="1305" w:hanging="360"/>
      </w:pPr>
      <w:rPr>
        <w:rFonts w:ascii="Symbol" w:hAnsi="Symbol" w:hint="default"/>
      </w:rPr>
    </w:lvl>
    <w:lvl w:ilvl="1" w:tplc="04190003">
      <w:start w:val="1"/>
      <w:numFmt w:val="bullet"/>
      <w:lvlText w:val="o"/>
      <w:lvlJc w:val="left"/>
      <w:pPr>
        <w:ind w:left="2025" w:hanging="360"/>
      </w:pPr>
      <w:rPr>
        <w:rFonts w:ascii="Courier New" w:hAnsi="Courier New" w:cs="Courier New" w:hint="default"/>
      </w:rPr>
    </w:lvl>
    <w:lvl w:ilvl="2" w:tplc="04190005">
      <w:start w:val="1"/>
      <w:numFmt w:val="bullet"/>
      <w:lvlText w:val=""/>
      <w:lvlJc w:val="left"/>
      <w:pPr>
        <w:ind w:left="2745" w:hanging="360"/>
      </w:pPr>
      <w:rPr>
        <w:rFonts w:ascii="Wingdings" w:hAnsi="Wingdings" w:hint="default"/>
      </w:rPr>
    </w:lvl>
    <w:lvl w:ilvl="3" w:tplc="04190001">
      <w:start w:val="1"/>
      <w:numFmt w:val="bullet"/>
      <w:lvlText w:val=""/>
      <w:lvlJc w:val="left"/>
      <w:pPr>
        <w:ind w:left="3465" w:hanging="360"/>
      </w:pPr>
      <w:rPr>
        <w:rFonts w:ascii="Symbol" w:hAnsi="Symbol" w:hint="default"/>
      </w:rPr>
    </w:lvl>
    <w:lvl w:ilvl="4" w:tplc="04190003">
      <w:start w:val="1"/>
      <w:numFmt w:val="bullet"/>
      <w:lvlText w:val="o"/>
      <w:lvlJc w:val="left"/>
      <w:pPr>
        <w:ind w:left="4185" w:hanging="360"/>
      </w:pPr>
      <w:rPr>
        <w:rFonts w:ascii="Courier New" w:hAnsi="Courier New" w:cs="Courier New" w:hint="default"/>
      </w:rPr>
    </w:lvl>
    <w:lvl w:ilvl="5" w:tplc="04190005">
      <w:start w:val="1"/>
      <w:numFmt w:val="bullet"/>
      <w:lvlText w:val=""/>
      <w:lvlJc w:val="left"/>
      <w:pPr>
        <w:ind w:left="4905" w:hanging="360"/>
      </w:pPr>
      <w:rPr>
        <w:rFonts w:ascii="Wingdings" w:hAnsi="Wingdings" w:hint="default"/>
      </w:rPr>
    </w:lvl>
    <w:lvl w:ilvl="6" w:tplc="04190001">
      <w:start w:val="1"/>
      <w:numFmt w:val="bullet"/>
      <w:lvlText w:val=""/>
      <w:lvlJc w:val="left"/>
      <w:pPr>
        <w:ind w:left="5625" w:hanging="360"/>
      </w:pPr>
      <w:rPr>
        <w:rFonts w:ascii="Symbol" w:hAnsi="Symbol" w:hint="default"/>
      </w:rPr>
    </w:lvl>
    <w:lvl w:ilvl="7" w:tplc="04190003">
      <w:start w:val="1"/>
      <w:numFmt w:val="bullet"/>
      <w:lvlText w:val="o"/>
      <w:lvlJc w:val="left"/>
      <w:pPr>
        <w:ind w:left="6345" w:hanging="360"/>
      </w:pPr>
      <w:rPr>
        <w:rFonts w:ascii="Courier New" w:hAnsi="Courier New" w:cs="Courier New" w:hint="default"/>
      </w:rPr>
    </w:lvl>
    <w:lvl w:ilvl="8" w:tplc="04190005">
      <w:start w:val="1"/>
      <w:numFmt w:val="bullet"/>
      <w:lvlText w:val=""/>
      <w:lvlJc w:val="left"/>
      <w:pPr>
        <w:ind w:left="7065" w:hanging="360"/>
      </w:pPr>
      <w:rPr>
        <w:rFonts w:ascii="Wingdings" w:hAnsi="Wingdings" w:hint="default"/>
      </w:rPr>
    </w:lvl>
  </w:abstractNum>
  <w:abstractNum w:abstractNumId="4" w15:restartNumberingAfterBreak="0">
    <w:nsid w:val="1EDB01C7"/>
    <w:multiLevelType w:val="multilevel"/>
    <w:tmpl w:val="C258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432" w:hanging="432"/>
      </w:pPr>
      <w:rPr>
        <w:b w:val="0"/>
      </w:rPr>
    </w:lvl>
    <w:lvl w:ilvl="2">
      <w:start w:val="1"/>
      <w:numFmt w:val="decimal"/>
      <w:lvlText w:val="%1.%2.%3."/>
      <w:lvlJc w:val="left"/>
      <w:pPr>
        <w:ind w:left="1356"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E832400"/>
    <w:multiLevelType w:val="hybridMultilevel"/>
    <w:tmpl w:val="7DC695B6"/>
    <w:styleLink w:val="1111111"/>
    <w:lvl w:ilvl="0" w:tplc="0212CF1E">
      <w:start w:val="1"/>
      <w:numFmt w:val="bullet"/>
      <w:lvlText w:val=""/>
      <w:lvlJc w:val="left"/>
      <w:pPr>
        <w:ind w:left="1305" w:hanging="360"/>
      </w:pPr>
      <w:rPr>
        <w:rFonts w:ascii="Symbol" w:hAnsi="Symbol" w:hint="default"/>
      </w:rPr>
    </w:lvl>
    <w:lvl w:ilvl="1" w:tplc="04190003">
      <w:start w:val="1"/>
      <w:numFmt w:val="bullet"/>
      <w:lvlText w:val="o"/>
      <w:lvlJc w:val="left"/>
      <w:pPr>
        <w:ind w:left="2025" w:hanging="360"/>
      </w:pPr>
      <w:rPr>
        <w:rFonts w:ascii="Courier New" w:hAnsi="Courier New" w:cs="Courier New" w:hint="default"/>
      </w:rPr>
    </w:lvl>
    <w:lvl w:ilvl="2" w:tplc="04190005">
      <w:start w:val="1"/>
      <w:numFmt w:val="bullet"/>
      <w:lvlText w:val=""/>
      <w:lvlJc w:val="left"/>
      <w:pPr>
        <w:ind w:left="2745" w:hanging="360"/>
      </w:pPr>
      <w:rPr>
        <w:rFonts w:ascii="Wingdings" w:hAnsi="Wingdings" w:hint="default"/>
      </w:rPr>
    </w:lvl>
    <w:lvl w:ilvl="3" w:tplc="04190001">
      <w:start w:val="1"/>
      <w:numFmt w:val="bullet"/>
      <w:lvlText w:val=""/>
      <w:lvlJc w:val="left"/>
      <w:pPr>
        <w:ind w:left="3465" w:hanging="360"/>
      </w:pPr>
      <w:rPr>
        <w:rFonts w:ascii="Symbol" w:hAnsi="Symbol" w:hint="default"/>
      </w:rPr>
    </w:lvl>
    <w:lvl w:ilvl="4" w:tplc="04190003">
      <w:start w:val="1"/>
      <w:numFmt w:val="bullet"/>
      <w:lvlText w:val="o"/>
      <w:lvlJc w:val="left"/>
      <w:pPr>
        <w:ind w:left="4185" w:hanging="360"/>
      </w:pPr>
      <w:rPr>
        <w:rFonts w:ascii="Courier New" w:hAnsi="Courier New" w:cs="Courier New" w:hint="default"/>
      </w:rPr>
    </w:lvl>
    <w:lvl w:ilvl="5" w:tplc="04190005">
      <w:start w:val="1"/>
      <w:numFmt w:val="bullet"/>
      <w:lvlText w:val=""/>
      <w:lvlJc w:val="left"/>
      <w:pPr>
        <w:ind w:left="4905" w:hanging="360"/>
      </w:pPr>
      <w:rPr>
        <w:rFonts w:ascii="Wingdings" w:hAnsi="Wingdings" w:hint="default"/>
      </w:rPr>
    </w:lvl>
    <w:lvl w:ilvl="6" w:tplc="04190001">
      <w:start w:val="1"/>
      <w:numFmt w:val="bullet"/>
      <w:lvlText w:val=""/>
      <w:lvlJc w:val="left"/>
      <w:pPr>
        <w:ind w:left="5625" w:hanging="360"/>
      </w:pPr>
      <w:rPr>
        <w:rFonts w:ascii="Symbol" w:hAnsi="Symbol" w:hint="default"/>
      </w:rPr>
    </w:lvl>
    <w:lvl w:ilvl="7" w:tplc="04190003">
      <w:start w:val="1"/>
      <w:numFmt w:val="bullet"/>
      <w:lvlText w:val="o"/>
      <w:lvlJc w:val="left"/>
      <w:pPr>
        <w:ind w:left="6345" w:hanging="360"/>
      </w:pPr>
      <w:rPr>
        <w:rFonts w:ascii="Courier New" w:hAnsi="Courier New" w:cs="Courier New" w:hint="default"/>
      </w:rPr>
    </w:lvl>
    <w:lvl w:ilvl="8" w:tplc="04190005">
      <w:start w:val="1"/>
      <w:numFmt w:val="bullet"/>
      <w:lvlText w:val=""/>
      <w:lvlJc w:val="left"/>
      <w:pPr>
        <w:ind w:left="7065" w:hanging="360"/>
      </w:pPr>
      <w:rPr>
        <w:rFonts w:ascii="Wingdings" w:hAnsi="Wingdings" w:hint="default"/>
      </w:rPr>
    </w:lvl>
  </w:abstractNum>
  <w:abstractNum w:abstractNumId="7" w15:restartNumberingAfterBreak="0">
    <w:nsid w:val="3194420D"/>
    <w:multiLevelType w:val="multilevel"/>
    <w:tmpl w:val="672C9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0D65C9"/>
    <w:multiLevelType w:val="multilevel"/>
    <w:tmpl w:val="3880D48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7FC78D2"/>
    <w:multiLevelType w:val="multilevel"/>
    <w:tmpl w:val="B5A4F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811AAD"/>
    <w:multiLevelType w:val="multilevel"/>
    <w:tmpl w:val="08A63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15:restartNumberingAfterBreak="0">
    <w:nsid w:val="50A632F1"/>
    <w:multiLevelType w:val="multilevel"/>
    <w:tmpl w:val="2B0E3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8638A0"/>
    <w:multiLevelType w:val="multilevel"/>
    <w:tmpl w:val="28CE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6A1ADF"/>
    <w:multiLevelType w:val="multilevel"/>
    <w:tmpl w:val="42DEC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4879DE"/>
    <w:multiLevelType w:val="multilevel"/>
    <w:tmpl w:val="17F2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1A2419"/>
    <w:multiLevelType w:val="multilevel"/>
    <w:tmpl w:val="F8429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A31DB6"/>
    <w:multiLevelType w:val="multilevel"/>
    <w:tmpl w:val="EE3C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A04CB6"/>
    <w:multiLevelType w:val="multilevel"/>
    <w:tmpl w:val="5BE25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783CF2"/>
    <w:multiLevelType w:val="multilevel"/>
    <w:tmpl w:val="85A8E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
  </w:num>
  <w:num w:numId="3">
    <w:abstractNumId w:val="3"/>
  </w:num>
  <w:num w:numId="4">
    <w:abstractNumId w:val="6"/>
  </w:num>
  <w:num w:numId="5">
    <w:abstractNumId w:val="2"/>
  </w:num>
  <w:num w:numId="6">
    <w:abstractNumId w:val="1"/>
  </w:num>
  <w:num w:numId="7">
    <w:abstractNumId w:val="0"/>
  </w:num>
  <w:num w:numId="8">
    <w:abstractNumId w:val="8"/>
  </w:num>
  <w:num w:numId="9">
    <w:abstractNumId w:val="15"/>
  </w:num>
  <w:num w:numId="10">
    <w:abstractNumId w:val="12"/>
  </w:num>
  <w:num w:numId="11">
    <w:abstractNumId w:val="9"/>
  </w:num>
  <w:num w:numId="12">
    <w:abstractNumId w:val="10"/>
  </w:num>
  <w:num w:numId="13">
    <w:abstractNumId w:val="7"/>
  </w:num>
  <w:num w:numId="14">
    <w:abstractNumId w:val="17"/>
  </w:num>
  <w:num w:numId="15">
    <w:abstractNumId w:val="13"/>
  </w:num>
  <w:num w:numId="16">
    <w:abstractNumId w:val="18"/>
  </w:num>
  <w:num w:numId="17">
    <w:abstractNumId w:val="16"/>
  </w:num>
  <w:num w:numId="18">
    <w:abstractNumId w:val="19"/>
  </w:num>
  <w:num w:numId="19">
    <w:abstractNumId w:val="4"/>
  </w:num>
  <w:num w:numId="20">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6FF"/>
    <w:rsid w:val="0000093D"/>
    <w:rsid w:val="00001335"/>
    <w:rsid w:val="00010899"/>
    <w:rsid w:val="000201F3"/>
    <w:rsid w:val="00020D9C"/>
    <w:rsid w:val="00024002"/>
    <w:rsid w:val="00025A18"/>
    <w:rsid w:val="00026E2A"/>
    <w:rsid w:val="000359F8"/>
    <w:rsid w:val="0003616D"/>
    <w:rsid w:val="000520FE"/>
    <w:rsid w:val="00056748"/>
    <w:rsid w:val="00056D3A"/>
    <w:rsid w:val="0006192B"/>
    <w:rsid w:val="000623D5"/>
    <w:rsid w:val="00062A38"/>
    <w:rsid w:val="000661E2"/>
    <w:rsid w:val="00070454"/>
    <w:rsid w:val="000925B8"/>
    <w:rsid w:val="00094E36"/>
    <w:rsid w:val="000A1368"/>
    <w:rsid w:val="000A1448"/>
    <w:rsid w:val="000B0A8B"/>
    <w:rsid w:val="000B4E1A"/>
    <w:rsid w:val="000C0BE6"/>
    <w:rsid w:val="000D1CFE"/>
    <w:rsid w:val="000D7DDC"/>
    <w:rsid w:val="000E20A5"/>
    <w:rsid w:val="000E3CB2"/>
    <w:rsid w:val="000E4284"/>
    <w:rsid w:val="000E71E6"/>
    <w:rsid w:val="000E7533"/>
    <w:rsid w:val="000F1A33"/>
    <w:rsid w:val="000F5D52"/>
    <w:rsid w:val="000F5ECA"/>
    <w:rsid w:val="001040AC"/>
    <w:rsid w:val="00106811"/>
    <w:rsid w:val="001115B1"/>
    <w:rsid w:val="00114155"/>
    <w:rsid w:val="00122C4E"/>
    <w:rsid w:val="00122F23"/>
    <w:rsid w:val="00127C2F"/>
    <w:rsid w:val="0013129F"/>
    <w:rsid w:val="00141B87"/>
    <w:rsid w:val="00146564"/>
    <w:rsid w:val="00151807"/>
    <w:rsid w:val="00155EEE"/>
    <w:rsid w:val="00161E10"/>
    <w:rsid w:val="00164833"/>
    <w:rsid w:val="001714AA"/>
    <w:rsid w:val="001723BC"/>
    <w:rsid w:val="00172649"/>
    <w:rsid w:val="001A0E07"/>
    <w:rsid w:val="001A15F6"/>
    <w:rsid w:val="001A6273"/>
    <w:rsid w:val="001B03CA"/>
    <w:rsid w:val="001B4C26"/>
    <w:rsid w:val="001C1237"/>
    <w:rsid w:val="001D1E55"/>
    <w:rsid w:val="001D5C40"/>
    <w:rsid w:val="001E66B9"/>
    <w:rsid w:val="001F3006"/>
    <w:rsid w:val="002000CD"/>
    <w:rsid w:val="0020048A"/>
    <w:rsid w:val="0020372E"/>
    <w:rsid w:val="002111F0"/>
    <w:rsid w:val="00212E6C"/>
    <w:rsid w:val="002132D4"/>
    <w:rsid w:val="0021566D"/>
    <w:rsid w:val="002226C4"/>
    <w:rsid w:val="0023024B"/>
    <w:rsid w:val="002336C1"/>
    <w:rsid w:val="00243693"/>
    <w:rsid w:val="00243FA2"/>
    <w:rsid w:val="00254AFB"/>
    <w:rsid w:val="002605F6"/>
    <w:rsid w:val="00262F40"/>
    <w:rsid w:val="00265C7A"/>
    <w:rsid w:val="002733F4"/>
    <w:rsid w:val="00275E07"/>
    <w:rsid w:val="0028415D"/>
    <w:rsid w:val="002937FA"/>
    <w:rsid w:val="00295F08"/>
    <w:rsid w:val="002A5C51"/>
    <w:rsid w:val="002C105E"/>
    <w:rsid w:val="002C3BC2"/>
    <w:rsid w:val="002C49F5"/>
    <w:rsid w:val="002C542A"/>
    <w:rsid w:val="002F050F"/>
    <w:rsid w:val="002F1948"/>
    <w:rsid w:val="002F26A2"/>
    <w:rsid w:val="003027BB"/>
    <w:rsid w:val="00303D53"/>
    <w:rsid w:val="00313973"/>
    <w:rsid w:val="00321EC4"/>
    <w:rsid w:val="003240D3"/>
    <w:rsid w:val="0032799B"/>
    <w:rsid w:val="00330EB3"/>
    <w:rsid w:val="00334ACA"/>
    <w:rsid w:val="00340CD3"/>
    <w:rsid w:val="00341C79"/>
    <w:rsid w:val="0034241B"/>
    <w:rsid w:val="00351810"/>
    <w:rsid w:val="00351E1C"/>
    <w:rsid w:val="00351E33"/>
    <w:rsid w:val="0035344A"/>
    <w:rsid w:val="00353747"/>
    <w:rsid w:val="00362F03"/>
    <w:rsid w:val="003638B1"/>
    <w:rsid w:val="00363F05"/>
    <w:rsid w:val="00367071"/>
    <w:rsid w:val="0036779E"/>
    <w:rsid w:val="003709D4"/>
    <w:rsid w:val="00374471"/>
    <w:rsid w:val="0037464D"/>
    <w:rsid w:val="00376850"/>
    <w:rsid w:val="0038141B"/>
    <w:rsid w:val="00390ABB"/>
    <w:rsid w:val="003926F3"/>
    <w:rsid w:val="00393649"/>
    <w:rsid w:val="003A44B5"/>
    <w:rsid w:val="003A52CC"/>
    <w:rsid w:val="003B388B"/>
    <w:rsid w:val="003C3CD3"/>
    <w:rsid w:val="003C4F36"/>
    <w:rsid w:val="003E1966"/>
    <w:rsid w:val="003E56B6"/>
    <w:rsid w:val="003E66D6"/>
    <w:rsid w:val="003F25A3"/>
    <w:rsid w:val="003F6225"/>
    <w:rsid w:val="00401752"/>
    <w:rsid w:val="00403CC3"/>
    <w:rsid w:val="00406446"/>
    <w:rsid w:val="00426B1C"/>
    <w:rsid w:val="00427EE5"/>
    <w:rsid w:val="00431530"/>
    <w:rsid w:val="00440235"/>
    <w:rsid w:val="00441859"/>
    <w:rsid w:val="0045144E"/>
    <w:rsid w:val="00451D6F"/>
    <w:rsid w:val="00455456"/>
    <w:rsid w:val="00461B43"/>
    <w:rsid w:val="00465D47"/>
    <w:rsid w:val="00471149"/>
    <w:rsid w:val="004916E5"/>
    <w:rsid w:val="004A1207"/>
    <w:rsid w:val="004B1DB2"/>
    <w:rsid w:val="004B3EF9"/>
    <w:rsid w:val="004C7B14"/>
    <w:rsid w:val="004D159D"/>
    <w:rsid w:val="004E10FB"/>
    <w:rsid w:val="004E1AFB"/>
    <w:rsid w:val="004F10C3"/>
    <w:rsid w:val="004F1DDA"/>
    <w:rsid w:val="004F42A8"/>
    <w:rsid w:val="004F6021"/>
    <w:rsid w:val="0050004D"/>
    <w:rsid w:val="005031F8"/>
    <w:rsid w:val="00504EED"/>
    <w:rsid w:val="005068FB"/>
    <w:rsid w:val="00510F68"/>
    <w:rsid w:val="00513C5F"/>
    <w:rsid w:val="00525112"/>
    <w:rsid w:val="0053135B"/>
    <w:rsid w:val="005415AB"/>
    <w:rsid w:val="00542917"/>
    <w:rsid w:val="00547602"/>
    <w:rsid w:val="00550933"/>
    <w:rsid w:val="005605BB"/>
    <w:rsid w:val="0056070E"/>
    <w:rsid w:val="005667DA"/>
    <w:rsid w:val="00571AA7"/>
    <w:rsid w:val="00573E21"/>
    <w:rsid w:val="00580CFC"/>
    <w:rsid w:val="00583353"/>
    <w:rsid w:val="00583C89"/>
    <w:rsid w:val="00584D8E"/>
    <w:rsid w:val="00593141"/>
    <w:rsid w:val="00595520"/>
    <w:rsid w:val="005A3BCE"/>
    <w:rsid w:val="005A3D8A"/>
    <w:rsid w:val="005A49FB"/>
    <w:rsid w:val="005A53F3"/>
    <w:rsid w:val="005A6A3E"/>
    <w:rsid w:val="005A79C0"/>
    <w:rsid w:val="005B60DD"/>
    <w:rsid w:val="005C0127"/>
    <w:rsid w:val="005D2DB6"/>
    <w:rsid w:val="005D3217"/>
    <w:rsid w:val="005D6C6A"/>
    <w:rsid w:val="005E014F"/>
    <w:rsid w:val="005E5347"/>
    <w:rsid w:val="005F121A"/>
    <w:rsid w:val="005F3B7D"/>
    <w:rsid w:val="005F5312"/>
    <w:rsid w:val="00603629"/>
    <w:rsid w:val="0061237F"/>
    <w:rsid w:val="00616B0E"/>
    <w:rsid w:val="00622F5E"/>
    <w:rsid w:val="00631702"/>
    <w:rsid w:val="00635A5C"/>
    <w:rsid w:val="006427D6"/>
    <w:rsid w:val="00650089"/>
    <w:rsid w:val="00654E60"/>
    <w:rsid w:val="00660AED"/>
    <w:rsid w:val="0066182C"/>
    <w:rsid w:val="00662BFE"/>
    <w:rsid w:val="00666A2D"/>
    <w:rsid w:val="00667771"/>
    <w:rsid w:val="006753D4"/>
    <w:rsid w:val="00693AA9"/>
    <w:rsid w:val="00697EC3"/>
    <w:rsid w:val="006A46FF"/>
    <w:rsid w:val="006A676E"/>
    <w:rsid w:val="006A6777"/>
    <w:rsid w:val="006B09AF"/>
    <w:rsid w:val="006B4DAD"/>
    <w:rsid w:val="006C1324"/>
    <w:rsid w:val="006C7CBC"/>
    <w:rsid w:val="006D014F"/>
    <w:rsid w:val="006D4A25"/>
    <w:rsid w:val="006D504E"/>
    <w:rsid w:val="006D5EDC"/>
    <w:rsid w:val="006E11D7"/>
    <w:rsid w:val="006E1F32"/>
    <w:rsid w:val="006E3193"/>
    <w:rsid w:val="006E383F"/>
    <w:rsid w:val="006E7FC3"/>
    <w:rsid w:val="006F2DD6"/>
    <w:rsid w:val="006F50A9"/>
    <w:rsid w:val="00703D05"/>
    <w:rsid w:val="0072159A"/>
    <w:rsid w:val="00726555"/>
    <w:rsid w:val="00727D65"/>
    <w:rsid w:val="00737844"/>
    <w:rsid w:val="00740592"/>
    <w:rsid w:val="00740DD8"/>
    <w:rsid w:val="007417E7"/>
    <w:rsid w:val="00745C81"/>
    <w:rsid w:val="00745F47"/>
    <w:rsid w:val="00774ABB"/>
    <w:rsid w:val="00774ACF"/>
    <w:rsid w:val="00776AD0"/>
    <w:rsid w:val="00781B8D"/>
    <w:rsid w:val="007A1E72"/>
    <w:rsid w:val="007A214A"/>
    <w:rsid w:val="007A2BF1"/>
    <w:rsid w:val="007B308D"/>
    <w:rsid w:val="007C1C00"/>
    <w:rsid w:val="007C207D"/>
    <w:rsid w:val="007C4316"/>
    <w:rsid w:val="007C6850"/>
    <w:rsid w:val="007D340A"/>
    <w:rsid w:val="007D757A"/>
    <w:rsid w:val="007E0A86"/>
    <w:rsid w:val="007E4848"/>
    <w:rsid w:val="007E6456"/>
    <w:rsid w:val="007F065E"/>
    <w:rsid w:val="007F0B76"/>
    <w:rsid w:val="007F0CAD"/>
    <w:rsid w:val="007F1328"/>
    <w:rsid w:val="007F161E"/>
    <w:rsid w:val="007F58EA"/>
    <w:rsid w:val="00802B50"/>
    <w:rsid w:val="00812B72"/>
    <w:rsid w:val="00816584"/>
    <w:rsid w:val="00831FEF"/>
    <w:rsid w:val="00837660"/>
    <w:rsid w:val="008420B9"/>
    <w:rsid w:val="00842D2C"/>
    <w:rsid w:val="00846454"/>
    <w:rsid w:val="008474BE"/>
    <w:rsid w:val="00847C8C"/>
    <w:rsid w:val="008500DE"/>
    <w:rsid w:val="0085066D"/>
    <w:rsid w:val="008547E3"/>
    <w:rsid w:val="00863BA8"/>
    <w:rsid w:val="00864F18"/>
    <w:rsid w:val="008670B5"/>
    <w:rsid w:val="00870DE6"/>
    <w:rsid w:val="00871F58"/>
    <w:rsid w:val="0087359B"/>
    <w:rsid w:val="0087643C"/>
    <w:rsid w:val="0088108D"/>
    <w:rsid w:val="0088617D"/>
    <w:rsid w:val="008862F4"/>
    <w:rsid w:val="00890477"/>
    <w:rsid w:val="00892F29"/>
    <w:rsid w:val="008959BE"/>
    <w:rsid w:val="00895D90"/>
    <w:rsid w:val="00897BE2"/>
    <w:rsid w:val="008A2BC5"/>
    <w:rsid w:val="008A52C7"/>
    <w:rsid w:val="008B244A"/>
    <w:rsid w:val="008D435B"/>
    <w:rsid w:val="008E2620"/>
    <w:rsid w:val="008E2719"/>
    <w:rsid w:val="008E5190"/>
    <w:rsid w:val="008F7E7A"/>
    <w:rsid w:val="00902299"/>
    <w:rsid w:val="009024E3"/>
    <w:rsid w:val="00902DFD"/>
    <w:rsid w:val="009031C9"/>
    <w:rsid w:val="00904708"/>
    <w:rsid w:val="009128C4"/>
    <w:rsid w:val="00913F98"/>
    <w:rsid w:val="00914374"/>
    <w:rsid w:val="00917CE6"/>
    <w:rsid w:val="00920C35"/>
    <w:rsid w:val="00920F58"/>
    <w:rsid w:val="00924991"/>
    <w:rsid w:val="0092700C"/>
    <w:rsid w:val="009312BE"/>
    <w:rsid w:val="009317F8"/>
    <w:rsid w:val="00931E29"/>
    <w:rsid w:val="009338D6"/>
    <w:rsid w:val="00936AE3"/>
    <w:rsid w:val="00944314"/>
    <w:rsid w:val="0095061B"/>
    <w:rsid w:val="00951010"/>
    <w:rsid w:val="00955A56"/>
    <w:rsid w:val="00957FD3"/>
    <w:rsid w:val="0096135B"/>
    <w:rsid w:val="00962262"/>
    <w:rsid w:val="00974105"/>
    <w:rsid w:val="009746C2"/>
    <w:rsid w:val="0097559F"/>
    <w:rsid w:val="009757CB"/>
    <w:rsid w:val="0097778D"/>
    <w:rsid w:val="0098108D"/>
    <w:rsid w:val="00981631"/>
    <w:rsid w:val="00983A36"/>
    <w:rsid w:val="00983BBB"/>
    <w:rsid w:val="00984C83"/>
    <w:rsid w:val="00985347"/>
    <w:rsid w:val="00985D3A"/>
    <w:rsid w:val="0099068C"/>
    <w:rsid w:val="00990FA1"/>
    <w:rsid w:val="0099311A"/>
    <w:rsid w:val="00997A5A"/>
    <w:rsid w:val="00997C24"/>
    <w:rsid w:val="009B7EC7"/>
    <w:rsid w:val="009C03B7"/>
    <w:rsid w:val="009C3553"/>
    <w:rsid w:val="009C3906"/>
    <w:rsid w:val="009C79EA"/>
    <w:rsid w:val="009D0DFC"/>
    <w:rsid w:val="009E13D6"/>
    <w:rsid w:val="009E17F9"/>
    <w:rsid w:val="009E49D7"/>
    <w:rsid w:val="009E4F1C"/>
    <w:rsid w:val="009E5967"/>
    <w:rsid w:val="009F09FB"/>
    <w:rsid w:val="009F4987"/>
    <w:rsid w:val="009F77DD"/>
    <w:rsid w:val="00A074E1"/>
    <w:rsid w:val="00A10C2F"/>
    <w:rsid w:val="00A16921"/>
    <w:rsid w:val="00A275DC"/>
    <w:rsid w:val="00A325AC"/>
    <w:rsid w:val="00A3278E"/>
    <w:rsid w:val="00A53217"/>
    <w:rsid w:val="00A706AB"/>
    <w:rsid w:val="00A7377B"/>
    <w:rsid w:val="00A740A5"/>
    <w:rsid w:val="00A74442"/>
    <w:rsid w:val="00A81F2E"/>
    <w:rsid w:val="00A826BC"/>
    <w:rsid w:val="00A83CBF"/>
    <w:rsid w:val="00A840DD"/>
    <w:rsid w:val="00A85EEB"/>
    <w:rsid w:val="00A9213F"/>
    <w:rsid w:val="00A93FAB"/>
    <w:rsid w:val="00A9770F"/>
    <w:rsid w:val="00AA780A"/>
    <w:rsid w:val="00AB2074"/>
    <w:rsid w:val="00AB37E6"/>
    <w:rsid w:val="00AB392E"/>
    <w:rsid w:val="00AB39FA"/>
    <w:rsid w:val="00AB5693"/>
    <w:rsid w:val="00AB61D9"/>
    <w:rsid w:val="00AB747D"/>
    <w:rsid w:val="00AC058C"/>
    <w:rsid w:val="00AC1E61"/>
    <w:rsid w:val="00AC47D2"/>
    <w:rsid w:val="00AC74B5"/>
    <w:rsid w:val="00AD0DCE"/>
    <w:rsid w:val="00AD2C9F"/>
    <w:rsid w:val="00AD2FD1"/>
    <w:rsid w:val="00AD6628"/>
    <w:rsid w:val="00AD67FC"/>
    <w:rsid w:val="00AD78F6"/>
    <w:rsid w:val="00AD7FCC"/>
    <w:rsid w:val="00AE2E7F"/>
    <w:rsid w:val="00AF3765"/>
    <w:rsid w:val="00AF3B07"/>
    <w:rsid w:val="00AF3B12"/>
    <w:rsid w:val="00AF6C4A"/>
    <w:rsid w:val="00B0043E"/>
    <w:rsid w:val="00B0348C"/>
    <w:rsid w:val="00B1102B"/>
    <w:rsid w:val="00B11CC5"/>
    <w:rsid w:val="00B24522"/>
    <w:rsid w:val="00B263ED"/>
    <w:rsid w:val="00B26BE7"/>
    <w:rsid w:val="00B35E9C"/>
    <w:rsid w:val="00B43CDC"/>
    <w:rsid w:val="00B47FF2"/>
    <w:rsid w:val="00B54BCA"/>
    <w:rsid w:val="00B55D7F"/>
    <w:rsid w:val="00B55DC4"/>
    <w:rsid w:val="00B61CB4"/>
    <w:rsid w:val="00B75ECF"/>
    <w:rsid w:val="00B800F2"/>
    <w:rsid w:val="00B80628"/>
    <w:rsid w:val="00B86CCD"/>
    <w:rsid w:val="00B90EC2"/>
    <w:rsid w:val="00B954F2"/>
    <w:rsid w:val="00BA2051"/>
    <w:rsid w:val="00BA5565"/>
    <w:rsid w:val="00BA61C3"/>
    <w:rsid w:val="00BB0C3F"/>
    <w:rsid w:val="00BB269D"/>
    <w:rsid w:val="00BB33E3"/>
    <w:rsid w:val="00BB4061"/>
    <w:rsid w:val="00BB5D90"/>
    <w:rsid w:val="00BC6817"/>
    <w:rsid w:val="00BC700C"/>
    <w:rsid w:val="00BD04F3"/>
    <w:rsid w:val="00BD23EE"/>
    <w:rsid w:val="00BD2737"/>
    <w:rsid w:val="00BE1123"/>
    <w:rsid w:val="00BE1A97"/>
    <w:rsid w:val="00BF0C53"/>
    <w:rsid w:val="00BF2AF4"/>
    <w:rsid w:val="00BF675B"/>
    <w:rsid w:val="00C003D8"/>
    <w:rsid w:val="00C013DC"/>
    <w:rsid w:val="00C01485"/>
    <w:rsid w:val="00C0408C"/>
    <w:rsid w:val="00C0510E"/>
    <w:rsid w:val="00C11134"/>
    <w:rsid w:val="00C1205F"/>
    <w:rsid w:val="00C25529"/>
    <w:rsid w:val="00C25BB6"/>
    <w:rsid w:val="00C34FE7"/>
    <w:rsid w:val="00C40B5A"/>
    <w:rsid w:val="00C41DDE"/>
    <w:rsid w:val="00C42012"/>
    <w:rsid w:val="00C4336C"/>
    <w:rsid w:val="00C47896"/>
    <w:rsid w:val="00C5203B"/>
    <w:rsid w:val="00C55950"/>
    <w:rsid w:val="00C55FAA"/>
    <w:rsid w:val="00C56707"/>
    <w:rsid w:val="00C57487"/>
    <w:rsid w:val="00C64F53"/>
    <w:rsid w:val="00C66797"/>
    <w:rsid w:val="00C70C46"/>
    <w:rsid w:val="00C82D8E"/>
    <w:rsid w:val="00C86C1B"/>
    <w:rsid w:val="00C90DDF"/>
    <w:rsid w:val="00C91EAA"/>
    <w:rsid w:val="00C96A6B"/>
    <w:rsid w:val="00C97F01"/>
    <w:rsid w:val="00CA0051"/>
    <w:rsid w:val="00CA3D04"/>
    <w:rsid w:val="00CA44FB"/>
    <w:rsid w:val="00CB0E1C"/>
    <w:rsid w:val="00CB3DE9"/>
    <w:rsid w:val="00CB4265"/>
    <w:rsid w:val="00CB7B38"/>
    <w:rsid w:val="00CC3464"/>
    <w:rsid w:val="00CE705B"/>
    <w:rsid w:val="00CF2199"/>
    <w:rsid w:val="00D01422"/>
    <w:rsid w:val="00D0332A"/>
    <w:rsid w:val="00D033EC"/>
    <w:rsid w:val="00D04B90"/>
    <w:rsid w:val="00D10324"/>
    <w:rsid w:val="00D114F6"/>
    <w:rsid w:val="00D274BA"/>
    <w:rsid w:val="00D33CFA"/>
    <w:rsid w:val="00D34B3E"/>
    <w:rsid w:val="00D428F3"/>
    <w:rsid w:val="00D435C1"/>
    <w:rsid w:val="00D436C9"/>
    <w:rsid w:val="00D45DB5"/>
    <w:rsid w:val="00D51DA5"/>
    <w:rsid w:val="00D53B7F"/>
    <w:rsid w:val="00D54EF0"/>
    <w:rsid w:val="00D56FE9"/>
    <w:rsid w:val="00D66F64"/>
    <w:rsid w:val="00D7240D"/>
    <w:rsid w:val="00D739A7"/>
    <w:rsid w:val="00D76E85"/>
    <w:rsid w:val="00D847EA"/>
    <w:rsid w:val="00D93980"/>
    <w:rsid w:val="00D93DC3"/>
    <w:rsid w:val="00D94374"/>
    <w:rsid w:val="00D973A6"/>
    <w:rsid w:val="00DA6681"/>
    <w:rsid w:val="00DB2DE9"/>
    <w:rsid w:val="00DB4160"/>
    <w:rsid w:val="00DB7E69"/>
    <w:rsid w:val="00DC6731"/>
    <w:rsid w:val="00DC75EE"/>
    <w:rsid w:val="00DD1800"/>
    <w:rsid w:val="00DD36E7"/>
    <w:rsid w:val="00DE6CD4"/>
    <w:rsid w:val="00DE6E74"/>
    <w:rsid w:val="00DF4980"/>
    <w:rsid w:val="00E07CE1"/>
    <w:rsid w:val="00E13AC5"/>
    <w:rsid w:val="00E17F18"/>
    <w:rsid w:val="00E2119E"/>
    <w:rsid w:val="00E25D01"/>
    <w:rsid w:val="00E31621"/>
    <w:rsid w:val="00E34F75"/>
    <w:rsid w:val="00E37285"/>
    <w:rsid w:val="00E5687A"/>
    <w:rsid w:val="00E6118D"/>
    <w:rsid w:val="00E72C38"/>
    <w:rsid w:val="00E76026"/>
    <w:rsid w:val="00E81E01"/>
    <w:rsid w:val="00E8263C"/>
    <w:rsid w:val="00E82D6C"/>
    <w:rsid w:val="00E84E41"/>
    <w:rsid w:val="00E9052F"/>
    <w:rsid w:val="00E907AF"/>
    <w:rsid w:val="00EB2A45"/>
    <w:rsid w:val="00EB2BD6"/>
    <w:rsid w:val="00EB5EB6"/>
    <w:rsid w:val="00EB71F5"/>
    <w:rsid w:val="00EC06D3"/>
    <w:rsid w:val="00EC2216"/>
    <w:rsid w:val="00EC67DF"/>
    <w:rsid w:val="00EC6F65"/>
    <w:rsid w:val="00ED24D1"/>
    <w:rsid w:val="00ED4D94"/>
    <w:rsid w:val="00EE1859"/>
    <w:rsid w:val="00EE2820"/>
    <w:rsid w:val="00EE3BE6"/>
    <w:rsid w:val="00EE4671"/>
    <w:rsid w:val="00EF2FCE"/>
    <w:rsid w:val="00F03B7E"/>
    <w:rsid w:val="00F06EBD"/>
    <w:rsid w:val="00F0738F"/>
    <w:rsid w:val="00F17E83"/>
    <w:rsid w:val="00F215D9"/>
    <w:rsid w:val="00F21C23"/>
    <w:rsid w:val="00F2251D"/>
    <w:rsid w:val="00F2407A"/>
    <w:rsid w:val="00F26100"/>
    <w:rsid w:val="00F31053"/>
    <w:rsid w:val="00F346BA"/>
    <w:rsid w:val="00F368E2"/>
    <w:rsid w:val="00F4029A"/>
    <w:rsid w:val="00F40E13"/>
    <w:rsid w:val="00F41211"/>
    <w:rsid w:val="00F46B0E"/>
    <w:rsid w:val="00F46F9E"/>
    <w:rsid w:val="00F51C36"/>
    <w:rsid w:val="00F6115F"/>
    <w:rsid w:val="00F67FE0"/>
    <w:rsid w:val="00F73CFA"/>
    <w:rsid w:val="00F804EA"/>
    <w:rsid w:val="00F8252D"/>
    <w:rsid w:val="00F8283E"/>
    <w:rsid w:val="00F84C6E"/>
    <w:rsid w:val="00F87194"/>
    <w:rsid w:val="00F92B4A"/>
    <w:rsid w:val="00FA5ED4"/>
    <w:rsid w:val="00FA7CEC"/>
    <w:rsid w:val="00FB0D63"/>
    <w:rsid w:val="00FC61B7"/>
    <w:rsid w:val="00FD1DC3"/>
    <w:rsid w:val="00FD26A5"/>
    <w:rsid w:val="00FD44AE"/>
    <w:rsid w:val="00FD46C7"/>
    <w:rsid w:val="00FE7BD9"/>
    <w:rsid w:val="00FF42D2"/>
    <w:rsid w:val="00FF5F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85827"/>
  <w15:docId w15:val="{7DD4B168-06F3-4743-BC2A-080C86C49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83C89"/>
  </w:style>
  <w:style w:type="paragraph" w:styleId="1">
    <w:name w:val="heading 1"/>
    <w:basedOn w:val="a0"/>
    <w:next w:val="a0"/>
    <w:link w:val="10"/>
    <w:qFormat/>
    <w:rsid w:val="008F7E7A"/>
    <w:pPr>
      <w:keepNext/>
      <w:spacing w:before="240" w:after="60" w:line="240" w:lineRule="auto"/>
      <w:outlineLvl w:val="0"/>
    </w:pPr>
    <w:rPr>
      <w:rFonts w:ascii="Arial" w:eastAsia="Times New Roman" w:hAnsi="Arial" w:cs="Times New Roman"/>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8F7E7A"/>
    <w:pPr>
      <w:keepNext/>
      <w:spacing w:before="240" w:after="60" w:line="240" w:lineRule="auto"/>
      <w:outlineLvl w:val="1"/>
    </w:pPr>
    <w:rPr>
      <w:rFonts w:ascii="Arial" w:eastAsia="Times New Roman" w:hAnsi="Arial" w:cs="Times New Roman"/>
      <w:b/>
      <w:bCs/>
      <w:i/>
      <w:iCs/>
      <w:sz w:val="28"/>
      <w:szCs w:val="28"/>
    </w:rPr>
  </w:style>
  <w:style w:type="paragraph" w:styleId="3">
    <w:name w:val="heading 3"/>
    <w:aliases w:val="h3,Head 3,l3+toc 3,CT,Sub-section Title,l3"/>
    <w:basedOn w:val="a0"/>
    <w:next w:val="a0"/>
    <w:link w:val="30"/>
    <w:unhideWhenUsed/>
    <w:qFormat/>
    <w:rsid w:val="008F7E7A"/>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40">
    <w:name w:val="heading 4"/>
    <w:aliases w:val="Параграф"/>
    <w:basedOn w:val="a0"/>
    <w:next w:val="a0"/>
    <w:link w:val="42"/>
    <w:qFormat/>
    <w:rsid w:val="008F7E7A"/>
    <w:pPr>
      <w:keepNext/>
      <w:spacing w:after="0" w:line="240" w:lineRule="auto"/>
      <w:jc w:val="center"/>
      <w:outlineLvl w:val="3"/>
    </w:pPr>
    <w:rPr>
      <w:rFonts w:ascii="Times New Roman" w:eastAsia="Times New Roman" w:hAnsi="Times New Roman" w:cs="Times New Roman"/>
      <w:b/>
      <w:bCs/>
      <w:sz w:val="36"/>
      <w:szCs w:val="36"/>
    </w:rPr>
  </w:style>
  <w:style w:type="paragraph" w:styleId="5">
    <w:name w:val="heading 5"/>
    <w:aliases w:val="_Подпункт"/>
    <w:basedOn w:val="a0"/>
    <w:next w:val="a0"/>
    <w:link w:val="50"/>
    <w:qFormat/>
    <w:rsid w:val="008F7E7A"/>
    <w:pPr>
      <w:keepNext/>
      <w:spacing w:after="0" w:line="240" w:lineRule="auto"/>
      <w:jc w:val="center"/>
      <w:outlineLvl w:val="4"/>
    </w:pPr>
    <w:rPr>
      <w:rFonts w:ascii="Times New Roman" w:eastAsia="Times New Roman" w:hAnsi="Times New Roman" w:cs="Times New Roman"/>
      <w:b/>
      <w:bCs/>
      <w:sz w:val="20"/>
      <w:szCs w:val="20"/>
    </w:rPr>
  </w:style>
  <w:style w:type="paragraph" w:styleId="6">
    <w:name w:val="heading 6"/>
    <w:basedOn w:val="a0"/>
    <w:next w:val="a0"/>
    <w:link w:val="60"/>
    <w:qFormat/>
    <w:rsid w:val="008F7E7A"/>
    <w:pPr>
      <w:numPr>
        <w:ilvl w:val="5"/>
        <w:numId w:val="1"/>
      </w:numPr>
      <w:spacing w:before="240" w:after="60" w:line="240" w:lineRule="auto"/>
      <w:jc w:val="both"/>
      <w:outlineLvl w:val="5"/>
    </w:pPr>
    <w:rPr>
      <w:rFonts w:ascii="Times New Roman" w:eastAsia="Times New Roman" w:hAnsi="Times New Roman" w:cs="Times New Roman"/>
      <w:i/>
      <w:iCs/>
    </w:rPr>
  </w:style>
  <w:style w:type="paragraph" w:styleId="7">
    <w:name w:val="heading 7"/>
    <w:basedOn w:val="a0"/>
    <w:next w:val="a0"/>
    <w:link w:val="70"/>
    <w:uiPriority w:val="9"/>
    <w:qFormat/>
    <w:rsid w:val="008F7E7A"/>
    <w:pPr>
      <w:keepNext/>
      <w:keepLines/>
      <w:widowControl w:val="0"/>
      <w:suppressLineNumbers/>
      <w:suppressAutoHyphens/>
      <w:spacing w:after="0" w:line="240" w:lineRule="auto"/>
      <w:outlineLvl w:val="6"/>
    </w:pPr>
    <w:rPr>
      <w:rFonts w:ascii="Times New Roman" w:eastAsia="Times New Roman" w:hAnsi="Times New Roman" w:cs="Times New Roman"/>
      <w:b/>
      <w:bCs/>
      <w:sz w:val="20"/>
      <w:szCs w:val="20"/>
    </w:rPr>
  </w:style>
  <w:style w:type="paragraph" w:styleId="8">
    <w:name w:val="heading 8"/>
    <w:basedOn w:val="a0"/>
    <w:next w:val="a0"/>
    <w:link w:val="80"/>
    <w:qFormat/>
    <w:rsid w:val="008F7E7A"/>
    <w:pPr>
      <w:keepNext/>
      <w:spacing w:after="0" w:line="240" w:lineRule="auto"/>
      <w:ind w:left="-108" w:right="-108"/>
      <w:jc w:val="center"/>
      <w:outlineLvl w:val="7"/>
    </w:pPr>
    <w:rPr>
      <w:rFonts w:ascii="Times New Roman" w:eastAsia="Times New Roman" w:hAnsi="Times New Roman" w:cs="Times New Roman"/>
      <w:b/>
      <w:bCs/>
      <w:sz w:val="20"/>
      <w:szCs w:val="20"/>
    </w:rPr>
  </w:style>
  <w:style w:type="paragraph" w:styleId="9">
    <w:name w:val="heading 9"/>
    <w:basedOn w:val="a0"/>
    <w:next w:val="a0"/>
    <w:link w:val="90"/>
    <w:qFormat/>
    <w:rsid w:val="008F7E7A"/>
    <w:pPr>
      <w:numPr>
        <w:ilvl w:val="8"/>
        <w:numId w:val="1"/>
      </w:numPr>
      <w:spacing w:before="240" w:after="60" w:line="240" w:lineRule="auto"/>
      <w:jc w:val="both"/>
      <w:outlineLvl w:val="8"/>
    </w:pPr>
    <w:rPr>
      <w:rFonts w:ascii="Arial" w:eastAsia="Times New Roman" w:hAnsi="Arial" w:cs="Times New Roman"/>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link w:val="a5"/>
    <w:rsid w:val="00583C89"/>
    <w:pPr>
      <w:spacing w:after="0" w:line="240" w:lineRule="auto"/>
      <w:ind w:left="720" w:firstLine="720"/>
      <w:jc w:val="both"/>
    </w:pPr>
    <w:rPr>
      <w:rFonts w:ascii="Times New Roman" w:eastAsia="Times New Roman" w:hAnsi="Times New Roman" w:cs="Times New Roman"/>
      <w:sz w:val="28"/>
      <w:szCs w:val="20"/>
      <w:lang w:eastAsia="ru-RU"/>
    </w:rPr>
  </w:style>
  <w:style w:type="paragraph" w:customStyle="1" w:styleId="210">
    <w:name w:val="Основной текст 21"/>
    <w:basedOn w:val="a0"/>
    <w:rsid w:val="00D7240D"/>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styleId="a6">
    <w:name w:val="Balloon Text"/>
    <w:basedOn w:val="a0"/>
    <w:link w:val="a7"/>
    <w:unhideWhenUsed/>
    <w:rsid w:val="006E7FC3"/>
    <w:pPr>
      <w:spacing w:after="0" w:line="240" w:lineRule="auto"/>
    </w:pPr>
    <w:rPr>
      <w:rFonts w:ascii="Tahoma" w:hAnsi="Tahoma" w:cs="Tahoma"/>
      <w:sz w:val="16"/>
      <w:szCs w:val="16"/>
    </w:rPr>
  </w:style>
  <w:style w:type="character" w:customStyle="1" w:styleId="a7">
    <w:name w:val="Текст выноски Знак"/>
    <w:basedOn w:val="a1"/>
    <w:link w:val="a6"/>
    <w:rsid w:val="006E7FC3"/>
    <w:rPr>
      <w:rFonts w:ascii="Tahoma" w:hAnsi="Tahoma" w:cs="Tahoma"/>
      <w:sz w:val="16"/>
      <w:szCs w:val="16"/>
    </w:rPr>
  </w:style>
  <w:style w:type="paragraph" w:customStyle="1" w:styleId="ConsPlusNormal">
    <w:name w:val="ConsPlusNormal"/>
    <w:link w:val="ConsPlusNormal0"/>
    <w:qFormat/>
    <w:rsid w:val="0090229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02299"/>
    <w:rPr>
      <w:rFonts w:ascii="Calibri" w:eastAsia="Times New Roman" w:hAnsi="Calibri" w:cs="Calibri"/>
      <w:szCs w:val="20"/>
      <w:lang w:eastAsia="ru-RU"/>
    </w:rPr>
  </w:style>
  <w:style w:type="paragraph" w:styleId="a8">
    <w:name w:val="List Paragraph"/>
    <w:basedOn w:val="a0"/>
    <w:link w:val="a9"/>
    <w:uiPriority w:val="34"/>
    <w:qFormat/>
    <w:rsid w:val="007F1328"/>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blk3">
    <w:name w:val="blk3"/>
    <w:rsid w:val="00F46F9E"/>
    <w:rPr>
      <w:vanish w:val="0"/>
      <w:webHidden w:val="0"/>
      <w:specVanish w:val="0"/>
    </w:rPr>
  </w:style>
  <w:style w:type="paragraph" w:styleId="aa">
    <w:name w:val="No Spacing"/>
    <w:aliases w:val="Максим"/>
    <w:link w:val="ab"/>
    <w:uiPriority w:val="1"/>
    <w:qFormat/>
    <w:rsid w:val="00525112"/>
    <w:pPr>
      <w:spacing w:after="0" w:line="240" w:lineRule="auto"/>
    </w:pPr>
  </w:style>
  <w:style w:type="character" w:styleId="ac">
    <w:name w:val="Hyperlink"/>
    <w:uiPriority w:val="99"/>
    <w:rsid w:val="00525112"/>
    <w:rPr>
      <w:rFonts w:cs="Times New Roman"/>
      <w:color w:val="0000FF"/>
      <w:u w:val="single"/>
    </w:rPr>
  </w:style>
  <w:style w:type="character" w:customStyle="1" w:styleId="ab">
    <w:name w:val="Без интервала Знак"/>
    <w:aliases w:val="Максим Знак"/>
    <w:link w:val="aa"/>
    <w:uiPriority w:val="1"/>
    <w:rsid w:val="00525112"/>
  </w:style>
  <w:style w:type="paragraph" w:customStyle="1" w:styleId="Style7">
    <w:name w:val="Style7"/>
    <w:basedOn w:val="a0"/>
    <w:rsid w:val="00525112"/>
    <w:pPr>
      <w:widowControl w:val="0"/>
      <w:autoSpaceDE w:val="0"/>
      <w:autoSpaceDN w:val="0"/>
      <w:adjustRightInd w:val="0"/>
      <w:spacing w:after="0" w:line="324" w:lineRule="exact"/>
      <w:ind w:firstLine="725"/>
      <w:jc w:val="both"/>
    </w:pPr>
    <w:rPr>
      <w:rFonts w:ascii="Times New Roman" w:eastAsia="Times New Roman" w:hAnsi="Times New Roman" w:cs="Times New Roman"/>
      <w:sz w:val="24"/>
      <w:szCs w:val="24"/>
      <w:lang w:eastAsia="ru-RU"/>
    </w:rPr>
  </w:style>
  <w:style w:type="paragraph" w:styleId="ad">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Основной текст Знак Знак,body text,Заг1,BO,ID,body indent"/>
    <w:basedOn w:val="a0"/>
    <w:link w:val="ae"/>
    <w:rsid w:val="00DF4980"/>
    <w:pPr>
      <w:spacing w:after="0" w:line="240" w:lineRule="auto"/>
      <w:jc w:val="both"/>
    </w:pPr>
    <w:rPr>
      <w:rFonts w:ascii="Times New Roman" w:eastAsia="Times New Roman" w:hAnsi="Times New Roman" w:cs="Times New Roman"/>
      <w:sz w:val="28"/>
      <w:szCs w:val="28"/>
      <w:lang w:eastAsia="ru-RU"/>
    </w:rPr>
  </w:style>
  <w:style w:type="character" w:customStyle="1" w:styleId="ae">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body text Знак,Заг1 Знак"/>
    <w:basedOn w:val="a1"/>
    <w:link w:val="ad"/>
    <w:rsid w:val="00DF4980"/>
    <w:rPr>
      <w:rFonts w:ascii="Times New Roman" w:eastAsia="Times New Roman" w:hAnsi="Times New Roman" w:cs="Times New Roman"/>
      <w:sz w:val="28"/>
      <w:szCs w:val="28"/>
      <w:lang w:eastAsia="ru-RU"/>
    </w:rPr>
  </w:style>
  <w:style w:type="paragraph" w:customStyle="1" w:styleId="ConsPlusTitle">
    <w:name w:val="ConsPlusTitle"/>
    <w:rsid w:val="00AB5693"/>
    <w:pPr>
      <w:widowControl w:val="0"/>
      <w:autoSpaceDE w:val="0"/>
      <w:autoSpaceDN w:val="0"/>
      <w:spacing w:after="0" w:line="240" w:lineRule="auto"/>
    </w:pPr>
    <w:rPr>
      <w:rFonts w:ascii="Calibri" w:eastAsia="Times New Roman" w:hAnsi="Calibri" w:cs="Calibri"/>
      <w:b/>
      <w:szCs w:val="20"/>
      <w:lang w:eastAsia="ru-RU"/>
    </w:rPr>
  </w:style>
  <w:style w:type="character" w:customStyle="1" w:styleId="af">
    <w:name w:val="Заголовок Знак"/>
    <w:aliases w:val="Название Знак Знак Знак"/>
    <w:basedOn w:val="a1"/>
    <w:link w:val="af0"/>
    <w:rsid w:val="00EE3BE6"/>
    <w:rPr>
      <w:rFonts w:asciiTheme="majorHAnsi" w:eastAsiaTheme="majorEastAsia" w:hAnsiTheme="majorHAnsi" w:cstheme="majorBidi"/>
      <w:color w:val="17365D" w:themeColor="text2" w:themeShade="BF"/>
      <w:spacing w:val="5"/>
      <w:kern w:val="28"/>
      <w:sz w:val="52"/>
      <w:szCs w:val="52"/>
      <w:lang w:eastAsia="ru-RU" w:bidi="ru-RU"/>
    </w:rPr>
  </w:style>
  <w:style w:type="character" w:customStyle="1" w:styleId="normaltextrun">
    <w:name w:val="normaltextrun"/>
    <w:basedOn w:val="a1"/>
    <w:rsid w:val="00EE3BE6"/>
  </w:style>
  <w:style w:type="character" w:customStyle="1" w:styleId="eop">
    <w:name w:val="eop"/>
    <w:basedOn w:val="a1"/>
    <w:rsid w:val="00EE3BE6"/>
  </w:style>
  <w:style w:type="character" w:customStyle="1" w:styleId="sectioninfo">
    <w:name w:val="section__info"/>
    <w:basedOn w:val="a1"/>
    <w:rsid w:val="006427D6"/>
  </w:style>
  <w:style w:type="paragraph" w:customStyle="1" w:styleId="11">
    <w:name w:val="Без интервала1"/>
    <w:qFormat/>
    <w:rsid w:val="006427D6"/>
    <w:pPr>
      <w:tabs>
        <w:tab w:val="left" w:pos="708"/>
      </w:tabs>
      <w:suppressAutoHyphens/>
      <w:spacing w:after="0" w:line="240" w:lineRule="auto"/>
    </w:pPr>
    <w:rPr>
      <w:rFonts w:ascii="Calibri" w:eastAsia="Times New Roman" w:hAnsi="Calibri" w:cs="Calibri"/>
      <w:color w:val="00000A"/>
      <w:kern w:val="2"/>
    </w:rPr>
  </w:style>
  <w:style w:type="character" w:customStyle="1" w:styleId="a9">
    <w:name w:val="Абзац списка Знак"/>
    <w:basedOn w:val="a1"/>
    <w:link w:val="a8"/>
    <w:uiPriority w:val="34"/>
    <w:rsid w:val="008F7E7A"/>
    <w:rPr>
      <w:rFonts w:ascii="Courier New" w:eastAsia="Courier New" w:hAnsi="Courier New" w:cs="Courier New"/>
      <w:color w:val="000000"/>
      <w:sz w:val="24"/>
      <w:szCs w:val="24"/>
      <w:lang w:eastAsia="ru-RU" w:bidi="ru-RU"/>
    </w:rPr>
  </w:style>
  <w:style w:type="character" w:customStyle="1" w:styleId="10">
    <w:name w:val="Заголовок 1 Знак"/>
    <w:basedOn w:val="a1"/>
    <w:link w:val="1"/>
    <w:rsid w:val="008F7E7A"/>
    <w:rPr>
      <w:rFonts w:ascii="Arial" w:eastAsia="Times New Roman" w:hAnsi="Arial" w:cs="Times New Roman"/>
      <w:b/>
      <w:bCs/>
      <w:kern w:val="32"/>
      <w:sz w:val="32"/>
      <w:szCs w:val="32"/>
    </w:rPr>
  </w:style>
  <w:style w:type="character" w:customStyle="1" w:styleId="20">
    <w:name w:val="Заголовок 2 Знак"/>
    <w:basedOn w:val="a1"/>
    <w:rsid w:val="008F7E7A"/>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1"/>
    <w:link w:val="3"/>
    <w:rsid w:val="008F7E7A"/>
    <w:rPr>
      <w:rFonts w:asciiTheme="majorHAnsi" w:eastAsiaTheme="majorEastAsia" w:hAnsiTheme="majorHAnsi" w:cstheme="majorBidi"/>
      <w:color w:val="243F60" w:themeColor="accent1" w:themeShade="7F"/>
      <w:sz w:val="24"/>
      <w:szCs w:val="24"/>
    </w:rPr>
  </w:style>
  <w:style w:type="character" w:customStyle="1" w:styleId="42">
    <w:name w:val="Заголовок 4 Знак"/>
    <w:aliases w:val="Параграф Знак"/>
    <w:basedOn w:val="a1"/>
    <w:link w:val="40"/>
    <w:rsid w:val="008F7E7A"/>
    <w:rPr>
      <w:rFonts w:ascii="Times New Roman" w:eastAsia="Times New Roman" w:hAnsi="Times New Roman" w:cs="Times New Roman"/>
      <w:b/>
      <w:bCs/>
      <w:sz w:val="36"/>
      <w:szCs w:val="36"/>
    </w:rPr>
  </w:style>
  <w:style w:type="character" w:customStyle="1" w:styleId="50">
    <w:name w:val="Заголовок 5 Знак"/>
    <w:aliases w:val="_Подпункт Знак"/>
    <w:basedOn w:val="a1"/>
    <w:link w:val="5"/>
    <w:rsid w:val="008F7E7A"/>
    <w:rPr>
      <w:rFonts w:ascii="Times New Roman" w:eastAsia="Times New Roman" w:hAnsi="Times New Roman" w:cs="Times New Roman"/>
      <w:b/>
      <w:bCs/>
      <w:sz w:val="20"/>
      <w:szCs w:val="20"/>
    </w:rPr>
  </w:style>
  <w:style w:type="character" w:customStyle="1" w:styleId="60">
    <w:name w:val="Заголовок 6 Знак"/>
    <w:basedOn w:val="a1"/>
    <w:link w:val="6"/>
    <w:rsid w:val="008F7E7A"/>
    <w:rPr>
      <w:rFonts w:ascii="Times New Roman" w:eastAsia="Times New Roman" w:hAnsi="Times New Roman" w:cs="Times New Roman"/>
      <w:i/>
      <w:iCs/>
    </w:rPr>
  </w:style>
  <w:style w:type="character" w:customStyle="1" w:styleId="70">
    <w:name w:val="Заголовок 7 Знак"/>
    <w:basedOn w:val="a1"/>
    <w:link w:val="7"/>
    <w:uiPriority w:val="9"/>
    <w:rsid w:val="008F7E7A"/>
    <w:rPr>
      <w:rFonts w:ascii="Times New Roman" w:eastAsia="Times New Roman" w:hAnsi="Times New Roman" w:cs="Times New Roman"/>
      <w:b/>
      <w:bCs/>
      <w:sz w:val="20"/>
      <w:szCs w:val="20"/>
    </w:rPr>
  </w:style>
  <w:style w:type="character" w:customStyle="1" w:styleId="80">
    <w:name w:val="Заголовок 8 Знак"/>
    <w:basedOn w:val="a1"/>
    <w:link w:val="8"/>
    <w:rsid w:val="008F7E7A"/>
    <w:rPr>
      <w:rFonts w:ascii="Times New Roman" w:eastAsia="Times New Roman" w:hAnsi="Times New Roman" w:cs="Times New Roman"/>
      <w:b/>
      <w:bCs/>
      <w:sz w:val="20"/>
      <w:szCs w:val="20"/>
    </w:rPr>
  </w:style>
  <w:style w:type="character" w:customStyle="1" w:styleId="90">
    <w:name w:val="Заголовок 9 Знак"/>
    <w:basedOn w:val="a1"/>
    <w:link w:val="9"/>
    <w:rsid w:val="008F7E7A"/>
    <w:rPr>
      <w:rFonts w:ascii="Arial" w:eastAsia="Times New Roman" w:hAnsi="Arial" w:cs="Times New Roman"/>
      <w:b/>
      <w:bCs/>
      <w:i/>
      <w:iCs/>
      <w:sz w:val="18"/>
      <w:szCs w:val="18"/>
    </w:rPr>
  </w:style>
  <w:style w:type="paragraph" w:styleId="af1">
    <w:name w:val="Subtitle"/>
    <w:basedOn w:val="a0"/>
    <w:next w:val="a0"/>
    <w:link w:val="af2"/>
    <w:qFormat/>
    <w:rsid w:val="008F7E7A"/>
    <w:pPr>
      <w:numPr>
        <w:ilvl w:val="1"/>
      </w:numPr>
      <w:spacing w:after="160" w:line="259" w:lineRule="auto"/>
    </w:pPr>
    <w:rPr>
      <w:rFonts w:eastAsiaTheme="minorEastAsia"/>
      <w:color w:val="5A5A5A" w:themeColor="text1" w:themeTint="A5"/>
      <w:spacing w:val="15"/>
    </w:rPr>
  </w:style>
  <w:style w:type="character" w:customStyle="1" w:styleId="af2">
    <w:name w:val="Подзаголовок Знак"/>
    <w:basedOn w:val="a1"/>
    <w:link w:val="af1"/>
    <w:rsid w:val="008F7E7A"/>
    <w:rPr>
      <w:rFonts w:eastAsiaTheme="minorEastAsia"/>
      <w:color w:val="5A5A5A" w:themeColor="text1" w:themeTint="A5"/>
      <w:spacing w:val="15"/>
    </w:rPr>
  </w:style>
  <w:style w:type="paragraph" w:styleId="af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4"/>
    <w:uiPriority w:val="99"/>
    <w:unhideWhenUsed/>
    <w:qFormat/>
    <w:rsid w:val="008F7E7A"/>
    <w:pPr>
      <w:spacing w:after="0" w:line="240" w:lineRule="auto"/>
    </w:pPr>
    <w:rPr>
      <w:sz w:val="20"/>
      <w:szCs w:val="20"/>
    </w:rPr>
  </w:style>
  <w:style w:type="character" w:customStyle="1" w:styleId="af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3"/>
    <w:uiPriority w:val="99"/>
    <w:rsid w:val="008F7E7A"/>
    <w:rPr>
      <w:sz w:val="20"/>
      <w:szCs w:val="20"/>
    </w:rPr>
  </w:style>
  <w:style w:type="character" w:styleId="af5">
    <w:name w:val="footnote reference"/>
    <w:basedOn w:val="a1"/>
    <w:uiPriority w:val="99"/>
    <w:unhideWhenUsed/>
    <w:rsid w:val="008F7E7A"/>
    <w:rPr>
      <w:vertAlign w:val="superscript"/>
    </w:rPr>
  </w:style>
  <w:style w:type="paragraph" w:styleId="af6">
    <w:name w:val="header"/>
    <w:basedOn w:val="a0"/>
    <w:link w:val="af7"/>
    <w:uiPriority w:val="99"/>
    <w:unhideWhenUsed/>
    <w:rsid w:val="008F7E7A"/>
    <w:pPr>
      <w:tabs>
        <w:tab w:val="center" w:pos="4677"/>
        <w:tab w:val="right" w:pos="9355"/>
      </w:tabs>
      <w:spacing w:after="0" w:line="240" w:lineRule="auto"/>
    </w:pPr>
  </w:style>
  <w:style w:type="character" w:customStyle="1" w:styleId="af7">
    <w:name w:val="Верхний колонтитул Знак"/>
    <w:basedOn w:val="a1"/>
    <w:link w:val="af6"/>
    <w:uiPriority w:val="99"/>
    <w:rsid w:val="008F7E7A"/>
  </w:style>
  <w:style w:type="paragraph" w:styleId="af8">
    <w:name w:val="footer"/>
    <w:basedOn w:val="a0"/>
    <w:link w:val="af9"/>
    <w:unhideWhenUsed/>
    <w:rsid w:val="008F7E7A"/>
    <w:pPr>
      <w:tabs>
        <w:tab w:val="center" w:pos="4677"/>
        <w:tab w:val="right" w:pos="9355"/>
      </w:tabs>
      <w:spacing w:after="0" w:line="240" w:lineRule="auto"/>
    </w:pPr>
  </w:style>
  <w:style w:type="character" w:customStyle="1" w:styleId="af9">
    <w:name w:val="Нижний колонтитул Знак"/>
    <w:basedOn w:val="a1"/>
    <w:link w:val="af8"/>
    <w:rsid w:val="008F7E7A"/>
  </w:style>
  <w:style w:type="numbering" w:customStyle="1" w:styleId="12">
    <w:name w:val="Нет списка1"/>
    <w:next w:val="a3"/>
    <w:uiPriority w:val="99"/>
    <w:semiHidden/>
    <w:unhideWhenUsed/>
    <w:rsid w:val="008F7E7A"/>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8F7E7A"/>
    <w:rPr>
      <w:rFonts w:ascii="Arial" w:eastAsia="Times New Roman" w:hAnsi="Arial" w:cs="Times New Roman"/>
      <w:b/>
      <w:bCs/>
      <w:i/>
      <w:iCs/>
      <w:sz w:val="28"/>
      <w:szCs w:val="28"/>
    </w:rPr>
  </w:style>
  <w:style w:type="character" w:customStyle="1" w:styleId="31">
    <w:name w:val="Заголовок 3 Знак1"/>
    <w:aliases w:val="h3 Знак,Head 3 Знак,l3+toc 3 Знак,CT Знак,Sub-section Title Знак,l3 Знак"/>
    <w:locked/>
    <w:rsid w:val="008F7E7A"/>
    <w:rPr>
      <w:rFonts w:ascii="Arial" w:eastAsia="Times New Roman" w:hAnsi="Arial"/>
      <w:b/>
      <w:bCs/>
      <w:sz w:val="26"/>
      <w:szCs w:val="26"/>
    </w:rPr>
  </w:style>
  <w:style w:type="character" w:customStyle="1" w:styleId="Heading1Char">
    <w:name w:val="Heading 1 Char"/>
    <w:locked/>
    <w:rsid w:val="008F7E7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F7E7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8F7E7A"/>
    <w:rPr>
      <w:rFonts w:ascii="Cambria" w:hAnsi="Cambria" w:cs="Cambria"/>
      <w:b/>
      <w:bCs/>
      <w:sz w:val="26"/>
      <w:szCs w:val="26"/>
    </w:rPr>
  </w:style>
  <w:style w:type="paragraph" w:customStyle="1" w:styleId="22">
    <w:name w:val="Стиль2"/>
    <w:basedOn w:val="23"/>
    <w:rsid w:val="008F7E7A"/>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8F7E7A"/>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8F7E7A"/>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8F7E7A"/>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0"/>
      <w:szCs w:val="20"/>
    </w:rPr>
  </w:style>
  <w:style w:type="character" w:customStyle="1" w:styleId="25">
    <w:name w:val="Основной текст с отступом 2 Знак"/>
    <w:aliases w:val="Знак Знак8,Знак1 Знак"/>
    <w:basedOn w:val="a1"/>
    <w:link w:val="24"/>
    <w:rsid w:val="008F7E7A"/>
    <w:rPr>
      <w:rFonts w:ascii="Times New Roman" w:eastAsia="Times New Roman" w:hAnsi="Times New Roman" w:cs="Times New Roman"/>
      <w:sz w:val="20"/>
      <w:szCs w:val="20"/>
    </w:rPr>
  </w:style>
  <w:style w:type="paragraph" w:customStyle="1" w:styleId="33">
    <w:name w:val="Стиль3 Знак Знак"/>
    <w:basedOn w:val="24"/>
    <w:link w:val="34"/>
    <w:rsid w:val="008F7E7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8F7E7A"/>
    <w:rPr>
      <w:rFonts w:ascii="Times New Roman" w:eastAsia="Times New Roman" w:hAnsi="Times New Roman" w:cs="Times New Roman"/>
      <w:sz w:val="20"/>
      <w:szCs w:val="20"/>
    </w:rPr>
  </w:style>
  <w:style w:type="paragraph" w:customStyle="1" w:styleId="35">
    <w:name w:val="Стиль3 Знак"/>
    <w:basedOn w:val="24"/>
    <w:rsid w:val="008F7E7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8F7E7A"/>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8F7E7A"/>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ConsNormal0">
    <w:name w:val="ConsNormal Знак"/>
    <w:link w:val="ConsNormal"/>
    <w:locked/>
    <w:rsid w:val="008F7E7A"/>
    <w:rPr>
      <w:rFonts w:ascii="Arial" w:eastAsia="Times New Roman" w:hAnsi="Arial" w:cs="Arial"/>
      <w:sz w:val="24"/>
      <w:szCs w:val="24"/>
      <w:lang w:eastAsia="ru-RU"/>
    </w:rPr>
  </w:style>
  <w:style w:type="paragraph" w:styleId="afa">
    <w:name w:val="Normal (Web)"/>
    <w:basedOn w:val="a0"/>
    <w:link w:val="afb"/>
    <w:uiPriority w:val="99"/>
    <w:rsid w:val="008F7E7A"/>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page number"/>
    <w:rsid w:val="008F7E7A"/>
    <w:rPr>
      <w:rFonts w:cs="Times New Roman"/>
    </w:rPr>
  </w:style>
  <w:style w:type="paragraph" w:styleId="afd">
    <w:name w:val="Body Text Indent"/>
    <w:aliases w:val="текст"/>
    <w:basedOn w:val="a0"/>
    <w:link w:val="afe"/>
    <w:rsid w:val="008F7E7A"/>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rPr>
  </w:style>
  <w:style w:type="character" w:customStyle="1" w:styleId="afe">
    <w:name w:val="Основной текст с отступом Знак"/>
    <w:aliases w:val="текст Знак"/>
    <w:basedOn w:val="a1"/>
    <w:link w:val="afd"/>
    <w:rsid w:val="008F7E7A"/>
    <w:rPr>
      <w:rFonts w:ascii="Times New Roman" w:eastAsia="Times New Roman" w:hAnsi="Times New Roman" w:cs="Times New Roman"/>
      <w:sz w:val="28"/>
      <w:szCs w:val="28"/>
    </w:rPr>
  </w:style>
  <w:style w:type="paragraph" w:customStyle="1" w:styleId="2-11">
    <w:name w:val="2-11"/>
    <w:basedOn w:val="a0"/>
    <w:rsid w:val="008F7E7A"/>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0"/>
    <w:link w:val="37"/>
    <w:rsid w:val="008F7E7A"/>
    <w:pPr>
      <w:tabs>
        <w:tab w:val="left" w:pos="1260"/>
      </w:tabs>
      <w:spacing w:after="0" w:line="240" w:lineRule="auto"/>
      <w:ind w:firstLine="720"/>
      <w:jc w:val="both"/>
    </w:pPr>
    <w:rPr>
      <w:rFonts w:ascii="Times New Roman" w:eastAsia="Times New Roman" w:hAnsi="Times New Roman" w:cs="Times New Roman"/>
      <w:sz w:val="28"/>
      <w:szCs w:val="28"/>
    </w:rPr>
  </w:style>
  <w:style w:type="character" w:customStyle="1" w:styleId="37">
    <w:name w:val="Основной текст с отступом 3 Знак"/>
    <w:aliases w:val="Знак2 Знак"/>
    <w:basedOn w:val="a1"/>
    <w:link w:val="36"/>
    <w:rsid w:val="008F7E7A"/>
    <w:rPr>
      <w:rFonts w:ascii="Times New Roman" w:eastAsia="Times New Roman" w:hAnsi="Times New Roman" w:cs="Times New Roman"/>
      <w:sz w:val="28"/>
      <w:szCs w:val="28"/>
    </w:rPr>
  </w:style>
  <w:style w:type="paragraph" w:customStyle="1" w:styleId="38">
    <w:name w:val="3"/>
    <w:basedOn w:val="a0"/>
    <w:rsid w:val="008F7E7A"/>
    <w:pPr>
      <w:spacing w:after="0" w:line="240" w:lineRule="auto"/>
      <w:jc w:val="both"/>
    </w:pPr>
    <w:rPr>
      <w:rFonts w:ascii="Times New Roman" w:eastAsia="Times New Roman" w:hAnsi="Times New Roman" w:cs="Times New Roman"/>
      <w:sz w:val="24"/>
      <w:szCs w:val="24"/>
      <w:lang w:eastAsia="ru-RU"/>
    </w:rPr>
  </w:style>
  <w:style w:type="paragraph" w:customStyle="1" w:styleId="aff">
    <w:name w:val="Тендерные данные"/>
    <w:basedOn w:val="a0"/>
    <w:semiHidden/>
    <w:rsid w:val="008F7E7A"/>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8F7E7A"/>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0">
    <w:name w:val="List Bullet"/>
    <w:basedOn w:val="a0"/>
    <w:autoRedefine/>
    <w:rsid w:val="008F7E7A"/>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rsid w:val="008F7E7A"/>
    <w:pPr>
      <w:keepNext/>
      <w:spacing w:after="0" w:line="240" w:lineRule="auto"/>
      <w:jc w:val="center"/>
    </w:pPr>
    <w:rPr>
      <w:rFonts w:ascii="Times New Roman" w:eastAsia="Times New Roman" w:hAnsi="Times New Roman" w:cs="Times New Roman"/>
      <w:sz w:val="24"/>
      <w:szCs w:val="24"/>
      <w:lang w:eastAsia="ru-RU"/>
    </w:rPr>
  </w:style>
  <w:style w:type="paragraph" w:styleId="aff1">
    <w:name w:val="Date"/>
    <w:basedOn w:val="a0"/>
    <w:next w:val="a0"/>
    <w:link w:val="aff2"/>
    <w:rsid w:val="008F7E7A"/>
    <w:pPr>
      <w:spacing w:after="60" w:line="240" w:lineRule="auto"/>
      <w:jc w:val="both"/>
    </w:pPr>
    <w:rPr>
      <w:rFonts w:ascii="Times New Roman" w:eastAsia="Times New Roman" w:hAnsi="Times New Roman" w:cs="Times New Roman"/>
      <w:sz w:val="20"/>
      <w:szCs w:val="20"/>
    </w:rPr>
  </w:style>
  <w:style w:type="character" w:customStyle="1" w:styleId="aff2">
    <w:name w:val="Дата Знак"/>
    <w:basedOn w:val="a1"/>
    <w:link w:val="aff1"/>
    <w:rsid w:val="008F7E7A"/>
    <w:rPr>
      <w:rFonts w:ascii="Times New Roman" w:eastAsia="Times New Roman" w:hAnsi="Times New Roman" w:cs="Times New Roman"/>
      <w:sz w:val="20"/>
      <w:szCs w:val="20"/>
    </w:rPr>
  </w:style>
  <w:style w:type="paragraph" w:customStyle="1" w:styleId="aff3">
    <w:name w:val="МП"/>
    <w:basedOn w:val="a0"/>
    <w:rsid w:val="008F7E7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4">
    <w:name w:val="Готовый"/>
    <w:basedOn w:val="a0"/>
    <w:rsid w:val="008F7E7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8F7E7A"/>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8F7E7A"/>
    <w:rPr>
      <w:rFonts w:cs="Times New Roman"/>
      <w:color w:val="800000"/>
    </w:rPr>
  </w:style>
  <w:style w:type="character" w:customStyle="1" w:styleId="HeaderChar">
    <w:name w:val="Header Char"/>
    <w:locked/>
    <w:rsid w:val="008F7E7A"/>
    <w:rPr>
      <w:rFonts w:cs="Times New Roman"/>
      <w:sz w:val="24"/>
      <w:szCs w:val="24"/>
      <w:lang w:val="ru-RU" w:eastAsia="ru-RU"/>
    </w:rPr>
  </w:style>
  <w:style w:type="paragraph" w:styleId="26">
    <w:name w:val="Body Text 2"/>
    <w:basedOn w:val="a0"/>
    <w:link w:val="27"/>
    <w:rsid w:val="008F7E7A"/>
    <w:pPr>
      <w:spacing w:after="0" w:line="240" w:lineRule="auto"/>
    </w:pPr>
    <w:rPr>
      <w:rFonts w:ascii="Times New Roman" w:eastAsia="Times New Roman" w:hAnsi="Times New Roman" w:cs="Times New Roman"/>
      <w:sz w:val="28"/>
      <w:szCs w:val="28"/>
    </w:rPr>
  </w:style>
  <w:style w:type="character" w:customStyle="1" w:styleId="27">
    <w:name w:val="Основной текст 2 Знак"/>
    <w:basedOn w:val="a1"/>
    <w:link w:val="26"/>
    <w:rsid w:val="008F7E7A"/>
    <w:rPr>
      <w:rFonts w:ascii="Times New Roman" w:eastAsia="Times New Roman" w:hAnsi="Times New Roman" w:cs="Times New Roman"/>
      <w:sz w:val="28"/>
      <w:szCs w:val="28"/>
    </w:rPr>
  </w:style>
  <w:style w:type="paragraph" w:styleId="43">
    <w:name w:val="List Bullet 4"/>
    <w:basedOn w:val="a0"/>
    <w:autoRedefine/>
    <w:rsid w:val="008F7E7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8F7E7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0"/>
    <w:rsid w:val="008F7E7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0"/>
    <w:rsid w:val="008F7E7A"/>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8F7E7A"/>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8F7E7A"/>
    <w:pPr>
      <w:tabs>
        <w:tab w:val="num" w:pos="360"/>
      </w:tabs>
      <w:spacing w:before="180" w:after="60"/>
      <w:ind w:left="360" w:hanging="360"/>
      <w:jc w:val="both"/>
    </w:pPr>
    <w:rPr>
      <w:b/>
      <w:bCs/>
      <w:sz w:val="24"/>
      <w:szCs w:val="24"/>
    </w:rPr>
  </w:style>
  <w:style w:type="paragraph" w:customStyle="1" w:styleId="xl27">
    <w:name w:val="xl27"/>
    <w:basedOn w:val="a0"/>
    <w:rsid w:val="008F7E7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5">
    <w:name w:val="Ãîòîâûé"/>
    <w:basedOn w:val="a0"/>
    <w:rsid w:val="008F7E7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8F7E7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6">
    <w:name w:val="Условия контракта"/>
    <w:basedOn w:val="a0"/>
    <w:semiHidden/>
    <w:rsid w:val="008F7E7A"/>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0"/>
    <w:semiHidden/>
    <w:rsid w:val="008F7E7A"/>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3">
    <w:name w:val="Стиль1"/>
    <w:basedOn w:val="a0"/>
    <w:rsid w:val="008F7E7A"/>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8F7E7A"/>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7">
    <w:name w:val="Document Map"/>
    <w:basedOn w:val="a0"/>
    <w:link w:val="aff8"/>
    <w:rsid w:val="008F7E7A"/>
    <w:pPr>
      <w:shd w:val="clear" w:color="auto" w:fill="000080"/>
      <w:spacing w:after="0" w:line="240" w:lineRule="auto"/>
    </w:pPr>
    <w:rPr>
      <w:rFonts w:ascii="Tahoma" w:eastAsia="Times New Roman" w:hAnsi="Tahoma" w:cs="Times New Roman"/>
      <w:sz w:val="20"/>
      <w:szCs w:val="20"/>
    </w:rPr>
  </w:style>
  <w:style w:type="character" w:customStyle="1" w:styleId="aff8">
    <w:name w:val="Схема документа Знак"/>
    <w:basedOn w:val="a1"/>
    <w:link w:val="aff7"/>
    <w:rsid w:val="008F7E7A"/>
    <w:rPr>
      <w:rFonts w:ascii="Tahoma" w:eastAsia="Times New Roman" w:hAnsi="Tahoma" w:cs="Times New Roman"/>
      <w:sz w:val="20"/>
      <w:szCs w:val="20"/>
      <w:shd w:val="clear" w:color="auto" w:fill="000080"/>
    </w:rPr>
  </w:style>
  <w:style w:type="paragraph" w:styleId="af0">
    <w:name w:val="Title"/>
    <w:aliases w:val="Название Знак Знак"/>
    <w:basedOn w:val="a0"/>
    <w:link w:val="af"/>
    <w:qFormat/>
    <w:rsid w:val="008F7E7A"/>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lang w:eastAsia="ru-RU" w:bidi="ru-RU"/>
    </w:rPr>
  </w:style>
  <w:style w:type="character" w:customStyle="1" w:styleId="15">
    <w:name w:val="Название Знак1"/>
    <w:basedOn w:val="a1"/>
    <w:uiPriority w:val="10"/>
    <w:rsid w:val="008F7E7A"/>
    <w:rPr>
      <w:rFonts w:asciiTheme="majorHAnsi" w:eastAsiaTheme="majorEastAsia" w:hAnsiTheme="majorHAnsi" w:cstheme="majorBidi"/>
      <w:color w:val="17365D" w:themeColor="text2" w:themeShade="BF"/>
      <w:spacing w:val="5"/>
      <w:kern w:val="28"/>
      <w:sz w:val="52"/>
      <w:szCs w:val="52"/>
    </w:rPr>
  </w:style>
  <w:style w:type="paragraph" w:styleId="3b">
    <w:name w:val="Body Text 3"/>
    <w:basedOn w:val="a0"/>
    <w:link w:val="3c"/>
    <w:rsid w:val="008F7E7A"/>
    <w:pPr>
      <w:spacing w:after="120" w:line="240" w:lineRule="auto"/>
    </w:pPr>
    <w:rPr>
      <w:rFonts w:ascii="Times New Roman" w:eastAsia="Times New Roman" w:hAnsi="Times New Roman" w:cs="Times New Roman"/>
      <w:sz w:val="16"/>
      <w:szCs w:val="16"/>
    </w:rPr>
  </w:style>
  <w:style w:type="character" w:customStyle="1" w:styleId="3c">
    <w:name w:val="Основной текст 3 Знак"/>
    <w:basedOn w:val="a1"/>
    <w:link w:val="3b"/>
    <w:rsid w:val="008F7E7A"/>
    <w:rPr>
      <w:rFonts w:ascii="Times New Roman" w:eastAsia="Times New Roman" w:hAnsi="Times New Roman" w:cs="Times New Roman"/>
      <w:sz w:val="16"/>
      <w:szCs w:val="16"/>
    </w:rPr>
  </w:style>
  <w:style w:type="paragraph" w:customStyle="1" w:styleId="111">
    <w:name w:val="111"/>
    <w:basedOn w:val="a0"/>
    <w:rsid w:val="008F7E7A"/>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8F7E7A"/>
    <w:rPr>
      <w:rFonts w:ascii="Times New Roman" w:hAnsi="Times New Roman" w:cs="Times New Roman"/>
      <w:sz w:val="26"/>
      <w:szCs w:val="26"/>
    </w:rPr>
  </w:style>
  <w:style w:type="paragraph" w:styleId="HTML">
    <w:name w:val="HTML Preformatted"/>
    <w:basedOn w:val="a0"/>
    <w:link w:val="HTML0"/>
    <w:rsid w:val="008F7E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character" w:customStyle="1" w:styleId="HTML0">
    <w:name w:val="Стандартный HTML Знак"/>
    <w:basedOn w:val="a1"/>
    <w:link w:val="HTML"/>
    <w:rsid w:val="008F7E7A"/>
    <w:rPr>
      <w:rFonts w:ascii="Courier New" w:eastAsia="Times New Roman" w:hAnsi="Courier New" w:cs="Times New Roman"/>
      <w:color w:val="000000"/>
      <w:sz w:val="20"/>
      <w:szCs w:val="20"/>
    </w:rPr>
  </w:style>
  <w:style w:type="paragraph" w:customStyle="1" w:styleId="222">
    <w:name w:val="222"/>
    <w:basedOn w:val="a0"/>
    <w:rsid w:val="008F7E7A"/>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9">
    <w:name w:val="Подраздел"/>
    <w:basedOn w:val="a0"/>
    <w:semiHidden/>
    <w:rsid w:val="008F7E7A"/>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0"/>
    <w:rsid w:val="008F7E7A"/>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8F7E7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a">
    <w:name w:val="caption"/>
    <w:basedOn w:val="a0"/>
    <w:next w:val="a0"/>
    <w:qFormat/>
    <w:rsid w:val="008F7E7A"/>
    <w:pPr>
      <w:spacing w:after="0" w:line="240" w:lineRule="auto"/>
      <w:ind w:right="-6672"/>
      <w:jc w:val="both"/>
    </w:pPr>
    <w:rPr>
      <w:rFonts w:ascii="Times New Roman" w:eastAsia="Times New Roman" w:hAnsi="Times New Roman" w:cs="Times New Roman"/>
      <w:b/>
      <w:bCs/>
      <w:sz w:val="20"/>
      <w:szCs w:val="20"/>
      <w:lang w:eastAsia="ru-RU"/>
    </w:rPr>
  </w:style>
  <w:style w:type="paragraph" w:styleId="affb">
    <w:name w:val="Plain Text"/>
    <w:basedOn w:val="a0"/>
    <w:link w:val="affc"/>
    <w:rsid w:val="008F7E7A"/>
    <w:pPr>
      <w:spacing w:after="0" w:line="240" w:lineRule="auto"/>
    </w:pPr>
    <w:rPr>
      <w:rFonts w:ascii="Courier New" w:eastAsia="Times New Roman" w:hAnsi="Courier New" w:cs="Times New Roman"/>
      <w:sz w:val="20"/>
      <w:szCs w:val="20"/>
    </w:rPr>
  </w:style>
  <w:style w:type="character" w:customStyle="1" w:styleId="affc">
    <w:name w:val="Текст Знак"/>
    <w:basedOn w:val="a1"/>
    <w:link w:val="affb"/>
    <w:rsid w:val="008F7E7A"/>
    <w:rPr>
      <w:rFonts w:ascii="Courier New" w:eastAsia="Times New Roman" w:hAnsi="Courier New" w:cs="Times New Roman"/>
      <w:sz w:val="20"/>
      <w:szCs w:val="20"/>
    </w:rPr>
  </w:style>
  <w:style w:type="paragraph" w:customStyle="1" w:styleId="ConsNonformat">
    <w:name w:val="ConsNonformat"/>
    <w:rsid w:val="008F7E7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d">
    <w:name w:val="FollowedHyperlink"/>
    <w:rsid w:val="008F7E7A"/>
    <w:rPr>
      <w:rFonts w:cs="Times New Roman"/>
      <w:color w:val="800080"/>
      <w:u w:val="single"/>
    </w:rPr>
  </w:style>
  <w:style w:type="character" w:customStyle="1" w:styleId="spanheaderlot21">
    <w:name w:val="span_header_lot_21"/>
    <w:rsid w:val="008F7E7A"/>
    <w:rPr>
      <w:rFonts w:cs="Times New Roman"/>
      <w:b/>
      <w:bCs/>
      <w:sz w:val="20"/>
      <w:szCs w:val="20"/>
    </w:rPr>
  </w:style>
  <w:style w:type="paragraph" w:styleId="29">
    <w:name w:val="List Bullet 2"/>
    <w:basedOn w:val="a0"/>
    <w:autoRedefine/>
    <w:rsid w:val="008F7E7A"/>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8F7E7A"/>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e">
    <w:name w:val="List Number"/>
    <w:basedOn w:val="a0"/>
    <w:rsid w:val="008F7E7A"/>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
    <w:name w:val="Note Heading"/>
    <w:basedOn w:val="a0"/>
    <w:next w:val="a0"/>
    <w:link w:val="afff0"/>
    <w:rsid w:val="008F7E7A"/>
    <w:pPr>
      <w:spacing w:after="60" w:line="240" w:lineRule="auto"/>
      <w:jc w:val="both"/>
    </w:pPr>
    <w:rPr>
      <w:rFonts w:ascii="Times New Roman" w:eastAsia="Times New Roman" w:hAnsi="Times New Roman" w:cs="Times New Roman"/>
      <w:sz w:val="20"/>
      <w:szCs w:val="20"/>
    </w:rPr>
  </w:style>
  <w:style w:type="character" w:customStyle="1" w:styleId="afff0">
    <w:name w:val="Заголовок записки Знак"/>
    <w:basedOn w:val="a1"/>
    <w:link w:val="afff"/>
    <w:rsid w:val="008F7E7A"/>
    <w:rPr>
      <w:rFonts w:ascii="Times New Roman" w:eastAsia="Times New Roman" w:hAnsi="Times New Roman" w:cs="Times New Roman"/>
      <w:sz w:val="20"/>
      <w:szCs w:val="20"/>
    </w:rPr>
  </w:style>
  <w:style w:type="paragraph" w:styleId="16">
    <w:name w:val="toc 1"/>
    <w:basedOn w:val="a0"/>
    <w:next w:val="a0"/>
    <w:autoRedefine/>
    <w:uiPriority w:val="39"/>
    <w:rsid w:val="008F7E7A"/>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f1">
    <w:name w:val="Table Grid"/>
    <w:basedOn w:val="a2"/>
    <w:rsid w:val="008F7E7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8F7E7A"/>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8F7E7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8F7E7A"/>
    <w:pPr>
      <w:tabs>
        <w:tab w:val="num" w:pos="720"/>
      </w:tabs>
    </w:pPr>
  </w:style>
  <w:style w:type="paragraph" w:customStyle="1" w:styleId="Style3">
    <w:name w:val="Style3"/>
    <w:basedOn w:val="Simlple"/>
    <w:next w:val="Simlple"/>
    <w:rsid w:val="008F7E7A"/>
    <w:pPr>
      <w:tabs>
        <w:tab w:val="num" w:pos="720"/>
      </w:tabs>
      <w:ind w:firstLine="567"/>
    </w:pPr>
  </w:style>
  <w:style w:type="paragraph" w:styleId="17">
    <w:name w:val="index 1"/>
    <w:basedOn w:val="a0"/>
    <w:next w:val="a0"/>
    <w:autoRedefine/>
    <w:semiHidden/>
    <w:rsid w:val="008F7E7A"/>
    <w:pPr>
      <w:spacing w:after="0" w:line="240" w:lineRule="auto"/>
      <w:ind w:left="200" w:hanging="200"/>
    </w:pPr>
    <w:rPr>
      <w:rFonts w:ascii="Times New Roman" w:eastAsia="Times New Roman" w:hAnsi="Times New Roman" w:cs="Times New Roman"/>
      <w:sz w:val="20"/>
      <w:szCs w:val="20"/>
      <w:lang w:eastAsia="ru-RU"/>
    </w:rPr>
  </w:style>
  <w:style w:type="character" w:styleId="afff2">
    <w:name w:val="Strong"/>
    <w:uiPriority w:val="22"/>
    <w:qFormat/>
    <w:rsid w:val="008F7E7A"/>
    <w:rPr>
      <w:rFonts w:cs="Times New Roman"/>
      <w:b/>
      <w:bCs/>
    </w:rPr>
  </w:style>
  <w:style w:type="character" w:customStyle="1" w:styleId="71">
    <w:name w:val="Знак Знак7"/>
    <w:locked/>
    <w:rsid w:val="008F7E7A"/>
    <w:rPr>
      <w:rFonts w:cs="Times New Roman"/>
      <w:b/>
      <w:bCs/>
      <w:i/>
      <w:iCs/>
      <w:snapToGrid w:val="0"/>
      <w:sz w:val="24"/>
      <w:szCs w:val="24"/>
      <w:lang w:val="ru-RU" w:eastAsia="ru-RU"/>
    </w:rPr>
  </w:style>
  <w:style w:type="character" w:customStyle="1" w:styleId="3e">
    <w:name w:val="Знак Знак3"/>
    <w:rsid w:val="008F7E7A"/>
    <w:rPr>
      <w:rFonts w:cs="Times New Roman"/>
      <w:b/>
      <w:bCs/>
      <w:i/>
      <w:iCs/>
      <w:snapToGrid w:val="0"/>
      <w:sz w:val="28"/>
      <w:szCs w:val="28"/>
    </w:rPr>
  </w:style>
  <w:style w:type="paragraph" w:customStyle="1" w:styleId="bulletin">
    <w:name w:val="bulletin"/>
    <w:basedOn w:val="24"/>
    <w:rsid w:val="008F7E7A"/>
    <w:pPr>
      <w:tabs>
        <w:tab w:val="clear" w:pos="720"/>
      </w:tabs>
      <w:autoSpaceDE/>
      <w:autoSpaceDN/>
      <w:adjustRightInd/>
      <w:spacing w:before="0"/>
      <w:ind w:left="0" w:firstLine="0"/>
      <w:jc w:val="left"/>
    </w:pPr>
    <w:rPr>
      <w:sz w:val="22"/>
      <w:szCs w:val="22"/>
    </w:rPr>
  </w:style>
  <w:style w:type="paragraph" w:customStyle="1" w:styleId="ListBul2">
    <w:name w:val="ListBul2"/>
    <w:basedOn w:val="aff0"/>
    <w:rsid w:val="008F7E7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8F7E7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8F7E7A"/>
    <w:rPr>
      <w:rFonts w:cs="Times New Roman"/>
      <w:sz w:val="24"/>
      <w:szCs w:val="24"/>
    </w:rPr>
  </w:style>
  <w:style w:type="paragraph" w:customStyle="1" w:styleId="18">
    <w:name w:val="Абзац списка1"/>
    <w:basedOn w:val="a0"/>
    <w:rsid w:val="008F7E7A"/>
    <w:pPr>
      <w:ind w:left="720"/>
    </w:pPr>
    <w:rPr>
      <w:rFonts w:ascii="Calibri" w:eastAsia="Times New Roman" w:hAnsi="Calibri" w:cs="Calibri"/>
      <w:lang w:eastAsia="ru-RU"/>
    </w:rPr>
  </w:style>
  <w:style w:type="character" w:customStyle="1" w:styleId="45">
    <w:name w:val="Знак Знак4"/>
    <w:rsid w:val="008F7E7A"/>
    <w:rPr>
      <w:rFonts w:cs="Times New Roman"/>
      <w:b/>
      <w:bCs/>
      <w:sz w:val="28"/>
      <w:szCs w:val="28"/>
    </w:rPr>
  </w:style>
  <w:style w:type="paragraph" w:styleId="afff3">
    <w:name w:val="Body Text First Indent"/>
    <w:basedOn w:val="ad"/>
    <w:link w:val="afff4"/>
    <w:rsid w:val="008F7E7A"/>
    <w:pPr>
      <w:spacing w:after="120"/>
      <w:ind w:firstLine="210"/>
      <w:jc w:val="left"/>
    </w:pPr>
    <w:rPr>
      <w:sz w:val="20"/>
      <w:szCs w:val="20"/>
      <w:lang w:eastAsia="en-US"/>
    </w:rPr>
  </w:style>
  <w:style w:type="character" w:customStyle="1" w:styleId="afff4">
    <w:name w:val="Красная строка Знак"/>
    <w:basedOn w:val="ae"/>
    <w:link w:val="afff3"/>
    <w:rsid w:val="008F7E7A"/>
    <w:rPr>
      <w:rFonts w:ascii="Times New Roman" w:eastAsia="Times New Roman" w:hAnsi="Times New Roman" w:cs="Times New Roman"/>
      <w:sz w:val="20"/>
      <w:szCs w:val="20"/>
      <w:lang w:eastAsia="ru-RU"/>
    </w:rPr>
  </w:style>
  <w:style w:type="paragraph" w:styleId="afff5">
    <w:name w:val="List"/>
    <w:basedOn w:val="a0"/>
    <w:rsid w:val="008F7E7A"/>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fd"/>
    <w:link w:val="2b"/>
    <w:rsid w:val="008F7E7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e"/>
    <w:link w:val="2a"/>
    <w:rsid w:val="008F7E7A"/>
    <w:rPr>
      <w:rFonts w:ascii="Times New Roman" w:eastAsia="Times New Roman" w:hAnsi="Times New Roman" w:cs="Times New Roman"/>
      <w:sz w:val="20"/>
      <w:szCs w:val="20"/>
      <w:lang w:val="en-GB"/>
    </w:rPr>
  </w:style>
  <w:style w:type="paragraph" w:customStyle="1" w:styleId="2c">
    <w:name w:val="ШТ Назв.2"/>
    <w:basedOn w:val="a0"/>
    <w:rsid w:val="008F7E7A"/>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8F7E7A"/>
    <w:rPr>
      <w:rFonts w:cs="Times New Roman"/>
      <w:sz w:val="24"/>
      <w:szCs w:val="24"/>
    </w:rPr>
  </w:style>
  <w:style w:type="paragraph" w:customStyle="1" w:styleId="style4">
    <w:name w:val="style4"/>
    <w:basedOn w:val="a0"/>
    <w:rsid w:val="008F7E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8F7E7A"/>
    <w:rPr>
      <w:rFonts w:cs="Times New Roman"/>
      <w:lang w:val="ru-RU" w:eastAsia="ru-RU"/>
    </w:rPr>
  </w:style>
  <w:style w:type="character" w:customStyle="1" w:styleId="text">
    <w:name w:val="text"/>
    <w:rsid w:val="008F7E7A"/>
    <w:rPr>
      <w:rFonts w:cs="Times New Roman"/>
    </w:rPr>
  </w:style>
  <w:style w:type="character" w:customStyle="1" w:styleId="62">
    <w:name w:val="Знак Знак6"/>
    <w:locked/>
    <w:rsid w:val="008F7E7A"/>
    <w:rPr>
      <w:rFonts w:cs="Times New Roman"/>
      <w:sz w:val="24"/>
      <w:szCs w:val="24"/>
      <w:lang w:val="ru-RU" w:eastAsia="ru-RU"/>
    </w:rPr>
  </w:style>
  <w:style w:type="character" w:customStyle="1" w:styleId="2e">
    <w:name w:val="Знак Знак2"/>
    <w:locked/>
    <w:rsid w:val="008F7E7A"/>
    <w:rPr>
      <w:rFonts w:cs="Times New Roman"/>
      <w:sz w:val="24"/>
      <w:szCs w:val="24"/>
      <w:lang w:val="ru-RU" w:eastAsia="ru-RU"/>
    </w:rPr>
  </w:style>
  <w:style w:type="character" w:customStyle="1" w:styleId="afff6">
    <w:name w:val="Знак Знак"/>
    <w:locked/>
    <w:rsid w:val="008F7E7A"/>
    <w:rPr>
      <w:rFonts w:cs="Times New Roman"/>
      <w:b/>
      <w:bCs/>
      <w:i/>
      <w:iCs/>
      <w:snapToGrid w:val="0"/>
      <w:sz w:val="28"/>
      <w:szCs w:val="28"/>
      <w:lang w:val="ru-RU" w:eastAsia="ru-RU"/>
    </w:rPr>
  </w:style>
  <w:style w:type="character" w:customStyle="1" w:styleId="19">
    <w:name w:val="Знак Знак1"/>
    <w:locked/>
    <w:rsid w:val="008F7E7A"/>
    <w:rPr>
      <w:rFonts w:cs="Times New Roman"/>
      <w:b/>
      <w:bCs/>
      <w:i/>
      <w:iCs/>
      <w:snapToGrid w:val="0"/>
      <w:sz w:val="24"/>
      <w:szCs w:val="24"/>
      <w:lang w:val="ru-RU" w:eastAsia="ru-RU"/>
    </w:rPr>
  </w:style>
  <w:style w:type="character" w:customStyle="1" w:styleId="212">
    <w:name w:val="Знак2 Знак Знак1"/>
    <w:locked/>
    <w:rsid w:val="008F7E7A"/>
    <w:rPr>
      <w:rFonts w:cs="Times New Roman"/>
      <w:sz w:val="24"/>
      <w:szCs w:val="24"/>
      <w:lang w:val="ru-RU" w:eastAsia="ru-RU"/>
    </w:rPr>
  </w:style>
  <w:style w:type="character" w:customStyle="1" w:styleId="710">
    <w:name w:val="Знак Знак71"/>
    <w:locked/>
    <w:rsid w:val="008F7E7A"/>
    <w:rPr>
      <w:rFonts w:cs="Times New Roman"/>
      <w:b/>
      <w:bCs/>
      <w:i/>
      <w:iCs/>
      <w:snapToGrid w:val="0"/>
      <w:sz w:val="24"/>
      <w:szCs w:val="24"/>
      <w:lang w:val="ru-RU" w:eastAsia="ru-RU"/>
    </w:rPr>
  </w:style>
  <w:style w:type="character" w:customStyle="1" w:styleId="310">
    <w:name w:val="Знак Знак31"/>
    <w:rsid w:val="008F7E7A"/>
    <w:rPr>
      <w:rFonts w:cs="Times New Roman"/>
      <w:b/>
      <w:bCs/>
      <w:i/>
      <w:iCs/>
      <w:snapToGrid w:val="0"/>
      <w:sz w:val="28"/>
      <w:szCs w:val="28"/>
    </w:rPr>
  </w:style>
  <w:style w:type="character" w:customStyle="1" w:styleId="510">
    <w:name w:val="Знак Знак51"/>
    <w:rsid w:val="008F7E7A"/>
    <w:rPr>
      <w:rFonts w:cs="Times New Roman"/>
      <w:sz w:val="24"/>
      <w:szCs w:val="24"/>
    </w:rPr>
  </w:style>
  <w:style w:type="character" w:customStyle="1" w:styleId="410">
    <w:name w:val="Знак Знак41"/>
    <w:rsid w:val="008F7E7A"/>
    <w:rPr>
      <w:rFonts w:cs="Times New Roman"/>
      <w:b/>
      <w:bCs/>
      <w:sz w:val="28"/>
      <w:szCs w:val="28"/>
    </w:rPr>
  </w:style>
  <w:style w:type="character" w:customStyle="1" w:styleId="220">
    <w:name w:val="Знак2 Знак Знак2"/>
    <w:rsid w:val="008F7E7A"/>
    <w:rPr>
      <w:rFonts w:cs="Times New Roman"/>
      <w:sz w:val="24"/>
      <w:szCs w:val="24"/>
    </w:rPr>
  </w:style>
  <w:style w:type="character" w:styleId="afff7">
    <w:name w:val="Emphasis"/>
    <w:qFormat/>
    <w:rsid w:val="008F7E7A"/>
    <w:rPr>
      <w:rFonts w:cs="Times New Roman"/>
      <w:i/>
      <w:iCs/>
    </w:rPr>
  </w:style>
  <w:style w:type="paragraph" w:customStyle="1" w:styleId="desc2">
    <w:name w:val="desc2"/>
    <w:basedOn w:val="a0"/>
    <w:rsid w:val="008F7E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8F7E7A"/>
    <w:rPr>
      <w:rFonts w:cs="Times New Roman"/>
    </w:rPr>
  </w:style>
  <w:style w:type="character" w:customStyle="1" w:styleId="nobr">
    <w:name w:val="nobr"/>
    <w:rsid w:val="008F7E7A"/>
    <w:rPr>
      <w:rFonts w:cs="Times New Roman"/>
    </w:rPr>
  </w:style>
  <w:style w:type="character" w:customStyle="1" w:styleId="2110">
    <w:name w:val="Знак2 Знак Знак11"/>
    <w:rsid w:val="008F7E7A"/>
    <w:rPr>
      <w:rFonts w:cs="Times New Roman"/>
      <w:sz w:val="24"/>
      <w:szCs w:val="24"/>
      <w:lang w:val="ru-RU" w:eastAsia="ru-RU"/>
    </w:rPr>
  </w:style>
  <w:style w:type="paragraph" w:customStyle="1" w:styleId="112">
    <w:name w:val="Обычный + 11 пт"/>
    <w:aliases w:val="полужирный,Серый 100%"/>
    <w:basedOn w:val="a0"/>
    <w:rsid w:val="008F7E7A"/>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0"/>
    <w:rsid w:val="008F7E7A"/>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8F7E7A"/>
    <w:rPr>
      <w:rFonts w:ascii="Arial" w:hAnsi="Arial" w:cs="Arial"/>
      <w:b/>
      <w:bCs/>
      <w:kern w:val="32"/>
      <w:sz w:val="32"/>
      <w:szCs w:val="32"/>
      <w:lang w:val="ru-RU" w:eastAsia="ru-RU"/>
    </w:rPr>
  </w:style>
  <w:style w:type="character" w:customStyle="1" w:styleId="114">
    <w:name w:val="Знак Знак11"/>
    <w:locked/>
    <w:rsid w:val="008F7E7A"/>
    <w:rPr>
      <w:rFonts w:ascii="Arial" w:hAnsi="Arial" w:cs="Arial"/>
      <w:b/>
      <w:bCs/>
      <w:i/>
      <w:iCs/>
      <w:sz w:val="28"/>
      <w:szCs w:val="28"/>
      <w:lang w:val="ru-RU" w:eastAsia="ru-RU"/>
    </w:rPr>
  </w:style>
  <w:style w:type="character" w:customStyle="1" w:styleId="100">
    <w:name w:val="Знак Знак10"/>
    <w:rsid w:val="008F7E7A"/>
    <w:rPr>
      <w:rFonts w:ascii="Arial" w:hAnsi="Arial" w:cs="Arial"/>
      <w:b/>
      <w:bCs/>
      <w:sz w:val="26"/>
      <w:szCs w:val="26"/>
      <w:lang w:val="ru-RU" w:eastAsia="ru-RU"/>
    </w:rPr>
  </w:style>
  <w:style w:type="character" w:customStyle="1" w:styleId="label">
    <w:name w:val="label"/>
    <w:uiPriority w:val="99"/>
    <w:rsid w:val="008F7E7A"/>
    <w:rPr>
      <w:rFonts w:cs="Times New Roman"/>
    </w:rPr>
  </w:style>
  <w:style w:type="paragraph" w:customStyle="1" w:styleId="afff8">
    <w:name w:val="Обычный.Нормальный абзац"/>
    <w:rsid w:val="008F7E7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8F7E7A"/>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8F7E7A"/>
    <w:pPr>
      <w:spacing w:after="0" w:line="240" w:lineRule="auto"/>
    </w:pPr>
    <w:rPr>
      <w:rFonts w:ascii="Arial" w:eastAsia="Times New Roman" w:hAnsi="Arial" w:cs="Arial"/>
      <w:b/>
      <w:bCs/>
      <w:lang w:eastAsia="ru-RU"/>
    </w:rPr>
  </w:style>
  <w:style w:type="paragraph" w:customStyle="1" w:styleId="Char">
    <w:name w:val="Char Знак Знак"/>
    <w:basedOn w:val="a0"/>
    <w:rsid w:val="008F7E7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8F7E7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8F7E7A"/>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0"/>
    <w:rsid w:val="008F7E7A"/>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0"/>
    <w:rsid w:val="008F7E7A"/>
    <w:pPr>
      <w:ind w:left="720"/>
    </w:pPr>
    <w:rPr>
      <w:rFonts w:ascii="Calibri" w:eastAsia="Times New Roman" w:hAnsi="Calibri" w:cs="Calibri"/>
      <w:lang w:eastAsia="ru-RU"/>
    </w:rPr>
  </w:style>
  <w:style w:type="paragraph" w:customStyle="1" w:styleId="Style9">
    <w:name w:val="Style9"/>
    <w:basedOn w:val="a0"/>
    <w:rsid w:val="008F7E7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blk">
    <w:name w:val="blk"/>
    <w:basedOn w:val="a1"/>
    <w:rsid w:val="008F7E7A"/>
  </w:style>
  <w:style w:type="character" w:customStyle="1" w:styleId="u">
    <w:name w:val="u"/>
    <w:basedOn w:val="a1"/>
    <w:rsid w:val="008F7E7A"/>
  </w:style>
  <w:style w:type="character" w:customStyle="1" w:styleId="epm">
    <w:name w:val="epm"/>
    <w:basedOn w:val="a1"/>
    <w:rsid w:val="008F7E7A"/>
  </w:style>
  <w:style w:type="character" w:customStyle="1" w:styleId="ep">
    <w:name w:val="ep"/>
    <w:basedOn w:val="a1"/>
    <w:rsid w:val="008F7E7A"/>
  </w:style>
  <w:style w:type="paragraph" w:customStyle="1" w:styleId="-">
    <w:name w:val="Контракт-пункт"/>
    <w:basedOn w:val="a0"/>
    <w:rsid w:val="008F7E7A"/>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TimesNewRoman">
    <w:name w:val="Обычный + Times New Roman"/>
    <w:aliases w:val="14 пт,Черный"/>
    <w:basedOn w:val="a0"/>
    <w:rsid w:val="008F7E7A"/>
    <w:pPr>
      <w:widowControl w:val="0"/>
      <w:autoSpaceDE w:val="0"/>
      <w:autoSpaceDN w:val="0"/>
      <w:adjustRightInd w:val="0"/>
      <w:spacing w:after="0" w:line="240" w:lineRule="auto"/>
      <w:ind w:firstLine="540"/>
      <w:jc w:val="both"/>
    </w:pPr>
    <w:rPr>
      <w:rFonts w:ascii="Times New Roman" w:eastAsia="Times New Roman" w:hAnsi="Times New Roman" w:cs="Times New Roman"/>
      <w:bCs/>
      <w:color w:val="000000"/>
      <w:sz w:val="28"/>
      <w:szCs w:val="28"/>
      <w:lang w:eastAsia="ru-RU"/>
    </w:rPr>
  </w:style>
  <w:style w:type="character" w:styleId="afff9">
    <w:name w:val="endnote reference"/>
    <w:unhideWhenUsed/>
    <w:rsid w:val="008F7E7A"/>
    <w:rPr>
      <w:vertAlign w:val="superscript"/>
    </w:rPr>
  </w:style>
  <w:style w:type="character" w:customStyle="1" w:styleId="afffa">
    <w:name w:val="Гипертекстовая ссылка"/>
    <w:uiPriority w:val="99"/>
    <w:rsid w:val="008F7E7A"/>
    <w:rPr>
      <w:color w:val="106BBE"/>
    </w:rPr>
  </w:style>
  <w:style w:type="paragraph" w:customStyle="1" w:styleId="variable">
    <w:name w:val="variable"/>
    <w:basedOn w:val="a0"/>
    <w:rsid w:val="008F7E7A"/>
    <w:pPr>
      <w:spacing w:after="150" w:line="270" w:lineRule="atLeast"/>
    </w:pPr>
    <w:rPr>
      <w:rFonts w:ascii="Times New Roman" w:eastAsia="Times New Roman" w:hAnsi="Times New Roman" w:cs="Times New Roman"/>
      <w:sz w:val="24"/>
      <w:szCs w:val="24"/>
      <w:lang w:eastAsia="ru-RU"/>
    </w:rPr>
  </w:style>
  <w:style w:type="character" w:customStyle="1" w:styleId="hilite">
    <w:name w:val="hilite"/>
    <w:rsid w:val="008F7E7A"/>
  </w:style>
  <w:style w:type="table" w:customStyle="1" w:styleId="1a">
    <w:name w:val="Сетка таблицы1"/>
    <w:basedOn w:val="a2"/>
    <w:next w:val="afff1"/>
    <w:uiPriority w:val="59"/>
    <w:rsid w:val="008F7E7A"/>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Пункты"/>
    <w:basedOn w:val="2"/>
    <w:link w:val="afffb"/>
    <w:qFormat/>
    <w:rsid w:val="008F7E7A"/>
    <w:pPr>
      <w:numPr>
        <w:ilvl w:val="1"/>
        <w:numId w:val="2"/>
      </w:numPr>
      <w:tabs>
        <w:tab w:val="left" w:pos="1134"/>
      </w:tabs>
      <w:spacing w:before="120" w:after="0"/>
      <w:jc w:val="both"/>
    </w:pPr>
    <w:rPr>
      <w:rFonts w:ascii="Times New Roman" w:hAnsi="Times New Roman"/>
      <w:b w:val="0"/>
      <w:i w:val="0"/>
      <w:color w:val="000000"/>
      <w:sz w:val="24"/>
    </w:rPr>
  </w:style>
  <w:style w:type="character" w:customStyle="1" w:styleId="afffb">
    <w:name w:val="Пункты Знак"/>
    <w:link w:val="a"/>
    <w:rsid w:val="008F7E7A"/>
    <w:rPr>
      <w:rFonts w:ascii="Times New Roman" w:eastAsia="Times New Roman" w:hAnsi="Times New Roman" w:cs="Times New Roman"/>
      <w:bCs/>
      <w:iCs/>
      <w:color w:val="000000"/>
      <w:sz w:val="24"/>
      <w:szCs w:val="28"/>
    </w:rPr>
  </w:style>
  <w:style w:type="paragraph" w:customStyle="1" w:styleId="afffc">
    <w:name w:val="Стиль"/>
    <w:link w:val="afffd"/>
    <w:autoRedefine/>
    <w:rsid w:val="008F7E7A"/>
    <w:pPr>
      <w:widowControl w:val="0"/>
      <w:spacing w:after="0" w:line="240" w:lineRule="auto"/>
      <w:jc w:val="both"/>
    </w:pPr>
    <w:rPr>
      <w:rFonts w:ascii="Times New Roman" w:eastAsia="Times New Roman" w:hAnsi="Times New Roman" w:cs="Times New Roman"/>
      <w:lang w:eastAsia="ru-RU"/>
    </w:rPr>
  </w:style>
  <w:style w:type="character" w:customStyle="1" w:styleId="afffd">
    <w:name w:val="Стиль Знак"/>
    <w:link w:val="afffc"/>
    <w:rsid w:val="008F7E7A"/>
    <w:rPr>
      <w:rFonts w:ascii="Times New Roman" w:eastAsia="Times New Roman" w:hAnsi="Times New Roman" w:cs="Times New Roman"/>
      <w:lang w:eastAsia="ru-RU"/>
    </w:rPr>
  </w:style>
  <w:style w:type="paragraph" w:customStyle="1" w:styleId="3f">
    <w:name w:val="Абзац списка3"/>
    <w:basedOn w:val="a0"/>
    <w:rsid w:val="008F7E7A"/>
    <w:pPr>
      <w:widowControl w:val="0"/>
      <w:suppressAutoHyphens/>
      <w:spacing w:after="0" w:line="240" w:lineRule="auto"/>
      <w:ind w:left="720"/>
      <w:contextualSpacing/>
    </w:pPr>
    <w:rPr>
      <w:rFonts w:ascii="Arial" w:eastAsia="Times New Roman" w:hAnsi="Arial" w:cs="Arial"/>
      <w:color w:val="00000A"/>
      <w:kern w:val="1"/>
      <w:sz w:val="18"/>
      <w:szCs w:val="18"/>
      <w:lang w:eastAsia="ru-RU"/>
    </w:rPr>
  </w:style>
  <w:style w:type="paragraph" w:customStyle="1" w:styleId="style13287138670000000666style13287056720000000931msonormal">
    <w:name w:val="style_13287138670000000666style_13287056720000000931msonormal"/>
    <w:basedOn w:val="a0"/>
    <w:rsid w:val="008F7E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1"/>
    <w:rsid w:val="008F7E7A"/>
  </w:style>
  <w:style w:type="character" w:customStyle="1" w:styleId="s3">
    <w:name w:val="s3"/>
    <w:rsid w:val="008F7E7A"/>
  </w:style>
  <w:style w:type="paragraph" w:customStyle="1" w:styleId="Default">
    <w:name w:val="Default"/>
    <w:rsid w:val="008F7E7A"/>
    <w:pPr>
      <w:autoSpaceDE w:val="0"/>
      <w:autoSpaceDN w:val="0"/>
      <w:adjustRightInd w:val="0"/>
      <w:spacing w:after="0" w:line="240" w:lineRule="auto"/>
    </w:pPr>
    <w:rPr>
      <w:rFonts w:ascii="Times New Roman" w:eastAsia="MS Mincho" w:hAnsi="Times New Roman" w:cs="Times New Roman"/>
      <w:color w:val="000000"/>
      <w:sz w:val="24"/>
      <w:szCs w:val="24"/>
      <w:lang w:eastAsia="ru-RU"/>
    </w:rPr>
  </w:style>
  <w:style w:type="paragraph" w:customStyle="1" w:styleId="46">
    <w:name w:val="Абзац списка4"/>
    <w:basedOn w:val="a0"/>
    <w:rsid w:val="008F7E7A"/>
    <w:pPr>
      <w:ind w:left="720"/>
    </w:pPr>
    <w:rPr>
      <w:rFonts w:ascii="Calibri" w:eastAsia="Times New Roman" w:hAnsi="Calibri" w:cs="Calibri"/>
      <w:lang w:eastAsia="ru-RU"/>
    </w:rPr>
  </w:style>
  <w:style w:type="paragraph" w:customStyle="1" w:styleId="Iauiue1">
    <w:name w:val="Iau?iue1"/>
    <w:rsid w:val="008F7E7A"/>
    <w:pPr>
      <w:widowControl w:val="0"/>
      <w:spacing w:after="0" w:line="240" w:lineRule="auto"/>
    </w:pPr>
    <w:rPr>
      <w:rFonts w:ascii="Times New Roman" w:eastAsia="Times New Roman" w:hAnsi="Times New Roman" w:cs="Times New Roman"/>
      <w:sz w:val="20"/>
      <w:szCs w:val="20"/>
      <w:lang w:eastAsia="ru-RU"/>
    </w:rPr>
  </w:style>
  <w:style w:type="character" w:customStyle="1" w:styleId="FontStyle25">
    <w:name w:val="Font Style25"/>
    <w:rsid w:val="008F7E7A"/>
    <w:rPr>
      <w:rFonts w:ascii="Times New Roman" w:hAnsi="Times New Roman"/>
      <w:b/>
      <w:i/>
      <w:sz w:val="20"/>
    </w:rPr>
  </w:style>
  <w:style w:type="character" w:customStyle="1" w:styleId="sokr">
    <w:name w:val="sokr"/>
    <w:basedOn w:val="a1"/>
    <w:rsid w:val="008F7E7A"/>
  </w:style>
  <w:style w:type="paragraph" w:customStyle="1" w:styleId="afffe">
    <w:name w:val="Базовый"/>
    <w:rsid w:val="008F7E7A"/>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bold">
    <w:name w:val="bold"/>
    <w:basedOn w:val="a1"/>
    <w:rsid w:val="008F7E7A"/>
  </w:style>
  <w:style w:type="paragraph" w:customStyle="1" w:styleId="font6">
    <w:name w:val="font6"/>
    <w:basedOn w:val="a0"/>
    <w:rsid w:val="008F7E7A"/>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7">
    <w:name w:val="font7"/>
    <w:basedOn w:val="a0"/>
    <w:rsid w:val="008F7E7A"/>
    <w:pPr>
      <w:spacing w:before="100" w:beforeAutospacing="1" w:after="100" w:afterAutospacing="1" w:line="240" w:lineRule="auto"/>
    </w:pPr>
    <w:rPr>
      <w:rFonts w:ascii="Times New Roman" w:eastAsia="Times New Roman" w:hAnsi="Times New Roman" w:cs="Times New Roman"/>
      <w:i/>
      <w:iCs/>
      <w:color w:val="000000"/>
      <w:sz w:val="18"/>
      <w:szCs w:val="18"/>
      <w:lang w:eastAsia="ru-RU"/>
    </w:rPr>
  </w:style>
  <w:style w:type="paragraph" w:customStyle="1" w:styleId="xl67">
    <w:name w:val="xl67"/>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18"/>
      <w:szCs w:val="18"/>
      <w:lang w:eastAsia="ru-RU"/>
    </w:rPr>
  </w:style>
  <w:style w:type="paragraph" w:customStyle="1" w:styleId="xl68">
    <w:name w:val="xl68"/>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ru-RU"/>
    </w:rPr>
  </w:style>
  <w:style w:type="paragraph" w:customStyle="1" w:styleId="xl69">
    <w:name w:val="xl69"/>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18"/>
      <w:szCs w:val="18"/>
      <w:lang w:eastAsia="ru-RU"/>
    </w:rPr>
  </w:style>
  <w:style w:type="paragraph" w:customStyle="1" w:styleId="xl70">
    <w:name w:val="xl70"/>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71">
    <w:name w:val="xl71"/>
    <w:basedOn w:val="a0"/>
    <w:rsid w:val="008F7E7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ru-RU"/>
    </w:rPr>
  </w:style>
  <w:style w:type="paragraph" w:customStyle="1" w:styleId="xl72">
    <w:name w:val="xl72"/>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3">
    <w:name w:val="xl73"/>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4">
    <w:name w:val="xl74"/>
    <w:basedOn w:val="a0"/>
    <w:rsid w:val="008F7E7A"/>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5">
    <w:name w:val="xl75"/>
    <w:basedOn w:val="a0"/>
    <w:rsid w:val="008F7E7A"/>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0"/>
    <w:rsid w:val="008F7E7A"/>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7">
    <w:name w:val="xl77"/>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8">
    <w:name w:val="xl78"/>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9">
    <w:name w:val="xl79"/>
    <w:basedOn w:val="a0"/>
    <w:rsid w:val="008F7E7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0">
    <w:name w:val="xl80"/>
    <w:basedOn w:val="a0"/>
    <w:rsid w:val="008F7E7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81">
    <w:name w:val="xl81"/>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2">
    <w:name w:val="xl82"/>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ru-RU"/>
    </w:rPr>
  </w:style>
  <w:style w:type="paragraph" w:customStyle="1" w:styleId="xl83">
    <w:name w:val="xl83"/>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ru-RU"/>
    </w:rPr>
  </w:style>
  <w:style w:type="paragraph" w:customStyle="1" w:styleId="xl84">
    <w:name w:val="xl84"/>
    <w:basedOn w:val="a0"/>
    <w:rsid w:val="008F7E7A"/>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85">
    <w:name w:val="xl85"/>
    <w:basedOn w:val="a0"/>
    <w:rsid w:val="008F7E7A"/>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86">
    <w:name w:val="xl86"/>
    <w:basedOn w:val="a0"/>
    <w:rsid w:val="008F7E7A"/>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7">
    <w:name w:val="xl87"/>
    <w:basedOn w:val="a0"/>
    <w:rsid w:val="008F7E7A"/>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88">
    <w:name w:val="xl88"/>
    <w:basedOn w:val="a0"/>
    <w:rsid w:val="008F7E7A"/>
    <w:pPr>
      <w:spacing w:before="100" w:beforeAutospacing="1" w:after="100" w:afterAutospacing="1" w:line="240" w:lineRule="auto"/>
      <w:textAlignment w:val="center"/>
    </w:pPr>
    <w:rPr>
      <w:rFonts w:ascii="Times New Roman" w:eastAsia="Times New Roman" w:hAnsi="Times New Roman" w:cs="Times New Roman"/>
      <w:b/>
      <w:bCs/>
      <w:color w:val="FFFFFF"/>
      <w:sz w:val="18"/>
      <w:szCs w:val="18"/>
      <w:lang w:eastAsia="ru-RU"/>
    </w:rPr>
  </w:style>
  <w:style w:type="paragraph" w:customStyle="1" w:styleId="xl89">
    <w:name w:val="xl89"/>
    <w:basedOn w:val="a0"/>
    <w:rsid w:val="008F7E7A"/>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90">
    <w:name w:val="xl90"/>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91">
    <w:name w:val="xl91"/>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character" w:customStyle="1" w:styleId="okpdspan1">
    <w:name w:val="okpd_span1"/>
    <w:rsid w:val="008F7E7A"/>
    <w:rPr>
      <w:b/>
      <w:bCs/>
    </w:rPr>
  </w:style>
  <w:style w:type="numbering" w:customStyle="1" w:styleId="116">
    <w:name w:val="Нет списка11"/>
    <w:next w:val="a3"/>
    <w:uiPriority w:val="99"/>
    <w:semiHidden/>
    <w:unhideWhenUsed/>
    <w:rsid w:val="008F7E7A"/>
  </w:style>
  <w:style w:type="table" w:customStyle="1" w:styleId="2f0">
    <w:name w:val="Сетка таблицы2"/>
    <w:basedOn w:val="a2"/>
    <w:next w:val="afff1"/>
    <w:uiPriority w:val="59"/>
    <w:rsid w:val="008F7E7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1">
    <w:name w:val="Нет списка2"/>
    <w:next w:val="a3"/>
    <w:uiPriority w:val="99"/>
    <w:semiHidden/>
    <w:unhideWhenUsed/>
    <w:rsid w:val="008F7E7A"/>
  </w:style>
  <w:style w:type="table" w:customStyle="1" w:styleId="3f0">
    <w:name w:val="Сетка таблицы3"/>
    <w:basedOn w:val="a2"/>
    <w:next w:val="afff1"/>
    <w:uiPriority w:val="59"/>
    <w:rsid w:val="008F7E7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2"/>
    <w:next w:val="afff1"/>
    <w:uiPriority w:val="59"/>
    <w:rsid w:val="008F7E7A"/>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8F7E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3">
    <w:name w:val="xl93"/>
    <w:basedOn w:val="a0"/>
    <w:rsid w:val="008F7E7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0"/>
    <w:rsid w:val="008F7E7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5">
    <w:name w:val="xl95"/>
    <w:basedOn w:val="a0"/>
    <w:rsid w:val="008F7E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6">
    <w:name w:val="xl96"/>
    <w:basedOn w:val="a0"/>
    <w:rsid w:val="008F7E7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0"/>
    <w:rsid w:val="008F7E7A"/>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0"/>
    <w:rsid w:val="008F7E7A"/>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99">
    <w:name w:val="xl99"/>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0">
    <w:name w:val="xl100"/>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1">
    <w:name w:val="xl101"/>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0"/>
    <w:rsid w:val="008F7E7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3">
    <w:name w:val="xl103"/>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104">
    <w:name w:val="xl104"/>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5">
    <w:name w:val="xl105"/>
    <w:basedOn w:val="a0"/>
    <w:rsid w:val="008F7E7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6">
    <w:name w:val="xl106"/>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07">
    <w:name w:val="xl107"/>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8">
    <w:name w:val="xl108"/>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9">
    <w:name w:val="xl109"/>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0">
    <w:name w:val="xl110"/>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1">
    <w:name w:val="xl111"/>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2">
    <w:name w:val="xl112"/>
    <w:basedOn w:val="a0"/>
    <w:rsid w:val="008F7E7A"/>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b/>
      <w:bCs/>
      <w:sz w:val="20"/>
      <w:szCs w:val="20"/>
      <w:lang w:eastAsia="ru-RU"/>
    </w:rPr>
  </w:style>
  <w:style w:type="paragraph" w:customStyle="1" w:styleId="xl113">
    <w:name w:val="xl113"/>
    <w:basedOn w:val="a0"/>
    <w:rsid w:val="008F7E7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0"/>
      <w:szCs w:val="20"/>
      <w:lang w:eastAsia="ru-RU"/>
    </w:rPr>
  </w:style>
  <w:style w:type="paragraph" w:customStyle="1" w:styleId="xl114">
    <w:name w:val="xl114"/>
    <w:basedOn w:val="a0"/>
    <w:rsid w:val="008F7E7A"/>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b/>
      <w:bCs/>
      <w:sz w:val="20"/>
      <w:szCs w:val="20"/>
      <w:lang w:eastAsia="ru-RU"/>
    </w:rPr>
  </w:style>
  <w:style w:type="paragraph" w:customStyle="1" w:styleId="xl115">
    <w:name w:val="xl115"/>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0"/>
    <w:rsid w:val="008F7E7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7">
    <w:name w:val="xl117"/>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9">
    <w:name w:val="xl119"/>
    <w:basedOn w:val="a0"/>
    <w:rsid w:val="008F7E7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0">
    <w:name w:val="xl120"/>
    <w:basedOn w:val="a0"/>
    <w:rsid w:val="008F7E7A"/>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1">
    <w:name w:val="xl121"/>
    <w:basedOn w:val="a0"/>
    <w:rsid w:val="008F7E7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2">
    <w:name w:val="xl122"/>
    <w:basedOn w:val="a0"/>
    <w:rsid w:val="008F7E7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3">
    <w:name w:val="xl123"/>
    <w:basedOn w:val="a0"/>
    <w:rsid w:val="008F7E7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4">
    <w:name w:val="xl124"/>
    <w:basedOn w:val="a0"/>
    <w:rsid w:val="008F7E7A"/>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25">
    <w:name w:val="xl125"/>
    <w:basedOn w:val="a0"/>
    <w:rsid w:val="008F7E7A"/>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26">
    <w:name w:val="xl126"/>
    <w:basedOn w:val="a0"/>
    <w:rsid w:val="008F7E7A"/>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127">
    <w:name w:val="xl127"/>
    <w:basedOn w:val="a0"/>
    <w:rsid w:val="008F7E7A"/>
    <w:pPr>
      <w:pBdr>
        <w:top w:val="single" w:sz="8" w:space="0" w:color="auto"/>
        <w:bottom w:val="single" w:sz="8"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8">
    <w:name w:val="xl128"/>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9">
    <w:name w:val="xl129"/>
    <w:basedOn w:val="a0"/>
    <w:rsid w:val="008F7E7A"/>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0">
    <w:name w:val="xl130"/>
    <w:basedOn w:val="a0"/>
    <w:rsid w:val="008F7E7A"/>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1">
    <w:name w:val="xl131"/>
    <w:basedOn w:val="a0"/>
    <w:rsid w:val="008F7E7A"/>
    <w:pPr>
      <w:pBdr>
        <w:top w:val="single" w:sz="4" w:space="0" w:color="auto"/>
        <w:lef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2">
    <w:name w:val="xl132"/>
    <w:basedOn w:val="a0"/>
    <w:rsid w:val="008F7E7A"/>
    <w:pPr>
      <w:pBdr>
        <w:top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3">
    <w:name w:val="xl133"/>
    <w:basedOn w:val="a0"/>
    <w:rsid w:val="008F7E7A"/>
    <w:pPr>
      <w:pBdr>
        <w:top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4">
    <w:name w:val="xl134"/>
    <w:basedOn w:val="a0"/>
    <w:rsid w:val="008F7E7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5">
    <w:name w:val="xl135"/>
    <w:basedOn w:val="a0"/>
    <w:rsid w:val="008F7E7A"/>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6">
    <w:name w:val="xl136"/>
    <w:basedOn w:val="a0"/>
    <w:rsid w:val="008F7E7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7">
    <w:name w:val="xl137"/>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8">
    <w:name w:val="xl138"/>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9">
    <w:name w:val="xl139"/>
    <w:basedOn w:val="a0"/>
    <w:rsid w:val="008F7E7A"/>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
    <w:name w:val="xl140"/>
    <w:basedOn w:val="a0"/>
    <w:rsid w:val="008F7E7A"/>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
    <w:name w:val="xl141"/>
    <w:basedOn w:val="a0"/>
    <w:rsid w:val="008F7E7A"/>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2">
    <w:name w:val="xl142"/>
    <w:basedOn w:val="a0"/>
    <w:rsid w:val="008F7E7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0"/>
    <w:rsid w:val="008F7E7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0"/>
    <w:rsid w:val="008F7E7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0"/>
    <w:rsid w:val="008F7E7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6">
    <w:name w:val="xl146"/>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7">
    <w:name w:val="xl147"/>
    <w:basedOn w:val="a0"/>
    <w:rsid w:val="008F7E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
    <w:name w:val="xl148"/>
    <w:basedOn w:val="a0"/>
    <w:rsid w:val="008F7E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numbering" w:customStyle="1" w:styleId="3f1">
    <w:name w:val="Нет списка3"/>
    <w:next w:val="a3"/>
    <w:uiPriority w:val="99"/>
    <w:semiHidden/>
    <w:unhideWhenUsed/>
    <w:rsid w:val="008F7E7A"/>
  </w:style>
  <w:style w:type="character" w:customStyle="1" w:styleId="1b">
    <w:name w:val="Схема документа Знак1"/>
    <w:uiPriority w:val="99"/>
    <w:semiHidden/>
    <w:rsid w:val="008F7E7A"/>
    <w:rPr>
      <w:rFonts w:ascii="Tahoma" w:eastAsia="Times New Roman" w:hAnsi="Tahoma" w:cs="Tahoma"/>
      <w:sz w:val="16"/>
      <w:szCs w:val="16"/>
      <w:lang w:eastAsia="ru-RU"/>
    </w:rPr>
  </w:style>
  <w:style w:type="character" w:styleId="affff">
    <w:name w:val="annotation reference"/>
    <w:rsid w:val="008F7E7A"/>
    <w:rPr>
      <w:sz w:val="16"/>
      <w:szCs w:val="16"/>
    </w:rPr>
  </w:style>
  <w:style w:type="paragraph" w:styleId="affff0">
    <w:name w:val="annotation text"/>
    <w:basedOn w:val="a0"/>
    <w:link w:val="affff1"/>
    <w:rsid w:val="008F7E7A"/>
    <w:pPr>
      <w:spacing w:after="0" w:line="240" w:lineRule="auto"/>
    </w:pPr>
    <w:rPr>
      <w:rFonts w:ascii="Times New Roman" w:eastAsia="Times New Roman" w:hAnsi="Times New Roman" w:cs="Times New Roman"/>
      <w:sz w:val="20"/>
      <w:szCs w:val="20"/>
    </w:rPr>
  </w:style>
  <w:style w:type="character" w:customStyle="1" w:styleId="affff1">
    <w:name w:val="Текст примечания Знак"/>
    <w:basedOn w:val="a1"/>
    <w:link w:val="affff0"/>
    <w:rsid w:val="008F7E7A"/>
    <w:rPr>
      <w:rFonts w:ascii="Times New Roman" w:eastAsia="Times New Roman" w:hAnsi="Times New Roman" w:cs="Times New Roman"/>
      <w:sz w:val="20"/>
      <w:szCs w:val="20"/>
    </w:rPr>
  </w:style>
  <w:style w:type="paragraph" w:styleId="affff2">
    <w:name w:val="annotation subject"/>
    <w:basedOn w:val="affff0"/>
    <w:next w:val="affff0"/>
    <w:link w:val="affff3"/>
    <w:rsid w:val="008F7E7A"/>
    <w:rPr>
      <w:b/>
      <w:bCs/>
    </w:rPr>
  </w:style>
  <w:style w:type="character" w:customStyle="1" w:styleId="affff3">
    <w:name w:val="Тема примечания Знак"/>
    <w:basedOn w:val="affff1"/>
    <w:link w:val="affff2"/>
    <w:rsid w:val="008F7E7A"/>
    <w:rPr>
      <w:rFonts w:ascii="Times New Roman" w:eastAsia="Times New Roman" w:hAnsi="Times New Roman" w:cs="Times New Roman"/>
      <w:b/>
      <w:bCs/>
      <w:sz w:val="20"/>
      <w:szCs w:val="20"/>
    </w:rPr>
  </w:style>
  <w:style w:type="paragraph" w:styleId="affff4">
    <w:name w:val="endnote text"/>
    <w:basedOn w:val="a0"/>
    <w:link w:val="affff5"/>
    <w:rsid w:val="008F7E7A"/>
    <w:pPr>
      <w:spacing w:after="0" w:line="240" w:lineRule="auto"/>
    </w:pPr>
    <w:rPr>
      <w:rFonts w:ascii="Times New Roman" w:eastAsia="Times New Roman" w:hAnsi="Times New Roman" w:cs="Times New Roman"/>
      <w:sz w:val="20"/>
      <w:szCs w:val="20"/>
    </w:rPr>
  </w:style>
  <w:style w:type="character" w:customStyle="1" w:styleId="affff5">
    <w:name w:val="Текст концевой сноски Знак"/>
    <w:basedOn w:val="a1"/>
    <w:link w:val="affff4"/>
    <w:rsid w:val="008F7E7A"/>
    <w:rPr>
      <w:rFonts w:ascii="Times New Roman" w:eastAsia="Times New Roman" w:hAnsi="Times New Roman" w:cs="Times New Roman"/>
      <w:sz w:val="20"/>
      <w:szCs w:val="20"/>
    </w:rPr>
  </w:style>
  <w:style w:type="character" w:customStyle="1" w:styleId="Bodytext">
    <w:name w:val="Body text_"/>
    <w:link w:val="2f2"/>
    <w:rsid w:val="008F7E7A"/>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sid w:val="008F7E7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F7E7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2">
    <w:name w:val="Основной текст2"/>
    <w:basedOn w:val="a0"/>
    <w:link w:val="Bodytext"/>
    <w:rsid w:val="008F7E7A"/>
    <w:pPr>
      <w:widowControl w:val="0"/>
      <w:shd w:val="clear" w:color="auto" w:fill="FFFFFF"/>
      <w:spacing w:after="300" w:line="324" w:lineRule="exact"/>
      <w:jc w:val="center"/>
    </w:pPr>
    <w:rPr>
      <w:rFonts w:ascii="Times New Roman" w:eastAsia="Times New Roman" w:hAnsi="Times New Roman"/>
      <w:b/>
      <w:bCs/>
      <w:spacing w:val="10"/>
    </w:rPr>
  </w:style>
  <w:style w:type="paragraph" w:customStyle="1" w:styleId="formattext">
    <w:name w:val="formattext"/>
    <w:basedOn w:val="a0"/>
    <w:rsid w:val="008F7E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iffins">
    <w:name w:val="diff_ins"/>
    <w:uiPriority w:val="99"/>
    <w:rsid w:val="008F7E7A"/>
  </w:style>
  <w:style w:type="paragraph" w:customStyle="1" w:styleId="91">
    <w:name w:val="Знак9"/>
    <w:basedOn w:val="a0"/>
    <w:rsid w:val="008F7E7A"/>
    <w:pPr>
      <w:spacing w:after="160" w:line="240" w:lineRule="exact"/>
    </w:pPr>
    <w:rPr>
      <w:rFonts w:ascii="Verdana" w:eastAsia="Times New Roman" w:hAnsi="Verdana" w:cs="Times New Roman"/>
      <w:sz w:val="24"/>
      <w:szCs w:val="24"/>
      <w:lang w:val="en-US"/>
    </w:rPr>
  </w:style>
  <w:style w:type="paragraph" w:customStyle="1" w:styleId="2f3">
    <w:name w:val="Без интервала2"/>
    <w:rsid w:val="008F7E7A"/>
    <w:pPr>
      <w:spacing w:after="0" w:line="240" w:lineRule="auto"/>
    </w:pPr>
    <w:rPr>
      <w:rFonts w:ascii="Times New Roman" w:eastAsia="Times New Roman" w:hAnsi="Times New Roman" w:cs="Times New Roman"/>
      <w:sz w:val="24"/>
      <w:szCs w:val="24"/>
      <w:lang w:eastAsia="ru-RU"/>
    </w:rPr>
  </w:style>
  <w:style w:type="paragraph" w:customStyle="1" w:styleId="Standard">
    <w:name w:val="Standard"/>
    <w:rsid w:val="008F7E7A"/>
    <w:pPr>
      <w:suppressAutoHyphens/>
      <w:autoSpaceDN w:val="0"/>
      <w:spacing w:after="0" w:line="240" w:lineRule="auto"/>
    </w:pPr>
    <w:rPr>
      <w:rFonts w:ascii="Times New Roman" w:eastAsia="Times New Roman" w:hAnsi="Times New Roman" w:cs="Mangal"/>
      <w:kern w:val="3"/>
      <w:sz w:val="24"/>
      <w:szCs w:val="24"/>
      <w:lang w:eastAsia="ru-RU" w:bidi="hi-IN"/>
    </w:rPr>
  </w:style>
  <w:style w:type="table" w:customStyle="1" w:styleId="47">
    <w:name w:val="Сетка таблицы4"/>
    <w:basedOn w:val="a2"/>
    <w:next w:val="afff1"/>
    <w:rsid w:val="008F7E7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0"/>
    <w:rsid w:val="008F7E7A"/>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
    <w:name w:val="western"/>
    <w:basedOn w:val="a0"/>
    <w:rsid w:val="008F7E7A"/>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0"/>
    <w:rsid w:val="008F7E7A"/>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
    <w:name w:val="Preformat"/>
    <w:uiPriority w:val="99"/>
    <w:rsid w:val="008F7E7A"/>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8F7E7A"/>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0"/>
    <w:rsid w:val="008F7E7A"/>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customStyle="1" w:styleId="headertext">
    <w:name w:val="headertext"/>
    <w:basedOn w:val="a0"/>
    <w:rsid w:val="008F7E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tch">
    <w:name w:val="match"/>
    <w:rsid w:val="008F7E7A"/>
  </w:style>
  <w:style w:type="paragraph" w:customStyle="1" w:styleId="unformattext">
    <w:name w:val="unformattext"/>
    <w:basedOn w:val="a0"/>
    <w:rsid w:val="008F7E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rsid w:val="008F7E7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8F7E7A"/>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8F7E7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f2">
    <w:name w:val="заголовок 3"/>
    <w:basedOn w:val="a0"/>
    <w:next w:val="a0"/>
    <w:link w:val="3f3"/>
    <w:rsid w:val="008F7E7A"/>
    <w:pPr>
      <w:keepNext/>
      <w:autoSpaceDE w:val="0"/>
      <w:autoSpaceDN w:val="0"/>
      <w:spacing w:after="0" w:line="240" w:lineRule="auto"/>
      <w:outlineLvl w:val="2"/>
    </w:pPr>
    <w:rPr>
      <w:rFonts w:ascii="Times New Roman" w:eastAsia="Times New Roman" w:hAnsi="Times New Roman" w:cs="Times New Roman"/>
      <w:b/>
      <w:bCs/>
      <w:i/>
      <w:iCs/>
      <w:sz w:val="20"/>
      <w:szCs w:val="20"/>
    </w:rPr>
  </w:style>
  <w:style w:type="character" w:customStyle="1" w:styleId="3f3">
    <w:name w:val="заголовок 3 Знак"/>
    <w:link w:val="3f2"/>
    <w:rsid w:val="008F7E7A"/>
    <w:rPr>
      <w:rFonts w:ascii="Times New Roman" w:eastAsia="Times New Roman" w:hAnsi="Times New Roman" w:cs="Times New Roman"/>
      <w:b/>
      <w:bCs/>
      <w:i/>
      <w:iCs/>
      <w:sz w:val="20"/>
      <w:szCs w:val="20"/>
    </w:rPr>
  </w:style>
  <w:style w:type="character" w:customStyle="1" w:styleId="FontStyle113">
    <w:name w:val="Font Style113"/>
    <w:rsid w:val="008F7E7A"/>
    <w:rPr>
      <w:rFonts w:ascii="Times New Roman" w:hAnsi="Times New Roman" w:cs="Times New Roman"/>
      <w:b/>
      <w:bCs/>
      <w:sz w:val="20"/>
      <w:szCs w:val="20"/>
    </w:rPr>
  </w:style>
  <w:style w:type="character" w:customStyle="1" w:styleId="FontStyle120">
    <w:name w:val="Font Style120"/>
    <w:rsid w:val="008F7E7A"/>
    <w:rPr>
      <w:rFonts w:ascii="Times New Roman" w:hAnsi="Times New Roman" w:cs="Times New Roman"/>
      <w:sz w:val="20"/>
      <w:szCs w:val="20"/>
    </w:rPr>
  </w:style>
  <w:style w:type="paragraph" w:customStyle="1" w:styleId="Style80">
    <w:name w:val="Style80"/>
    <w:basedOn w:val="a0"/>
    <w:rsid w:val="008F7E7A"/>
    <w:pPr>
      <w:widowControl w:val="0"/>
      <w:autoSpaceDE w:val="0"/>
      <w:autoSpaceDN w:val="0"/>
      <w:adjustRightInd w:val="0"/>
      <w:spacing w:after="0" w:line="277" w:lineRule="exact"/>
    </w:pPr>
    <w:rPr>
      <w:rFonts w:ascii="Times New Roman" w:eastAsia="Times New Roman" w:hAnsi="Times New Roman" w:cs="Times New Roman"/>
      <w:sz w:val="24"/>
      <w:szCs w:val="24"/>
      <w:lang w:eastAsia="ru-RU"/>
    </w:rPr>
  </w:style>
  <w:style w:type="paragraph" w:customStyle="1" w:styleId="Style20">
    <w:name w:val="Style20"/>
    <w:basedOn w:val="a0"/>
    <w:rsid w:val="008F7E7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ru-RU"/>
    </w:rPr>
  </w:style>
  <w:style w:type="paragraph" w:customStyle="1" w:styleId="Style18">
    <w:name w:val="Style18"/>
    <w:basedOn w:val="a0"/>
    <w:rsid w:val="008F7E7A"/>
    <w:pPr>
      <w:widowControl w:val="0"/>
      <w:autoSpaceDE w:val="0"/>
      <w:autoSpaceDN w:val="0"/>
      <w:adjustRightInd w:val="0"/>
      <w:spacing w:after="0" w:line="277" w:lineRule="exact"/>
      <w:ind w:firstLine="749"/>
      <w:jc w:val="both"/>
    </w:pPr>
    <w:rPr>
      <w:rFonts w:ascii="Times New Roman" w:eastAsia="Times New Roman" w:hAnsi="Times New Roman" w:cs="Times New Roman"/>
      <w:sz w:val="24"/>
      <w:szCs w:val="24"/>
      <w:lang w:eastAsia="ru-RU"/>
    </w:rPr>
  </w:style>
  <w:style w:type="character" w:customStyle="1" w:styleId="FontStyle114">
    <w:name w:val="Font Style114"/>
    <w:rsid w:val="008F7E7A"/>
    <w:rPr>
      <w:rFonts w:ascii="Times New Roman" w:hAnsi="Times New Roman" w:cs="Times New Roman"/>
      <w:b/>
      <w:bCs/>
      <w:i/>
      <w:iCs/>
      <w:sz w:val="20"/>
      <w:szCs w:val="20"/>
    </w:rPr>
  </w:style>
  <w:style w:type="paragraph" w:customStyle="1" w:styleId="Style10">
    <w:name w:val="Style10"/>
    <w:basedOn w:val="a0"/>
    <w:rsid w:val="008F7E7A"/>
    <w:pPr>
      <w:widowControl w:val="0"/>
      <w:autoSpaceDE w:val="0"/>
      <w:autoSpaceDN w:val="0"/>
      <w:adjustRightInd w:val="0"/>
      <w:spacing w:after="0" w:line="277" w:lineRule="exact"/>
      <w:ind w:firstLine="590"/>
      <w:jc w:val="both"/>
    </w:pPr>
    <w:rPr>
      <w:rFonts w:ascii="Times New Roman" w:eastAsia="Times New Roman" w:hAnsi="Times New Roman" w:cs="Times New Roman"/>
      <w:sz w:val="24"/>
      <w:szCs w:val="24"/>
      <w:lang w:eastAsia="ru-RU"/>
    </w:rPr>
  </w:style>
  <w:style w:type="paragraph" w:customStyle="1" w:styleId="Style75">
    <w:name w:val="Style75"/>
    <w:basedOn w:val="a0"/>
    <w:rsid w:val="008F7E7A"/>
    <w:pPr>
      <w:widowControl w:val="0"/>
      <w:autoSpaceDE w:val="0"/>
      <w:autoSpaceDN w:val="0"/>
      <w:adjustRightInd w:val="0"/>
      <w:spacing w:after="0" w:line="278" w:lineRule="exact"/>
    </w:pPr>
    <w:rPr>
      <w:rFonts w:ascii="Times New Roman" w:eastAsia="Times New Roman" w:hAnsi="Times New Roman" w:cs="Times New Roman"/>
      <w:sz w:val="24"/>
      <w:szCs w:val="24"/>
      <w:lang w:eastAsia="ru-RU"/>
    </w:rPr>
  </w:style>
  <w:style w:type="paragraph" w:customStyle="1" w:styleId="Style76">
    <w:name w:val="Style76"/>
    <w:basedOn w:val="a0"/>
    <w:rsid w:val="008F7E7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8">
    <w:name w:val="Style78"/>
    <w:basedOn w:val="a0"/>
    <w:rsid w:val="008F7E7A"/>
    <w:pPr>
      <w:widowControl w:val="0"/>
      <w:autoSpaceDE w:val="0"/>
      <w:autoSpaceDN w:val="0"/>
      <w:adjustRightInd w:val="0"/>
      <w:spacing w:after="0" w:line="254" w:lineRule="exact"/>
    </w:pPr>
    <w:rPr>
      <w:rFonts w:ascii="Times New Roman" w:eastAsia="Times New Roman" w:hAnsi="Times New Roman" w:cs="Times New Roman"/>
      <w:sz w:val="24"/>
      <w:szCs w:val="24"/>
      <w:lang w:eastAsia="ru-RU"/>
    </w:rPr>
  </w:style>
  <w:style w:type="character" w:customStyle="1" w:styleId="FontStyle115">
    <w:name w:val="Font Style115"/>
    <w:rsid w:val="008F7E7A"/>
    <w:rPr>
      <w:rFonts w:ascii="Times New Roman" w:hAnsi="Times New Roman" w:cs="Times New Roman"/>
      <w:i/>
      <w:iCs/>
      <w:sz w:val="20"/>
      <w:szCs w:val="20"/>
    </w:rPr>
  </w:style>
  <w:style w:type="paragraph" w:customStyle="1" w:styleId="Style81">
    <w:name w:val="Style81"/>
    <w:basedOn w:val="a0"/>
    <w:rsid w:val="008F7E7A"/>
    <w:pPr>
      <w:widowControl w:val="0"/>
      <w:autoSpaceDE w:val="0"/>
      <w:autoSpaceDN w:val="0"/>
      <w:adjustRightInd w:val="0"/>
      <w:spacing w:after="0" w:line="250" w:lineRule="exact"/>
    </w:pPr>
    <w:rPr>
      <w:rFonts w:ascii="Times New Roman" w:eastAsia="Times New Roman" w:hAnsi="Times New Roman" w:cs="Times New Roman"/>
      <w:sz w:val="24"/>
      <w:szCs w:val="24"/>
      <w:lang w:eastAsia="ru-RU"/>
    </w:rPr>
  </w:style>
  <w:style w:type="character" w:customStyle="1" w:styleId="FontStyle116">
    <w:name w:val="Font Style116"/>
    <w:rsid w:val="008F7E7A"/>
    <w:rPr>
      <w:rFonts w:ascii="Times New Roman" w:hAnsi="Times New Roman" w:cs="Times New Roman"/>
      <w:b/>
      <w:bCs/>
      <w:sz w:val="20"/>
      <w:szCs w:val="20"/>
    </w:rPr>
  </w:style>
  <w:style w:type="paragraph" w:customStyle="1" w:styleId="Style82">
    <w:name w:val="Style82"/>
    <w:basedOn w:val="a0"/>
    <w:rsid w:val="008F7E7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4">
    <w:name w:val="Font Style14"/>
    <w:rsid w:val="008F7E7A"/>
    <w:rPr>
      <w:rFonts w:ascii="Times New Roman" w:hAnsi="Times New Roman" w:cs="Times New Roman"/>
      <w:sz w:val="24"/>
      <w:szCs w:val="24"/>
    </w:rPr>
  </w:style>
  <w:style w:type="character" w:customStyle="1" w:styleId="54">
    <w:name w:val="Основной текст (5)"/>
    <w:link w:val="511"/>
    <w:rsid w:val="008F7E7A"/>
    <w:rPr>
      <w:sz w:val="24"/>
      <w:szCs w:val="24"/>
      <w:shd w:val="clear" w:color="auto" w:fill="FFFFFF"/>
    </w:rPr>
  </w:style>
  <w:style w:type="paragraph" w:customStyle="1" w:styleId="511">
    <w:name w:val="Основной текст (5)1"/>
    <w:basedOn w:val="a0"/>
    <w:link w:val="54"/>
    <w:rsid w:val="008F7E7A"/>
    <w:pPr>
      <w:shd w:val="clear" w:color="auto" w:fill="FFFFFF"/>
      <w:spacing w:after="240" w:line="276" w:lineRule="exact"/>
      <w:ind w:firstLine="720"/>
    </w:pPr>
    <w:rPr>
      <w:sz w:val="24"/>
      <w:szCs w:val="24"/>
    </w:rPr>
  </w:style>
  <w:style w:type="paragraph" w:customStyle="1" w:styleId="311">
    <w:name w:val="Основной текст 31"/>
    <w:basedOn w:val="a0"/>
    <w:rsid w:val="008F7E7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eastAsia="ar-SA"/>
    </w:rPr>
  </w:style>
  <w:style w:type="paragraph" w:customStyle="1" w:styleId="Web">
    <w:name w:val="Обычный (Web)"/>
    <w:basedOn w:val="a0"/>
    <w:rsid w:val="008F7E7A"/>
    <w:pPr>
      <w:spacing w:before="280" w:after="280" w:line="240" w:lineRule="auto"/>
    </w:pPr>
    <w:rPr>
      <w:rFonts w:ascii="Times New Roman" w:eastAsia="Times New Roman" w:hAnsi="Times New Roman" w:cs="Times New Roman"/>
      <w:sz w:val="24"/>
      <w:szCs w:val="24"/>
      <w:lang w:eastAsia="ar-SA"/>
    </w:rPr>
  </w:style>
  <w:style w:type="paragraph" w:customStyle="1" w:styleId="List2">
    <w:name w:val="List2"/>
    <w:basedOn w:val="a0"/>
    <w:rsid w:val="008F7E7A"/>
    <w:pPr>
      <w:tabs>
        <w:tab w:val="left" w:pos="1701"/>
      </w:tabs>
      <w:spacing w:after="0" w:line="360" w:lineRule="auto"/>
      <w:jc w:val="both"/>
    </w:pPr>
    <w:rPr>
      <w:rFonts w:ascii="Times New Roman" w:eastAsia="Times New Roman" w:hAnsi="Times New Roman" w:cs="Times New Roman"/>
      <w:sz w:val="24"/>
      <w:szCs w:val="20"/>
      <w:lang w:eastAsia="ru-RU"/>
    </w:rPr>
  </w:style>
  <w:style w:type="paragraph" w:customStyle="1" w:styleId="affff6">
    <w:name w:val="Знак Знак Знак Знак Знак Знак Знак Знак Знак Знак Знак Знак Знак Знак Знак Знак Знак Знак Знак Знак Знак Знак"/>
    <w:basedOn w:val="a0"/>
    <w:rsid w:val="008F7E7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f4">
    <w:name w:val="Знак Знак Знак Знак Знак Знак3 Знак"/>
    <w:basedOn w:val="a0"/>
    <w:rsid w:val="008F7E7A"/>
    <w:pPr>
      <w:spacing w:before="100" w:beforeAutospacing="1" w:after="100" w:afterAutospacing="1" w:line="240" w:lineRule="auto"/>
    </w:pPr>
    <w:rPr>
      <w:rFonts w:ascii="Tahoma" w:eastAsia="Times New Roman" w:hAnsi="Tahoma" w:cs="Tahoma"/>
      <w:sz w:val="20"/>
      <w:szCs w:val="20"/>
      <w:lang w:val="en-US"/>
    </w:rPr>
  </w:style>
  <w:style w:type="character" w:customStyle="1" w:styleId="affff7">
    <w:name w:val="Не вступил в силу"/>
    <w:rsid w:val="008F7E7A"/>
    <w:rPr>
      <w:rFonts w:cs="Times New Roman"/>
      <w:color w:val="008080"/>
      <w:sz w:val="20"/>
      <w:szCs w:val="20"/>
    </w:rPr>
  </w:style>
  <w:style w:type="paragraph" w:customStyle="1" w:styleId="118">
    <w:name w:val="Обычный11"/>
    <w:rsid w:val="008F7E7A"/>
    <w:pPr>
      <w:spacing w:after="0" w:line="240" w:lineRule="auto"/>
    </w:pPr>
    <w:rPr>
      <w:rFonts w:ascii="Times New Roman" w:eastAsia="Times New Roman" w:hAnsi="Times New Roman" w:cs="Times New Roman"/>
      <w:sz w:val="24"/>
      <w:szCs w:val="20"/>
      <w:lang w:eastAsia="ru-RU"/>
    </w:rPr>
  </w:style>
  <w:style w:type="character" w:customStyle="1" w:styleId="delimitor">
    <w:name w:val="delimitor"/>
    <w:rsid w:val="008F7E7A"/>
  </w:style>
  <w:style w:type="numbering" w:customStyle="1" w:styleId="1110">
    <w:name w:val="Нет списка111"/>
    <w:next w:val="a3"/>
    <w:uiPriority w:val="99"/>
    <w:semiHidden/>
    <w:unhideWhenUsed/>
    <w:rsid w:val="008F7E7A"/>
  </w:style>
  <w:style w:type="table" w:customStyle="1" w:styleId="121">
    <w:name w:val="Сетка таблицы12"/>
    <w:basedOn w:val="a2"/>
    <w:next w:val="afff1"/>
    <w:rsid w:val="008F7E7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arCarCharCharCarCarCharCharCarCarCharChar">
    <w:name w:val="Char Char Car Car Char Char Car Car Char Char Car Car Char Char"/>
    <w:basedOn w:val="a0"/>
    <w:rsid w:val="008F7E7A"/>
    <w:pPr>
      <w:spacing w:after="160" w:line="240" w:lineRule="exact"/>
    </w:pPr>
    <w:rPr>
      <w:rFonts w:ascii="Times New Roman" w:eastAsia="Times New Roman" w:hAnsi="Times New Roman" w:cs="Times New Roman"/>
      <w:sz w:val="24"/>
      <w:szCs w:val="20"/>
      <w:lang w:val="en-US"/>
    </w:rPr>
  </w:style>
  <w:style w:type="paragraph" w:customStyle="1" w:styleId="affff8">
    <w:name w:val="Таблица шапка"/>
    <w:basedOn w:val="a0"/>
    <w:rsid w:val="008F7E7A"/>
    <w:pPr>
      <w:keepNext/>
      <w:spacing w:before="40" w:after="40" w:line="240" w:lineRule="auto"/>
      <w:ind w:left="57" w:right="57"/>
    </w:pPr>
    <w:rPr>
      <w:rFonts w:ascii="Times New Roman" w:eastAsia="Times New Roman" w:hAnsi="Times New Roman" w:cs="Times New Roman"/>
      <w:sz w:val="18"/>
      <w:szCs w:val="18"/>
      <w:lang w:eastAsia="ru-RU"/>
    </w:rPr>
  </w:style>
  <w:style w:type="character" w:customStyle="1" w:styleId="afb">
    <w:name w:val="Обычный (веб) Знак"/>
    <w:link w:val="afa"/>
    <w:locked/>
    <w:rsid w:val="008F7E7A"/>
    <w:rPr>
      <w:rFonts w:ascii="Times New Roman" w:eastAsia="Times New Roman" w:hAnsi="Times New Roman" w:cs="Times New Roman"/>
      <w:sz w:val="24"/>
      <w:szCs w:val="24"/>
    </w:rPr>
  </w:style>
  <w:style w:type="paragraph" w:styleId="3f5">
    <w:name w:val="toc 3"/>
    <w:basedOn w:val="a0"/>
    <w:next w:val="a0"/>
    <w:autoRedefine/>
    <w:uiPriority w:val="39"/>
    <w:rsid w:val="008F7E7A"/>
    <w:pPr>
      <w:spacing w:after="0" w:line="240" w:lineRule="auto"/>
      <w:ind w:left="480"/>
    </w:pPr>
    <w:rPr>
      <w:rFonts w:ascii="Times New Roman" w:eastAsia="Times New Roman" w:hAnsi="Times New Roman" w:cs="Times New Roman"/>
      <w:i/>
      <w:iCs/>
      <w:sz w:val="20"/>
      <w:szCs w:val="20"/>
      <w:lang w:eastAsia="ru-RU"/>
    </w:rPr>
  </w:style>
  <w:style w:type="paragraph" w:customStyle="1" w:styleId="affff9">
    <w:name w:val="Пункт"/>
    <w:basedOn w:val="a0"/>
    <w:link w:val="affffa"/>
    <w:rsid w:val="008F7E7A"/>
    <w:pPr>
      <w:tabs>
        <w:tab w:val="num" w:pos="1980"/>
      </w:tabs>
      <w:spacing w:after="0" w:line="240" w:lineRule="auto"/>
      <w:ind w:left="1404" w:hanging="504"/>
      <w:jc w:val="both"/>
    </w:pPr>
    <w:rPr>
      <w:rFonts w:ascii="Times New Roman" w:eastAsia="Times New Roman" w:hAnsi="Times New Roman" w:cs="Times New Roman"/>
      <w:sz w:val="24"/>
      <w:szCs w:val="24"/>
    </w:rPr>
  </w:style>
  <w:style w:type="paragraph" w:customStyle="1" w:styleId="HeadDoc">
    <w:name w:val="HeadDoc"/>
    <w:rsid w:val="008F7E7A"/>
    <w:pPr>
      <w:keepLines/>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lang w:eastAsia="ru-RU"/>
    </w:rPr>
  </w:style>
  <w:style w:type="paragraph" w:customStyle="1" w:styleId="affffb">
    <w:name w:val="Словарная статья"/>
    <w:basedOn w:val="a0"/>
    <w:next w:val="a0"/>
    <w:rsid w:val="008F7E7A"/>
    <w:pPr>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paragraph" w:customStyle="1" w:styleId="affffc">
    <w:name w:val="Íîðìàëüíûé"/>
    <w:semiHidden/>
    <w:rsid w:val="008F7E7A"/>
    <w:pPr>
      <w:spacing w:after="0" w:line="240" w:lineRule="auto"/>
    </w:pPr>
    <w:rPr>
      <w:rFonts w:ascii="Courier" w:eastAsia="Times New Roman" w:hAnsi="Courier" w:cs="Times New Roman"/>
      <w:sz w:val="24"/>
      <w:szCs w:val="20"/>
      <w:lang w:val="en-GB" w:eastAsia="ru-RU"/>
    </w:rPr>
  </w:style>
  <w:style w:type="paragraph" w:customStyle="1" w:styleId="affffd">
    <w:name w:val="Заголовок к тексту"/>
    <w:basedOn w:val="a0"/>
    <w:next w:val="ad"/>
    <w:rsid w:val="008F7E7A"/>
    <w:pPr>
      <w:suppressAutoHyphens/>
      <w:spacing w:after="480" w:line="240" w:lineRule="exact"/>
    </w:pPr>
    <w:rPr>
      <w:rFonts w:ascii="Times New Roman" w:eastAsia="Times New Roman" w:hAnsi="Times New Roman" w:cs="Times New Roman"/>
      <w:b/>
      <w:sz w:val="28"/>
      <w:szCs w:val="20"/>
      <w:lang w:eastAsia="ru-RU"/>
    </w:rPr>
  </w:style>
  <w:style w:type="paragraph" w:customStyle="1" w:styleId="affffe">
    <w:name w:val="регистрационные поля"/>
    <w:basedOn w:val="a0"/>
    <w:rsid w:val="008F7E7A"/>
    <w:pPr>
      <w:spacing w:after="0" w:line="240" w:lineRule="exact"/>
      <w:jc w:val="center"/>
    </w:pPr>
    <w:rPr>
      <w:rFonts w:ascii="Times New Roman" w:eastAsia="Times New Roman" w:hAnsi="Times New Roman" w:cs="Times New Roman"/>
      <w:sz w:val="28"/>
      <w:szCs w:val="20"/>
      <w:lang w:val="en-US" w:eastAsia="ru-RU"/>
    </w:rPr>
  </w:style>
  <w:style w:type="paragraph" w:customStyle="1" w:styleId="312">
    <w:name w:val="аголовок 31"/>
    <w:basedOn w:val="a0"/>
    <w:next w:val="a0"/>
    <w:uiPriority w:val="99"/>
    <w:rsid w:val="008F7E7A"/>
    <w:pPr>
      <w:keepNext/>
      <w:spacing w:after="0" w:line="240" w:lineRule="auto"/>
      <w:jc w:val="both"/>
    </w:pPr>
    <w:rPr>
      <w:rFonts w:ascii="Times New Roman" w:eastAsia="Times New Roman" w:hAnsi="Times New Roman" w:cs="Times New Roman"/>
      <w:sz w:val="24"/>
      <w:szCs w:val="24"/>
      <w:lang w:eastAsia="ru-RU"/>
    </w:rPr>
  </w:style>
  <w:style w:type="paragraph" w:styleId="2f4">
    <w:name w:val="toc 2"/>
    <w:basedOn w:val="a0"/>
    <w:next w:val="a0"/>
    <w:autoRedefine/>
    <w:uiPriority w:val="39"/>
    <w:rsid w:val="008F7E7A"/>
    <w:pPr>
      <w:tabs>
        <w:tab w:val="right" w:leader="dot" w:pos="10490"/>
      </w:tabs>
      <w:spacing w:after="0" w:line="240" w:lineRule="auto"/>
      <w:ind w:left="240"/>
    </w:pPr>
    <w:rPr>
      <w:rFonts w:ascii="Courier New" w:eastAsia="Times New Roman" w:hAnsi="Courier New" w:cs="Courier New"/>
      <w:b/>
      <w:smallCaps/>
      <w:noProof/>
      <w:sz w:val="18"/>
      <w:szCs w:val="18"/>
      <w:lang w:eastAsia="ru-RU"/>
    </w:rPr>
  </w:style>
  <w:style w:type="paragraph" w:styleId="48">
    <w:name w:val="toc 4"/>
    <w:basedOn w:val="a0"/>
    <w:next w:val="a0"/>
    <w:autoRedefine/>
    <w:uiPriority w:val="39"/>
    <w:rsid w:val="008F7E7A"/>
    <w:pPr>
      <w:spacing w:after="0" w:line="240" w:lineRule="auto"/>
      <w:ind w:left="720"/>
    </w:pPr>
    <w:rPr>
      <w:rFonts w:ascii="Times New Roman" w:eastAsia="Times New Roman" w:hAnsi="Times New Roman" w:cs="Times New Roman"/>
      <w:sz w:val="18"/>
      <w:szCs w:val="18"/>
      <w:lang w:eastAsia="ru-RU"/>
    </w:rPr>
  </w:style>
  <w:style w:type="paragraph" w:customStyle="1" w:styleId="afffff">
    <w:name w:val="Адресат"/>
    <w:basedOn w:val="a0"/>
    <w:rsid w:val="008F7E7A"/>
    <w:pPr>
      <w:suppressAutoHyphens/>
      <w:spacing w:after="0" w:line="240" w:lineRule="exact"/>
    </w:pPr>
    <w:rPr>
      <w:rFonts w:ascii="Times New Roman" w:eastAsia="Times New Roman" w:hAnsi="Times New Roman" w:cs="Times New Roman"/>
      <w:sz w:val="28"/>
      <w:szCs w:val="20"/>
      <w:lang w:eastAsia="ru-RU"/>
    </w:rPr>
  </w:style>
  <w:style w:type="paragraph" w:customStyle="1" w:styleId="afffff0">
    <w:name w:val="А_обычный"/>
    <w:basedOn w:val="a0"/>
    <w:rsid w:val="008F7E7A"/>
    <w:pPr>
      <w:spacing w:after="0" w:line="240" w:lineRule="auto"/>
      <w:ind w:firstLine="709"/>
      <w:jc w:val="both"/>
    </w:pPr>
    <w:rPr>
      <w:rFonts w:ascii="Times New Roman" w:eastAsia="Times New Roman" w:hAnsi="Times New Roman" w:cs="Times New Roman"/>
      <w:sz w:val="24"/>
      <w:szCs w:val="24"/>
      <w:lang w:eastAsia="ru-RU"/>
    </w:rPr>
  </w:style>
  <w:style w:type="paragraph" w:styleId="55">
    <w:name w:val="toc 5"/>
    <w:basedOn w:val="a0"/>
    <w:next w:val="a0"/>
    <w:autoRedefine/>
    <w:uiPriority w:val="39"/>
    <w:rsid w:val="008F7E7A"/>
    <w:pPr>
      <w:spacing w:after="0" w:line="240" w:lineRule="auto"/>
      <w:ind w:left="960"/>
    </w:pPr>
    <w:rPr>
      <w:rFonts w:ascii="Times New Roman" w:eastAsia="Times New Roman" w:hAnsi="Times New Roman" w:cs="Times New Roman"/>
      <w:sz w:val="18"/>
      <w:szCs w:val="18"/>
      <w:lang w:eastAsia="ru-RU"/>
    </w:rPr>
  </w:style>
  <w:style w:type="paragraph" w:styleId="63">
    <w:name w:val="toc 6"/>
    <w:basedOn w:val="a0"/>
    <w:next w:val="a0"/>
    <w:autoRedefine/>
    <w:uiPriority w:val="39"/>
    <w:rsid w:val="008F7E7A"/>
    <w:pPr>
      <w:spacing w:after="0" w:line="240" w:lineRule="auto"/>
      <w:ind w:left="1200"/>
    </w:pPr>
    <w:rPr>
      <w:rFonts w:ascii="Times New Roman" w:eastAsia="Times New Roman" w:hAnsi="Times New Roman" w:cs="Times New Roman"/>
      <w:sz w:val="18"/>
      <w:szCs w:val="18"/>
      <w:lang w:eastAsia="ru-RU"/>
    </w:rPr>
  </w:style>
  <w:style w:type="paragraph" w:styleId="72">
    <w:name w:val="toc 7"/>
    <w:basedOn w:val="a0"/>
    <w:next w:val="a0"/>
    <w:autoRedefine/>
    <w:uiPriority w:val="39"/>
    <w:rsid w:val="008F7E7A"/>
    <w:pPr>
      <w:spacing w:after="0" w:line="240" w:lineRule="auto"/>
      <w:ind w:left="1440"/>
    </w:pPr>
    <w:rPr>
      <w:rFonts w:ascii="Times New Roman" w:eastAsia="Times New Roman" w:hAnsi="Times New Roman" w:cs="Times New Roman"/>
      <w:sz w:val="18"/>
      <w:szCs w:val="18"/>
      <w:lang w:eastAsia="ru-RU"/>
    </w:rPr>
  </w:style>
  <w:style w:type="paragraph" w:styleId="81">
    <w:name w:val="toc 8"/>
    <w:basedOn w:val="a0"/>
    <w:next w:val="a0"/>
    <w:autoRedefine/>
    <w:uiPriority w:val="39"/>
    <w:rsid w:val="008F7E7A"/>
    <w:pPr>
      <w:spacing w:after="0" w:line="240" w:lineRule="auto"/>
      <w:ind w:left="1680"/>
    </w:pPr>
    <w:rPr>
      <w:rFonts w:ascii="Times New Roman" w:eastAsia="Times New Roman" w:hAnsi="Times New Roman" w:cs="Times New Roman"/>
      <w:sz w:val="18"/>
      <w:szCs w:val="18"/>
      <w:lang w:eastAsia="ru-RU"/>
    </w:rPr>
  </w:style>
  <w:style w:type="paragraph" w:styleId="92">
    <w:name w:val="toc 9"/>
    <w:basedOn w:val="a0"/>
    <w:next w:val="a0"/>
    <w:autoRedefine/>
    <w:uiPriority w:val="39"/>
    <w:rsid w:val="008F7E7A"/>
    <w:pPr>
      <w:spacing w:after="0" w:line="240" w:lineRule="auto"/>
      <w:ind w:left="1920"/>
    </w:pPr>
    <w:rPr>
      <w:rFonts w:ascii="Times New Roman" w:eastAsia="Times New Roman" w:hAnsi="Times New Roman" w:cs="Times New Roman"/>
      <w:sz w:val="18"/>
      <w:szCs w:val="18"/>
      <w:lang w:eastAsia="ru-RU"/>
    </w:rPr>
  </w:style>
  <w:style w:type="paragraph" w:customStyle="1" w:styleId="02statia2">
    <w:name w:val="02statia2"/>
    <w:basedOn w:val="a0"/>
    <w:rsid w:val="008F7E7A"/>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02statia3">
    <w:name w:val="02statia3"/>
    <w:basedOn w:val="a0"/>
    <w:rsid w:val="008F7E7A"/>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customStyle="1" w:styleId="affffa">
    <w:name w:val="Пункт Знак"/>
    <w:link w:val="affff9"/>
    <w:rsid w:val="008F7E7A"/>
    <w:rPr>
      <w:rFonts w:ascii="Times New Roman" w:eastAsia="Times New Roman" w:hAnsi="Times New Roman" w:cs="Times New Roman"/>
      <w:sz w:val="24"/>
      <w:szCs w:val="24"/>
    </w:rPr>
  </w:style>
  <w:style w:type="numbering" w:styleId="111111">
    <w:name w:val="Outline List 2"/>
    <w:basedOn w:val="a3"/>
    <w:rsid w:val="008F7E7A"/>
    <w:pPr>
      <w:numPr>
        <w:numId w:val="6"/>
      </w:numPr>
    </w:pPr>
  </w:style>
  <w:style w:type="numbering" w:customStyle="1" w:styleId="4">
    <w:name w:val="Стиль4"/>
    <w:basedOn w:val="a3"/>
    <w:rsid w:val="008F7E7A"/>
    <w:pPr>
      <w:numPr>
        <w:numId w:val="5"/>
      </w:numPr>
    </w:pPr>
  </w:style>
  <w:style w:type="paragraph" w:styleId="afffff1">
    <w:name w:val="Revision"/>
    <w:hidden/>
    <w:uiPriority w:val="99"/>
    <w:semiHidden/>
    <w:rsid w:val="008F7E7A"/>
    <w:pPr>
      <w:spacing w:after="0" w:line="240" w:lineRule="auto"/>
    </w:pPr>
    <w:rPr>
      <w:rFonts w:ascii="Times New Roman" w:eastAsia="Times New Roman" w:hAnsi="Times New Roman" w:cs="Times New Roman"/>
      <w:sz w:val="24"/>
      <w:szCs w:val="24"/>
      <w:lang w:eastAsia="ru-RU"/>
    </w:rPr>
  </w:style>
  <w:style w:type="paragraph" w:customStyle="1" w:styleId="ConsTitle">
    <w:name w:val="ConsTitle"/>
    <w:rsid w:val="008F7E7A"/>
    <w:pPr>
      <w:widowControl w:val="0"/>
      <w:spacing w:after="0" w:line="240" w:lineRule="auto"/>
      <w:ind w:right="19772"/>
    </w:pPr>
    <w:rPr>
      <w:rFonts w:ascii="Arial" w:eastAsia="Times New Roman" w:hAnsi="Arial" w:cs="Times New Roman"/>
      <w:b/>
      <w:snapToGrid w:val="0"/>
      <w:sz w:val="16"/>
      <w:szCs w:val="20"/>
      <w:lang w:eastAsia="ru-RU"/>
    </w:rPr>
  </w:style>
  <w:style w:type="paragraph" w:customStyle="1" w:styleId="Njd">
    <w:name w:val="Обычный.Njd"/>
    <w:rsid w:val="008F7E7A"/>
    <w:pPr>
      <w:spacing w:after="0" w:line="240" w:lineRule="auto"/>
    </w:pPr>
    <w:rPr>
      <w:rFonts w:ascii="Times New Roman" w:eastAsia="Times New Roman" w:hAnsi="Times New Roman" w:cs="Times New Roman"/>
      <w:sz w:val="20"/>
      <w:szCs w:val="20"/>
      <w:lang w:eastAsia="ru-RU"/>
    </w:rPr>
  </w:style>
  <w:style w:type="character" w:customStyle="1" w:styleId="a5">
    <w:name w:val="Обычный отступ Знак"/>
    <w:link w:val="a4"/>
    <w:locked/>
    <w:rsid w:val="008F7E7A"/>
    <w:rPr>
      <w:rFonts w:ascii="Times New Roman" w:eastAsia="Times New Roman" w:hAnsi="Times New Roman" w:cs="Times New Roman"/>
      <w:sz w:val="28"/>
      <w:szCs w:val="20"/>
      <w:lang w:eastAsia="ru-RU"/>
    </w:rPr>
  </w:style>
  <w:style w:type="character" w:customStyle="1" w:styleId="postbody1">
    <w:name w:val="postbody1"/>
    <w:rsid w:val="008F7E7A"/>
    <w:rPr>
      <w:sz w:val="18"/>
      <w:szCs w:val="18"/>
    </w:rPr>
  </w:style>
  <w:style w:type="paragraph" w:customStyle="1" w:styleId="1c">
    <w:name w:val="Знак1 Знак Знак Знак"/>
    <w:basedOn w:val="a0"/>
    <w:rsid w:val="008F7E7A"/>
    <w:pPr>
      <w:spacing w:after="160" w:line="240" w:lineRule="exact"/>
    </w:pPr>
    <w:rPr>
      <w:rFonts w:ascii="Times New Roman" w:eastAsia="Calibri" w:hAnsi="Times New Roman" w:cs="Times New Roman"/>
      <w:sz w:val="20"/>
      <w:szCs w:val="20"/>
      <w:lang w:eastAsia="zh-CN"/>
    </w:rPr>
  </w:style>
  <w:style w:type="paragraph" w:customStyle="1" w:styleId="afffff2">
    <w:name w:val="Знак Знак Знак Знак Знак Знак Знак"/>
    <w:basedOn w:val="a0"/>
    <w:rsid w:val="008F7E7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BalloonTextChar">
    <w:name w:val="Balloon Text Char"/>
    <w:semiHidden/>
    <w:locked/>
    <w:rsid w:val="008F7E7A"/>
    <w:rPr>
      <w:rFonts w:ascii="Tahoma" w:hAnsi="Tahoma" w:cs="Tahoma"/>
      <w:sz w:val="16"/>
      <w:szCs w:val="16"/>
      <w:lang w:eastAsia="ru-RU"/>
    </w:rPr>
  </w:style>
  <w:style w:type="table" w:customStyle="1" w:styleId="1111">
    <w:name w:val="Сетка таблицы111"/>
    <w:basedOn w:val="a2"/>
    <w:next w:val="afff1"/>
    <w:uiPriority w:val="59"/>
    <w:rsid w:val="008F7E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
    <w:name w:val="Нет списка21"/>
    <w:next w:val="a3"/>
    <w:uiPriority w:val="99"/>
    <w:semiHidden/>
    <w:unhideWhenUsed/>
    <w:rsid w:val="008F7E7A"/>
  </w:style>
  <w:style w:type="table" w:customStyle="1" w:styleId="214">
    <w:name w:val="Сетка таблицы21"/>
    <w:basedOn w:val="a2"/>
    <w:next w:val="afff1"/>
    <w:rsid w:val="008F7E7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3"/>
    <w:next w:val="111111"/>
    <w:rsid w:val="008F7E7A"/>
    <w:pPr>
      <w:numPr>
        <w:numId w:val="4"/>
      </w:numPr>
    </w:pPr>
  </w:style>
  <w:style w:type="numbering" w:customStyle="1" w:styleId="41">
    <w:name w:val="Стиль41"/>
    <w:basedOn w:val="a3"/>
    <w:rsid w:val="008F7E7A"/>
    <w:pPr>
      <w:numPr>
        <w:numId w:val="3"/>
      </w:numPr>
    </w:pPr>
  </w:style>
  <w:style w:type="table" w:customStyle="1" w:styleId="1210">
    <w:name w:val="Сетка таблицы121"/>
    <w:basedOn w:val="a2"/>
    <w:next w:val="afff1"/>
    <w:uiPriority w:val="59"/>
    <w:rsid w:val="008F7E7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3">
    <w:name w:val="Текстовка"/>
    <w:basedOn w:val="a0"/>
    <w:rsid w:val="008F7E7A"/>
    <w:pPr>
      <w:suppressAutoHyphens/>
      <w:spacing w:after="0" w:line="240" w:lineRule="auto"/>
      <w:ind w:firstLine="567"/>
      <w:jc w:val="both"/>
    </w:pPr>
    <w:rPr>
      <w:rFonts w:ascii="Arial" w:eastAsia="Times New Roman" w:hAnsi="Arial" w:cs="Times New Roman"/>
      <w:sz w:val="18"/>
      <w:szCs w:val="20"/>
      <w:lang w:eastAsia="ru-RU"/>
    </w:rPr>
  </w:style>
  <w:style w:type="paragraph" w:customStyle="1" w:styleId="afffff4">
    <w:name w:val="Таблица"/>
    <w:basedOn w:val="a0"/>
    <w:rsid w:val="008F7E7A"/>
    <w:pPr>
      <w:spacing w:after="0" w:line="240" w:lineRule="auto"/>
      <w:jc w:val="both"/>
    </w:pPr>
    <w:rPr>
      <w:rFonts w:ascii="Arial" w:eastAsia="Times New Roman" w:hAnsi="Arial" w:cs="Times New Roman"/>
      <w:sz w:val="18"/>
      <w:szCs w:val="20"/>
      <w:lang w:eastAsia="ru-RU"/>
    </w:rPr>
  </w:style>
  <w:style w:type="paragraph" w:customStyle="1" w:styleId="afffff5">
    <w:name w:val="ячейки"/>
    <w:basedOn w:val="afffff4"/>
    <w:autoRedefine/>
    <w:rsid w:val="008F7E7A"/>
    <w:pPr>
      <w:suppressLineNumbers/>
      <w:suppressAutoHyphens/>
      <w:jc w:val="center"/>
    </w:pPr>
    <w:rPr>
      <w:sz w:val="17"/>
    </w:rPr>
  </w:style>
  <w:style w:type="paragraph" w:customStyle="1" w:styleId="tab">
    <w:name w:val="tab"/>
    <w:basedOn w:val="a0"/>
    <w:rsid w:val="008F7E7A"/>
    <w:pPr>
      <w:suppressAutoHyphens/>
      <w:spacing w:after="0" w:line="240" w:lineRule="auto"/>
    </w:pPr>
    <w:rPr>
      <w:rFonts w:ascii="Arial" w:eastAsia="Times New Roman" w:hAnsi="Arial" w:cs="Times New Roman"/>
      <w:snapToGrid w:val="0"/>
      <w:sz w:val="20"/>
      <w:szCs w:val="20"/>
      <w:lang w:eastAsia="ru-RU"/>
    </w:rPr>
  </w:style>
  <w:style w:type="paragraph" w:customStyle="1" w:styleId="320">
    <w:name w:val="Основной текст 32"/>
    <w:basedOn w:val="a0"/>
    <w:rsid w:val="008F7E7A"/>
    <w:pPr>
      <w:tabs>
        <w:tab w:val="left" w:pos="426"/>
      </w:tabs>
      <w:spacing w:after="0" w:line="240" w:lineRule="auto"/>
      <w:jc w:val="both"/>
    </w:pPr>
    <w:rPr>
      <w:rFonts w:ascii="Arial" w:eastAsia="Times New Roman" w:hAnsi="Arial" w:cs="Times New Roman"/>
      <w:sz w:val="24"/>
      <w:szCs w:val="20"/>
      <w:lang w:eastAsia="ru-RU"/>
    </w:rPr>
  </w:style>
  <w:style w:type="paragraph" w:customStyle="1" w:styleId="Style5">
    <w:name w:val="Style5"/>
    <w:basedOn w:val="a0"/>
    <w:rsid w:val="008F7E7A"/>
    <w:pPr>
      <w:widowControl w:val="0"/>
      <w:autoSpaceDE w:val="0"/>
      <w:autoSpaceDN w:val="0"/>
      <w:adjustRightInd w:val="0"/>
      <w:spacing w:after="0" w:line="281" w:lineRule="exact"/>
      <w:jc w:val="both"/>
    </w:pPr>
    <w:rPr>
      <w:rFonts w:ascii="Times New Roman" w:eastAsia="Times New Roman" w:hAnsi="Times New Roman" w:cs="Times New Roman"/>
      <w:sz w:val="24"/>
      <w:szCs w:val="24"/>
      <w:lang w:eastAsia="ru-RU"/>
    </w:rPr>
  </w:style>
  <w:style w:type="character" w:customStyle="1" w:styleId="FontStyle15">
    <w:name w:val="Font Style15"/>
    <w:rsid w:val="008F7E7A"/>
    <w:rPr>
      <w:rFonts w:ascii="Times New Roman" w:hAnsi="Times New Roman" w:cs="Times New Roman"/>
      <w:sz w:val="22"/>
      <w:szCs w:val="22"/>
    </w:rPr>
  </w:style>
  <w:style w:type="character" w:customStyle="1" w:styleId="1d">
    <w:name w:val="Обычный (веб) Знак1"/>
    <w:rsid w:val="008F7E7A"/>
    <w:rPr>
      <w:lang w:val="ru-RU" w:eastAsia="ru-RU" w:bidi="ar-SA"/>
    </w:rPr>
  </w:style>
  <w:style w:type="paragraph" w:customStyle="1" w:styleId="221">
    <w:name w:val="Основной текст 22"/>
    <w:basedOn w:val="14"/>
    <w:rsid w:val="008F7E7A"/>
    <w:pPr>
      <w:widowControl/>
      <w:ind w:firstLine="0"/>
      <w:jc w:val="center"/>
    </w:pPr>
    <w:rPr>
      <w:b/>
      <w:sz w:val="28"/>
      <w:szCs w:val="20"/>
    </w:rPr>
  </w:style>
  <w:style w:type="paragraph" w:customStyle="1" w:styleId="49">
    <w:name w:val="АД_Нумерованный подпункт 4 уровня"/>
    <w:basedOn w:val="a0"/>
    <w:qFormat/>
    <w:rsid w:val="008F7E7A"/>
    <w:pPr>
      <w:spacing w:after="0" w:line="240" w:lineRule="auto"/>
      <w:jc w:val="both"/>
    </w:pPr>
    <w:rPr>
      <w:rFonts w:ascii="Times New Roman" w:eastAsia="Times New Roman" w:hAnsi="Times New Roman" w:cs="Times New Roman"/>
      <w:sz w:val="24"/>
      <w:szCs w:val="24"/>
      <w:lang w:eastAsia="ru-RU"/>
    </w:rPr>
  </w:style>
  <w:style w:type="paragraph" w:customStyle="1" w:styleId="1e">
    <w:name w:val="заголовок 1"/>
    <w:basedOn w:val="a0"/>
    <w:next w:val="a0"/>
    <w:rsid w:val="008F7E7A"/>
    <w:pPr>
      <w:keepNext/>
      <w:autoSpaceDE w:val="0"/>
      <w:autoSpaceDN w:val="0"/>
      <w:spacing w:after="0" w:line="240" w:lineRule="auto"/>
      <w:jc w:val="center"/>
    </w:pPr>
    <w:rPr>
      <w:rFonts w:ascii="Arial" w:eastAsia="Calibri" w:hAnsi="Arial" w:cs="Arial"/>
      <w:b/>
      <w:bCs/>
      <w:sz w:val="24"/>
      <w:szCs w:val="24"/>
      <w:lang w:val="en-US" w:eastAsia="ru-RU"/>
    </w:rPr>
  </w:style>
  <w:style w:type="character" w:customStyle="1" w:styleId="FooterChar">
    <w:name w:val="Footer Char"/>
    <w:semiHidden/>
    <w:locked/>
    <w:rsid w:val="008F7E7A"/>
    <w:rPr>
      <w:rFonts w:ascii="Calibri" w:eastAsia="Times New Roman" w:hAnsi="Calibri" w:cs="Times New Roman"/>
    </w:rPr>
  </w:style>
  <w:style w:type="character" w:styleId="afffff6">
    <w:name w:val="line number"/>
    <w:uiPriority w:val="99"/>
    <w:semiHidden/>
    <w:unhideWhenUsed/>
    <w:rsid w:val="008F7E7A"/>
  </w:style>
  <w:style w:type="paragraph" w:customStyle="1" w:styleId="150">
    <w:name w:val="Знак Знак15"/>
    <w:basedOn w:val="a0"/>
    <w:rsid w:val="008F7E7A"/>
    <w:pPr>
      <w:spacing w:after="160" w:line="240" w:lineRule="exact"/>
    </w:pPr>
    <w:rPr>
      <w:rFonts w:ascii="Verdana" w:eastAsia="Times New Roman" w:hAnsi="Verdana" w:cs="Times New Roman"/>
      <w:sz w:val="24"/>
      <w:szCs w:val="24"/>
      <w:lang w:val="en-US"/>
    </w:rPr>
  </w:style>
  <w:style w:type="character" w:customStyle="1" w:styleId="sectiontitle">
    <w:name w:val="section__title"/>
    <w:basedOn w:val="a1"/>
    <w:rsid w:val="00955A56"/>
  </w:style>
  <w:style w:type="character" w:customStyle="1" w:styleId="colorblue">
    <w:name w:val="color_blue"/>
    <w:basedOn w:val="a1"/>
    <w:rsid w:val="00892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36862">
      <w:bodyDiv w:val="1"/>
      <w:marLeft w:val="0"/>
      <w:marRight w:val="0"/>
      <w:marTop w:val="0"/>
      <w:marBottom w:val="0"/>
      <w:divBdr>
        <w:top w:val="none" w:sz="0" w:space="0" w:color="auto"/>
        <w:left w:val="none" w:sz="0" w:space="0" w:color="auto"/>
        <w:bottom w:val="none" w:sz="0" w:space="0" w:color="auto"/>
        <w:right w:val="none" w:sz="0" w:space="0" w:color="auto"/>
      </w:divBdr>
    </w:div>
    <w:div w:id="341050906">
      <w:bodyDiv w:val="1"/>
      <w:marLeft w:val="0"/>
      <w:marRight w:val="0"/>
      <w:marTop w:val="0"/>
      <w:marBottom w:val="0"/>
      <w:divBdr>
        <w:top w:val="none" w:sz="0" w:space="0" w:color="auto"/>
        <w:left w:val="none" w:sz="0" w:space="0" w:color="auto"/>
        <w:bottom w:val="none" w:sz="0" w:space="0" w:color="auto"/>
        <w:right w:val="none" w:sz="0" w:space="0" w:color="auto"/>
      </w:divBdr>
    </w:div>
    <w:div w:id="369107842">
      <w:bodyDiv w:val="1"/>
      <w:marLeft w:val="0"/>
      <w:marRight w:val="0"/>
      <w:marTop w:val="0"/>
      <w:marBottom w:val="0"/>
      <w:divBdr>
        <w:top w:val="none" w:sz="0" w:space="0" w:color="auto"/>
        <w:left w:val="none" w:sz="0" w:space="0" w:color="auto"/>
        <w:bottom w:val="none" w:sz="0" w:space="0" w:color="auto"/>
        <w:right w:val="none" w:sz="0" w:space="0" w:color="auto"/>
      </w:divBdr>
    </w:div>
    <w:div w:id="486046856">
      <w:bodyDiv w:val="1"/>
      <w:marLeft w:val="0"/>
      <w:marRight w:val="0"/>
      <w:marTop w:val="0"/>
      <w:marBottom w:val="0"/>
      <w:divBdr>
        <w:top w:val="none" w:sz="0" w:space="0" w:color="auto"/>
        <w:left w:val="none" w:sz="0" w:space="0" w:color="auto"/>
        <w:bottom w:val="none" w:sz="0" w:space="0" w:color="auto"/>
        <w:right w:val="none" w:sz="0" w:space="0" w:color="auto"/>
      </w:divBdr>
    </w:div>
    <w:div w:id="525873286">
      <w:bodyDiv w:val="1"/>
      <w:marLeft w:val="0"/>
      <w:marRight w:val="0"/>
      <w:marTop w:val="0"/>
      <w:marBottom w:val="0"/>
      <w:divBdr>
        <w:top w:val="none" w:sz="0" w:space="0" w:color="auto"/>
        <w:left w:val="none" w:sz="0" w:space="0" w:color="auto"/>
        <w:bottom w:val="none" w:sz="0" w:space="0" w:color="auto"/>
        <w:right w:val="none" w:sz="0" w:space="0" w:color="auto"/>
      </w:divBdr>
    </w:div>
    <w:div w:id="590165529">
      <w:bodyDiv w:val="1"/>
      <w:marLeft w:val="0"/>
      <w:marRight w:val="0"/>
      <w:marTop w:val="0"/>
      <w:marBottom w:val="0"/>
      <w:divBdr>
        <w:top w:val="none" w:sz="0" w:space="0" w:color="auto"/>
        <w:left w:val="none" w:sz="0" w:space="0" w:color="auto"/>
        <w:bottom w:val="none" w:sz="0" w:space="0" w:color="auto"/>
        <w:right w:val="none" w:sz="0" w:space="0" w:color="auto"/>
      </w:divBdr>
    </w:div>
    <w:div w:id="738286002">
      <w:bodyDiv w:val="1"/>
      <w:marLeft w:val="0"/>
      <w:marRight w:val="0"/>
      <w:marTop w:val="0"/>
      <w:marBottom w:val="0"/>
      <w:divBdr>
        <w:top w:val="none" w:sz="0" w:space="0" w:color="auto"/>
        <w:left w:val="none" w:sz="0" w:space="0" w:color="auto"/>
        <w:bottom w:val="none" w:sz="0" w:space="0" w:color="auto"/>
        <w:right w:val="none" w:sz="0" w:space="0" w:color="auto"/>
      </w:divBdr>
    </w:div>
    <w:div w:id="784621904">
      <w:bodyDiv w:val="1"/>
      <w:marLeft w:val="0"/>
      <w:marRight w:val="0"/>
      <w:marTop w:val="0"/>
      <w:marBottom w:val="0"/>
      <w:divBdr>
        <w:top w:val="none" w:sz="0" w:space="0" w:color="auto"/>
        <w:left w:val="none" w:sz="0" w:space="0" w:color="auto"/>
        <w:bottom w:val="none" w:sz="0" w:space="0" w:color="auto"/>
        <w:right w:val="none" w:sz="0" w:space="0" w:color="auto"/>
      </w:divBdr>
    </w:div>
    <w:div w:id="963921209">
      <w:bodyDiv w:val="1"/>
      <w:marLeft w:val="0"/>
      <w:marRight w:val="0"/>
      <w:marTop w:val="0"/>
      <w:marBottom w:val="0"/>
      <w:divBdr>
        <w:top w:val="none" w:sz="0" w:space="0" w:color="auto"/>
        <w:left w:val="none" w:sz="0" w:space="0" w:color="auto"/>
        <w:bottom w:val="none" w:sz="0" w:space="0" w:color="auto"/>
        <w:right w:val="none" w:sz="0" w:space="0" w:color="auto"/>
      </w:divBdr>
    </w:div>
    <w:div w:id="996568560">
      <w:bodyDiv w:val="1"/>
      <w:marLeft w:val="0"/>
      <w:marRight w:val="0"/>
      <w:marTop w:val="0"/>
      <w:marBottom w:val="0"/>
      <w:divBdr>
        <w:top w:val="none" w:sz="0" w:space="0" w:color="auto"/>
        <w:left w:val="none" w:sz="0" w:space="0" w:color="auto"/>
        <w:bottom w:val="none" w:sz="0" w:space="0" w:color="auto"/>
        <w:right w:val="none" w:sz="0" w:space="0" w:color="auto"/>
      </w:divBdr>
    </w:div>
    <w:div w:id="1039862891">
      <w:bodyDiv w:val="1"/>
      <w:marLeft w:val="0"/>
      <w:marRight w:val="0"/>
      <w:marTop w:val="0"/>
      <w:marBottom w:val="0"/>
      <w:divBdr>
        <w:top w:val="none" w:sz="0" w:space="0" w:color="auto"/>
        <w:left w:val="none" w:sz="0" w:space="0" w:color="auto"/>
        <w:bottom w:val="none" w:sz="0" w:space="0" w:color="auto"/>
        <w:right w:val="none" w:sz="0" w:space="0" w:color="auto"/>
      </w:divBdr>
    </w:div>
    <w:div w:id="1277251585">
      <w:bodyDiv w:val="1"/>
      <w:marLeft w:val="0"/>
      <w:marRight w:val="0"/>
      <w:marTop w:val="0"/>
      <w:marBottom w:val="0"/>
      <w:divBdr>
        <w:top w:val="none" w:sz="0" w:space="0" w:color="auto"/>
        <w:left w:val="none" w:sz="0" w:space="0" w:color="auto"/>
        <w:bottom w:val="none" w:sz="0" w:space="0" w:color="auto"/>
        <w:right w:val="none" w:sz="0" w:space="0" w:color="auto"/>
      </w:divBdr>
    </w:div>
    <w:div w:id="1304044794">
      <w:bodyDiv w:val="1"/>
      <w:marLeft w:val="0"/>
      <w:marRight w:val="0"/>
      <w:marTop w:val="0"/>
      <w:marBottom w:val="0"/>
      <w:divBdr>
        <w:top w:val="none" w:sz="0" w:space="0" w:color="auto"/>
        <w:left w:val="none" w:sz="0" w:space="0" w:color="auto"/>
        <w:bottom w:val="none" w:sz="0" w:space="0" w:color="auto"/>
        <w:right w:val="none" w:sz="0" w:space="0" w:color="auto"/>
      </w:divBdr>
    </w:div>
    <w:div w:id="1534149287">
      <w:bodyDiv w:val="1"/>
      <w:marLeft w:val="0"/>
      <w:marRight w:val="0"/>
      <w:marTop w:val="0"/>
      <w:marBottom w:val="0"/>
      <w:divBdr>
        <w:top w:val="none" w:sz="0" w:space="0" w:color="auto"/>
        <w:left w:val="none" w:sz="0" w:space="0" w:color="auto"/>
        <w:bottom w:val="none" w:sz="0" w:space="0" w:color="auto"/>
        <w:right w:val="none" w:sz="0" w:space="0" w:color="auto"/>
      </w:divBdr>
    </w:div>
    <w:div w:id="1566600585">
      <w:bodyDiv w:val="1"/>
      <w:marLeft w:val="0"/>
      <w:marRight w:val="0"/>
      <w:marTop w:val="0"/>
      <w:marBottom w:val="0"/>
      <w:divBdr>
        <w:top w:val="none" w:sz="0" w:space="0" w:color="auto"/>
        <w:left w:val="none" w:sz="0" w:space="0" w:color="auto"/>
        <w:bottom w:val="none" w:sz="0" w:space="0" w:color="auto"/>
        <w:right w:val="none" w:sz="0" w:space="0" w:color="auto"/>
      </w:divBdr>
    </w:div>
    <w:div w:id="1612937344">
      <w:bodyDiv w:val="1"/>
      <w:marLeft w:val="0"/>
      <w:marRight w:val="0"/>
      <w:marTop w:val="0"/>
      <w:marBottom w:val="0"/>
      <w:divBdr>
        <w:top w:val="none" w:sz="0" w:space="0" w:color="auto"/>
        <w:left w:val="none" w:sz="0" w:space="0" w:color="auto"/>
        <w:bottom w:val="none" w:sz="0" w:space="0" w:color="auto"/>
        <w:right w:val="none" w:sz="0" w:space="0" w:color="auto"/>
      </w:divBdr>
    </w:div>
    <w:div w:id="1667392478">
      <w:bodyDiv w:val="1"/>
      <w:marLeft w:val="0"/>
      <w:marRight w:val="0"/>
      <w:marTop w:val="0"/>
      <w:marBottom w:val="0"/>
      <w:divBdr>
        <w:top w:val="none" w:sz="0" w:space="0" w:color="auto"/>
        <w:left w:val="none" w:sz="0" w:space="0" w:color="auto"/>
        <w:bottom w:val="none" w:sz="0" w:space="0" w:color="auto"/>
        <w:right w:val="none" w:sz="0" w:space="0" w:color="auto"/>
      </w:divBdr>
    </w:div>
    <w:div w:id="1668022844">
      <w:bodyDiv w:val="1"/>
      <w:marLeft w:val="0"/>
      <w:marRight w:val="0"/>
      <w:marTop w:val="0"/>
      <w:marBottom w:val="0"/>
      <w:divBdr>
        <w:top w:val="none" w:sz="0" w:space="0" w:color="auto"/>
        <w:left w:val="none" w:sz="0" w:space="0" w:color="auto"/>
        <w:bottom w:val="none" w:sz="0" w:space="0" w:color="auto"/>
        <w:right w:val="none" w:sz="0" w:space="0" w:color="auto"/>
      </w:divBdr>
    </w:div>
    <w:div w:id="1700155674">
      <w:bodyDiv w:val="1"/>
      <w:marLeft w:val="0"/>
      <w:marRight w:val="0"/>
      <w:marTop w:val="0"/>
      <w:marBottom w:val="0"/>
      <w:divBdr>
        <w:top w:val="none" w:sz="0" w:space="0" w:color="auto"/>
        <w:left w:val="none" w:sz="0" w:space="0" w:color="auto"/>
        <w:bottom w:val="none" w:sz="0" w:space="0" w:color="auto"/>
        <w:right w:val="none" w:sz="0" w:space="0" w:color="auto"/>
      </w:divBdr>
    </w:div>
    <w:div w:id="1958099718">
      <w:bodyDiv w:val="1"/>
      <w:marLeft w:val="0"/>
      <w:marRight w:val="0"/>
      <w:marTop w:val="0"/>
      <w:marBottom w:val="0"/>
      <w:divBdr>
        <w:top w:val="none" w:sz="0" w:space="0" w:color="auto"/>
        <w:left w:val="none" w:sz="0" w:space="0" w:color="auto"/>
        <w:bottom w:val="none" w:sz="0" w:space="0" w:color="auto"/>
        <w:right w:val="none" w:sz="0" w:space="0" w:color="auto"/>
      </w:divBdr>
    </w:div>
    <w:div w:id="2052218877">
      <w:bodyDiv w:val="1"/>
      <w:marLeft w:val="0"/>
      <w:marRight w:val="0"/>
      <w:marTop w:val="0"/>
      <w:marBottom w:val="0"/>
      <w:divBdr>
        <w:top w:val="none" w:sz="0" w:space="0" w:color="auto"/>
        <w:left w:val="none" w:sz="0" w:space="0" w:color="auto"/>
        <w:bottom w:val="none" w:sz="0" w:space="0" w:color="auto"/>
        <w:right w:val="none" w:sz="0" w:space="0" w:color="auto"/>
      </w:divBdr>
    </w:div>
    <w:div w:id="2079938250">
      <w:bodyDiv w:val="1"/>
      <w:marLeft w:val="0"/>
      <w:marRight w:val="0"/>
      <w:marTop w:val="0"/>
      <w:marBottom w:val="0"/>
      <w:divBdr>
        <w:top w:val="none" w:sz="0" w:space="0" w:color="auto"/>
        <w:left w:val="none" w:sz="0" w:space="0" w:color="auto"/>
        <w:bottom w:val="none" w:sz="0" w:space="0" w:color="auto"/>
        <w:right w:val="none" w:sz="0" w:space="0" w:color="auto"/>
      </w:divBdr>
      <w:divsChild>
        <w:div w:id="1643458957">
          <w:marLeft w:val="0"/>
          <w:marRight w:val="0"/>
          <w:marTop w:val="0"/>
          <w:marBottom w:val="0"/>
          <w:divBdr>
            <w:top w:val="none" w:sz="0" w:space="0" w:color="auto"/>
            <w:left w:val="none" w:sz="0" w:space="0" w:color="auto"/>
            <w:bottom w:val="none" w:sz="0" w:space="0" w:color="auto"/>
            <w:right w:val="none" w:sz="0" w:space="0" w:color="auto"/>
          </w:divBdr>
        </w:div>
      </w:divsChild>
    </w:div>
    <w:div w:id="2103717001">
      <w:bodyDiv w:val="1"/>
      <w:marLeft w:val="0"/>
      <w:marRight w:val="0"/>
      <w:marTop w:val="0"/>
      <w:marBottom w:val="0"/>
      <w:divBdr>
        <w:top w:val="none" w:sz="0" w:space="0" w:color="auto"/>
        <w:left w:val="none" w:sz="0" w:space="0" w:color="auto"/>
        <w:bottom w:val="none" w:sz="0" w:space="0" w:color="auto"/>
        <w:right w:val="none" w:sz="0" w:space="0" w:color="auto"/>
      </w:divBdr>
    </w:div>
    <w:div w:id="2110733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ov.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2166</Words>
  <Characters>12351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g.zhirnova</cp:lastModifiedBy>
  <cp:revision>3</cp:revision>
  <cp:lastPrinted>2022-03-01T10:50:00Z</cp:lastPrinted>
  <dcterms:created xsi:type="dcterms:W3CDTF">2026-07-08T08:09:00Z</dcterms:created>
  <dcterms:modified xsi:type="dcterms:W3CDTF">2026-07-08T08:17:00Z</dcterms:modified>
</cp:coreProperties>
</file>