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14" w:type="dxa"/>
        <w:tblLook w:val="04A0" w:firstRow="1" w:lastRow="0" w:firstColumn="1" w:lastColumn="0" w:noHBand="0" w:noVBand="1"/>
      </w:tblPr>
      <w:tblGrid>
        <w:gridCol w:w="541"/>
        <w:gridCol w:w="2715"/>
        <w:gridCol w:w="1812"/>
        <w:gridCol w:w="1563"/>
        <w:gridCol w:w="1356"/>
        <w:gridCol w:w="1506"/>
        <w:gridCol w:w="1559"/>
        <w:gridCol w:w="2284"/>
        <w:gridCol w:w="1959"/>
        <w:gridCol w:w="9"/>
        <w:gridCol w:w="10"/>
      </w:tblGrid>
      <w:tr w:rsidR="00077C28" w:rsidRPr="00DA4A80" w14:paraId="6A72E2CC" w14:textId="77777777" w:rsidTr="00715784">
        <w:trPr>
          <w:trHeight w:val="40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68901" w14:textId="3CE94410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Определение и обоснование НМЦК методом сопоставимых рыночных цен (анализ рынка) </w:t>
            </w:r>
            <w:r w:rsidRPr="007157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 </w:t>
            </w:r>
            <w:r w:rsidR="00EA7798" w:rsidRPr="00EA7798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</w:t>
            </w:r>
            <w:r w:rsidR="00EA7798" w:rsidRPr="00EA7798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="00EA7798" w:rsidRPr="00EA7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услуг по </w:t>
            </w:r>
            <w:r w:rsidR="00EA7798" w:rsidRPr="00EA7798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техническому надзору за выполнением работ по</w:t>
            </w:r>
            <w:r w:rsidR="00EA7798" w:rsidRPr="00EA7798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комплексному</w:t>
            </w:r>
            <w:r w:rsidR="00EA7798" w:rsidRPr="00EA7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благоустройству территории</w:t>
            </w:r>
            <w:r w:rsidR="00EA7798" w:rsidRPr="00EA7798">
              <w:rPr>
                <w:rFonts w:ascii="Times New Roman" w:hAnsi="Times New Roman" w:cs="Times New Roman"/>
                <w:sz w:val="24"/>
                <w:szCs w:val="24"/>
              </w:rPr>
              <w:t xml:space="preserve"> внутригородского муниципального образования города федерального значения Санкт-Петербурга муниципальный округ Гражданка по адресу: Санкт-Петербург, Гражданский пр., д. 13, корп. 1, д. 15, корп. 1 – ул. Фаворского, д. 14</w:t>
            </w:r>
          </w:p>
        </w:tc>
      </w:tr>
      <w:tr w:rsidR="00077C28" w:rsidRPr="00DA4A80" w14:paraId="64FFEBB3" w14:textId="77777777" w:rsidTr="00EA7798">
        <w:trPr>
          <w:gridAfter w:val="1"/>
          <w:wAfter w:w="10" w:type="dxa"/>
          <w:trHeight w:val="288"/>
        </w:trPr>
        <w:tc>
          <w:tcPr>
            <w:tcW w:w="5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39AA1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2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E941" w14:textId="06DB619E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 (работы, услуги</w:t>
            </w:r>
          </w:p>
        </w:tc>
        <w:tc>
          <w:tcPr>
            <w:tcW w:w="1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497E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2963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  <w:tc>
          <w:tcPr>
            <w:tcW w:w="44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480CD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Источник информации о цене, рублей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E028B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Минимальная цена, рублей, в т.ч. НДС 22%</w:t>
            </w:r>
          </w:p>
        </w:tc>
        <w:tc>
          <w:tcPr>
            <w:tcW w:w="196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443F5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НМЦК, рублей, в т.ч. НДС 22%</w:t>
            </w:r>
          </w:p>
        </w:tc>
      </w:tr>
      <w:tr w:rsidR="00077C28" w:rsidRPr="00DA4A80" w14:paraId="6DD738F1" w14:textId="77777777" w:rsidTr="00EA7798">
        <w:trPr>
          <w:gridAfter w:val="2"/>
          <w:wAfter w:w="19" w:type="dxa"/>
          <w:trHeight w:val="588"/>
        </w:trPr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2484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CAC5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DA36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F9CC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0D915" w14:textId="168CCEFF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C987" w14:textId="66E15F5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42426" w14:textId="6F138B75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ИЦИ 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930D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6456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A4A80" w:rsidRPr="00DA4A80" w14:paraId="348591EA" w14:textId="77777777" w:rsidTr="00EA7798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B05F92" w14:textId="77777777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6524" w14:textId="1EFA7F13" w:rsidR="00DA4A80" w:rsidRPr="00715784" w:rsidRDefault="00EA7798" w:rsidP="00DA4A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A7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казание услуг по </w:t>
            </w:r>
            <w:r w:rsidRPr="00EA7798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техническому надзору за выполнением работ по</w:t>
            </w:r>
            <w:r w:rsidRPr="00EA7798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комплексному</w:t>
            </w:r>
            <w:r w:rsidRPr="00EA7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благоустройству территории</w:t>
            </w:r>
            <w:r w:rsidRPr="00EA7798">
              <w:rPr>
                <w:rFonts w:ascii="Times New Roman" w:hAnsi="Times New Roman" w:cs="Times New Roman"/>
                <w:sz w:val="24"/>
                <w:szCs w:val="24"/>
              </w:rPr>
              <w:t xml:space="preserve"> внутригородского муниципального образования города федерального значения Санкт-Петербурга муниципальный округ Гражданка по адресу: Санкт-Петербург, Гражданский пр., д. 13, корп. 1, д. 15, корп. 1 – ул. Фаворского, д. 14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7EEB8" w14:textId="20B89668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усл</w:t>
            </w:r>
            <w:r w:rsidR="00DA4A80"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DDE1D" w14:textId="0CE1327C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ECD22" w14:textId="34DC0737" w:rsidR="00DA4A80" w:rsidRPr="00DA4A80" w:rsidRDefault="00EA7798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600 000</w:t>
            </w:r>
            <w:r w:rsidR="00715784"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07FF2" w14:textId="2B135BC0" w:rsidR="00DA4A80" w:rsidRPr="00DA4A80" w:rsidRDefault="00EA7798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1 700 000</w:t>
            </w:r>
            <w:r w:rsidR="00715784"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944A6" w14:textId="26A08780" w:rsidR="00DA4A80" w:rsidRPr="00DA4A80" w:rsidRDefault="00EA7798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A77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A77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A77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852,46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7710" w14:textId="55F3EC97" w:rsidR="00DA4A80" w:rsidRPr="00DA4A80" w:rsidRDefault="00EA7798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600 000</w:t>
            </w: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363BA" w14:textId="633D016F" w:rsidR="00DA4A80" w:rsidRPr="00DA4A80" w:rsidRDefault="00EA7798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600 000</w:t>
            </w: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</w:tr>
      <w:tr w:rsidR="00077C28" w:rsidRPr="00DA4A80" w14:paraId="7048B40A" w14:textId="77777777" w:rsidTr="00715784">
        <w:trPr>
          <w:trHeight w:val="288"/>
        </w:trPr>
        <w:tc>
          <w:tcPr>
            <w:tcW w:w="1333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8F52" w14:textId="2395F30B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ИТОГО</w:t>
            </w:r>
          </w:p>
        </w:tc>
        <w:tc>
          <w:tcPr>
            <w:tcW w:w="19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61461" w14:textId="0C888741" w:rsidR="00077C28" w:rsidRPr="00DA4A80" w:rsidRDefault="00EA779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600 000</w:t>
            </w: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</w:tr>
    </w:tbl>
    <w:p w14:paraId="146A536C" w14:textId="77777777" w:rsidR="00D31430" w:rsidRDefault="00D31430"/>
    <w:sectPr w:rsidR="00D31430" w:rsidSect="00077C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28"/>
    <w:rsid w:val="00077C28"/>
    <w:rsid w:val="00715784"/>
    <w:rsid w:val="007A24B1"/>
    <w:rsid w:val="008D1F34"/>
    <w:rsid w:val="00CC10BB"/>
    <w:rsid w:val="00D31430"/>
    <w:rsid w:val="00DA4A80"/>
    <w:rsid w:val="00EA7798"/>
    <w:rsid w:val="00F5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48C7"/>
  <w15:chartTrackingRefBased/>
  <w15:docId w15:val="{EA6B5A51-1331-467A-90A0-3EE36323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C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C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7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7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7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C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7C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7C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7C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7C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7C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7C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7C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7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7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7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7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7C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7C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7C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7C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7C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7C2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1578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157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</cp:lastModifiedBy>
  <cp:revision>2</cp:revision>
  <cp:lastPrinted>2026-03-24T09:35:00Z</cp:lastPrinted>
  <dcterms:created xsi:type="dcterms:W3CDTF">2026-07-08T12:03:00Z</dcterms:created>
  <dcterms:modified xsi:type="dcterms:W3CDTF">2026-07-08T12:03:00Z</dcterms:modified>
</cp:coreProperties>
</file>