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DEAB31" w14:textId="2F99F39B" w:rsidR="00167693" w:rsidRPr="00E30DED" w:rsidRDefault="00167693" w:rsidP="00947AC7">
      <w:pPr>
        <w:suppressAutoHyphens/>
        <w:ind w:right="-31"/>
        <w:jc w:val="center"/>
        <w:rPr>
          <w:rFonts w:eastAsia="Calibri"/>
          <w:b/>
          <w:bCs/>
          <w:sz w:val="22"/>
          <w:szCs w:val="22"/>
          <w:lang w:eastAsia="zh-CN"/>
        </w:rPr>
      </w:pPr>
      <w:bookmarkStart w:id="0" w:name="_Hlk194408104"/>
      <w:r w:rsidRPr="00E30DED">
        <w:rPr>
          <w:rFonts w:eastAsia="Calibri"/>
          <w:b/>
          <w:bCs/>
          <w:sz w:val="22"/>
          <w:szCs w:val="22"/>
          <w:lang w:eastAsia="zh-CN"/>
        </w:rPr>
        <w:t>Об</w:t>
      </w:r>
      <w:bookmarkStart w:id="1" w:name="_GoBack"/>
      <w:bookmarkEnd w:id="1"/>
      <w:r w:rsidRPr="00E30DED">
        <w:rPr>
          <w:rFonts w:eastAsia="Calibri"/>
          <w:b/>
          <w:bCs/>
          <w:sz w:val="22"/>
          <w:szCs w:val="22"/>
          <w:lang w:eastAsia="zh-CN"/>
        </w:rPr>
        <w:t xml:space="preserve">основание </w:t>
      </w:r>
      <w:bookmarkStart w:id="2" w:name="_Hlk191563979"/>
      <w:r w:rsidRPr="00E30DED">
        <w:rPr>
          <w:rFonts w:eastAsia="Calibri"/>
          <w:b/>
          <w:bCs/>
          <w:sz w:val="22"/>
          <w:szCs w:val="22"/>
          <w:lang w:eastAsia="zh-CN"/>
        </w:rPr>
        <w:t>начальной (максимальной) цены контракта</w:t>
      </w:r>
      <w:bookmarkEnd w:id="2"/>
    </w:p>
    <w:bookmarkEnd w:id="0"/>
    <w:p w14:paraId="18E71FD2" w14:textId="75BC883D" w:rsidR="00973292" w:rsidRPr="000B6078" w:rsidRDefault="00973292" w:rsidP="00947AC7">
      <w:pPr>
        <w:tabs>
          <w:tab w:val="left" w:pos="1455"/>
        </w:tabs>
        <w:ind w:right="-31"/>
        <w:jc w:val="both"/>
        <w:rPr>
          <w:sz w:val="20"/>
          <w:szCs w:val="20"/>
        </w:rPr>
      </w:pPr>
    </w:p>
    <w:p w14:paraId="41537FA8" w14:textId="77777777" w:rsidR="003E6BD1" w:rsidRPr="001A0AD6" w:rsidRDefault="00800FB3" w:rsidP="00947AC7">
      <w:pPr>
        <w:ind w:right="-31" w:firstLine="709"/>
        <w:jc w:val="both"/>
        <w:rPr>
          <w:sz w:val="18"/>
          <w:szCs w:val="18"/>
        </w:rPr>
      </w:pPr>
      <w:r w:rsidRPr="001A0AD6">
        <w:rPr>
          <w:sz w:val="18"/>
          <w:szCs w:val="18"/>
        </w:rPr>
        <w:t xml:space="preserve">Обоснование начальной (максимальной) цены контракта (далее – НМЦК) проводится в соответствии с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рекомендации по применению методов определения НМЦК). </w:t>
      </w:r>
    </w:p>
    <w:p w14:paraId="11477A90" w14:textId="7B608822" w:rsidR="00800FB3" w:rsidRPr="001A0AD6" w:rsidRDefault="00800FB3" w:rsidP="00947AC7">
      <w:pPr>
        <w:ind w:right="-31" w:firstLine="709"/>
        <w:jc w:val="both"/>
        <w:rPr>
          <w:sz w:val="18"/>
          <w:szCs w:val="18"/>
        </w:rPr>
      </w:pPr>
      <w:r w:rsidRPr="001A0AD6">
        <w:rPr>
          <w:sz w:val="18"/>
          <w:szCs w:val="18"/>
        </w:rPr>
        <w:t>Используемый метод определения НМЦК - метод сопоставимых рыночных цен (анализ рынка), который в соответствии с частью 6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№ 44-ФЗ) является приоритетным для определения и обоснования НМЦК.</w:t>
      </w:r>
    </w:p>
    <w:p w14:paraId="1414897C" w14:textId="77777777" w:rsidR="00757A06" w:rsidRPr="001A0AD6" w:rsidRDefault="00757A06" w:rsidP="00947AC7">
      <w:pPr>
        <w:ind w:right="-31" w:firstLine="709"/>
        <w:jc w:val="both"/>
        <w:rPr>
          <w:sz w:val="18"/>
          <w:szCs w:val="18"/>
        </w:rPr>
      </w:pPr>
      <w:r w:rsidRPr="001A0AD6">
        <w:rPr>
          <w:sz w:val="18"/>
          <w:szCs w:val="18"/>
        </w:rPr>
        <w:t>Проведено исследование рынка путем изучения общедоступных источников информации, в целях выявления имеющихся на рынке товаров (работ, услуг), закупка которых планируется, отвечающих требованиям Заказчика, в том числе с учетом требований к условиям поставки товаров (выполнения работ, оказания услуг).</w:t>
      </w:r>
    </w:p>
    <w:p w14:paraId="72EB0D5F" w14:textId="77777777" w:rsidR="00757A06" w:rsidRPr="001A0AD6" w:rsidRDefault="00757A06" w:rsidP="00947AC7">
      <w:pPr>
        <w:ind w:right="-31" w:firstLine="709"/>
        <w:jc w:val="both"/>
        <w:rPr>
          <w:sz w:val="18"/>
          <w:szCs w:val="18"/>
        </w:rPr>
      </w:pPr>
      <w:r w:rsidRPr="001A0AD6">
        <w:rPr>
          <w:sz w:val="18"/>
          <w:szCs w:val="18"/>
        </w:rPr>
        <w:t>Для определения НМЦК в целях получения ценовой информации в отношении товара, работы, услуги направлен запрос о предоставлении ценовой информации потенциальным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доступе, осуществлен сбор и анализ общедоступной ценовой информации о цене товара (работы, услуги).</w:t>
      </w:r>
    </w:p>
    <w:p w14:paraId="3E6CDF9C" w14:textId="77777777" w:rsidR="00757A06" w:rsidRPr="001A0AD6" w:rsidRDefault="00757A06" w:rsidP="00947AC7">
      <w:pPr>
        <w:ind w:right="-31"/>
        <w:jc w:val="both"/>
        <w:rPr>
          <w:sz w:val="18"/>
          <w:szCs w:val="18"/>
        </w:rPr>
      </w:pPr>
      <w:r w:rsidRPr="001A0AD6">
        <w:rPr>
          <w:sz w:val="18"/>
          <w:szCs w:val="18"/>
        </w:rPr>
        <w:t>Документы, подтверждающие проведение исследования рынка, хранятся у Заказчика.</w:t>
      </w:r>
    </w:p>
    <w:p w14:paraId="1D4AA1EE" w14:textId="77777777" w:rsidR="00FB1F98" w:rsidRPr="00384DB9" w:rsidRDefault="00FB1F98" w:rsidP="00947AC7">
      <w:pPr>
        <w:ind w:right="-31"/>
        <w:jc w:val="center"/>
        <w:rPr>
          <w:sz w:val="20"/>
          <w:szCs w:val="20"/>
        </w:rPr>
      </w:pPr>
    </w:p>
    <w:p w14:paraId="09813254" w14:textId="19D1B648" w:rsidR="00AF4E06" w:rsidRPr="00384DB9" w:rsidRDefault="00AF4E06" w:rsidP="00947AC7">
      <w:pPr>
        <w:ind w:right="-31"/>
        <w:jc w:val="center"/>
        <w:rPr>
          <w:sz w:val="20"/>
          <w:szCs w:val="20"/>
        </w:rPr>
      </w:pPr>
      <w:r w:rsidRPr="00384DB9">
        <w:rPr>
          <w:sz w:val="20"/>
          <w:szCs w:val="20"/>
        </w:rPr>
        <w:t>Расчет начальной (максимальной) цены контракта</w:t>
      </w:r>
    </w:p>
    <w:p w14:paraId="66108440" w14:textId="77777777" w:rsidR="00E918BA" w:rsidRDefault="00E918BA" w:rsidP="00947AC7">
      <w:pPr>
        <w:autoSpaceDE w:val="0"/>
        <w:autoSpaceDN w:val="0"/>
        <w:adjustRightInd w:val="0"/>
        <w:ind w:right="-31" w:firstLine="284"/>
        <w:rPr>
          <w:sz w:val="18"/>
          <w:szCs w:val="18"/>
        </w:rPr>
      </w:pPr>
      <w:bookmarkStart w:id="3" w:name="_Hlk191563859"/>
    </w:p>
    <w:tbl>
      <w:tblPr>
        <w:tblStyle w:val="a3"/>
        <w:tblW w:w="15706" w:type="dxa"/>
        <w:jc w:val="center"/>
        <w:tblLook w:val="04A0" w:firstRow="1" w:lastRow="0" w:firstColumn="1" w:lastColumn="0" w:noHBand="0" w:noVBand="1"/>
      </w:tblPr>
      <w:tblGrid>
        <w:gridCol w:w="420"/>
        <w:gridCol w:w="4537"/>
        <w:gridCol w:w="1134"/>
        <w:gridCol w:w="1134"/>
        <w:gridCol w:w="1134"/>
        <w:gridCol w:w="1156"/>
        <w:gridCol w:w="828"/>
        <w:gridCol w:w="992"/>
        <w:gridCol w:w="1276"/>
        <w:gridCol w:w="851"/>
        <w:gridCol w:w="1007"/>
        <w:gridCol w:w="1237"/>
      </w:tblGrid>
      <w:tr w:rsidR="00E918BA" w14:paraId="42766EC9" w14:textId="77777777" w:rsidTr="00A05DB4">
        <w:trPr>
          <w:trHeight w:val="600"/>
          <w:tblHeader/>
          <w:jc w:val="center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29735A" w14:textId="77777777" w:rsidR="00E918BA" w:rsidRDefault="00E918BA" w:rsidP="00947AC7">
            <w:pPr>
              <w:tabs>
                <w:tab w:val="left" w:pos="1455"/>
              </w:tabs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14:paraId="3C3B37FC" w14:textId="77777777" w:rsidR="00E918BA" w:rsidRDefault="00E918BA" w:rsidP="00947AC7">
            <w:pPr>
              <w:tabs>
                <w:tab w:val="left" w:pos="1455"/>
              </w:tabs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п/п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F94CA" w14:textId="77777777" w:rsidR="00E918BA" w:rsidRDefault="00E918BA" w:rsidP="00947AC7">
            <w:pPr>
              <w:tabs>
                <w:tab w:val="left" w:pos="1455"/>
              </w:tabs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color w:val="000000"/>
                <w:sz w:val="16"/>
                <w:szCs w:val="16"/>
              </w:rPr>
              <w:t>Наименование продукции (товара, работы, услуги)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5BE5D9" w14:textId="77777777" w:rsidR="00E918BA" w:rsidRDefault="00E918BA" w:rsidP="00947AC7">
            <w:pPr>
              <w:suppressAutoHyphens/>
              <w:snapToGrid w:val="0"/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color w:val="000000"/>
                <w:sz w:val="16"/>
                <w:szCs w:val="16"/>
              </w:rPr>
              <w:t>v - кол-во (объем) закупаемой продукции (товара, работы, услуги)</w:t>
            </w:r>
          </w:p>
        </w:tc>
        <w:tc>
          <w:tcPr>
            <w:tcW w:w="34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8D6EDB" w14:textId="77777777" w:rsidR="00E918BA" w:rsidRDefault="00E918BA" w:rsidP="00947AC7">
            <w:pPr>
              <w:tabs>
                <w:tab w:val="left" w:pos="1455"/>
              </w:tabs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color w:val="000000"/>
                <w:sz w:val="16"/>
                <w:szCs w:val="16"/>
              </w:rPr>
              <w:t>Номер источника ценовой информации (ИЦИ №i) и цена единицы продукции, представленная i-</w:t>
            </w:r>
            <w:proofErr w:type="spellStart"/>
            <w:r>
              <w:rPr>
                <w:rFonts w:eastAsia="Calibri"/>
                <w:color w:val="000000"/>
                <w:sz w:val="16"/>
                <w:szCs w:val="16"/>
              </w:rPr>
              <w:t>тым</w:t>
            </w:r>
            <w:proofErr w:type="spellEnd"/>
            <w:r>
              <w:rPr>
                <w:rFonts w:eastAsia="Calibri"/>
                <w:color w:val="000000"/>
                <w:sz w:val="16"/>
                <w:szCs w:val="16"/>
              </w:rPr>
              <w:t xml:space="preserve"> ИЦИ (</w:t>
            </w:r>
            <w:proofErr w:type="spellStart"/>
            <w:r>
              <w:rPr>
                <w:rFonts w:eastAsia="Calibri"/>
                <w:color w:val="000000"/>
                <w:sz w:val="16"/>
                <w:szCs w:val="16"/>
              </w:rPr>
              <w:t>Цi</w:t>
            </w:r>
            <w:proofErr w:type="spellEnd"/>
            <w:r>
              <w:rPr>
                <w:rFonts w:eastAsia="Calibri"/>
                <w:color w:val="000000"/>
                <w:sz w:val="16"/>
                <w:szCs w:val="16"/>
              </w:rPr>
              <w:t xml:space="preserve">), </w:t>
            </w:r>
            <w:proofErr w:type="spellStart"/>
            <w:r>
              <w:rPr>
                <w:rFonts w:eastAsia="Calibri"/>
                <w:color w:val="000000"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E283CE" w14:textId="77777777" w:rsidR="00E918BA" w:rsidRDefault="00E918BA" w:rsidP="00947AC7">
            <w:pPr>
              <w:tabs>
                <w:tab w:val="left" w:pos="1455"/>
              </w:tabs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color w:val="000000"/>
                <w:sz w:val="16"/>
                <w:szCs w:val="16"/>
              </w:rPr>
              <w:t xml:space="preserve">n - кол-во значений, </w:t>
            </w:r>
            <w:proofErr w:type="spellStart"/>
            <w:r>
              <w:rPr>
                <w:rFonts w:eastAsia="Calibri"/>
                <w:color w:val="000000"/>
                <w:sz w:val="16"/>
                <w:szCs w:val="16"/>
              </w:rPr>
              <w:t>исп-мых</w:t>
            </w:r>
            <w:proofErr w:type="spellEnd"/>
            <w:r>
              <w:rPr>
                <w:rFonts w:eastAsia="Calibri"/>
                <w:color w:val="000000"/>
                <w:sz w:val="16"/>
                <w:szCs w:val="16"/>
              </w:rPr>
              <w:t xml:space="preserve"> в расчете</w:t>
            </w:r>
          </w:p>
        </w:tc>
        <w:tc>
          <w:tcPr>
            <w:tcW w:w="4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E72AD0" w14:textId="77777777" w:rsidR="00E918BA" w:rsidRDefault="00E918BA" w:rsidP="00947AC7">
            <w:pPr>
              <w:tabs>
                <w:tab w:val="left" w:pos="1455"/>
              </w:tabs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Оценка однородности совокупности значений выявленных цен, используемых в расчете НМЦК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624824" w14:textId="77777777" w:rsidR="00E918BA" w:rsidRDefault="00E918BA" w:rsidP="00947AC7">
            <w:pPr>
              <w:tabs>
                <w:tab w:val="left" w:pos="1455"/>
              </w:tabs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935" distR="114935" simplePos="0" relativeHeight="251659264" behindDoc="0" locked="0" layoutInCell="1" allowOverlap="1" wp14:anchorId="7475E535" wp14:editId="69E713C5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617220</wp:posOffset>
                  </wp:positionV>
                  <wp:extent cx="477520" cy="219710"/>
                  <wp:effectExtent l="0" t="0" r="0" b="889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0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520" cy="2197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6"/>
                <w:szCs w:val="16"/>
              </w:rPr>
              <w:t>НМЦК, определяемая методом сопоставимых рыночных цен</w:t>
            </w:r>
          </w:p>
        </w:tc>
      </w:tr>
      <w:tr w:rsidR="00E918BA" w14:paraId="72858813" w14:textId="77777777" w:rsidTr="00A05DB4">
        <w:trPr>
          <w:trHeight w:val="359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4E976" w14:textId="77777777" w:rsidR="00E918BA" w:rsidRDefault="00E918BA" w:rsidP="00947AC7">
            <w:pPr>
              <w:rPr>
                <w:sz w:val="16"/>
                <w:szCs w:val="16"/>
              </w:rPr>
            </w:pPr>
          </w:p>
        </w:tc>
        <w:tc>
          <w:tcPr>
            <w:tcW w:w="4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48E9" w14:textId="77777777" w:rsidR="00E918BA" w:rsidRDefault="00E918BA" w:rsidP="00947AC7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2BB7B" w14:textId="77777777" w:rsidR="00E918BA" w:rsidRDefault="00E918BA" w:rsidP="00947AC7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8329D" w14:textId="77777777" w:rsidR="00E918BA" w:rsidRDefault="00E918BA" w:rsidP="00947A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КП №</w:t>
            </w:r>
            <w:r w:rsidR="001A0AD6">
              <w:rPr>
                <w:sz w:val="16"/>
                <w:szCs w:val="16"/>
              </w:rPr>
              <w:t>44</w:t>
            </w:r>
          </w:p>
          <w:p w14:paraId="193F374D" w14:textId="2A116E11" w:rsidR="001A0AD6" w:rsidRDefault="001A0AD6" w:rsidP="00947A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30.06.2026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5FD3" w14:textId="77777777" w:rsidR="00E918BA" w:rsidRDefault="00E918BA" w:rsidP="00947A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КП №</w:t>
            </w:r>
            <w:r w:rsidR="001A0AD6">
              <w:rPr>
                <w:sz w:val="16"/>
                <w:szCs w:val="16"/>
              </w:rPr>
              <w:t>45</w:t>
            </w:r>
          </w:p>
          <w:p w14:paraId="293941BE" w14:textId="1D271155" w:rsidR="001A0AD6" w:rsidRDefault="001A0AD6" w:rsidP="00947A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30.06.2026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F588" w14:textId="77777777" w:rsidR="00E918BA" w:rsidRDefault="00E918BA" w:rsidP="00947A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КП № </w:t>
            </w:r>
            <w:r w:rsidR="001A0AD6">
              <w:rPr>
                <w:sz w:val="16"/>
                <w:szCs w:val="16"/>
              </w:rPr>
              <w:t>46</w:t>
            </w:r>
          </w:p>
          <w:p w14:paraId="149BD56A" w14:textId="4FDE2EE3" w:rsidR="001A0AD6" w:rsidRDefault="001A0AD6" w:rsidP="00947A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30.06.2026</w:t>
            </w: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7109C" w14:textId="77777777" w:rsidR="00E918BA" w:rsidRDefault="00E918BA" w:rsidP="00947AC7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506FD" w14:textId="77777777" w:rsidR="00E918BA" w:rsidRDefault="00E918BA" w:rsidP="00947A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Сумма</w:t>
            </w:r>
          </w:p>
          <w:p w14:paraId="1389FB58" w14:textId="77777777" w:rsidR="00E918BA" w:rsidRDefault="00E918BA" w:rsidP="00947AC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935" distR="114935" simplePos="0" relativeHeight="251660288" behindDoc="0" locked="0" layoutInCell="1" allowOverlap="1" wp14:anchorId="60EE4D99" wp14:editId="3123C90A">
                  <wp:simplePos x="0" y="0"/>
                  <wp:positionH relativeFrom="column">
                    <wp:posOffset>122555</wp:posOffset>
                  </wp:positionH>
                  <wp:positionV relativeFrom="paragraph">
                    <wp:posOffset>102235</wp:posOffset>
                  </wp:positionV>
                  <wp:extent cx="276225" cy="201295"/>
                  <wp:effectExtent l="0" t="0" r="9525" b="8255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012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6"/>
                <w:szCs w:val="16"/>
              </w:rPr>
              <w:t>всех ИЦИ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C13DF" w14:textId="77777777" w:rsidR="00E918BA" w:rsidRDefault="00E918BA" w:rsidP="00947A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Средняя </w:t>
            </w:r>
            <w:proofErr w:type="spellStart"/>
            <w:r>
              <w:rPr>
                <w:sz w:val="16"/>
                <w:szCs w:val="16"/>
              </w:rPr>
              <w:t>арифмет</w:t>
            </w:r>
            <w:proofErr w:type="spellEnd"/>
            <w:r>
              <w:rPr>
                <w:sz w:val="16"/>
                <w:szCs w:val="16"/>
              </w:rPr>
              <w:t>. цена за единицу</w:t>
            </w:r>
          </w:p>
          <w:p w14:paraId="46130EA1" w14:textId="77777777" w:rsidR="00E918BA" w:rsidRDefault="00E918BA" w:rsidP="00947A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&lt;ц&gt;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50E4D" w14:textId="77777777" w:rsidR="00E918BA" w:rsidRDefault="00E918BA" w:rsidP="00947AC7">
            <w:pPr>
              <w:tabs>
                <w:tab w:val="left" w:pos="1455"/>
              </w:tabs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Ср. квадр. </w:t>
            </w:r>
            <w:proofErr w:type="spellStart"/>
            <w:r>
              <w:rPr>
                <w:sz w:val="16"/>
                <w:szCs w:val="16"/>
              </w:rPr>
              <w:t>откл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14:paraId="7CA29BAD" w14:textId="77777777" w:rsidR="00E918BA" w:rsidRDefault="00E918BA" w:rsidP="00947AC7">
            <w:pPr>
              <w:tabs>
                <w:tab w:val="left" w:pos="1455"/>
              </w:tabs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m:oMath>
              <m:r>
                <w:rPr>
                  <w:rFonts w:ascii="Cambria Math" w:eastAsia="Calibri" w:hAnsi="Cambria Math"/>
                  <w:sz w:val="16"/>
                  <w:szCs w:val="16"/>
                </w:rPr>
                <m:t>σ</m:t>
              </m:r>
            </m:oMath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B37C8" w14:textId="77777777" w:rsidR="00E918BA" w:rsidRDefault="00E918BA" w:rsidP="00947AC7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Коэф</w:t>
            </w:r>
            <w:proofErr w:type="spellEnd"/>
            <w:r>
              <w:rPr>
                <w:sz w:val="16"/>
                <w:szCs w:val="16"/>
              </w:rPr>
              <w:t xml:space="preserve"> вариации цены</w:t>
            </w:r>
          </w:p>
          <w:p w14:paraId="4BD7B7EA" w14:textId="77777777" w:rsidR="00E918BA" w:rsidRDefault="00E918BA" w:rsidP="00947AC7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  <w:lang w:val="en-US"/>
              </w:rPr>
              <w:t>V</w:t>
            </w: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7780E" w14:textId="77777777" w:rsidR="00E918BA" w:rsidRDefault="00E918BA" w:rsidP="00947AC7">
            <w:pPr>
              <w:rPr>
                <w:sz w:val="16"/>
                <w:szCs w:val="16"/>
              </w:rPr>
            </w:pPr>
          </w:p>
        </w:tc>
      </w:tr>
      <w:tr w:rsidR="00E918BA" w14:paraId="312D45CE" w14:textId="77777777" w:rsidTr="00A05DB4">
        <w:trPr>
          <w:trHeight w:val="120"/>
          <w:tblHeader/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C23CB0" w14:textId="77777777" w:rsidR="00E918BA" w:rsidRDefault="00E918BA" w:rsidP="00947AC7">
            <w:pPr>
              <w:tabs>
                <w:tab w:val="left" w:pos="1455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EE21C" w14:textId="77777777" w:rsidR="00E918BA" w:rsidRDefault="00E918BA" w:rsidP="00947AC7">
            <w:pPr>
              <w:tabs>
                <w:tab w:val="left" w:pos="1455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53287" w14:textId="77777777" w:rsidR="00E918BA" w:rsidRDefault="00E918BA" w:rsidP="00947AC7">
            <w:pPr>
              <w:tabs>
                <w:tab w:val="left" w:pos="1455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801D29" w14:textId="77777777" w:rsidR="00E918BA" w:rsidRDefault="00E918BA" w:rsidP="00947AC7">
            <w:pPr>
              <w:tabs>
                <w:tab w:val="left" w:pos="1455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EBAFF8" w14:textId="77777777" w:rsidR="00E918BA" w:rsidRDefault="00E918BA" w:rsidP="00947AC7">
            <w:pPr>
              <w:tabs>
                <w:tab w:val="left" w:pos="1455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AA386" w14:textId="77777777" w:rsidR="00E918BA" w:rsidRDefault="00E918BA" w:rsidP="00947AC7">
            <w:pPr>
              <w:tabs>
                <w:tab w:val="left" w:pos="1455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00AC5" w14:textId="77777777" w:rsidR="00E918BA" w:rsidRDefault="00E918BA" w:rsidP="00947AC7">
            <w:pPr>
              <w:tabs>
                <w:tab w:val="left" w:pos="1455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9FF29" w14:textId="77777777" w:rsidR="00E918BA" w:rsidRDefault="00E918BA" w:rsidP="00947AC7">
            <w:pPr>
              <w:tabs>
                <w:tab w:val="left" w:pos="1455"/>
              </w:tabs>
              <w:ind w:left="-74" w:right="-34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 = 4 + 5 + 6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1E8856" w14:textId="77777777" w:rsidR="00E918BA" w:rsidRDefault="00E918BA" w:rsidP="00947AC7">
            <w:pPr>
              <w:tabs>
                <w:tab w:val="left" w:pos="1455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9=8/7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106D0" w14:textId="77777777" w:rsidR="00E918BA" w:rsidRDefault="00E918BA" w:rsidP="00947AC7">
            <w:pPr>
              <w:tabs>
                <w:tab w:val="left" w:pos="1455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F338B" w14:textId="77777777" w:rsidR="00E918BA" w:rsidRDefault="00E918BA" w:rsidP="00947AC7">
            <w:pPr>
              <w:tabs>
                <w:tab w:val="left" w:pos="1455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95136" w14:textId="77777777" w:rsidR="00E918BA" w:rsidRDefault="00E918BA" w:rsidP="00947AC7">
            <w:pPr>
              <w:tabs>
                <w:tab w:val="left" w:pos="1455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</w:t>
            </w:r>
          </w:p>
        </w:tc>
      </w:tr>
      <w:tr w:rsidR="00947AC7" w14:paraId="59621D2D" w14:textId="77777777" w:rsidTr="001A0AD6">
        <w:trPr>
          <w:trHeight w:val="363"/>
          <w:tblHeader/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BCABA" w14:textId="77777777" w:rsidR="00067C71" w:rsidRPr="001A0AD6" w:rsidRDefault="00067C71" w:rsidP="00947AC7">
            <w:pPr>
              <w:tabs>
                <w:tab w:val="left" w:pos="1455"/>
              </w:tabs>
              <w:jc w:val="center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FD01B5" w14:textId="5617B59B" w:rsidR="00067C71" w:rsidRPr="001A0AD6" w:rsidRDefault="00067C71" w:rsidP="00947AC7">
            <w:pPr>
              <w:tabs>
                <w:tab w:val="left" w:pos="1455"/>
              </w:tabs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Леска для триммера 2,4</w:t>
            </w:r>
            <w:r w:rsidR="000162B4" w:rsidRPr="001A0AD6">
              <w:rPr>
                <w:sz w:val="18"/>
                <w:szCs w:val="18"/>
              </w:rPr>
              <w:t xml:space="preserve"> мм</w:t>
            </w:r>
            <w:r w:rsidRPr="001A0AD6">
              <w:rPr>
                <w:sz w:val="18"/>
                <w:szCs w:val="18"/>
              </w:rPr>
              <w:t xml:space="preserve"> звезда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37692D" w14:textId="61B554B4" w:rsidR="00067C71" w:rsidRPr="001A0AD6" w:rsidRDefault="00067C71" w:rsidP="00947AC7">
            <w:pPr>
              <w:tabs>
                <w:tab w:val="left" w:pos="1455"/>
              </w:tabs>
              <w:jc w:val="center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960 метр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CAB6E6" w14:textId="3B77B811" w:rsidR="00067C71" w:rsidRPr="001A0AD6" w:rsidRDefault="00067C71" w:rsidP="00947AC7">
            <w:pPr>
              <w:tabs>
                <w:tab w:val="left" w:pos="1455"/>
              </w:tabs>
              <w:ind w:left="-74" w:right="-34"/>
              <w:jc w:val="right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6,13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D736FA" w14:textId="7ADD28BB" w:rsidR="00067C71" w:rsidRPr="001A0AD6" w:rsidRDefault="00067C71" w:rsidP="00947AC7">
            <w:pPr>
              <w:tabs>
                <w:tab w:val="left" w:pos="1455"/>
              </w:tabs>
              <w:ind w:left="-74" w:right="-34"/>
              <w:jc w:val="right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8,12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64C8BE" w14:textId="117095DB" w:rsidR="00067C71" w:rsidRPr="001A0AD6" w:rsidRDefault="00067C71" w:rsidP="00947AC7">
            <w:pPr>
              <w:tabs>
                <w:tab w:val="left" w:pos="1455"/>
              </w:tabs>
              <w:ind w:left="-74" w:right="-34"/>
              <w:jc w:val="right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6,33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761C81" w14:textId="703CB263" w:rsidR="00067C71" w:rsidRPr="001A0AD6" w:rsidRDefault="00067C71" w:rsidP="00947AC7">
            <w:pPr>
              <w:tabs>
                <w:tab w:val="left" w:pos="1455"/>
              </w:tabs>
              <w:jc w:val="center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3067E3" w14:textId="1A967BB5" w:rsidR="00067C71" w:rsidRPr="001A0AD6" w:rsidRDefault="00067C71" w:rsidP="00947AC7">
            <w:pPr>
              <w:tabs>
                <w:tab w:val="left" w:pos="1455"/>
              </w:tabs>
              <w:ind w:left="-74" w:right="-34"/>
              <w:jc w:val="right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20,58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E664D" w14:textId="1A1486A7" w:rsidR="00067C71" w:rsidRPr="001A0AD6" w:rsidRDefault="00067C71" w:rsidP="00947AC7">
            <w:pPr>
              <w:tabs>
                <w:tab w:val="left" w:pos="1455"/>
              </w:tabs>
              <w:jc w:val="right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6,86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7774F5" w14:textId="207E7B7A" w:rsidR="00067C71" w:rsidRPr="001A0AD6" w:rsidRDefault="00067C71" w:rsidP="00947AC7">
            <w:pPr>
              <w:tabs>
                <w:tab w:val="left" w:pos="1455"/>
              </w:tabs>
              <w:jc w:val="right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1,10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EC4CD" w14:textId="2F53C3C0" w:rsidR="00067C71" w:rsidRPr="001A0AD6" w:rsidRDefault="00067C71" w:rsidP="00947AC7">
            <w:pPr>
              <w:tabs>
                <w:tab w:val="left" w:pos="1455"/>
              </w:tabs>
              <w:jc w:val="right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15,97%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60D897" w14:textId="3B895AB7" w:rsidR="00067C71" w:rsidRPr="001A0AD6" w:rsidRDefault="00067C71" w:rsidP="00947AC7">
            <w:pPr>
              <w:tabs>
                <w:tab w:val="left" w:pos="1455"/>
              </w:tabs>
              <w:jc w:val="right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6 585,60</w:t>
            </w:r>
          </w:p>
        </w:tc>
      </w:tr>
      <w:tr w:rsidR="00067C71" w14:paraId="7EE5BFF8" w14:textId="77777777" w:rsidTr="001A0AD6">
        <w:trPr>
          <w:trHeight w:val="371"/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63F29" w14:textId="77777777" w:rsidR="00067C71" w:rsidRPr="001A0AD6" w:rsidRDefault="00067C71" w:rsidP="00947AC7">
            <w:pPr>
              <w:ind w:left="22"/>
              <w:jc w:val="center"/>
              <w:rPr>
                <w:sz w:val="18"/>
                <w:szCs w:val="18"/>
                <w:lang w:val="en-US"/>
              </w:rPr>
            </w:pPr>
            <w:bookmarkStart w:id="4" w:name="_Hlk230353572"/>
            <w:r w:rsidRPr="001A0AD6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B1CC62" w14:textId="52C9F986" w:rsidR="00067C71" w:rsidRPr="001A0AD6" w:rsidRDefault="00067C71" w:rsidP="00947AC7">
            <w:pPr>
              <w:tabs>
                <w:tab w:val="left" w:pos="1455"/>
              </w:tabs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Масло минеральное для 2-х тактных двигателей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FA7FD4" w14:textId="282CC9F8" w:rsidR="00067C71" w:rsidRPr="001A0AD6" w:rsidRDefault="00067C71" w:rsidP="00947AC7">
            <w:pPr>
              <w:tabs>
                <w:tab w:val="left" w:pos="1455"/>
              </w:tabs>
              <w:jc w:val="center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15 литр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06B2A6" w14:textId="08B2842E" w:rsidR="00067C71" w:rsidRPr="001A0AD6" w:rsidRDefault="00067C71" w:rsidP="00947AC7">
            <w:pPr>
              <w:tabs>
                <w:tab w:val="left" w:pos="1455"/>
              </w:tabs>
              <w:ind w:left="-74" w:right="-34"/>
              <w:jc w:val="right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590,00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003A7C" w14:textId="43859627" w:rsidR="00067C71" w:rsidRPr="001A0AD6" w:rsidRDefault="00067C71" w:rsidP="00947AC7">
            <w:pPr>
              <w:tabs>
                <w:tab w:val="left" w:pos="1455"/>
              </w:tabs>
              <w:ind w:left="-74" w:right="-34"/>
              <w:jc w:val="right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749,47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D07905" w14:textId="76DE2DE8" w:rsidR="00067C71" w:rsidRPr="001A0AD6" w:rsidRDefault="00067C71" w:rsidP="00947AC7">
            <w:pPr>
              <w:tabs>
                <w:tab w:val="left" w:pos="1455"/>
              </w:tabs>
              <w:ind w:left="-74" w:right="-34"/>
              <w:jc w:val="right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596,19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BF83B6" w14:textId="63947800" w:rsidR="00067C71" w:rsidRPr="001A0AD6" w:rsidRDefault="00067C71" w:rsidP="00947AC7">
            <w:pPr>
              <w:tabs>
                <w:tab w:val="left" w:pos="1455"/>
              </w:tabs>
              <w:jc w:val="center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CE796" w14:textId="004D6713" w:rsidR="00067C71" w:rsidRPr="001A0AD6" w:rsidRDefault="00067C71" w:rsidP="00947AC7">
            <w:pPr>
              <w:tabs>
                <w:tab w:val="left" w:pos="1455"/>
              </w:tabs>
              <w:ind w:left="-74" w:right="-34"/>
              <w:jc w:val="right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1 935,66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D32BF" w14:textId="3477E360" w:rsidR="00067C71" w:rsidRPr="001A0AD6" w:rsidRDefault="00067C71" w:rsidP="00947AC7">
            <w:pPr>
              <w:tabs>
                <w:tab w:val="left" w:pos="1455"/>
              </w:tabs>
              <w:ind w:left="-74" w:right="-34"/>
              <w:jc w:val="right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645,22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08746" w14:textId="765A9870" w:rsidR="00067C71" w:rsidRPr="001A0AD6" w:rsidRDefault="00067C71" w:rsidP="00947AC7">
            <w:pPr>
              <w:tabs>
                <w:tab w:val="left" w:pos="1455"/>
              </w:tabs>
              <w:ind w:left="-74" w:right="-34"/>
              <w:jc w:val="right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90,34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6289FB" w14:textId="0C97029E" w:rsidR="00067C71" w:rsidRPr="001A0AD6" w:rsidRDefault="00067C71" w:rsidP="00947AC7">
            <w:pPr>
              <w:tabs>
                <w:tab w:val="left" w:pos="1455"/>
              </w:tabs>
              <w:ind w:left="-74" w:right="-34"/>
              <w:jc w:val="right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14,00%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543E46" w14:textId="184C19AE" w:rsidR="00067C71" w:rsidRPr="001A0AD6" w:rsidRDefault="00067C71" w:rsidP="00947AC7">
            <w:pPr>
              <w:tabs>
                <w:tab w:val="left" w:pos="1455"/>
              </w:tabs>
              <w:ind w:left="-74" w:right="-34"/>
              <w:jc w:val="right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9 678,30</w:t>
            </w:r>
          </w:p>
        </w:tc>
        <w:bookmarkEnd w:id="4"/>
      </w:tr>
      <w:tr w:rsidR="00947AC7" w14:paraId="4348B9E7" w14:textId="77777777" w:rsidTr="001A0AD6">
        <w:trPr>
          <w:trHeight w:val="331"/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2844E" w14:textId="77777777" w:rsidR="00067C71" w:rsidRPr="001A0AD6" w:rsidRDefault="00067C71" w:rsidP="00947AC7">
            <w:pPr>
              <w:ind w:left="22"/>
              <w:jc w:val="center"/>
              <w:rPr>
                <w:sz w:val="18"/>
                <w:szCs w:val="18"/>
                <w:lang w:val="en-US"/>
              </w:rPr>
            </w:pPr>
            <w:r w:rsidRPr="001A0AD6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9A7DE0" w14:textId="7F51DBAA" w:rsidR="00067C71" w:rsidRPr="001A0AD6" w:rsidRDefault="00067C71" w:rsidP="00947AC7">
            <w:pPr>
              <w:tabs>
                <w:tab w:val="left" w:pos="1455"/>
              </w:tabs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Свеча зажигания для 2-х тактных двигателей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DBD689" w14:textId="544061EE" w:rsidR="00067C71" w:rsidRPr="001A0AD6" w:rsidRDefault="00067C71" w:rsidP="00947AC7">
            <w:pPr>
              <w:tabs>
                <w:tab w:val="left" w:pos="1455"/>
              </w:tabs>
              <w:jc w:val="center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5 шт.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C22FA5" w14:textId="44941205" w:rsidR="00067C71" w:rsidRPr="001A0AD6" w:rsidRDefault="00067C71" w:rsidP="00947AC7">
            <w:pPr>
              <w:tabs>
                <w:tab w:val="left" w:pos="1455"/>
              </w:tabs>
              <w:ind w:left="-74" w:right="-34"/>
              <w:jc w:val="right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166,00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AA99BD" w14:textId="7F8423A7" w:rsidR="00067C71" w:rsidRPr="001A0AD6" w:rsidRDefault="00067C71" w:rsidP="00947AC7">
            <w:pPr>
              <w:tabs>
                <w:tab w:val="left" w:pos="1455"/>
              </w:tabs>
              <w:ind w:left="-74" w:right="-34"/>
              <w:jc w:val="right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105,00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D8EED5" w14:textId="0B58B5B5" w:rsidR="00067C71" w:rsidRPr="001A0AD6" w:rsidRDefault="00067C71" w:rsidP="00947AC7">
            <w:pPr>
              <w:tabs>
                <w:tab w:val="left" w:pos="1455"/>
              </w:tabs>
              <w:ind w:left="-74" w:right="-34"/>
              <w:jc w:val="right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101,00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4F2EED" w14:textId="51CC718A" w:rsidR="00067C71" w:rsidRPr="001A0AD6" w:rsidRDefault="00067C71" w:rsidP="00947AC7">
            <w:pPr>
              <w:tabs>
                <w:tab w:val="left" w:pos="1455"/>
              </w:tabs>
              <w:jc w:val="center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83A3A" w14:textId="3A81D71E" w:rsidR="00067C71" w:rsidRPr="001A0AD6" w:rsidRDefault="00067C71" w:rsidP="00947AC7">
            <w:pPr>
              <w:tabs>
                <w:tab w:val="left" w:pos="1455"/>
              </w:tabs>
              <w:ind w:left="-74" w:right="-34"/>
              <w:jc w:val="right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372,00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E8DEC" w14:textId="22266880" w:rsidR="00067C71" w:rsidRPr="001A0AD6" w:rsidRDefault="00067C71" w:rsidP="00947AC7">
            <w:pPr>
              <w:tabs>
                <w:tab w:val="left" w:pos="1455"/>
              </w:tabs>
              <w:ind w:left="-74" w:right="-34"/>
              <w:jc w:val="right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124,00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7822E" w14:textId="3683BEBB" w:rsidR="00067C71" w:rsidRPr="001A0AD6" w:rsidRDefault="00067C71" w:rsidP="00947AC7">
            <w:pPr>
              <w:tabs>
                <w:tab w:val="left" w:pos="1455"/>
              </w:tabs>
              <w:ind w:left="-74" w:right="-34"/>
              <w:jc w:val="right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36,43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A0AD6" w14:textId="7738E9AA" w:rsidR="00067C71" w:rsidRPr="001A0AD6" w:rsidRDefault="00067C71" w:rsidP="00947AC7">
            <w:pPr>
              <w:tabs>
                <w:tab w:val="left" w:pos="1455"/>
              </w:tabs>
              <w:ind w:left="-74" w:right="-34"/>
              <w:jc w:val="right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29,38%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A5E6B56" w14:textId="5D6927E0" w:rsidR="00067C71" w:rsidRPr="001A0AD6" w:rsidRDefault="00067C71" w:rsidP="00947AC7">
            <w:pPr>
              <w:tabs>
                <w:tab w:val="left" w:pos="1455"/>
              </w:tabs>
              <w:ind w:left="-74" w:right="-34"/>
              <w:jc w:val="right"/>
              <w:rPr>
                <w:sz w:val="18"/>
                <w:szCs w:val="18"/>
              </w:rPr>
            </w:pPr>
            <w:r w:rsidRPr="001A0AD6">
              <w:rPr>
                <w:sz w:val="18"/>
                <w:szCs w:val="18"/>
              </w:rPr>
              <w:t>620,00</w:t>
            </w:r>
          </w:p>
        </w:tc>
      </w:tr>
      <w:tr w:rsidR="00067C71" w14:paraId="189703B5" w14:textId="77777777" w:rsidTr="00A05DB4">
        <w:trPr>
          <w:trHeight w:val="305"/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0AFD4" w14:textId="77777777" w:rsidR="00067C71" w:rsidRPr="001A0AD6" w:rsidRDefault="00067C71" w:rsidP="00947AC7">
            <w:pPr>
              <w:tabs>
                <w:tab w:val="left" w:pos="1455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140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63AD9" w14:textId="77777777" w:rsidR="00067C71" w:rsidRPr="001A0AD6" w:rsidRDefault="00067C71" w:rsidP="00947AC7">
            <w:pPr>
              <w:tabs>
                <w:tab w:val="left" w:pos="1455"/>
              </w:tabs>
              <w:rPr>
                <w:sz w:val="18"/>
                <w:szCs w:val="18"/>
              </w:rPr>
            </w:pPr>
            <w:r w:rsidRPr="001A0AD6">
              <w:rPr>
                <w:b/>
                <w:bCs/>
                <w:sz w:val="18"/>
                <w:szCs w:val="18"/>
              </w:rPr>
              <w:t>В результате проведенного расчета Начальная (максимальная) цена Контракта составила, рублей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C60B7" w14:textId="16BF85E5" w:rsidR="00067C71" w:rsidRPr="001A0AD6" w:rsidRDefault="00067C71" w:rsidP="00947AC7">
            <w:pPr>
              <w:jc w:val="right"/>
              <w:rPr>
                <w:b/>
                <w:bCs/>
                <w:sz w:val="18"/>
                <w:szCs w:val="18"/>
              </w:rPr>
            </w:pPr>
            <w:r w:rsidRPr="001A0AD6">
              <w:rPr>
                <w:b/>
                <w:bCs/>
                <w:sz w:val="18"/>
                <w:szCs w:val="18"/>
              </w:rPr>
              <w:t>16 883,90</w:t>
            </w:r>
          </w:p>
        </w:tc>
      </w:tr>
    </w:tbl>
    <w:p w14:paraId="58C8432D" w14:textId="77777777" w:rsidR="00E918BA" w:rsidRDefault="00E918BA" w:rsidP="00947AC7">
      <w:pPr>
        <w:autoSpaceDE w:val="0"/>
        <w:autoSpaceDN w:val="0"/>
        <w:adjustRightInd w:val="0"/>
        <w:ind w:right="-31" w:firstLine="284"/>
        <w:rPr>
          <w:sz w:val="18"/>
          <w:szCs w:val="18"/>
        </w:rPr>
      </w:pPr>
    </w:p>
    <w:p w14:paraId="348D91CF" w14:textId="15C5F3C3" w:rsidR="00040F12" w:rsidRPr="00900347" w:rsidRDefault="00040F12" w:rsidP="00947AC7">
      <w:pPr>
        <w:autoSpaceDE w:val="0"/>
        <w:autoSpaceDN w:val="0"/>
        <w:adjustRightInd w:val="0"/>
        <w:ind w:right="-31" w:firstLine="284"/>
        <w:rPr>
          <w:sz w:val="18"/>
          <w:szCs w:val="18"/>
        </w:rPr>
      </w:pPr>
      <w:r w:rsidRPr="00900347">
        <w:rPr>
          <w:sz w:val="18"/>
          <w:szCs w:val="18"/>
        </w:rPr>
        <w:t xml:space="preserve">Все </w:t>
      </w:r>
      <w:r w:rsidRPr="00900347">
        <w:rPr>
          <w:rFonts w:eastAsia="Calibri"/>
          <w:bCs/>
          <w:sz w:val="18"/>
          <w:szCs w:val="18"/>
        </w:rPr>
        <w:t>числовые</w:t>
      </w:r>
      <w:r w:rsidRPr="00900347">
        <w:rPr>
          <w:sz w:val="18"/>
          <w:szCs w:val="18"/>
        </w:rPr>
        <w:t xml:space="preserve"> значения рассчитаны в соответствии с требованиями и по формулам, изложенным в рекомендациях по применению методов определения НМЦК.</w:t>
      </w:r>
    </w:p>
    <w:p w14:paraId="74F250C7" w14:textId="361F7F74" w:rsidR="000A08C3" w:rsidRPr="00900347" w:rsidRDefault="000A08C3" w:rsidP="00947AC7">
      <w:pPr>
        <w:tabs>
          <w:tab w:val="left" w:pos="1455"/>
        </w:tabs>
        <w:ind w:right="-31" w:firstLine="284"/>
        <w:jc w:val="both"/>
        <w:rPr>
          <w:sz w:val="18"/>
          <w:szCs w:val="18"/>
        </w:rPr>
      </w:pPr>
      <w:r w:rsidRPr="00900347">
        <w:rPr>
          <w:rFonts w:eastAsia="Calibri"/>
          <w:bCs/>
          <w:sz w:val="18"/>
          <w:szCs w:val="18"/>
        </w:rPr>
        <w:t xml:space="preserve">Значение </w:t>
      </w:r>
      <w:r w:rsidRPr="00900347">
        <w:rPr>
          <w:sz w:val="18"/>
          <w:szCs w:val="18"/>
        </w:rPr>
        <w:t>коэффициента</w:t>
      </w:r>
      <w:r w:rsidRPr="00900347">
        <w:rPr>
          <w:rFonts w:eastAsia="Calibri"/>
          <w:bCs/>
          <w:sz w:val="18"/>
          <w:szCs w:val="18"/>
        </w:rPr>
        <w:t xml:space="preserve"> вариации не превышает 33%, совокупность ценовых значений является однородной</w:t>
      </w:r>
      <w:r w:rsidR="00040F12" w:rsidRPr="00900347">
        <w:rPr>
          <w:rFonts w:eastAsia="Calibri"/>
          <w:bCs/>
          <w:sz w:val="18"/>
          <w:szCs w:val="18"/>
        </w:rPr>
        <w:t>.</w:t>
      </w:r>
    </w:p>
    <w:bookmarkEnd w:id="3"/>
    <w:p w14:paraId="1B6C7288" w14:textId="77777777" w:rsidR="004C3D2F" w:rsidRPr="00E30DED" w:rsidRDefault="004C3D2F" w:rsidP="00947AC7">
      <w:pPr>
        <w:tabs>
          <w:tab w:val="left" w:pos="1455"/>
        </w:tabs>
        <w:ind w:right="-31" w:firstLine="567"/>
        <w:jc w:val="both"/>
        <w:rPr>
          <w:sz w:val="20"/>
          <w:szCs w:val="20"/>
        </w:rPr>
      </w:pPr>
    </w:p>
    <w:tbl>
      <w:tblPr>
        <w:tblStyle w:val="a3"/>
        <w:tblW w:w="15730" w:type="dxa"/>
        <w:jc w:val="center"/>
        <w:tblLook w:val="04A0" w:firstRow="1" w:lastRow="0" w:firstColumn="1" w:lastColumn="0" w:noHBand="0" w:noVBand="1"/>
      </w:tblPr>
      <w:tblGrid>
        <w:gridCol w:w="4253"/>
        <w:gridCol w:w="11477"/>
      </w:tblGrid>
      <w:tr w:rsidR="005A6C3F" w:rsidRPr="00E30DED" w14:paraId="6EEB3CBE" w14:textId="77777777" w:rsidTr="00E918BA">
        <w:trPr>
          <w:trHeight w:val="519"/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243F" w14:textId="598471D5" w:rsidR="005A6C3F" w:rsidRPr="00900347" w:rsidRDefault="00C018B4" w:rsidP="00947AC7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</w:pPr>
            <w:r w:rsidRPr="00900347"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1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648FF" w14:textId="19E31172" w:rsidR="005A6C3F" w:rsidRPr="00900347" w:rsidRDefault="00C018B4" w:rsidP="00947AC7">
            <w:pPr>
              <w:autoSpaceDE w:val="0"/>
              <w:autoSpaceDN w:val="0"/>
              <w:adjustRightInd w:val="0"/>
              <w:ind w:right="-31"/>
              <w:rPr>
                <w:rFonts w:eastAsia="Calibri"/>
                <w:bCs/>
                <w:sz w:val="18"/>
                <w:szCs w:val="18"/>
              </w:rPr>
            </w:pPr>
            <w:r w:rsidRPr="00900347">
              <w:rPr>
                <w:rFonts w:eastAsia="Calibri"/>
                <w:bCs/>
                <w:sz w:val="18"/>
                <w:szCs w:val="18"/>
              </w:rPr>
              <w:t>Метод сопоставимых рыночных цен (анализа рынка)</w:t>
            </w:r>
          </w:p>
        </w:tc>
      </w:tr>
      <w:tr w:rsidR="00C018B4" w:rsidRPr="00E30DED" w14:paraId="7117C85B" w14:textId="77777777" w:rsidTr="009A0F01">
        <w:trPr>
          <w:trHeight w:val="131"/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16BD0" w14:textId="338B45A8" w:rsidR="00C018B4" w:rsidRPr="00900347" w:rsidRDefault="00C018B4" w:rsidP="00947AC7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</w:pPr>
            <w:r w:rsidRPr="00900347"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  <w:t>Расчет НМЦК методом сопоставимых рыночных цен (анализа рынка) определяется по формуле</w:t>
            </w:r>
          </w:p>
        </w:tc>
        <w:tc>
          <w:tcPr>
            <w:tcW w:w="1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C14A7" w14:textId="77777777" w:rsidR="00C018B4" w:rsidRPr="00900347" w:rsidRDefault="00C018B4" w:rsidP="00947AC7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</w:pPr>
            <w:r w:rsidRPr="00900347">
              <w:rPr>
                <w:rFonts w:eastAsia="Calibri"/>
                <w:bCs/>
                <w:sz w:val="18"/>
                <w:szCs w:val="18"/>
              </w:rPr>
              <w:t xml:space="preserve">НМЦК </w:t>
            </w:r>
            <w:proofErr w:type="spellStart"/>
            <w:r w:rsidRPr="00900347">
              <w:rPr>
                <w:rFonts w:eastAsia="Calibri"/>
                <w:bCs/>
                <w:sz w:val="18"/>
                <w:szCs w:val="18"/>
                <w:vertAlign w:val="superscript"/>
              </w:rPr>
              <w:t>рын</w:t>
            </w:r>
            <w:proofErr w:type="spellEnd"/>
            <w:r w:rsidRPr="00900347">
              <w:rPr>
                <w:rFonts w:eastAsia="Calibri"/>
                <w:bCs/>
                <w:sz w:val="18"/>
                <w:szCs w:val="1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18"/>
                      <w:szCs w:val="18"/>
                      <w:lang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18"/>
                      <w:szCs w:val="18"/>
                    </w:rPr>
                    <m:t xml:space="preserve"> </m:t>
                  </m:r>
                  <m:r>
                    <w:rPr>
                      <w:rFonts w:ascii="Cambria Math" w:eastAsia="Calibri" w:hAnsi="Cambria Math"/>
                      <w:sz w:val="18"/>
                      <w:szCs w:val="18"/>
                      <w:lang w:val="en-US"/>
                    </w:rPr>
                    <m:t>v</m:t>
                  </m:r>
                </m:num>
                <m:den>
                  <m:r>
                    <w:rPr>
                      <w:rFonts w:ascii="Cambria Math" w:eastAsia="Calibri" w:hAnsi="Cambria Math"/>
                      <w:sz w:val="18"/>
                      <w:szCs w:val="18"/>
                    </w:rPr>
                    <m:t>n</m:t>
                  </m:r>
                </m:den>
              </m:f>
            </m:oMath>
            <w:r w:rsidRPr="00900347">
              <w:rPr>
                <w:rFonts w:eastAsia="Calibri"/>
                <w:bCs/>
                <w:sz w:val="18"/>
                <w:szCs w:val="18"/>
              </w:rPr>
              <w:t xml:space="preserve"> * </w:t>
            </w:r>
            <m:oMath>
              <m:nary>
                <m:naryPr>
                  <m:chr m:val="∑"/>
                  <m:limLoc m:val="subSup"/>
                  <m:ctrlPr>
                    <w:rPr>
                      <w:rFonts w:ascii="Cambria Math" w:eastAsia="Calibri" w:hAnsi="Cambria Math"/>
                      <w:i/>
                      <w:sz w:val="18"/>
                      <w:szCs w:val="18"/>
                      <w:lang w:eastAsia="en-US"/>
                    </w:rPr>
                  </m:ctrlPr>
                </m:naryPr>
                <m:sub>
                  <m:r>
                    <w:rPr>
                      <w:rFonts w:ascii="Cambria Math" w:eastAsia="Calibri" w:hAnsi="Cambria Math"/>
                      <w:sz w:val="18"/>
                      <w:szCs w:val="18"/>
                    </w:rPr>
                    <m:t>i=1</m:t>
                  </m:r>
                </m:sub>
                <m:sup>
                  <m:r>
                    <w:rPr>
                      <w:rFonts w:ascii="Cambria Math" w:eastAsia="Calibri" w:hAnsi="Cambria Math"/>
                      <w:sz w:val="18"/>
                      <w:szCs w:val="18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18"/>
                          <w:szCs w:val="18"/>
                          <w:lang w:eastAsia="en-US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18"/>
                          <w:szCs w:val="18"/>
                        </w:rPr>
                        <m:t>Ц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18"/>
                          <w:szCs w:val="18"/>
                        </w:rPr>
                        <m:t>i</m:t>
                      </m:r>
                    </m:sub>
                  </m:sSub>
                </m:e>
              </m:nary>
            </m:oMath>
            <w:r w:rsidRPr="00900347">
              <w:rPr>
                <w:rFonts w:eastAsia="Calibri"/>
                <w:sz w:val="18"/>
                <w:szCs w:val="18"/>
                <w:lang w:eastAsia="en-US"/>
              </w:rPr>
              <w:t xml:space="preserve">  </w:t>
            </w:r>
            <w:r w:rsidRPr="00900347"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  <w:t>, где:</w:t>
            </w:r>
          </w:p>
          <w:p w14:paraId="61B0FD3E" w14:textId="77777777" w:rsidR="00C018B4" w:rsidRPr="00900347" w:rsidRDefault="00C018B4" w:rsidP="00947AC7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</w:pPr>
            <w:r w:rsidRPr="00900347">
              <w:rPr>
                <w:rFonts w:eastAsia="Calibri"/>
                <w:bCs/>
                <w:sz w:val="18"/>
                <w:szCs w:val="18"/>
              </w:rPr>
              <w:t xml:space="preserve">НМЦК </w:t>
            </w:r>
            <w:proofErr w:type="spellStart"/>
            <w:r w:rsidRPr="00900347">
              <w:rPr>
                <w:rFonts w:eastAsia="Calibri"/>
                <w:bCs/>
                <w:sz w:val="18"/>
                <w:szCs w:val="18"/>
                <w:vertAlign w:val="superscript"/>
              </w:rPr>
              <w:t>рын</w:t>
            </w:r>
            <w:proofErr w:type="spellEnd"/>
            <w:r w:rsidRPr="00900347">
              <w:rPr>
                <w:rFonts w:eastAsia="Calibri"/>
                <w:bCs/>
                <w:sz w:val="18"/>
                <w:szCs w:val="18"/>
              </w:rPr>
              <w:t xml:space="preserve"> – </w:t>
            </w:r>
            <w:r w:rsidRPr="00900347"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  <w:t>начальная максимальная цена контракта, определяемая методом сопоставимых рыночных цен (анализа рынка);</w:t>
            </w:r>
          </w:p>
          <w:p w14:paraId="5DF024AA" w14:textId="77777777" w:rsidR="00C018B4" w:rsidRPr="00900347" w:rsidRDefault="00C018B4" w:rsidP="00947AC7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</w:pPr>
            <w:r w:rsidRPr="00900347"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  <w:t>v - количество (объем) закупаемого товара (работы, услуги);</w:t>
            </w:r>
          </w:p>
          <w:p w14:paraId="60BB7DB3" w14:textId="77777777" w:rsidR="00C018B4" w:rsidRPr="00900347" w:rsidRDefault="00C018B4" w:rsidP="00947AC7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</w:pPr>
            <w:r w:rsidRPr="00900347"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  <w:t>n - количество значений, используемых в расчете;</w:t>
            </w:r>
          </w:p>
          <w:p w14:paraId="13D2241B" w14:textId="77777777" w:rsidR="00C018B4" w:rsidRPr="00900347" w:rsidRDefault="00C018B4" w:rsidP="00947AC7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</w:pPr>
            <w:r w:rsidRPr="00900347"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  <w:t>i - номер источника ценовой информации;</w:t>
            </w:r>
          </w:p>
          <w:p w14:paraId="19A1D93D" w14:textId="7FBFDEBF" w:rsidR="00C018B4" w:rsidRPr="00900347" w:rsidRDefault="001A0AD6" w:rsidP="00947AC7">
            <w:pPr>
              <w:autoSpaceDE w:val="0"/>
              <w:autoSpaceDN w:val="0"/>
              <w:adjustRightInd w:val="0"/>
              <w:ind w:right="-31"/>
              <w:rPr>
                <w:rFonts w:eastAsia="Calibri"/>
                <w:bCs/>
                <w:sz w:val="18"/>
                <w:szCs w:val="18"/>
              </w:rPr>
            </w:pP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18"/>
                      <w:szCs w:val="18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18"/>
                      <w:szCs w:val="18"/>
                    </w:rPr>
                    <m:t>Ц</m:t>
                  </m:r>
                </m:e>
                <m:sub>
                  <m:r>
                    <w:rPr>
                      <w:rFonts w:ascii="Cambria Math" w:eastAsia="Calibri" w:hAnsi="Cambria Math"/>
                      <w:sz w:val="18"/>
                      <w:szCs w:val="18"/>
                    </w:rPr>
                    <m:t>i</m:t>
                  </m:r>
                </m:sub>
              </m:sSub>
            </m:oMath>
            <w:r w:rsidR="00C018B4" w:rsidRPr="00900347"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  <w:t xml:space="preserve"> -  цена единицы товара, работы, услуги, представленная в источнике с номером i.</w:t>
            </w:r>
          </w:p>
        </w:tc>
      </w:tr>
      <w:tr w:rsidR="00C018B4" w:rsidRPr="00E30DED" w14:paraId="2A8ECC2A" w14:textId="77777777" w:rsidTr="001A0AD6">
        <w:trPr>
          <w:trHeight w:val="273"/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9E03E" w14:textId="1C522D77" w:rsidR="00C018B4" w:rsidRPr="00900347" w:rsidRDefault="00C018B4" w:rsidP="00947AC7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</w:pPr>
            <w:r w:rsidRPr="00900347">
              <w:rPr>
                <w:sz w:val="18"/>
                <w:szCs w:val="18"/>
              </w:rPr>
              <w:t xml:space="preserve">Средняя арифметическая величина цены единицы товара (работы, услуги) </w:t>
            </w:r>
            <w:r w:rsidRPr="00900347"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  <w:t>определяется по формуле</w:t>
            </w:r>
          </w:p>
        </w:tc>
        <w:tc>
          <w:tcPr>
            <w:tcW w:w="1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CFDAF" w14:textId="76D67C55" w:rsidR="00C018B4" w:rsidRPr="00900347" w:rsidRDefault="00C018B4" w:rsidP="00947AC7">
            <w:pPr>
              <w:autoSpaceDE w:val="0"/>
              <w:autoSpaceDN w:val="0"/>
              <w:adjustRightInd w:val="0"/>
              <w:ind w:right="-31"/>
              <w:rPr>
                <w:rFonts w:eastAsiaTheme="minorEastAsia"/>
                <w:sz w:val="18"/>
                <w:szCs w:val="18"/>
                <w:lang w:eastAsia="en-US"/>
                <w14:ligatures w14:val="standardContextual"/>
              </w:rPr>
            </w:pPr>
            <w:r w:rsidRPr="00900347"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  <w:t>(</w:t>
            </w:r>
            <m:oMath>
              <m:sSub>
                <m:sSubPr>
                  <m:ctrlPr>
                    <w:rPr>
                      <w:rFonts w:ascii="Cambria Math" w:eastAsiaTheme="minorHAnsi" w:hAnsi="Cambria Math"/>
                      <w:sz w:val="18"/>
                      <w:szCs w:val="18"/>
                      <w:lang w:eastAsia="en-US"/>
                      <w14:ligatures w14:val="standardContextual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8"/>
                      <w:szCs w:val="18"/>
                      <w:lang w:eastAsia="en-US"/>
                      <w14:ligatures w14:val="standardContextual"/>
                    </w:rPr>
                    <m:t>Ц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8"/>
                      <w:szCs w:val="18"/>
                      <w:lang w:eastAsia="en-US"/>
                      <w14:ligatures w14:val="standardContextual"/>
                    </w:rPr>
                    <m:t>1</m:t>
                  </m:r>
                </m:sub>
              </m:sSub>
            </m:oMath>
            <w:r w:rsidRPr="00900347"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  <w:t xml:space="preserve">  + </w:t>
            </w:r>
            <m:oMath>
              <m:sSub>
                <m:sSubPr>
                  <m:ctrlPr>
                    <w:rPr>
                      <w:rFonts w:ascii="Cambria Math" w:eastAsiaTheme="minorHAnsi" w:hAnsi="Cambria Math"/>
                      <w:sz w:val="18"/>
                      <w:szCs w:val="18"/>
                      <w:lang w:eastAsia="en-US"/>
                      <w14:ligatures w14:val="standardContextual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8"/>
                      <w:szCs w:val="18"/>
                      <w:lang w:eastAsia="en-US"/>
                      <w14:ligatures w14:val="standardContextual"/>
                    </w:rPr>
                    <m:t>Ц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8"/>
                      <w:szCs w:val="18"/>
                      <w:lang w:eastAsia="en-US"/>
                      <w14:ligatures w14:val="standardContextual"/>
                    </w:rPr>
                    <m:t>2</m:t>
                  </m:r>
                </m:sub>
              </m:sSub>
            </m:oMath>
            <w:r w:rsidRPr="00900347"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  <w:t xml:space="preserve"> + … + </w:t>
            </w:r>
            <m:oMath>
              <m:sSub>
                <m:sSubPr>
                  <m:ctrlPr>
                    <w:rPr>
                      <w:rFonts w:ascii="Cambria Math" w:eastAsiaTheme="minorHAnsi" w:hAnsi="Cambria Math"/>
                      <w:sz w:val="18"/>
                      <w:szCs w:val="18"/>
                      <w:lang w:eastAsia="en-US"/>
                      <w14:ligatures w14:val="standardContextual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8"/>
                      <w:szCs w:val="18"/>
                      <w:lang w:eastAsia="en-US"/>
                      <w14:ligatures w14:val="standardContextual"/>
                    </w:rPr>
                    <m:t>Ц</m:t>
                  </m:r>
                </m:e>
                <m:sub>
                  <m:r>
                    <w:rPr>
                      <w:rFonts w:ascii="Cambria Math" w:eastAsiaTheme="minorHAnsi" w:hAnsi="Cambria Math"/>
                      <w:sz w:val="18"/>
                      <w:szCs w:val="18"/>
                      <w:lang w:eastAsia="en-US"/>
                      <w14:ligatures w14:val="standardContextual"/>
                    </w:rPr>
                    <m:t>i</m:t>
                  </m:r>
                </m:sub>
              </m:sSub>
            </m:oMath>
            <w:r w:rsidRPr="00900347"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  <w:t xml:space="preserve">) / n, где </w:t>
            </w:r>
          </w:p>
          <w:p w14:paraId="3BB2BEAF" w14:textId="34714C41" w:rsidR="00C018B4" w:rsidRPr="00900347" w:rsidRDefault="001A0AD6" w:rsidP="00947AC7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</w:pPr>
            <m:oMath>
              <m:sSub>
                <m:sSubPr>
                  <m:ctrlPr>
                    <w:rPr>
                      <w:rFonts w:ascii="Cambria Math" w:eastAsiaTheme="minorHAnsi" w:hAnsi="Cambria Math"/>
                      <w:sz w:val="18"/>
                      <w:szCs w:val="18"/>
                      <w:lang w:eastAsia="en-US"/>
                      <w14:ligatures w14:val="standardContextual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8"/>
                      <w:szCs w:val="18"/>
                      <w:lang w:eastAsia="en-US"/>
                      <w14:ligatures w14:val="standardContextual"/>
                    </w:rPr>
                    <m:t>Ц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8"/>
                      <w:szCs w:val="18"/>
                      <w:lang w:eastAsia="en-US"/>
                      <w14:ligatures w14:val="standardContextual"/>
                    </w:rPr>
                    <m:t>1</m:t>
                  </m:r>
                </m:sub>
              </m:sSub>
            </m:oMath>
            <w:r w:rsidR="00C018B4" w:rsidRPr="00900347"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eastAsiaTheme="minorHAnsi" w:hAnsi="Cambria Math"/>
                      <w:sz w:val="18"/>
                      <w:szCs w:val="18"/>
                      <w:lang w:eastAsia="en-US"/>
                      <w14:ligatures w14:val="standardContextual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8"/>
                      <w:szCs w:val="18"/>
                      <w:lang w:eastAsia="en-US"/>
                      <w14:ligatures w14:val="standardContextual"/>
                    </w:rPr>
                    <m:t>Ц</m:t>
                  </m:r>
                </m:e>
                <m:sub>
                  <m:r>
                    <w:rPr>
                      <w:rFonts w:ascii="Cambria Math" w:eastAsiaTheme="minorHAnsi" w:hAnsi="Cambria Math"/>
                      <w:sz w:val="18"/>
                      <w:szCs w:val="18"/>
                      <w:lang w:eastAsia="en-US"/>
                      <w14:ligatures w14:val="standardContextual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8"/>
                      <w:szCs w:val="18"/>
                      <w:lang w:eastAsia="en-US"/>
                      <w14:ligatures w14:val="standardContextual"/>
                    </w:rPr>
                    <m:t>2</m:t>
                  </m:r>
                </m:sub>
              </m:sSub>
            </m:oMath>
            <w:r w:rsidR="00C018B4" w:rsidRPr="00900347"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  <w:t xml:space="preserve">, …, </w:t>
            </w:r>
            <m:oMath>
              <m:sSub>
                <m:sSubPr>
                  <m:ctrlPr>
                    <w:rPr>
                      <w:rFonts w:ascii="Cambria Math" w:eastAsiaTheme="minorHAnsi" w:hAnsi="Cambria Math"/>
                      <w:sz w:val="18"/>
                      <w:szCs w:val="18"/>
                      <w:lang w:eastAsia="en-US"/>
                      <w14:ligatures w14:val="standardContextual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HAnsi" w:hAnsi="Cambria Math"/>
                      <w:sz w:val="18"/>
                      <w:szCs w:val="18"/>
                      <w:lang w:eastAsia="en-US"/>
                      <w14:ligatures w14:val="standardContextual"/>
                    </w:rPr>
                    <m:t>Ц</m:t>
                  </m:r>
                </m:e>
                <m:sub>
                  <m:r>
                    <w:rPr>
                      <w:rFonts w:ascii="Cambria Math" w:eastAsiaTheme="minorHAnsi" w:hAnsi="Cambria Math"/>
                      <w:sz w:val="18"/>
                      <w:szCs w:val="18"/>
                      <w:lang w:eastAsia="en-US"/>
                      <w14:ligatures w14:val="standardContextual"/>
                    </w:rPr>
                    <m:t>i</m:t>
                  </m:r>
                </m:sub>
              </m:sSub>
            </m:oMath>
            <w:r w:rsidR="00C018B4" w:rsidRPr="00900347"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  <w:t xml:space="preserve">  - цена единицы товара, работы, услуги, представленная в источнике с номером i; </w:t>
            </w:r>
          </w:p>
          <w:p w14:paraId="235C64AB" w14:textId="56B8C2A3" w:rsidR="00C018B4" w:rsidRPr="00900347" w:rsidRDefault="00C018B4" w:rsidP="00947AC7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</w:pPr>
            <w:r w:rsidRPr="00900347"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  <w:t>n - количество значений, используемых в расчете.</w:t>
            </w:r>
          </w:p>
        </w:tc>
      </w:tr>
      <w:tr w:rsidR="00C018B4" w:rsidRPr="00E30DED" w14:paraId="1A393780" w14:textId="77777777" w:rsidTr="00E918BA">
        <w:trPr>
          <w:trHeight w:val="519"/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C982A" w14:textId="7C83A917" w:rsidR="00C018B4" w:rsidRPr="00900347" w:rsidRDefault="00C018B4" w:rsidP="00947AC7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</w:pPr>
            <w:r w:rsidRPr="00900347">
              <w:rPr>
                <w:rFonts w:eastAsia="Calibri"/>
                <w:bCs/>
                <w:sz w:val="18"/>
                <w:szCs w:val="18"/>
              </w:rPr>
              <w:t>Среднее квадратичное отклонение определяется по формуле</w:t>
            </w:r>
          </w:p>
        </w:tc>
        <w:tc>
          <w:tcPr>
            <w:tcW w:w="1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64BDD" w14:textId="61FAC2BA" w:rsidR="00C018B4" w:rsidRPr="00900347" w:rsidRDefault="00C018B4" w:rsidP="00947AC7">
            <w:pPr>
              <w:autoSpaceDE w:val="0"/>
              <w:autoSpaceDN w:val="0"/>
              <w:adjustRightInd w:val="0"/>
              <w:ind w:right="-31"/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</w:pPr>
            <m:oMath>
              <m:r>
                <w:rPr>
                  <w:rFonts w:ascii="Cambria Math" w:eastAsia="Calibri" w:hAnsi="Cambria Math"/>
                  <w:sz w:val="18"/>
                  <w:szCs w:val="18"/>
                </w:rPr>
                <m:t>σ=</m:t>
              </m:r>
              <m:rad>
                <m:radPr>
                  <m:degHide m:val="1"/>
                  <m:ctrlPr>
                    <w:rPr>
                      <w:rFonts w:ascii="Cambria Math" w:eastAsia="Calibri" w:hAnsi="Cambria Math"/>
                      <w:i/>
                      <w:sz w:val="18"/>
                      <w:szCs w:val="18"/>
                      <w:lang w:eastAsia="en-US"/>
                    </w:rPr>
                  </m:ctrlPr>
                </m:radPr>
                <m:deg/>
                <m:e>
                  <m:r>
                    <w:rPr>
                      <w:rFonts w:ascii="Cambria Math" w:eastAsia="Calibri" w:hAnsi="Cambria Math"/>
                      <w:sz w:val="18"/>
                      <w:szCs w:val="18"/>
                    </w:rPr>
                    <m:t xml:space="preserve"> </m:t>
                  </m:r>
                  <m:f>
                    <m:fPr>
                      <m:ctrlPr>
                        <w:rPr>
                          <w:rFonts w:ascii="Cambria Math" w:eastAsia="Calibri" w:hAnsi="Cambria Math"/>
                          <w:i/>
                          <w:sz w:val="18"/>
                          <w:szCs w:val="18"/>
                          <w:lang w:eastAsia="en-US"/>
                        </w:rPr>
                      </m:ctrlPr>
                    </m:fPr>
                    <m:num>
                      <m:nary>
                        <m:naryPr>
                          <m:chr m:val="∑"/>
                          <m:limLoc m:val="undOvr"/>
                          <m:ctrlPr>
                            <w:rPr>
                              <w:rFonts w:ascii="Cambria Math" w:eastAsia="Calibri" w:hAnsi="Cambria Math"/>
                              <w:i/>
                              <w:sz w:val="18"/>
                              <w:szCs w:val="18"/>
                              <w:lang w:eastAsia="en-US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eastAsia="Calibri" w:hAnsi="Cambria Math"/>
                              <w:sz w:val="18"/>
                              <w:szCs w:val="18"/>
                            </w:rPr>
                            <m:t>i-1</m:t>
                          </m:r>
                        </m:sub>
                        <m:sup>
                          <m:r>
                            <w:rPr>
                              <w:rFonts w:ascii="Cambria Math" w:eastAsia="Calibri" w:hAnsi="Cambria Math"/>
                              <w:sz w:val="18"/>
                              <w:szCs w:val="18"/>
                            </w:rPr>
                            <m:t>n</m:t>
                          </m:r>
                        </m:sup>
                        <m:e>
                          <m:r>
                            <w:rPr>
                              <w:rFonts w:ascii="Cambria Math" w:eastAsia="Calibri" w:hAnsi="Cambria Math"/>
                              <w:sz w:val="18"/>
                              <w:szCs w:val="18"/>
                            </w:rPr>
                            <m:t>(</m:t>
                          </m:r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18"/>
                                  <w:szCs w:val="18"/>
                                  <w:lang w:eastAsia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18"/>
                                  <w:szCs w:val="18"/>
                                </w:rPr>
                                <m:t>Ц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18"/>
                                  <w:szCs w:val="18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eastAsia="Calibri" w:hAnsi="Cambria Math"/>
                              <w:sz w:val="18"/>
                              <w:szCs w:val="18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18"/>
                                  <w:szCs w:val="18"/>
                                  <w:lang w:eastAsia="en-US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Calibri" w:hAnsi="Cambria Math"/>
                                  <w:sz w:val="18"/>
                                  <w:szCs w:val="18"/>
                                </w:rPr>
                                <m:t>&lt;ц&gt;)</m:t>
                              </m:r>
                            </m:e>
                            <m:sup>
                              <m:r>
                                <w:rPr>
                                  <w:rFonts w:ascii="Cambria Math" w:eastAsia="Calibri" w:hAnsi="Cambria Math"/>
                                  <w:sz w:val="18"/>
                                  <w:szCs w:val="18"/>
                                </w:rPr>
                                <m:t>2</m:t>
                              </m:r>
                            </m:sup>
                          </m:sSup>
                        </m:e>
                      </m:nary>
                    </m:num>
                    <m:den>
                      <m:r>
                        <w:rPr>
                          <w:rFonts w:ascii="Cambria Math" w:eastAsia="Calibri" w:hAnsi="Cambria Math"/>
                          <w:sz w:val="18"/>
                          <w:szCs w:val="18"/>
                        </w:rPr>
                        <m:t>n-1</m:t>
                      </m:r>
                    </m:den>
                  </m:f>
                </m:e>
              </m:rad>
            </m:oMath>
            <w:r w:rsidRPr="00900347">
              <w:rPr>
                <w:rFonts w:eastAsia="Calibri"/>
                <w:bCs/>
                <w:sz w:val="18"/>
                <w:szCs w:val="18"/>
              </w:rPr>
              <w:t xml:space="preserve"> </w:t>
            </w:r>
          </w:p>
        </w:tc>
      </w:tr>
      <w:tr w:rsidR="00C018B4" w:rsidRPr="00E30DED" w14:paraId="7CEED009" w14:textId="77777777" w:rsidTr="00E918BA">
        <w:trPr>
          <w:trHeight w:val="448"/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6460C" w14:textId="6C0D3EA5" w:rsidR="00C018B4" w:rsidRPr="00900347" w:rsidRDefault="00C018B4" w:rsidP="00947AC7">
            <w:pPr>
              <w:autoSpaceDE w:val="0"/>
              <w:autoSpaceDN w:val="0"/>
              <w:adjustRightInd w:val="0"/>
              <w:ind w:right="-31"/>
              <w:rPr>
                <w:sz w:val="18"/>
                <w:szCs w:val="18"/>
              </w:rPr>
            </w:pPr>
            <w:r w:rsidRPr="00900347">
              <w:rPr>
                <w:rFonts w:eastAsia="Calibri"/>
                <w:bCs/>
                <w:sz w:val="18"/>
                <w:szCs w:val="18"/>
              </w:rPr>
              <w:lastRenderedPageBreak/>
              <w:t>Коэффициент вариации цены определяется по формуле</w:t>
            </w:r>
          </w:p>
        </w:tc>
        <w:tc>
          <w:tcPr>
            <w:tcW w:w="1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A2C9F" w14:textId="5CC91472" w:rsidR="00C018B4" w:rsidRPr="00900347" w:rsidRDefault="00C018B4" w:rsidP="00947AC7">
            <w:pPr>
              <w:autoSpaceDE w:val="0"/>
              <w:autoSpaceDN w:val="0"/>
              <w:adjustRightInd w:val="0"/>
              <w:ind w:right="-31"/>
              <w:rPr>
                <w:rFonts w:eastAsia="Calibri"/>
                <w:bCs/>
                <w:sz w:val="18"/>
                <w:szCs w:val="18"/>
              </w:rPr>
            </w:pPr>
            <w:r w:rsidRPr="00900347">
              <w:rPr>
                <w:rFonts w:eastAsia="Calibri"/>
                <w:bCs/>
                <w:sz w:val="18"/>
                <w:szCs w:val="18"/>
                <w:lang w:val="en-US"/>
              </w:rPr>
              <w:t xml:space="preserve">V </w:t>
            </w:r>
            <w:r w:rsidRPr="00900347">
              <w:rPr>
                <w:rFonts w:eastAsia="Calibri"/>
                <w:bCs/>
                <w:sz w:val="18"/>
                <w:szCs w:val="18"/>
              </w:rPr>
              <w:t>=</w:t>
            </w:r>
            <m:oMath>
              <m:r>
                <w:rPr>
                  <w:rFonts w:ascii="Cambria Math" w:eastAsia="Calibri" w:hAnsi="Cambria Math"/>
                  <w:sz w:val="18"/>
                  <w:szCs w:val="18"/>
                </w:rPr>
                <m:t xml:space="preserve"> </m:t>
              </m:r>
              <m:f>
                <m:fPr>
                  <m:ctrlPr>
                    <w:rPr>
                      <w:rFonts w:ascii="Cambria Math" w:eastAsia="Calibri" w:hAnsi="Cambria Math"/>
                      <w:i/>
                      <w:sz w:val="18"/>
                      <w:szCs w:val="18"/>
                      <w:lang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18"/>
                      <w:szCs w:val="18"/>
                    </w:rPr>
                    <m:t>σ</m:t>
                  </m:r>
                </m:num>
                <m:den>
                  <m:r>
                    <w:rPr>
                      <w:rFonts w:ascii="Cambria Math" w:eastAsia="Calibri" w:hAnsi="Cambria Math"/>
                      <w:sz w:val="18"/>
                      <w:szCs w:val="18"/>
                    </w:rPr>
                    <m:t>&lt;ц&gt;</m:t>
                  </m:r>
                </m:den>
              </m:f>
            </m:oMath>
            <w:r w:rsidRPr="00900347">
              <w:rPr>
                <w:rFonts w:eastAsia="Calibri"/>
                <w:bCs/>
                <w:sz w:val="18"/>
                <w:szCs w:val="18"/>
              </w:rPr>
              <w:t>* 100</w:t>
            </w:r>
          </w:p>
        </w:tc>
      </w:tr>
      <w:tr w:rsidR="00C018B4" w:rsidRPr="00E30DED" w14:paraId="623295C1" w14:textId="77777777" w:rsidTr="00E918BA">
        <w:trPr>
          <w:trHeight w:val="253"/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CBD6B" w14:textId="67668832" w:rsidR="00C018B4" w:rsidRPr="007B03E8" w:rsidRDefault="00C018B4" w:rsidP="00947AC7">
            <w:pPr>
              <w:autoSpaceDE w:val="0"/>
              <w:autoSpaceDN w:val="0"/>
              <w:adjustRightInd w:val="0"/>
              <w:ind w:right="-31"/>
              <w:rPr>
                <w:sz w:val="20"/>
                <w:szCs w:val="20"/>
              </w:rPr>
            </w:pPr>
            <w:r w:rsidRPr="007B03E8">
              <w:rPr>
                <w:sz w:val="20"/>
                <w:szCs w:val="20"/>
              </w:rPr>
              <w:t>Расчет НМЦК</w:t>
            </w:r>
          </w:p>
        </w:tc>
        <w:tc>
          <w:tcPr>
            <w:tcW w:w="1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B8C4F" w14:textId="6CD18C9A" w:rsidR="00C018B4" w:rsidRPr="007B03E8" w:rsidRDefault="00C018B4" w:rsidP="00947AC7">
            <w:pPr>
              <w:autoSpaceDE w:val="0"/>
              <w:autoSpaceDN w:val="0"/>
              <w:adjustRightInd w:val="0"/>
              <w:ind w:right="-31"/>
              <w:rPr>
                <w:b/>
                <w:bCs/>
                <w:sz w:val="20"/>
                <w:szCs w:val="20"/>
              </w:rPr>
            </w:pPr>
            <w:r w:rsidRPr="007B03E8">
              <w:rPr>
                <w:b/>
                <w:bCs/>
                <w:sz w:val="20"/>
                <w:szCs w:val="20"/>
              </w:rPr>
              <w:t xml:space="preserve">НМЦК = </w:t>
            </w:r>
            <w:r w:rsidR="00A61616">
              <w:rPr>
                <w:b/>
                <w:bCs/>
                <w:color w:val="000000"/>
                <w:sz w:val="18"/>
                <w:szCs w:val="18"/>
              </w:rPr>
              <w:t>16 883</w:t>
            </w:r>
            <w:r w:rsidR="00132EEF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F2734E" w:rsidRPr="007B03E8">
              <w:rPr>
                <w:b/>
                <w:bCs/>
                <w:sz w:val="20"/>
                <w:szCs w:val="20"/>
              </w:rPr>
              <w:t>рубл</w:t>
            </w:r>
            <w:r w:rsidR="00A61616">
              <w:rPr>
                <w:b/>
                <w:bCs/>
                <w:sz w:val="20"/>
                <w:szCs w:val="20"/>
              </w:rPr>
              <w:t>я</w:t>
            </w:r>
            <w:r w:rsidR="00F2734E" w:rsidRPr="007B03E8">
              <w:rPr>
                <w:b/>
                <w:bCs/>
                <w:sz w:val="20"/>
                <w:szCs w:val="20"/>
              </w:rPr>
              <w:t xml:space="preserve"> </w:t>
            </w:r>
            <w:r w:rsidR="00A61616">
              <w:rPr>
                <w:b/>
                <w:bCs/>
                <w:sz w:val="20"/>
                <w:szCs w:val="20"/>
              </w:rPr>
              <w:t>90</w:t>
            </w:r>
            <w:r w:rsidR="00F2734E" w:rsidRPr="007B03E8">
              <w:rPr>
                <w:b/>
                <w:bCs/>
                <w:sz w:val="20"/>
                <w:szCs w:val="20"/>
              </w:rPr>
              <w:t xml:space="preserve"> копеек </w:t>
            </w:r>
            <w:r w:rsidRPr="007B03E8">
              <w:rPr>
                <w:b/>
                <w:bCs/>
                <w:sz w:val="20"/>
                <w:szCs w:val="20"/>
              </w:rPr>
              <w:t>(</w:t>
            </w:r>
            <w:r w:rsidR="00A61616" w:rsidRPr="00A61616">
              <w:rPr>
                <w:b/>
                <w:bCs/>
                <w:sz w:val="20"/>
                <w:szCs w:val="20"/>
              </w:rPr>
              <w:t>Шестнадцать тысяч восемьсот восемьдесят три рубля 90 копеек</w:t>
            </w:r>
            <w:r w:rsidRPr="007B03E8">
              <w:rPr>
                <w:b/>
                <w:bCs/>
                <w:sz w:val="20"/>
                <w:szCs w:val="20"/>
              </w:rPr>
              <w:t>)</w:t>
            </w:r>
          </w:p>
        </w:tc>
      </w:tr>
    </w:tbl>
    <w:p w14:paraId="7E2206A9" w14:textId="0AC2B611" w:rsidR="00F12C76" w:rsidRDefault="00F12C76" w:rsidP="00947AC7">
      <w:pPr>
        <w:tabs>
          <w:tab w:val="left" w:pos="1455"/>
        </w:tabs>
        <w:ind w:right="-31"/>
        <w:jc w:val="both"/>
        <w:rPr>
          <w:sz w:val="14"/>
          <w:szCs w:val="14"/>
        </w:rPr>
      </w:pPr>
    </w:p>
    <w:p w14:paraId="6ACF728E" w14:textId="336A9D42" w:rsidR="002E3CD2" w:rsidRDefault="002E3CD2" w:rsidP="00947AC7">
      <w:pPr>
        <w:tabs>
          <w:tab w:val="left" w:pos="1455"/>
        </w:tabs>
        <w:ind w:right="-31"/>
        <w:jc w:val="both"/>
        <w:rPr>
          <w:sz w:val="14"/>
          <w:szCs w:val="14"/>
        </w:rPr>
      </w:pPr>
    </w:p>
    <w:p w14:paraId="1C1FC791" w14:textId="77777777" w:rsidR="002E3CD2" w:rsidRDefault="002E3CD2" w:rsidP="00947AC7">
      <w:pPr>
        <w:tabs>
          <w:tab w:val="left" w:pos="1455"/>
        </w:tabs>
        <w:ind w:right="-31"/>
        <w:jc w:val="both"/>
        <w:rPr>
          <w:sz w:val="14"/>
          <w:szCs w:val="14"/>
        </w:rPr>
      </w:pPr>
    </w:p>
    <w:p w14:paraId="37785332" w14:textId="6F367969" w:rsidR="005B1E22" w:rsidRPr="00404F42" w:rsidRDefault="005A75FD" w:rsidP="00947AC7">
      <w:pPr>
        <w:tabs>
          <w:tab w:val="left" w:pos="1455"/>
        </w:tabs>
        <w:ind w:right="-31"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</w:t>
      </w:r>
      <w:proofErr w:type="spellStart"/>
      <w:proofErr w:type="gramStart"/>
      <w:r w:rsidR="005B1E22" w:rsidRPr="00404F42">
        <w:rPr>
          <w:sz w:val="14"/>
          <w:szCs w:val="14"/>
        </w:rPr>
        <w:t>Исполнитель:.</w:t>
      </w:r>
      <w:proofErr w:type="gramEnd"/>
      <w:r w:rsidR="00404F42" w:rsidRPr="00404F42">
        <w:rPr>
          <w:sz w:val="14"/>
          <w:szCs w:val="14"/>
        </w:rPr>
        <w:t>Смирнова</w:t>
      </w:r>
      <w:proofErr w:type="spellEnd"/>
      <w:r w:rsidR="00404F42" w:rsidRPr="00404F42">
        <w:rPr>
          <w:sz w:val="14"/>
          <w:szCs w:val="14"/>
        </w:rPr>
        <w:t xml:space="preserve"> Н.А.</w:t>
      </w:r>
    </w:p>
    <w:p w14:paraId="1E1C7737" w14:textId="37B80BA2" w:rsidR="005B1E22" w:rsidRPr="00404F42" w:rsidRDefault="005A75FD" w:rsidP="00947AC7">
      <w:pPr>
        <w:tabs>
          <w:tab w:val="left" w:pos="1455"/>
        </w:tabs>
        <w:ind w:right="-31"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</w:t>
      </w:r>
      <w:r w:rsidR="005B1E22" w:rsidRPr="00404F42">
        <w:rPr>
          <w:sz w:val="14"/>
          <w:szCs w:val="14"/>
        </w:rPr>
        <w:t>Телефон +7 (812) 454-68-70</w:t>
      </w:r>
    </w:p>
    <w:p w14:paraId="7F223B0F" w14:textId="00E295D9" w:rsidR="005B1E22" w:rsidRPr="00AF4E06" w:rsidRDefault="005A75FD" w:rsidP="00947AC7">
      <w:pPr>
        <w:tabs>
          <w:tab w:val="left" w:pos="1455"/>
        </w:tabs>
        <w:ind w:right="-31"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</w:t>
      </w:r>
      <w:r w:rsidR="005B1E22" w:rsidRPr="00404F42">
        <w:rPr>
          <w:sz w:val="14"/>
          <w:szCs w:val="14"/>
        </w:rPr>
        <w:t xml:space="preserve">Дата подготовки обоснования </w:t>
      </w:r>
      <w:r w:rsidR="003A4C01">
        <w:rPr>
          <w:sz w:val="14"/>
          <w:szCs w:val="14"/>
        </w:rPr>
        <w:t>0</w:t>
      </w:r>
      <w:r w:rsidR="001A0AD6">
        <w:rPr>
          <w:sz w:val="14"/>
          <w:szCs w:val="14"/>
        </w:rPr>
        <w:t>3</w:t>
      </w:r>
      <w:r w:rsidR="00713226">
        <w:rPr>
          <w:sz w:val="14"/>
          <w:szCs w:val="14"/>
        </w:rPr>
        <w:t>.</w:t>
      </w:r>
      <w:r w:rsidR="002966E2">
        <w:rPr>
          <w:sz w:val="14"/>
          <w:szCs w:val="14"/>
        </w:rPr>
        <w:t>0</w:t>
      </w:r>
      <w:r w:rsidR="003A4C01">
        <w:rPr>
          <w:sz w:val="14"/>
          <w:szCs w:val="14"/>
        </w:rPr>
        <w:t>7</w:t>
      </w:r>
      <w:r w:rsidR="00713226">
        <w:rPr>
          <w:sz w:val="14"/>
          <w:szCs w:val="14"/>
        </w:rPr>
        <w:t>.202</w:t>
      </w:r>
      <w:r w:rsidR="002966E2">
        <w:rPr>
          <w:sz w:val="14"/>
          <w:szCs w:val="14"/>
        </w:rPr>
        <w:t>6</w:t>
      </w:r>
    </w:p>
    <w:sectPr w:rsidR="005B1E22" w:rsidRPr="00AF4E06" w:rsidSect="001A0AD6">
      <w:pgSz w:w="16838" w:h="11906" w:orient="landscape"/>
      <w:pgMar w:top="568" w:right="567" w:bottom="567" w:left="567" w:header="397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4F4E55"/>
    <w:multiLevelType w:val="hybridMultilevel"/>
    <w:tmpl w:val="D1A2ABFA"/>
    <w:lvl w:ilvl="0" w:tplc="416AD234">
      <w:start w:val="1"/>
      <w:numFmt w:val="decimal"/>
      <w:lvlText w:val="%1"/>
      <w:lvlJc w:val="center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74442BD2"/>
    <w:multiLevelType w:val="hybridMultilevel"/>
    <w:tmpl w:val="5934B066"/>
    <w:lvl w:ilvl="0" w:tplc="6486D7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8076551"/>
    <w:multiLevelType w:val="hybridMultilevel"/>
    <w:tmpl w:val="D1A2ABFA"/>
    <w:lvl w:ilvl="0" w:tplc="416AD234">
      <w:start w:val="1"/>
      <w:numFmt w:val="decimal"/>
      <w:lvlText w:val="%1"/>
      <w:lvlJc w:val="center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7E94417F"/>
    <w:multiLevelType w:val="hybridMultilevel"/>
    <w:tmpl w:val="1A5A36A0"/>
    <w:lvl w:ilvl="0" w:tplc="0F0803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74F"/>
    <w:rsid w:val="000041B3"/>
    <w:rsid w:val="00004C85"/>
    <w:rsid w:val="000062E2"/>
    <w:rsid w:val="000162B4"/>
    <w:rsid w:val="00027FC6"/>
    <w:rsid w:val="00040F12"/>
    <w:rsid w:val="00052236"/>
    <w:rsid w:val="000635D7"/>
    <w:rsid w:val="00067C71"/>
    <w:rsid w:val="00085EB4"/>
    <w:rsid w:val="000A08C3"/>
    <w:rsid w:val="000A56C5"/>
    <w:rsid w:val="000B6078"/>
    <w:rsid w:val="000B68CC"/>
    <w:rsid w:val="000B7716"/>
    <w:rsid w:val="000C240A"/>
    <w:rsid w:val="000D2430"/>
    <w:rsid w:val="00116F04"/>
    <w:rsid w:val="001329D1"/>
    <w:rsid w:val="00132EEF"/>
    <w:rsid w:val="00135A51"/>
    <w:rsid w:val="0014346C"/>
    <w:rsid w:val="00143C0C"/>
    <w:rsid w:val="0016609E"/>
    <w:rsid w:val="00167693"/>
    <w:rsid w:val="00173315"/>
    <w:rsid w:val="001906EE"/>
    <w:rsid w:val="001A0AD6"/>
    <w:rsid w:val="001A5906"/>
    <w:rsid w:val="001E090A"/>
    <w:rsid w:val="00202900"/>
    <w:rsid w:val="00203DF0"/>
    <w:rsid w:val="00212FF8"/>
    <w:rsid w:val="00240840"/>
    <w:rsid w:val="00251112"/>
    <w:rsid w:val="002765B2"/>
    <w:rsid w:val="00285546"/>
    <w:rsid w:val="002966E2"/>
    <w:rsid w:val="002A7746"/>
    <w:rsid w:val="002C2EFF"/>
    <w:rsid w:val="002E3CD2"/>
    <w:rsid w:val="002E7511"/>
    <w:rsid w:val="002F625D"/>
    <w:rsid w:val="003258A0"/>
    <w:rsid w:val="003344F6"/>
    <w:rsid w:val="003401B9"/>
    <w:rsid w:val="003617B2"/>
    <w:rsid w:val="00363A4B"/>
    <w:rsid w:val="003726B0"/>
    <w:rsid w:val="00377D11"/>
    <w:rsid w:val="00382570"/>
    <w:rsid w:val="00384DB9"/>
    <w:rsid w:val="003A4C01"/>
    <w:rsid w:val="003A7DCB"/>
    <w:rsid w:val="003B0CD8"/>
    <w:rsid w:val="003C75B6"/>
    <w:rsid w:val="003D225B"/>
    <w:rsid w:val="003E6BD1"/>
    <w:rsid w:val="00400DCB"/>
    <w:rsid w:val="004024CA"/>
    <w:rsid w:val="00404F42"/>
    <w:rsid w:val="0043262D"/>
    <w:rsid w:val="00436459"/>
    <w:rsid w:val="00437FB4"/>
    <w:rsid w:val="00450728"/>
    <w:rsid w:val="004512C9"/>
    <w:rsid w:val="004644E6"/>
    <w:rsid w:val="00472FA8"/>
    <w:rsid w:val="00474149"/>
    <w:rsid w:val="00483443"/>
    <w:rsid w:val="0049123E"/>
    <w:rsid w:val="004C189A"/>
    <w:rsid w:val="004C3D2F"/>
    <w:rsid w:val="00517B6A"/>
    <w:rsid w:val="00524D71"/>
    <w:rsid w:val="005626B5"/>
    <w:rsid w:val="00574750"/>
    <w:rsid w:val="00591956"/>
    <w:rsid w:val="005934AD"/>
    <w:rsid w:val="00594782"/>
    <w:rsid w:val="005A6C3F"/>
    <w:rsid w:val="005A75FD"/>
    <w:rsid w:val="005B1E22"/>
    <w:rsid w:val="005D42F3"/>
    <w:rsid w:val="005D7C2B"/>
    <w:rsid w:val="0061783E"/>
    <w:rsid w:val="00622B90"/>
    <w:rsid w:val="006305B9"/>
    <w:rsid w:val="0065474F"/>
    <w:rsid w:val="00655049"/>
    <w:rsid w:val="00660442"/>
    <w:rsid w:val="00684A8C"/>
    <w:rsid w:val="006908DA"/>
    <w:rsid w:val="00693314"/>
    <w:rsid w:val="006A368A"/>
    <w:rsid w:val="006A5205"/>
    <w:rsid w:val="006C0B77"/>
    <w:rsid w:val="006C3653"/>
    <w:rsid w:val="006E5E54"/>
    <w:rsid w:val="006F5708"/>
    <w:rsid w:val="00701C43"/>
    <w:rsid w:val="007071DA"/>
    <w:rsid w:val="00713226"/>
    <w:rsid w:val="0071577F"/>
    <w:rsid w:val="00730447"/>
    <w:rsid w:val="00734F30"/>
    <w:rsid w:val="00735C61"/>
    <w:rsid w:val="00747711"/>
    <w:rsid w:val="0075307B"/>
    <w:rsid w:val="00757A06"/>
    <w:rsid w:val="007B03E8"/>
    <w:rsid w:val="007D0DFF"/>
    <w:rsid w:val="00800FB3"/>
    <w:rsid w:val="00801350"/>
    <w:rsid w:val="008242FF"/>
    <w:rsid w:val="00866E2E"/>
    <w:rsid w:val="008700AE"/>
    <w:rsid w:val="00870751"/>
    <w:rsid w:val="008855C8"/>
    <w:rsid w:val="008B44BC"/>
    <w:rsid w:val="008C135B"/>
    <w:rsid w:val="008E2953"/>
    <w:rsid w:val="008E7292"/>
    <w:rsid w:val="00900347"/>
    <w:rsid w:val="00916049"/>
    <w:rsid w:val="00917A7A"/>
    <w:rsid w:val="00920F5C"/>
    <w:rsid w:val="00922C48"/>
    <w:rsid w:val="00935BB1"/>
    <w:rsid w:val="00937A2D"/>
    <w:rsid w:val="009418F6"/>
    <w:rsid w:val="00947AC7"/>
    <w:rsid w:val="00951EA0"/>
    <w:rsid w:val="00973292"/>
    <w:rsid w:val="009A0F01"/>
    <w:rsid w:val="009A52BE"/>
    <w:rsid w:val="009C7B54"/>
    <w:rsid w:val="009E4ACF"/>
    <w:rsid w:val="009F20D0"/>
    <w:rsid w:val="009F71C2"/>
    <w:rsid w:val="00A05DB4"/>
    <w:rsid w:val="00A25D7F"/>
    <w:rsid w:val="00A61616"/>
    <w:rsid w:val="00A7034E"/>
    <w:rsid w:val="00A85847"/>
    <w:rsid w:val="00AB4FC1"/>
    <w:rsid w:val="00AC6779"/>
    <w:rsid w:val="00AD79A2"/>
    <w:rsid w:val="00AF4E06"/>
    <w:rsid w:val="00B01EBC"/>
    <w:rsid w:val="00B047D4"/>
    <w:rsid w:val="00B06207"/>
    <w:rsid w:val="00B25668"/>
    <w:rsid w:val="00B6275F"/>
    <w:rsid w:val="00B638C0"/>
    <w:rsid w:val="00B6443D"/>
    <w:rsid w:val="00B86D30"/>
    <w:rsid w:val="00B915B7"/>
    <w:rsid w:val="00B93036"/>
    <w:rsid w:val="00B95482"/>
    <w:rsid w:val="00BA7AC9"/>
    <w:rsid w:val="00BE119C"/>
    <w:rsid w:val="00C018B4"/>
    <w:rsid w:val="00C14967"/>
    <w:rsid w:val="00C1578E"/>
    <w:rsid w:val="00C35689"/>
    <w:rsid w:val="00C43694"/>
    <w:rsid w:val="00C528FE"/>
    <w:rsid w:val="00C536B8"/>
    <w:rsid w:val="00C60B57"/>
    <w:rsid w:val="00C82AF9"/>
    <w:rsid w:val="00C830E1"/>
    <w:rsid w:val="00C92835"/>
    <w:rsid w:val="00C92C86"/>
    <w:rsid w:val="00C9387D"/>
    <w:rsid w:val="00CC61DA"/>
    <w:rsid w:val="00CE003C"/>
    <w:rsid w:val="00CF0ECC"/>
    <w:rsid w:val="00CF4E5F"/>
    <w:rsid w:val="00CF5650"/>
    <w:rsid w:val="00D01BD8"/>
    <w:rsid w:val="00D01DC5"/>
    <w:rsid w:val="00D04591"/>
    <w:rsid w:val="00D503EB"/>
    <w:rsid w:val="00D72377"/>
    <w:rsid w:val="00D725F2"/>
    <w:rsid w:val="00D87F60"/>
    <w:rsid w:val="00D92133"/>
    <w:rsid w:val="00DA2D13"/>
    <w:rsid w:val="00DA7142"/>
    <w:rsid w:val="00DB18F2"/>
    <w:rsid w:val="00DC467A"/>
    <w:rsid w:val="00DC5065"/>
    <w:rsid w:val="00E12C8C"/>
    <w:rsid w:val="00E13AB6"/>
    <w:rsid w:val="00E22C40"/>
    <w:rsid w:val="00E239FA"/>
    <w:rsid w:val="00E27738"/>
    <w:rsid w:val="00E30DED"/>
    <w:rsid w:val="00E37705"/>
    <w:rsid w:val="00E54FD6"/>
    <w:rsid w:val="00E55E02"/>
    <w:rsid w:val="00E61C20"/>
    <w:rsid w:val="00E73A7E"/>
    <w:rsid w:val="00E81D7D"/>
    <w:rsid w:val="00E918BA"/>
    <w:rsid w:val="00EA59DF"/>
    <w:rsid w:val="00EA7CDA"/>
    <w:rsid w:val="00EB6626"/>
    <w:rsid w:val="00EC0F28"/>
    <w:rsid w:val="00ED5C1E"/>
    <w:rsid w:val="00EE4070"/>
    <w:rsid w:val="00EE64D3"/>
    <w:rsid w:val="00EF2BFC"/>
    <w:rsid w:val="00EF5BE4"/>
    <w:rsid w:val="00F12C76"/>
    <w:rsid w:val="00F24337"/>
    <w:rsid w:val="00F2734E"/>
    <w:rsid w:val="00F37FC9"/>
    <w:rsid w:val="00F4508E"/>
    <w:rsid w:val="00F6438A"/>
    <w:rsid w:val="00F855B0"/>
    <w:rsid w:val="00F97A33"/>
    <w:rsid w:val="00FA1F5E"/>
    <w:rsid w:val="00FB1F98"/>
    <w:rsid w:val="00FC105D"/>
    <w:rsid w:val="00FC1EB7"/>
    <w:rsid w:val="00FE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E9839"/>
  <w15:chartTrackingRefBased/>
  <w15:docId w15:val="{BD93D433-3F24-4312-B0B9-3F7FC3D4F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F0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6769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6769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5">
    <w:name w:val="annotation reference"/>
    <w:basedOn w:val="a0"/>
    <w:uiPriority w:val="99"/>
    <w:semiHidden/>
    <w:unhideWhenUsed/>
    <w:rsid w:val="006F5708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6F570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6F5708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6F5708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6F5708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5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2</Pages>
  <Words>631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Наталья Смирнова</cp:lastModifiedBy>
  <cp:revision>79</cp:revision>
  <cp:lastPrinted>2026-07-03T13:28:00Z</cp:lastPrinted>
  <dcterms:created xsi:type="dcterms:W3CDTF">2025-03-10T12:21:00Z</dcterms:created>
  <dcterms:modified xsi:type="dcterms:W3CDTF">2026-07-03T13:28:00Z</dcterms:modified>
</cp:coreProperties>
</file>