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99257" w14:textId="77777777" w:rsidR="00E238AA" w:rsidRPr="00FF5CA3" w:rsidRDefault="00E238AA">
      <w:pPr>
        <w:spacing w:after="0"/>
        <w:jc w:val="center"/>
        <w:rPr>
          <w:b/>
          <w:sz w:val="22"/>
          <w:szCs w:val="22"/>
        </w:rPr>
      </w:pPr>
    </w:p>
    <w:p w14:paraId="2F0FDDA3" w14:textId="77777777" w:rsidR="009047CC" w:rsidRPr="00FF5CA3" w:rsidRDefault="00CB7227">
      <w:pPr>
        <w:spacing w:after="0"/>
        <w:jc w:val="center"/>
        <w:rPr>
          <w:b/>
          <w:sz w:val="22"/>
          <w:szCs w:val="22"/>
        </w:rPr>
      </w:pPr>
      <w:r w:rsidRPr="00FF5CA3">
        <w:rPr>
          <w:b/>
          <w:sz w:val="22"/>
          <w:szCs w:val="22"/>
        </w:rPr>
        <w:t xml:space="preserve">ДОГОВОР № </w:t>
      </w:r>
    </w:p>
    <w:p w14:paraId="0EB67B61" w14:textId="4C265E40" w:rsidR="009047CC" w:rsidRPr="00FF5CA3" w:rsidRDefault="00CB7227">
      <w:pPr>
        <w:rPr>
          <w:sz w:val="22"/>
          <w:szCs w:val="22"/>
        </w:rPr>
      </w:pPr>
      <w:r w:rsidRPr="00FF5CA3">
        <w:rPr>
          <w:sz w:val="22"/>
          <w:szCs w:val="22"/>
        </w:rPr>
        <w:t>г. Санкт-Петербург</w:t>
      </w:r>
      <w:r w:rsidRPr="00FF5CA3">
        <w:rPr>
          <w:sz w:val="22"/>
          <w:szCs w:val="22"/>
        </w:rPr>
        <w:tab/>
      </w:r>
      <w:r w:rsidRPr="00FF5CA3">
        <w:rPr>
          <w:sz w:val="22"/>
          <w:szCs w:val="22"/>
        </w:rPr>
        <w:tab/>
      </w:r>
      <w:r w:rsidRPr="00FF5CA3">
        <w:rPr>
          <w:sz w:val="22"/>
          <w:szCs w:val="22"/>
        </w:rPr>
        <w:tab/>
        <w:t xml:space="preserve">                                                                             « </w:t>
      </w:r>
      <w:r w:rsidR="00FF5CA3" w:rsidRPr="00FF5CA3">
        <w:rPr>
          <w:sz w:val="22"/>
          <w:szCs w:val="22"/>
        </w:rPr>
        <w:t>____</w:t>
      </w:r>
      <w:r w:rsidRPr="00FF5CA3">
        <w:rPr>
          <w:sz w:val="22"/>
          <w:szCs w:val="22"/>
        </w:rPr>
        <w:t xml:space="preserve">» </w:t>
      </w:r>
      <w:r w:rsidR="000E0D61">
        <w:rPr>
          <w:sz w:val="22"/>
          <w:szCs w:val="22"/>
        </w:rPr>
        <w:t xml:space="preserve">июля </w:t>
      </w:r>
      <w:r w:rsidRPr="00FF5CA3">
        <w:rPr>
          <w:sz w:val="22"/>
          <w:szCs w:val="22"/>
        </w:rPr>
        <w:t xml:space="preserve"> 202</w:t>
      </w:r>
      <w:r w:rsidR="000E0D61">
        <w:rPr>
          <w:sz w:val="22"/>
          <w:szCs w:val="22"/>
        </w:rPr>
        <w:t>6</w:t>
      </w:r>
      <w:r w:rsidRPr="00FF5CA3">
        <w:rPr>
          <w:sz w:val="22"/>
          <w:szCs w:val="22"/>
        </w:rPr>
        <w:t>г.</w:t>
      </w:r>
      <w:r w:rsidRPr="00FF5CA3">
        <w:rPr>
          <w:sz w:val="22"/>
          <w:szCs w:val="22"/>
        </w:rPr>
        <w:tab/>
      </w:r>
    </w:p>
    <w:p w14:paraId="09A7DE75" w14:textId="77777777" w:rsidR="00E238AA" w:rsidRPr="00FF5CA3" w:rsidRDefault="00FF5CA3" w:rsidP="00E238AA">
      <w:pPr>
        <w:ind w:firstLine="709"/>
        <w:jc w:val="both"/>
        <w:rPr>
          <w:sz w:val="22"/>
          <w:szCs w:val="22"/>
        </w:rPr>
      </w:pPr>
      <w:r w:rsidRPr="00FF5CA3">
        <w:rPr>
          <w:sz w:val="22"/>
          <w:szCs w:val="22"/>
        </w:rPr>
        <w:t>________</w:t>
      </w:r>
      <w:r w:rsidR="00CB7227" w:rsidRPr="00FF5CA3">
        <w:rPr>
          <w:sz w:val="22"/>
          <w:szCs w:val="22"/>
        </w:rPr>
        <w:t xml:space="preserve">, именуемое в дальнейшем "Исполнитель",  в лице в лице </w:t>
      </w:r>
      <w:r w:rsidRPr="00FF5CA3">
        <w:rPr>
          <w:sz w:val="22"/>
          <w:szCs w:val="22"/>
        </w:rPr>
        <w:t>_______________</w:t>
      </w:r>
      <w:r w:rsidR="00CB7227" w:rsidRPr="00FF5CA3">
        <w:rPr>
          <w:sz w:val="22"/>
          <w:szCs w:val="22"/>
        </w:rPr>
        <w:t xml:space="preserve">, действующего на основании </w:t>
      </w:r>
      <w:r w:rsidRPr="00FF5CA3">
        <w:rPr>
          <w:sz w:val="22"/>
          <w:szCs w:val="22"/>
        </w:rPr>
        <w:t>______</w:t>
      </w:r>
      <w:r w:rsidR="00CB7227" w:rsidRPr="00FF5CA3">
        <w:rPr>
          <w:sz w:val="22"/>
          <w:szCs w:val="22"/>
        </w:rPr>
        <w:t xml:space="preserve"> ,с одной стороны и Государственное бюджетное дошкольное образовательное учреждение детский сад № 17 комбинированного вида Петродворцового района Санкт-Петербурга, действующее от имени Санкт-Петербурга, именуемое в дальнейшем «Заказчик», в лице заведующего Сальминой Елены Геннадьевны, действующего на основании  Устава, с другой стороны,  а вместе именуемые «Стороны», заключили настоящий Договор о нижеследующем: </w:t>
      </w:r>
    </w:p>
    <w:p w14:paraId="080DD40C" w14:textId="77777777" w:rsidR="00FF5CA3" w:rsidRPr="00FF5CA3" w:rsidRDefault="00CB7227" w:rsidP="00FF5CA3">
      <w:pPr>
        <w:ind w:firstLine="709"/>
        <w:jc w:val="both"/>
        <w:rPr>
          <w:sz w:val="22"/>
          <w:szCs w:val="22"/>
        </w:rPr>
      </w:pPr>
      <w:r w:rsidRPr="00FF5CA3">
        <w:rPr>
          <w:sz w:val="22"/>
          <w:szCs w:val="22"/>
        </w:rPr>
        <w:t xml:space="preserve">ИКЗ: </w:t>
      </w:r>
      <w:r w:rsidR="00E238AA" w:rsidRPr="00FF5CA3">
        <w:rPr>
          <w:sz w:val="22"/>
          <w:szCs w:val="22"/>
        </w:rPr>
        <w:tab/>
      </w:r>
      <w:r w:rsidR="00FF5CA3" w:rsidRPr="00FF5CA3">
        <w:rPr>
          <w:sz w:val="22"/>
          <w:szCs w:val="22"/>
        </w:rPr>
        <w:t>252781901765978190100100390000000244</w:t>
      </w:r>
    </w:p>
    <w:p w14:paraId="158C83EA" w14:textId="77777777" w:rsidR="009047CC" w:rsidRPr="00FF5CA3" w:rsidRDefault="00CB7227" w:rsidP="00FF5CA3">
      <w:pPr>
        <w:ind w:firstLine="709"/>
        <w:jc w:val="center"/>
        <w:rPr>
          <w:sz w:val="22"/>
          <w:szCs w:val="22"/>
        </w:rPr>
      </w:pPr>
      <w:r w:rsidRPr="00FF5CA3">
        <w:rPr>
          <w:b/>
          <w:sz w:val="22"/>
          <w:szCs w:val="22"/>
        </w:rPr>
        <w:t>1. ПРЕДМЕТ ДОГОВОРА</w:t>
      </w:r>
    </w:p>
    <w:p w14:paraId="4AAD5A49" w14:textId="77777777" w:rsidR="009047CC" w:rsidRPr="00FF5CA3" w:rsidRDefault="00CB7227">
      <w:pPr>
        <w:spacing w:after="0"/>
        <w:ind w:firstLine="709"/>
        <w:jc w:val="both"/>
        <w:rPr>
          <w:sz w:val="22"/>
          <w:szCs w:val="22"/>
        </w:rPr>
      </w:pPr>
      <w:r w:rsidRPr="00FF5CA3">
        <w:rPr>
          <w:sz w:val="22"/>
          <w:szCs w:val="22"/>
        </w:rPr>
        <w:t>1.1 По договору Исполнитель обязуется по заданию Заказчика оказать услуги, указанные в п.1.2 настоящего договора, а Заказчик обязуется принять и оплатить заявленные услуги.</w:t>
      </w:r>
      <w:r w:rsidRPr="00FF5CA3">
        <w:rPr>
          <w:sz w:val="22"/>
          <w:szCs w:val="22"/>
        </w:rPr>
        <w:tab/>
      </w:r>
    </w:p>
    <w:p w14:paraId="776D77C9" w14:textId="77777777" w:rsidR="009047CC" w:rsidRPr="00FF5CA3" w:rsidRDefault="00CB7227">
      <w:pPr>
        <w:spacing w:after="0"/>
        <w:ind w:firstLine="709"/>
        <w:jc w:val="both"/>
        <w:rPr>
          <w:sz w:val="22"/>
          <w:szCs w:val="22"/>
        </w:rPr>
      </w:pPr>
      <w:r w:rsidRPr="00FF5CA3">
        <w:rPr>
          <w:sz w:val="22"/>
          <w:szCs w:val="22"/>
        </w:rPr>
        <w:t>1.2 Исполнитель обязуется оказать следующие услуги по лабораторным исследованиям:</w:t>
      </w:r>
    </w:p>
    <w:p w14:paraId="3D994EFC" w14:textId="77777777" w:rsidR="009047CC" w:rsidRPr="00FF5CA3" w:rsidRDefault="00CB7227">
      <w:pPr>
        <w:spacing w:after="0"/>
        <w:ind w:firstLine="709"/>
        <w:jc w:val="both"/>
        <w:rPr>
          <w:sz w:val="22"/>
          <w:szCs w:val="22"/>
        </w:rPr>
      </w:pPr>
      <w:r w:rsidRPr="00FF5CA3">
        <w:rPr>
          <w:sz w:val="22"/>
          <w:szCs w:val="22"/>
        </w:rPr>
        <w:t>Оказание услуг по клинико-бактериологическому исследованию материала на наличие золотистого стафилококка и проведению лабораторных исследований материала на выявление и дифференцировку РНК (ДНК) ротовирусов группы А, норовирусов 2 генотипа, астровирусов, аденовирусов в клиническом материале методом ПЦР, именуемые в дальнейшем «Услуги».</w:t>
      </w:r>
    </w:p>
    <w:p w14:paraId="3D77E1DA" w14:textId="77777777" w:rsidR="009047CC" w:rsidRPr="00FF5CA3" w:rsidRDefault="00CB7227">
      <w:pPr>
        <w:spacing w:after="0"/>
        <w:ind w:firstLine="709"/>
        <w:jc w:val="both"/>
        <w:rPr>
          <w:sz w:val="22"/>
          <w:szCs w:val="22"/>
        </w:rPr>
      </w:pPr>
      <w:r w:rsidRPr="00FF5CA3">
        <w:rPr>
          <w:sz w:val="22"/>
          <w:szCs w:val="22"/>
        </w:rPr>
        <w:tab/>
      </w:r>
    </w:p>
    <w:p w14:paraId="3B204CE6" w14:textId="77777777" w:rsidR="009047CC" w:rsidRPr="00FF5CA3" w:rsidRDefault="00CB7227">
      <w:pPr>
        <w:jc w:val="center"/>
        <w:rPr>
          <w:b/>
          <w:sz w:val="22"/>
          <w:szCs w:val="22"/>
        </w:rPr>
      </w:pPr>
      <w:r w:rsidRPr="00FF5CA3">
        <w:rPr>
          <w:b/>
          <w:sz w:val="22"/>
          <w:szCs w:val="22"/>
        </w:rPr>
        <w:t>2. СРОКИ ОКАЗАНИЯ УСЛУГ</w:t>
      </w:r>
    </w:p>
    <w:p w14:paraId="6132F230" w14:textId="087188C9" w:rsidR="009047CC" w:rsidRPr="00FF5CA3" w:rsidRDefault="00CB7227">
      <w:pPr>
        <w:spacing w:after="0"/>
        <w:ind w:firstLine="709"/>
        <w:jc w:val="both"/>
        <w:rPr>
          <w:b/>
          <w:sz w:val="22"/>
          <w:szCs w:val="22"/>
        </w:rPr>
      </w:pPr>
      <w:r w:rsidRPr="00FF5CA3">
        <w:rPr>
          <w:sz w:val="22"/>
          <w:szCs w:val="22"/>
        </w:rPr>
        <w:t>2.1. Настоящий договор вступает в силу со дня его подписания и регистрации и действует по 31.12.202</w:t>
      </w:r>
      <w:r w:rsidR="000E0D61">
        <w:rPr>
          <w:sz w:val="22"/>
          <w:szCs w:val="22"/>
        </w:rPr>
        <w:t>7</w:t>
      </w:r>
      <w:r w:rsidRPr="00FF5CA3">
        <w:rPr>
          <w:sz w:val="22"/>
          <w:szCs w:val="22"/>
        </w:rPr>
        <w:t>г</w:t>
      </w:r>
      <w:r w:rsidRPr="00FF5CA3">
        <w:rPr>
          <w:b/>
          <w:sz w:val="22"/>
          <w:szCs w:val="22"/>
        </w:rPr>
        <w:t>.</w:t>
      </w:r>
    </w:p>
    <w:p w14:paraId="7A820515" w14:textId="45B63C0C" w:rsidR="009047CC" w:rsidRPr="00FF5CA3" w:rsidRDefault="00CB7227">
      <w:pPr>
        <w:spacing w:after="0"/>
        <w:ind w:firstLine="709"/>
        <w:jc w:val="both"/>
        <w:rPr>
          <w:sz w:val="22"/>
          <w:szCs w:val="22"/>
        </w:rPr>
      </w:pPr>
      <w:r w:rsidRPr="00FF5CA3">
        <w:rPr>
          <w:sz w:val="22"/>
          <w:szCs w:val="22"/>
        </w:rPr>
        <w:t xml:space="preserve">2.2. Срок оказания услуг с </w:t>
      </w:r>
      <w:r w:rsidR="000E0D61">
        <w:rPr>
          <w:sz w:val="22"/>
          <w:szCs w:val="22"/>
        </w:rPr>
        <w:t>01 января 2027</w:t>
      </w:r>
      <w:r w:rsidRPr="00FF5CA3">
        <w:rPr>
          <w:sz w:val="22"/>
          <w:szCs w:val="22"/>
        </w:rPr>
        <w:t xml:space="preserve"> (по заявке Заказчика), по 15 декабря 202</w:t>
      </w:r>
      <w:r w:rsidR="000E0D61">
        <w:rPr>
          <w:sz w:val="22"/>
          <w:szCs w:val="22"/>
        </w:rPr>
        <w:t>7</w:t>
      </w:r>
      <w:r w:rsidRPr="00FF5CA3">
        <w:rPr>
          <w:sz w:val="22"/>
          <w:szCs w:val="22"/>
        </w:rPr>
        <w:t xml:space="preserve"> года. По заявке Заказчика.</w:t>
      </w:r>
    </w:p>
    <w:p w14:paraId="6909FB2D" w14:textId="77777777" w:rsidR="009047CC" w:rsidRPr="00FF5CA3" w:rsidRDefault="00CB7227">
      <w:pPr>
        <w:spacing w:after="0"/>
        <w:ind w:firstLine="709"/>
        <w:jc w:val="both"/>
        <w:rPr>
          <w:sz w:val="22"/>
          <w:szCs w:val="22"/>
        </w:rPr>
      </w:pPr>
      <w:r w:rsidRPr="00FF5CA3">
        <w:rPr>
          <w:sz w:val="22"/>
          <w:szCs w:val="22"/>
        </w:rPr>
        <w:t xml:space="preserve">       Согласно списку сотрудников Приложения №2 к договору.</w:t>
      </w:r>
    </w:p>
    <w:p w14:paraId="3EF5D3A0" w14:textId="77777777" w:rsidR="009047CC" w:rsidRPr="00FF5CA3" w:rsidRDefault="00CB7227">
      <w:pPr>
        <w:spacing w:after="0"/>
        <w:ind w:firstLine="709"/>
        <w:jc w:val="both"/>
        <w:rPr>
          <w:sz w:val="22"/>
          <w:szCs w:val="22"/>
        </w:rPr>
      </w:pPr>
      <w:r w:rsidRPr="00FF5CA3">
        <w:rPr>
          <w:sz w:val="22"/>
          <w:szCs w:val="22"/>
        </w:rPr>
        <w:t>2.3. Датой оказания услуги считается дата передачи подписанного Заказчиком акта об оказании услуг Исполнителю.</w:t>
      </w:r>
    </w:p>
    <w:p w14:paraId="77C478A3" w14:textId="77777777" w:rsidR="009047CC" w:rsidRPr="00FF5CA3" w:rsidRDefault="00CB7227">
      <w:pPr>
        <w:spacing w:after="0"/>
        <w:jc w:val="center"/>
        <w:rPr>
          <w:b/>
          <w:sz w:val="22"/>
          <w:szCs w:val="22"/>
        </w:rPr>
      </w:pPr>
      <w:r w:rsidRPr="00FF5CA3">
        <w:rPr>
          <w:b/>
          <w:sz w:val="22"/>
          <w:szCs w:val="22"/>
        </w:rPr>
        <w:t>4. ПРАВА И ОБЯЗАННОСТИ СТОРОН</w:t>
      </w:r>
    </w:p>
    <w:p w14:paraId="47550B69" w14:textId="77777777" w:rsidR="009047CC" w:rsidRPr="00FF5CA3" w:rsidRDefault="009047CC">
      <w:pPr>
        <w:spacing w:after="0"/>
        <w:jc w:val="center"/>
        <w:rPr>
          <w:b/>
          <w:sz w:val="22"/>
          <w:szCs w:val="22"/>
        </w:rPr>
      </w:pPr>
    </w:p>
    <w:p w14:paraId="24A3A146" w14:textId="77777777" w:rsidR="009047CC" w:rsidRPr="00FF5CA3" w:rsidRDefault="00CB7227">
      <w:pPr>
        <w:spacing w:after="0"/>
        <w:ind w:firstLine="709"/>
        <w:jc w:val="both"/>
        <w:rPr>
          <w:sz w:val="22"/>
          <w:szCs w:val="22"/>
        </w:rPr>
      </w:pPr>
      <w:r w:rsidRPr="00FF5CA3">
        <w:rPr>
          <w:sz w:val="22"/>
          <w:szCs w:val="22"/>
        </w:rPr>
        <w:t>4.1. Исполнитель обязан оказать Услуги в установленный договором срок и с надлежащим качеством.</w:t>
      </w:r>
      <w:r w:rsidRPr="00FF5CA3">
        <w:rPr>
          <w:sz w:val="22"/>
          <w:szCs w:val="22"/>
        </w:rPr>
        <w:tab/>
      </w:r>
    </w:p>
    <w:p w14:paraId="346EC403" w14:textId="77777777" w:rsidR="009047CC" w:rsidRPr="00FF5CA3" w:rsidRDefault="00CB7227">
      <w:pPr>
        <w:spacing w:after="0"/>
        <w:ind w:firstLine="709"/>
        <w:jc w:val="both"/>
        <w:rPr>
          <w:sz w:val="22"/>
          <w:szCs w:val="22"/>
        </w:rPr>
      </w:pPr>
      <w:r w:rsidRPr="00FF5CA3">
        <w:rPr>
          <w:sz w:val="22"/>
          <w:szCs w:val="22"/>
        </w:rPr>
        <w:t>4.2. Исполнитель вправе привлекать для оказания услуг третьих лиц и несет перед Заказчиком ответственность за надлежащее исполнение ими обязательств.</w:t>
      </w:r>
      <w:r w:rsidRPr="00FF5CA3">
        <w:rPr>
          <w:sz w:val="22"/>
          <w:szCs w:val="22"/>
        </w:rPr>
        <w:tab/>
      </w:r>
      <w:r w:rsidRPr="00FF5CA3">
        <w:rPr>
          <w:sz w:val="22"/>
          <w:szCs w:val="22"/>
        </w:rPr>
        <w:tab/>
      </w:r>
      <w:r w:rsidRPr="00FF5CA3">
        <w:rPr>
          <w:sz w:val="22"/>
          <w:szCs w:val="22"/>
        </w:rPr>
        <w:tab/>
      </w:r>
      <w:r w:rsidRPr="00FF5CA3">
        <w:rPr>
          <w:sz w:val="22"/>
          <w:szCs w:val="22"/>
        </w:rPr>
        <w:tab/>
      </w:r>
      <w:r w:rsidRPr="00FF5CA3">
        <w:rPr>
          <w:sz w:val="22"/>
          <w:szCs w:val="22"/>
        </w:rPr>
        <w:tab/>
      </w:r>
    </w:p>
    <w:p w14:paraId="186268CE" w14:textId="77777777" w:rsidR="009047CC" w:rsidRPr="00FF5CA3" w:rsidRDefault="00CB7227">
      <w:pPr>
        <w:spacing w:after="0"/>
        <w:ind w:firstLine="709"/>
        <w:jc w:val="both"/>
        <w:rPr>
          <w:sz w:val="22"/>
          <w:szCs w:val="22"/>
        </w:rPr>
      </w:pPr>
      <w:r w:rsidRPr="00FF5CA3">
        <w:rPr>
          <w:sz w:val="22"/>
          <w:szCs w:val="22"/>
        </w:rPr>
        <w:t>4.3. Заказчик в течение трех дней с момента регистрации договора обязан вернуть подписанный экземпляр договора Исполнителю.</w:t>
      </w:r>
    </w:p>
    <w:p w14:paraId="125B65C7" w14:textId="77777777" w:rsidR="009047CC" w:rsidRPr="00FF5CA3" w:rsidRDefault="00CB7227">
      <w:pPr>
        <w:spacing w:after="0"/>
        <w:ind w:firstLine="709"/>
        <w:jc w:val="both"/>
        <w:rPr>
          <w:sz w:val="22"/>
          <w:szCs w:val="22"/>
        </w:rPr>
      </w:pPr>
      <w:r w:rsidRPr="00FF5CA3">
        <w:rPr>
          <w:sz w:val="22"/>
          <w:szCs w:val="22"/>
        </w:rPr>
        <w:t>4.4. Заказчик имеет право получать информацию о ходе оказания и качестве услуги, выполняемой Исполнителем, не вмешиваясь в его деятельность.</w:t>
      </w:r>
      <w:r w:rsidRPr="00FF5CA3">
        <w:rPr>
          <w:sz w:val="22"/>
          <w:szCs w:val="22"/>
        </w:rPr>
        <w:tab/>
      </w:r>
    </w:p>
    <w:p w14:paraId="575C4CF2" w14:textId="77777777" w:rsidR="009047CC" w:rsidRPr="00FF5CA3" w:rsidRDefault="00CB7227">
      <w:pPr>
        <w:spacing w:after="0"/>
        <w:ind w:firstLine="709"/>
        <w:jc w:val="both"/>
        <w:rPr>
          <w:sz w:val="22"/>
          <w:szCs w:val="22"/>
        </w:rPr>
      </w:pPr>
      <w:r w:rsidRPr="00FF5CA3">
        <w:rPr>
          <w:sz w:val="22"/>
          <w:szCs w:val="22"/>
        </w:rPr>
        <w:tab/>
      </w:r>
      <w:r w:rsidRPr="00FF5CA3">
        <w:rPr>
          <w:sz w:val="22"/>
          <w:szCs w:val="22"/>
        </w:rPr>
        <w:tab/>
      </w:r>
      <w:r w:rsidRPr="00FF5CA3">
        <w:rPr>
          <w:sz w:val="22"/>
          <w:szCs w:val="22"/>
        </w:rPr>
        <w:tab/>
      </w:r>
      <w:r w:rsidRPr="00FF5CA3">
        <w:rPr>
          <w:sz w:val="22"/>
          <w:szCs w:val="22"/>
        </w:rPr>
        <w:tab/>
      </w:r>
    </w:p>
    <w:p w14:paraId="0B00CEF6" w14:textId="77777777" w:rsidR="009047CC" w:rsidRPr="00FF5CA3" w:rsidRDefault="00CB7227">
      <w:pPr>
        <w:jc w:val="center"/>
        <w:rPr>
          <w:b/>
          <w:sz w:val="22"/>
          <w:szCs w:val="22"/>
        </w:rPr>
      </w:pPr>
      <w:r w:rsidRPr="00FF5CA3">
        <w:rPr>
          <w:b/>
          <w:sz w:val="22"/>
          <w:szCs w:val="22"/>
        </w:rPr>
        <w:t>5. ПОРЯДОК СДАЧИ-ПРИЕМКИ УСЛУГ</w:t>
      </w:r>
    </w:p>
    <w:p w14:paraId="39106E30" w14:textId="77777777" w:rsidR="009047CC" w:rsidRPr="00FF5CA3" w:rsidRDefault="00CB7227">
      <w:pPr>
        <w:spacing w:after="0"/>
        <w:ind w:firstLine="709"/>
        <w:jc w:val="both"/>
        <w:rPr>
          <w:sz w:val="22"/>
          <w:szCs w:val="22"/>
        </w:rPr>
      </w:pPr>
      <w:r w:rsidRPr="00FF5CA3">
        <w:rPr>
          <w:sz w:val="22"/>
          <w:szCs w:val="22"/>
        </w:rPr>
        <w:t>5.1. Исполнитель в течение 5 дней с момента оказания услуг по настоящему договору передает Заказчику Акт об оказании услуг.</w:t>
      </w:r>
    </w:p>
    <w:p w14:paraId="465FF177" w14:textId="77777777" w:rsidR="009047CC" w:rsidRPr="00FF5CA3" w:rsidRDefault="00CB7227">
      <w:pPr>
        <w:spacing w:after="0"/>
        <w:ind w:firstLine="709"/>
        <w:jc w:val="both"/>
        <w:rPr>
          <w:sz w:val="22"/>
          <w:szCs w:val="22"/>
        </w:rPr>
      </w:pPr>
      <w:r w:rsidRPr="00FF5CA3">
        <w:rPr>
          <w:sz w:val="22"/>
          <w:szCs w:val="22"/>
        </w:rPr>
        <w:t>5.2   Заказчик в течение 5 дней с момента получения Акта об оказании услуг подписывает его и передает Исполнителю, либо направляет мотивированный отказ от приемки.</w:t>
      </w:r>
      <w:r w:rsidRPr="00FF5CA3">
        <w:rPr>
          <w:sz w:val="22"/>
          <w:szCs w:val="22"/>
        </w:rPr>
        <w:tab/>
      </w:r>
      <w:r w:rsidRPr="00FF5CA3">
        <w:rPr>
          <w:sz w:val="22"/>
          <w:szCs w:val="22"/>
        </w:rPr>
        <w:tab/>
      </w:r>
      <w:r w:rsidRPr="00FF5CA3">
        <w:rPr>
          <w:sz w:val="22"/>
          <w:szCs w:val="22"/>
        </w:rPr>
        <w:tab/>
      </w:r>
      <w:r w:rsidRPr="00FF5CA3">
        <w:rPr>
          <w:sz w:val="22"/>
          <w:szCs w:val="22"/>
        </w:rPr>
        <w:tab/>
      </w:r>
      <w:r w:rsidRPr="00FF5CA3">
        <w:rPr>
          <w:sz w:val="22"/>
          <w:szCs w:val="22"/>
        </w:rPr>
        <w:tab/>
      </w:r>
    </w:p>
    <w:p w14:paraId="69BF4DC0" w14:textId="77777777" w:rsidR="009047CC" w:rsidRPr="00FF5CA3" w:rsidRDefault="00CB7227">
      <w:pPr>
        <w:jc w:val="center"/>
        <w:rPr>
          <w:b/>
          <w:sz w:val="22"/>
          <w:szCs w:val="22"/>
        </w:rPr>
      </w:pPr>
      <w:r w:rsidRPr="00FF5CA3">
        <w:rPr>
          <w:b/>
          <w:sz w:val="22"/>
          <w:szCs w:val="22"/>
        </w:rPr>
        <w:t>6. СУММА ДОГОВОРА И ПОРЯДОК РАСЧЕТОВ</w:t>
      </w:r>
    </w:p>
    <w:p w14:paraId="6B16B1B0" w14:textId="77777777" w:rsidR="009047CC" w:rsidRPr="00FF5CA3" w:rsidRDefault="00CB7227">
      <w:pPr>
        <w:spacing w:after="0"/>
        <w:ind w:firstLine="709"/>
        <w:jc w:val="both"/>
        <w:rPr>
          <w:sz w:val="22"/>
          <w:szCs w:val="22"/>
        </w:rPr>
      </w:pPr>
      <w:r w:rsidRPr="00FF5CA3">
        <w:rPr>
          <w:sz w:val="22"/>
          <w:szCs w:val="22"/>
        </w:rPr>
        <w:t xml:space="preserve">6.1. Сумма настоящего договора составляет </w:t>
      </w:r>
      <w:r w:rsidR="00FF5CA3" w:rsidRPr="00FF5CA3">
        <w:rPr>
          <w:sz w:val="22"/>
          <w:szCs w:val="22"/>
        </w:rPr>
        <w:t>______</w:t>
      </w:r>
      <w:r w:rsidRPr="00FF5CA3">
        <w:rPr>
          <w:sz w:val="22"/>
          <w:szCs w:val="22"/>
        </w:rPr>
        <w:t xml:space="preserve"> рублей</w:t>
      </w:r>
      <w:r w:rsidR="00FF5CA3" w:rsidRPr="00FF5CA3">
        <w:rPr>
          <w:sz w:val="22"/>
          <w:szCs w:val="22"/>
        </w:rPr>
        <w:t>____</w:t>
      </w:r>
      <w:r w:rsidRPr="00FF5CA3">
        <w:rPr>
          <w:sz w:val="22"/>
          <w:szCs w:val="22"/>
        </w:rPr>
        <w:t xml:space="preserve"> копеек (</w:t>
      </w:r>
      <w:r w:rsidR="00FF5CA3" w:rsidRPr="00FF5CA3">
        <w:rPr>
          <w:sz w:val="22"/>
          <w:szCs w:val="22"/>
        </w:rPr>
        <w:t>______</w:t>
      </w:r>
      <w:r w:rsidRPr="00FF5CA3">
        <w:rPr>
          <w:sz w:val="22"/>
          <w:szCs w:val="22"/>
        </w:rPr>
        <w:t>)</w:t>
      </w:r>
      <w:r w:rsidR="00FF5CA3" w:rsidRPr="00FF5CA3">
        <w:rPr>
          <w:sz w:val="22"/>
          <w:szCs w:val="22"/>
        </w:rPr>
        <w:t>, в том числе НДС ___%/</w:t>
      </w:r>
      <w:r w:rsidRPr="00FF5CA3">
        <w:rPr>
          <w:sz w:val="22"/>
          <w:szCs w:val="22"/>
        </w:rPr>
        <w:t xml:space="preserve"> НДС  (Приложение №1)</w:t>
      </w:r>
      <w:r w:rsidRPr="00FF5CA3">
        <w:rPr>
          <w:sz w:val="22"/>
          <w:szCs w:val="22"/>
        </w:rPr>
        <w:tab/>
      </w:r>
      <w:r w:rsidRPr="00FF5CA3">
        <w:rPr>
          <w:sz w:val="22"/>
          <w:szCs w:val="22"/>
        </w:rPr>
        <w:tab/>
      </w:r>
      <w:r w:rsidRPr="00FF5CA3">
        <w:rPr>
          <w:sz w:val="22"/>
          <w:szCs w:val="22"/>
        </w:rPr>
        <w:tab/>
      </w:r>
      <w:r w:rsidRPr="00FF5CA3">
        <w:rPr>
          <w:sz w:val="22"/>
          <w:szCs w:val="22"/>
        </w:rPr>
        <w:tab/>
      </w:r>
      <w:r w:rsidRPr="00FF5CA3">
        <w:rPr>
          <w:sz w:val="22"/>
          <w:szCs w:val="22"/>
        </w:rPr>
        <w:tab/>
      </w:r>
    </w:p>
    <w:p w14:paraId="60AB9F34" w14:textId="77777777" w:rsidR="009047CC" w:rsidRPr="00FF5CA3" w:rsidRDefault="00CB7227">
      <w:pPr>
        <w:spacing w:after="0"/>
        <w:ind w:firstLine="709"/>
        <w:jc w:val="both"/>
        <w:rPr>
          <w:sz w:val="22"/>
          <w:szCs w:val="22"/>
        </w:rPr>
      </w:pPr>
      <w:r w:rsidRPr="00FF5CA3">
        <w:rPr>
          <w:sz w:val="22"/>
          <w:szCs w:val="22"/>
        </w:rPr>
        <w:t>6.2. Основанием для оплаты оказанных Услуг является подписанный Сторонами акт об оказании услуг и выставленный Исполнителем счет.</w:t>
      </w:r>
      <w:r w:rsidRPr="00FF5CA3">
        <w:rPr>
          <w:sz w:val="22"/>
          <w:szCs w:val="22"/>
        </w:rPr>
        <w:tab/>
      </w:r>
      <w:r w:rsidRPr="00FF5CA3">
        <w:rPr>
          <w:sz w:val="22"/>
          <w:szCs w:val="22"/>
        </w:rPr>
        <w:tab/>
      </w:r>
      <w:r w:rsidRPr="00FF5CA3">
        <w:rPr>
          <w:sz w:val="22"/>
          <w:szCs w:val="22"/>
        </w:rPr>
        <w:tab/>
      </w:r>
    </w:p>
    <w:p w14:paraId="330767E1" w14:textId="77777777" w:rsidR="009047CC" w:rsidRPr="00FF5CA3" w:rsidRDefault="00CB7227">
      <w:pPr>
        <w:spacing w:after="0"/>
        <w:ind w:firstLine="709"/>
        <w:jc w:val="both"/>
        <w:rPr>
          <w:sz w:val="22"/>
          <w:szCs w:val="22"/>
        </w:rPr>
      </w:pPr>
      <w:r w:rsidRPr="00FF5CA3">
        <w:rPr>
          <w:sz w:val="22"/>
          <w:szCs w:val="22"/>
        </w:rPr>
        <w:t>6.3. Оплата по настоящему Контракту производится Заказчиком без авансирования (предварительной оплаты) за фактически оказанные услуги в срок не более десяти дней с даты подписания Заказчиком акта приемки оказанных услуг, а также на основании счета.</w:t>
      </w:r>
    </w:p>
    <w:p w14:paraId="3E290259" w14:textId="77777777" w:rsidR="009047CC" w:rsidRPr="00FF5CA3" w:rsidRDefault="00CB7227">
      <w:pPr>
        <w:spacing w:after="0"/>
        <w:ind w:firstLine="709"/>
        <w:jc w:val="both"/>
        <w:rPr>
          <w:sz w:val="22"/>
          <w:szCs w:val="22"/>
        </w:rPr>
      </w:pPr>
      <w:r w:rsidRPr="00FF5CA3">
        <w:rPr>
          <w:sz w:val="22"/>
          <w:szCs w:val="22"/>
        </w:rPr>
        <w:t>6.4. Оплата Заказчиком Исполнителю суммы договора осуществляется путем безналичного перечисления средств на расчетный счет Исполнителя, указанный в настоящем договоре.</w:t>
      </w:r>
      <w:r w:rsidRPr="00FF5CA3">
        <w:rPr>
          <w:sz w:val="22"/>
          <w:szCs w:val="22"/>
        </w:rPr>
        <w:tab/>
      </w:r>
    </w:p>
    <w:p w14:paraId="464BE17B" w14:textId="77777777" w:rsidR="009047CC" w:rsidRPr="00FF5CA3" w:rsidRDefault="00CB7227">
      <w:pPr>
        <w:spacing w:after="0"/>
        <w:ind w:firstLine="709"/>
        <w:jc w:val="both"/>
        <w:rPr>
          <w:sz w:val="22"/>
          <w:szCs w:val="22"/>
        </w:rPr>
      </w:pPr>
      <w:r w:rsidRPr="00FF5CA3">
        <w:rPr>
          <w:sz w:val="22"/>
          <w:szCs w:val="22"/>
        </w:rPr>
        <w:t xml:space="preserve">6.5. </w:t>
      </w:r>
      <w:r w:rsidRPr="00FF5CA3">
        <w:rPr>
          <w:sz w:val="22"/>
          <w:szCs w:val="22"/>
        </w:rPr>
        <w:tab/>
        <w:t>Источник финансирования – Внебюджетные средства: субсидии на финансовое обеспечение выполнения государственного задания.</w:t>
      </w:r>
      <w:r w:rsidRPr="00FF5CA3">
        <w:rPr>
          <w:sz w:val="22"/>
          <w:szCs w:val="22"/>
        </w:rPr>
        <w:tab/>
      </w:r>
    </w:p>
    <w:p w14:paraId="6815FAA8" w14:textId="77777777" w:rsidR="009047CC" w:rsidRPr="00FF5CA3" w:rsidRDefault="00CB7227">
      <w:pPr>
        <w:spacing w:after="0"/>
        <w:ind w:firstLine="709"/>
        <w:jc w:val="both"/>
        <w:rPr>
          <w:sz w:val="22"/>
          <w:szCs w:val="22"/>
        </w:rPr>
      </w:pPr>
      <w:r w:rsidRPr="00FF5CA3">
        <w:rPr>
          <w:sz w:val="22"/>
          <w:szCs w:val="22"/>
        </w:rPr>
        <w:lastRenderedPageBreak/>
        <w:tab/>
      </w:r>
    </w:p>
    <w:p w14:paraId="2E3DEA1B" w14:textId="77777777" w:rsidR="009047CC" w:rsidRPr="00FF5CA3" w:rsidRDefault="00CB7227">
      <w:pPr>
        <w:ind w:firstLine="709"/>
        <w:jc w:val="center"/>
        <w:rPr>
          <w:b/>
          <w:sz w:val="22"/>
          <w:szCs w:val="22"/>
        </w:rPr>
      </w:pPr>
      <w:r w:rsidRPr="00FF5CA3">
        <w:rPr>
          <w:b/>
          <w:sz w:val="22"/>
          <w:szCs w:val="22"/>
        </w:rPr>
        <w:t>7. ПРОЧИЕ УСЛОВИЯ</w:t>
      </w:r>
    </w:p>
    <w:p w14:paraId="184AD6F1" w14:textId="77777777" w:rsidR="009047CC" w:rsidRPr="00FF5CA3" w:rsidRDefault="00CB7227">
      <w:pPr>
        <w:spacing w:after="0"/>
        <w:ind w:firstLine="709"/>
        <w:jc w:val="both"/>
        <w:rPr>
          <w:sz w:val="22"/>
          <w:szCs w:val="22"/>
        </w:rPr>
      </w:pPr>
      <w:r w:rsidRPr="00FF5CA3">
        <w:rPr>
          <w:sz w:val="22"/>
          <w:szCs w:val="22"/>
        </w:rPr>
        <w:t>7.1. Действие настоящего договора прерывается на срок проведения Управлением Роспотребнадзора по городу Санкт-Петербургу (территориальным отделом) выездной проверки Заказчика (плановой либо внеплановой). Период прерывания договора определяется датами проведения проверки, указанными в распоряжении Управления Роспотребнадзора (территориального отдела). Договор прерывается автоматически подписания Сторонами дополнительного соглашения не требуется. Действие договора возобновляется на следующий день после даты завершения проверки. Датой завершения проверки является дата оформления акта проверки в окончательной форме.</w:t>
      </w:r>
      <w:r w:rsidRPr="00FF5CA3">
        <w:rPr>
          <w:sz w:val="22"/>
          <w:szCs w:val="22"/>
        </w:rPr>
        <w:tab/>
      </w:r>
    </w:p>
    <w:p w14:paraId="0A2499D2" w14:textId="77777777" w:rsidR="009047CC" w:rsidRPr="00FF5CA3" w:rsidRDefault="00CB7227">
      <w:pPr>
        <w:spacing w:after="0"/>
        <w:ind w:firstLine="709"/>
        <w:jc w:val="both"/>
        <w:rPr>
          <w:sz w:val="22"/>
          <w:szCs w:val="22"/>
        </w:rPr>
      </w:pPr>
      <w:r w:rsidRPr="00FF5CA3">
        <w:rPr>
          <w:sz w:val="22"/>
          <w:szCs w:val="22"/>
        </w:rPr>
        <w:t>7.2. В случае ненадлежащего исполнения сторонами обязанностей по настоящему договору, стороны несут ответственность в соответствии с действующим законодательством.</w:t>
      </w:r>
      <w:r w:rsidRPr="00FF5CA3">
        <w:rPr>
          <w:sz w:val="22"/>
          <w:szCs w:val="22"/>
        </w:rPr>
        <w:tab/>
      </w:r>
    </w:p>
    <w:p w14:paraId="392DBE98" w14:textId="77777777" w:rsidR="009047CC" w:rsidRPr="00FF5CA3" w:rsidRDefault="00CB7227">
      <w:pPr>
        <w:spacing w:after="0"/>
        <w:ind w:firstLine="709"/>
        <w:jc w:val="both"/>
        <w:rPr>
          <w:sz w:val="22"/>
          <w:szCs w:val="22"/>
        </w:rPr>
      </w:pPr>
      <w:r w:rsidRPr="00FF5CA3">
        <w:rPr>
          <w:sz w:val="22"/>
          <w:szCs w:val="22"/>
        </w:rPr>
        <w:t>7.3. Порядок изменения и расторжения договора определяется согласно действующему законодательству.</w:t>
      </w:r>
      <w:r w:rsidRPr="00FF5CA3">
        <w:rPr>
          <w:sz w:val="22"/>
          <w:szCs w:val="22"/>
        </w:rPr>
        <w:tab/>
      </w:r>
      <w:r w:rsidRPr="00FF5CA3">
        <w:rPr>
          <w:sz w:val="22"/>
          <w:szCs w:val="22"/>
        </w:rPr>
        <w:tab/>
      </w:r>
      <w:r w:rsidRPr="00FF5CA3">
        <w:rPr>
          <w:sz w:val="22"/>
          <w:szCs w:val="22"/>
        </w:rPr>
        <w:tab/>
      </w:r>
      <w:r w:rsidRPr="00FF5CA3">
        <w:rPr>
          <w:sz w:val="22"/>
          <w:szCs w:val="22"/>
        </w:rPr>
        <w:tab/>
      </w:r>
      <w:r w:rsidRPr="00FF5CA3">
        <w:rPr>
          <w:sz w:val="22"/>
          <w:szCs w:val="22"/>
        </w:rPr>
        <w:tab/>
      </w:r>
      <w:r w:rsidRPr="00FF5CA3">
        <w:rPr>
          <w:sz w:val="22"/>
          <w:szCs w:val="22"/>
        </w:rPr>
        <w:tab/>
      </w:r>
      <w:r w:rsidRPr="00FF5CA3">
        <w:rPr>
          <w:sz w:val="22"/>
          <w:szCs w:val="22"/>
        </w:rPr>
        <w:tab/>
      </w:r>
    </w:p>
    <w:p w14:paraId="2AF594A1" w14:textId="77777777" w:rsidR="009047CC" w:rsidRPr="00FF5CA3" w:rsidRDefault="00CB7227">
      <w:pPr>
        <w:spacing w:after="0"/>
        <w:ind w:firstLine="709"/>
        <w:jc w:val="both"/>
        <w:rPr>
          <w:sz w:val="22"/>
          <w:szCs w:val="22"/>
        </w:rPr>
      </w:pPr>
      <w:r w:rsidRPr="00FF5CA3">
        <w:rPr>
          <w:sz w:val="22"/>
          <w:szCs w:val="22"/>
        </w:rPr>
        <w:t>7.4. Все сведения, ставшие известными Исполнителю в ходе исполнения договора, являются конфиденциальными. Действие условия о конфиденциальности не распространяется на передачу информации органам Роспотребнадзора, Росаккредитации, иным государственным органам, уполномоченным законом на получение указанной информации. Информация, полученная в ходе оказания услуг по настоящему договору об обстоятельствах, представляющих угрозу для здоровья человека, может быть самостоятельно передана Исполнителем в органы Роспотребнадзора.</w:t>
      </w:r>
    </w:p>
    <w:p w14:paraId="2A539BF0" w14:textId="77777777" w:rsidR="009047CC" w:rsidRPr="00FF5CA3" w:rsidRDefault="00CB7227">
      <w:pPr>
        <w:spacing w:after="0"/>
        <w:ind w:firstLine="709"/>
        <w:jc w:val="both"/>
        <w:rPr>
          <w:sz w:val="22"/>
          <w:szCs w:val="22"/>
        </w:rPr>
      </w:pPr>
      <w:r w:rsidRPr="00FF5CA3">
        <w:rPr>
          <w:sz w:val="22"/>
          <w:szCs w:val="22"/>
        </w:rPr>
        <w:t>7.5. Споры и разногласия, которые могут возникнуть при исполнении настоящего договора, разрешаются путем переговоров между сторонами.</w:t>
      </w:r>
      <w:r w:rsidRPr="00FF5CA3">
        <w:rPr>
          <w:sz w:val="22"/>
          <w:szCs w:val="22"/>
        </w:rPr>
        <w:tab/>
      </w:r>
      <w:r w:rsidRPr="00FF5CA3">
        <w:rPr>
          <w:sz w:val="22"/>
          <w:szCs w:val="22"/>
        </w:rPr>
        <w:tab/>
      </w:r>
      <w:r w:rsidRPr="00FF5CA3">
        <w:rPr>
          <w:sz w:val="22"/>
          <w:szCs w:val="22"/>
        </w:rPr>
        <w:tab/>
      </w:r>
      <w:r w:rsidRPr="00FF5CA3">
        <w:rPr>
          <w:sz w:val="22"/>
          <w:szCs w:val="22"/>
        </w:rPr>
        <w:tab/>
      </w:r>
      <w:r w:rsidRPr="00FF5CA3">
        <w:rPr>
          <w:sz w:val="22"/>
          <w:szCs w:val="22"/>
        </w:rPr>
        <w:tab/>
      </w:r>
    </w:p>
    <w:p w14:paraId="6492098C" w14:textId="77777777" w:rsidR="009047CC" w:rsidRPr="00FF5CA3" w:rsidRDefault="00CB7227">
      <w:pPr>
        <w:spacing w:after="0"/>
        <w:ind w:firstLine="709"/>
        <w:jc w:val="both"/>
        <w:rPr>
          <w:sz w:val="22"/>
          <w:szCs w:val="22"/>
        </w:rPr>
      </w:pPr>
      <w:r w:rsidRPr="00FF5CA3">
        <w:rPr>
          <w:sz w:val="22"/>
          <w:szCs w:val="22"/>
        </w:rPr>
        <w:t>7.6. Настоящий договор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договора.</w:t>
      </w:r>
    </w:p>
    <w:p w14:paraId="51852503" w14:textId="77777777" w:rsidR="009047CC" w:rsidRPr="00FF5CA3" w:rsidRDefault="00CB7227">
      <w:pPr>
        <w:spacing w:after="0"/>
        <w:jc w:val="center"/>
        <w:rPr>
          <w:b/>
          <w:sz w:val="22"/>
          <w:szCs w:val="22"/>
        </w:rPr>
      </w:pPr>
      <w:r w:rsidRPr="00FF5CA3">
        <w:rPr>
          <w:b/>
          <w:sz w:val="22"/>
          <w:szCs w:val="22"/>
        </w:rPr>
        <w:t>8. ПРИЛОЖЕНИЯ</w:t>
      </w:r>
    </w:p>
    <w:p w14:paraId="7BE9C62B" w14:textId="77777777" w:rsidR="009047CC" w:rsidRPr="00FF5CA3" w:rsidRDefault="00CB7227">
      <w:pPr>
        <w:spacing w:after="0"/>
        <w:ind w:firstLine="709"/>
        <w:rPr>
          <w:sz w:val="22"/>
          <w:szCs w:val="22"/>
        </w:rPr>
      </w:pPr>
      <w:r w:rsidRPr="00FF5CA3">
        <w:rPr>
          <w:sz w:val="22"/>
          <w:szCs w:val="22"/>
        </w:rPr>
        <w:t xml:space="preserve">8.1. Приложение №1 -  Расчет стоимости оказания услуг </w:t>
      </w:r>
    </w:p>
    <w:p w14:paraId="526456E8" w14:textId="77777777" w:rsidR="009047CC" w:rsidRPr="00FF5CA3" w:rsidRDefault="00CB7227">
      <w:pPr>
        <w:spacing w:after="0" w:line="240" w:lineRule="auto"/>
        <w:ind w:firstLine="709"/>
        <w:rPr>
          <w:sz w:val="22"/>
          <w:szCs w:val="22"/>
        </w:rPr>
      </w:pPr>
      <w:r w:rsidRPr="00FF5CA3">
        <w:rPr>
          <w:sz w:val="22"/>
          <w:szCs w:val="22"/>
        </w:rPr>
        <w:t>8.2. Приложение №2 -  Список сотрудников</w:t>
      </w:r>
    </w:p>
    <w:p w14:paraId="6E66E2B6" w14:textId="77777777" w:rsidR="009047CC" w:rsidRPr="00FF5CA3" w:rsidRDefault="009047CC">
      <w:pPr>
        <w:pStyle w:val="31"/>
        <w:jc w:val="center"/>
        <w:rPr>
          <w:b/>
          <w:sz w:val="22"/>
          <w:szCs w:val="22"/>
        </w:rPr>
      </w:pPr>
    </w:p>
    <w:p w14:paraId="7C14578D" w14:textId="77777777" w:rsidR="009047CC" w:rsidRPr="00FF5CA3" w:rsidRDefault="00CB7227">
      <w:pPr>
        <w:pStyle w:val="31"/>
        <w:jc w:val="center"/>
        <w:rPr>
          <w:b/>
          <w:sz w:val="22"/>
          <w:szCs w:val="22"/>
        </w:rPr>
      </w:pPr>
      <w:r w:rsidRPr="00FF5CA3">
        <w:rPr>
          <w:b/>
          <w:sz w:val="22"/>
          <w:szCs w:val="22"/>
        </w:rPr>
        <w:t>9. ЮРИДИЧЕСКИЕ АДРЕСА И РЕКВИЗИТЫ СТОРОН</w:t>
      </w:r>
    </w:p>
    <w:tbl>
      <w:tblPr>
        <w:tblStyle w:val="aa"/>
        <w:tblW w:w="0" w:type="auto"/>
        <w:tblBorders>
          <w:top w:val="nil"/>
          <w:left w:val="nil"/>
          <w:bottom w:val="nil"/>
          <w:right w:val="nil"/>
          <w:insideH w:val="nil"/>
          <w:insideV w:val="nil"/>
        </w:tblBorders>
        <w:tblLayout w:type="fixed"/>
        <w:tblLook w:val="04A0" w:firstRow="1" w:lastRow="0" w:firstColumn="1" w:lastColumn="0" w:noHBand="0" w:noVBand="1"/>
      </w:tblPr>
      <w:tblGrid>
        <w:gridCol w:w="5812"/>
        <w:gridCol w:w="4520"/>
      </w:tblGrid>
      <w:tr w:rsidR="009047CC" w:rsidRPr="00FF5CA3" w14:paraId="54A7ED07" w14:textId="77777777">
        <w:tc>
          <w:tcPr>
            <w:tcW w:w="5812" w:type="dxa"/>
            <w:tcBorders>
              <w:top w:val="nil"/>
              <w:left w:val="nil"/>
              <w:bottom w:val="nil"/>
              <w:right w:val="nil"/>
            </w:tcBorders>
          </w:tcPr>
          <w:p w14:paraId="336FAABE"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Исполнитель:</w:t>
            </w:r>
          </w:p>
          <w:p w14:paraId="5DF611DD" w14:textId="77777777" w:rsidR="009047CC" w:rsidRPr="00FF5CA3" w:rsidRDefault="009047CC">
            <w:pPr>
              <w:ind w:right="283"/>
              <w:jc w:val="both"/>
              <w:rPr>
                <w:rFonts w:ascii="Times New Roman" w:hAnsi="Times New Roman"/>
                <w:szCs w:val="22"/>
              </w:rPr>
            </w:pPr>
          </w:p>
          <w:p w14:paraId="44183921" w14:textId="77777777" w:rsidR="009047CC" w:rsidRPr="00FF5CA3" w:rsidRDefault="009047CC">
            <w:pPr>
              <w:ind w:right="283"/>
              <w:jc w:val="both"/>
              <w:rPr>
                <w:rFonts w:ascii="Times New Roman" w:hAnsi="Times New Roman"/>
                <w:szCs w:val="22"/>
              </w:rPr>
            </w:pPr>
          </w:p>
        </w:tc>
        <w:tc>
          <w:tcPr>
            <w:tcW w:w="4520" w:type="dxa"/>
            <w:tcBorders>
              <w:top w:val="nil"/>
              <w:left w:val="nil"/>
              <w:bottom w:val="nil"/>
              <w:right w:val="nil"/>
            </w:tcBorders>
          </w:tcPr>
          <w:p w14:paraId="70548BC4" w14:textId="77777777" w:rsidR="009047CC" w:rsidRPr="00FF5CA3" w:rsidRDefault="009047CC">
            <w:pPr>
              <w:ind w:right="283"/>
              <w:jc w:val="both"/>
              <w:rPr>
                <w:rFonts w:ascii="Times New Roman" w:hAnsi="Times New Roman"/>
                <w:szCs w:val="22"/>
              </w:rPr>
            </w:pPr>
          </w:p>
          <w:p w14:paraId="7682C3CE"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Заказчик:</w:t>
            </w:r>
            <w:r w:rsidRPr="00FF5CA3">
              <w:rPr>
                <w:rFonts w:ascii="Times New Roman" w:hAnsi="Times New Roman"/>
                <w:szCs w:val="22"/>
              </w:rPr>
              <w:tab/>
            </w:r>
          </w:p>
          <w:p w14:paraId="119E9B5E"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Государственное бюджетное дошкольное образовательное учреждение детский сад № 17 комбинированного вида Петродворцового района Санкт-Петербурга</w:t>
            </w:r>
          </w:p>
          <w:p w14:paraId="0CBB1D6C"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 xml:space="preserve"> Адрес: 198515, Санкт-Петербург, п. Стрельна, ул. Кропоткинская, д.10, лит. А.</w:t>
            </w:r>
          </w:p>
          <w:p w14:paraId="01647B86"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тел./факс: 421-40-04/421-47-12</w:t>
            </w:r>
          </w:p>
          <w:p w14:paraId="06E37B81"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 xml:space="preserve">ИНН 7819017659, КПП 781901001 </w:t>
            </w:r>
          </w:p>
          <w:p w14:paraId="6005C3B4"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Платежные реквизиты:</w:t>
            </w:r>
          </w:p>
          <w:p w14:paraId="5831AC70" w14:textId="77777777" w:rsidR="009047CC" w:rsidRPr="00FF5CA3" w:rsidRDefault="00FF5CA3">
            <w:pPr>
              <w:ind w:right="283"/>
              <w:jc w:val="both"/>
              <w:rPr>
                <w:rFonts w:ascii="Times New Roman" w:hAnsi="Times New Roman"/>
                <w:szCs w:val="22"/>
              </w:rPr>
            </w:pPr>
            <w:r w:rsidRPr="00FF5CA3">
              <w:rPr>
                <w:rFonts w:ascii="Times New Roman" w:hAnsi="Times New Roman"/>
                <w:szCs w:val="22"/>
              </w:rPr>
              <w:t>ОКЦ № 1 СЗГУ Банка России//УФК по г.Санкт-Петербургу, г Санкт-Петербург</w:t>
            </w:r>
            <w:r w:rsidR="00CB7227" w:rsidRPr="00FF5CA3">
              <w:rPr>
                <w:rFonts w:ascii="Times New Roman" w:hAnsi="Times New Roman"/>
                <w:szCs w:val="22"/>
              </w:rPr>
              <w:t>,</w:t>
            </w:r>
          </w:p>
          <w:p w14:paraId="04B13755"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 xml:space="preserve">Корреспондентский счет </w:t>
            </w:r>
          </w:p>
          <w:p w14:paraId="1DA467E9"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 xml:space="preserve">40102810945370000005  </w:t>
            </w:r>
          </w:p>
          <w:p w14:paraId="473319AE"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 xml:space="preserve">БИК 014030106   </w:t>
            </w:r>
          </w:p>
          <w:p w14:paraId="0E6CFF5B"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 xml:space="preserve">Расчетный счет:  </w:t>
            </w:r>
          </w:p>
          <w:p w14:paraId="068D030E"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 xml:space="preserve">03224643400000007200  </w:t>
            </w:r>
          </w:p>
          <w:p w14:paraId="6ABADE04"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 xml:space="preserve">caduk17@mail.ru </w:t>
            </w:r>
          </w:p>
          <w:p w14:paraId="1DE4268F" w14:textId="77777777" w:rsidR="009047CC" w:rsidRPr="00FF5CA3" w:rsidRDefault="009047CC">
            <w:pPr>
              <w:ind w:right="283"/>
              <w:jc w:val="both"/>
              <w:rPr>
                <w:rFonts w:ascii="Times New Roman" w:hAnsi="Times New Roman"/>
                <w:szCs w:val="22"/>
              </w:rPr>
            </w:pPr>
          </w:p>
        </w:tc>
      </w:tr>
      <w:tr w:rsidR="009047CC" w:rsidRPr="00FF5CA3" w14:paraId="4D82CF93" w14:textId="77777777">
        <w:trPr>
          <w:trHeight w:val="1335"/>
        </w:trPr>
        <w:tc>
          <w:tcPr>
            <w:tcW w:w="5812" w:type="dxa"/>
            <w:tcBorders>
              <w:top w:val="nil"/>
              <w:left w:val="nil"/>
              <w:bottom w:val="nil"/>
              <w:right w:val="nil"/>
            </w:tcBorders>
          </w:tcPr>
          <w:p w14:paraId="493CFE68" w14:textId="77777777" w:rsidR="00FF5CA3" w:rsidRPr="00FF5CA3" w:rsidRDefault="00FF5CA3">
            <w:pPr>
              <w:widowControl w:val="0"/>
              <w:spacing w:before="20"/>
              <w:ind w:right="-177"/>
              <w:rPr>
                <w:rFonts w:ascii="Times New Roman" w:hAnsi="Times New Roman"/>
                <w:szCs w:val="22"/>
              </w:rPr>
            </w:pPr>
          </w:p>
          <w:p w14:paraId="43F8C5F4" w14:textId="77777777" w:rsidR="00FF5CA3" w:rsidRPr="00FF5CA3" w:rsidRDefault="00FF5CA3">
            <w:pPr>
              <w:widowControl w:val="0"/>
              <w:spacing w:before="20"/>
              <w:ind w:right="-177"/>
              <w:rPr>
                <w:rFonts w:ascii="Times New Roman" w:hAnsi="Times New Roman"/>
                <w:szCs w:val="22"/>
              </w:rPr>
            </w:pPr>
          </w:p>
          <w:p w14:paraId="39CF0A3E" w14:textId="77777777" w:rsidR="00FF5CA3" w:rsidRPr="00FF5CA3" w:rsidRDefault="00FF5CA3">
            <w:pPr>
              <w:widowControl w:val="0"/>
              <w:spacing w:before="20"/>
              <w:ind w:right="-177"/>
              <w:rPr>
                <w:rFonts w:ascii="Times New Roman" w:hAnsi="Times New Roman"/>
                <w:szCs w:val="22"/>
              </w:rPr>
            </w:pPr>
          </w:p>
          <w:p w14:paraId="56C8B5E1" w14:textId="77777777" w:rsidR="009047CC" w:rsidRPr="00FF5CA3" w:rsidRDefault="00FF5CA3">
            <w:pPr>
              <w:widowControl w:val="0"/>
              <w:spacing w:before="20"/>
              <w:ind w:right="-177"/>
              <w:rPr>
                <w:rFonts w:ascii="Times New Roman" w:hAnsi="Times New Roman"/>
                <w:szCs w:val="22"/>
              </w:rPr>
            </w:pPr>
            <w:r w:rsidRPr="00FF5CA3">
              <w:rPr>
                <w:rFonts w:ascii="Times New Roman" w:hAnsi="Times New Roman"/>
                <w:szCs w:val="22"/>
              </w:rPr>
              <w:t xml:space="preserve"> </w:t>
            </w:r>
            <w:r w:rsidR="00CB7227" w:rsidRPr="00FF5CA3">
              <w:rPr>
                <w:rFonts w:ascii="Times New Roman" w:hAnsi="Times New Roman"/>
                <w:szCs w:val="22"/>
              </w:rPr>
              <w:t>(подписано ЭП)</w:t>
            </w:r>
          </w:p>
        </w:tc>
        <w:tc>
          <w:tcPr>
            <w:tcW w:w="4520" w:type="dxa"/>
            <w:tcBorders>
              <w:top w:val="nil"/>
              <w:left w:val="nil"/>
              <w:bottom w:val="nil"/>
              <w:right w:val="nil"/>
            </w:tcBorders>
          </w:tcPr>
          <w:p w14:paraId="6CF64BE8"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Заведующий</w:t>
            </w:r>
          </w:p>
          <w:p w14:paraId="3FCAF4F3"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___________________ Е.Г. Сальмина</w:t>
            </w:r>
          </w:p>
          <w:p w14:paraId="6823D6E1"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(подписано ЭП)</w:t>
            </w:r>
          </w:p>
          <w:p w14:paraId="41F77651" w14:textId="77777777" w:rsidR="009047CC" w:rsidRPr="00FF5CA3" w:rsidRDefault="009047CC">
            <w:pPr>
              <w:ind w:right="283"/>
              <w:jc w:val="both"/>
              <w:rPr>
                <w:rFonts w:ascii="Times New Roman" w:hAnsi="Times New Roman"/>
                <w:szCs w:val="22"/>
              </w:rPr>
            </w:pPr>
          </w:p>
        </w:tc>
      </w:tr>
    </w:tbl>
    <w:p w14:paraId="2E62258D" w14:textId="77777777" w:rsidR="009047CC" w:rsidRPr="00FF5CA3" w:rsidRDefault="00CB7227">
      <w:pPr>
        <w:rPr>
          <w:sz w:val="22"/>
          <w:szCs w:val="22"/>
        </w:rPr>
      </w:pPr>
      <w:r w:rsidRPr="00FF5CA3">
        <w:rPr>
          <w:sz w:val="22"/>
          <w:szCs w:val="22"/>
        </w:rPr>
        <w:br w:type="page"/>
      </w:r>
    </w:p>
    <w:p w14:paraId="06476253" w14:textId="77777777" w:rsidR="009047CC" w:rsidRPr="00FF5CA3" w:rsidRDefault="00CB7227">
      <w:pPr>
        <w:spacing w:after="0"/>
        <w:jc w:val="right"/>
        <w:rPr>
          <w:sz w:val="22"/>
          <w:szCs w:val="22"/>
        </w:rPr>
      </w:pPr>
      <w:r w:rsidRPr="00FF5CA3">
        <w:rPr>
          <w:sz w:val="22"/>
          <w:szCs w:val="22"/>
        </w:rPr>
        <w:lastRenderedPageBreak/>
        <w:t xml:space="preserve">Приложение №1 </w:t>
      </w:r>
    </w:p>
    <w:p w14:paraId="7B93C44B" w14:textId="77777777" w:rsidR="009047CC" w:rsidRPr="00FF5CA3" w:rsidRDefault="00CB7227">
      <w:pPr>
        <w:spacing w:after="0"/>
        <w:jc w:val="right"/>
        <w:rPr>
          <w:color w:val="FF0000"/>
          <w:sz w:val="22"/>
          <w:szCs w:val="22"/>
        </w:rPr>
      </w:pPr>
      <w:r w:rsidRPr="00FF5CA3">
        <w:rPr>
          <w:sz w:val="22"/>
          <w:szCs w:val="22"/>
        </w:rPr>
        <w:t>к договору №</w:t>
      </w:r>
      <w:r w:rsidR="00FF5CA3" w:rsidRPr="00FF5CA3">
        <w:rPr>
          <w:sz w:val="22"/>
          <w:szCs w:val="22"/>
        </w:rPr>
        <w:t>____</w:t>
      </w:r>
    </w:p>
    <w:p w14:paraId="6EDE6FA6" w14:textId="568EA260" w:rsidR="009047CC" w:rsidRPr="00FF5CA3" w:rsidRDefault="00CB7227">
      <w:pPr>
        <w:spacing w:after="0"/>
        <w:jc w:val="right"/>
        <w:rPr>
          <w:sz w:val="22"/>
          <w:szCs w:val="22"/>
        </w:rPr>
      </w:pPr>
      <w:r w:rsidRPr="00FF5CA3">
        <w:rPr>
          <w:sz w:val="22"/>
          <w:szCs w:val="22"/>
        </w:rPr>
        <w:t>от  «</w:t>
      </w:r>
      <w:r w:rsidR="00FF5CA3" w:rsidRPr="00FF5CA3">
        <w:rPr>
          <w:sz w:val="22"/>
          <w:szCs w:val="22"/>
        </w:rPr>
        <w:t>___</w:t>
      </w:r>
      <w:r w:rsidRPr="00FF5CA3">
        <w:rPr>
          <w:sz w:val="22"/>
          <w:szCs w:val="22"/>
        </w:rPr>
        <w:t xml:space="preserve"> » </w:t>
      </w:r>
      <w:r w:rsidR="000E0D61">
        <w:rPr>
          <w:sz w:val="22"/>
          <w:szCs w:val="22"/>
        </w:rPr>
        <w:t xml:space="preserve">июля </w:t>
      </w:r>
      <w:r w:rsidRPr="00FF5CA3">
        <w:rPr>
          <w:sz w:val="22"/>
          <w:szCs w:val="22"/>
        </w:rPr>
        <w:t>202</w:t>
      </w:r>
      <w:r w:rsidR="000E0D61">
        <w:rPr>
          <w:sz w:val="22"/>
          <w:szCs w:val="22"/>
        </w:rPr>
        <w:t>6</w:t>
      </w:r>
      <w:r w:rsidRPr="00FF5CA3">
        <w:rPr>
          <w:sz w:val="22"/>
          <w:szCs w:val="22"/>
        </w:rPr>
        <w:t>г.</w:t>
      </w:r>
    </w:p>
    <w:p w14:paraId="666E1DA0" w14:textId="77777777" w:rsidR="009047CC" w:rsidRPr="00FF5CA3" w:rsidRDefault="009047CC">
      <w:pPr>
        <w:jc w:val="center"/>
        <w:rPr>
          <w:sz w:val="22"/>
          <w:szCs w:val="22"/>
        </w:rPr>
      </w:pPr>
    </w:p>
    <w:p w14:paraId="297379BD" w14:textId="77777777" w:rsidR="009047CC" w:rsidRPr="00FF5CA3" w:rsidRDefault="00CB7227">
      <w:pPr>
        <w:jc w:val="center"/>
        <w:rPr>
          <w:b/>
          <w:sz w:val="22"/>
          <w:szCs w:val="22"/>
        </w:rPr>
      </w:pPr>
      <w:r w:rsidRPr="00FF5CA3">
        <w:rPr>
          <w:b/>
          <w:sz w:val="22"/>
          <w:szCs w:val="22"/>
        </w:rPr>
        <w:t>Расчет стоимости оказания услуг</w:t>
      </w:r>
    </w:p>
    <w:tbl>
      <w:tblPr>
        <w:tblW w:w="0" w:type="auto"/>
        <w:tblInd w:w="113" w:type="dxa"/>
        <w:tblLayout w:type="fixed"/>
        <w:tblLook w:val="04A0" w:firstRow="1" w:lastRow="0" w:firstColumn="1" w:lastColumn="0" w:noHBand="0" w:noVBand="1"/>
      </w:tblPr>
      <w:tblGrid>
        <w:gridCol w:w="418"/>
        <w:gridCol w:w="4001"/>
        <w:gridCol w:w="1080"/>
        <w:gridCol w:w="850"/>
        <w:gridCol w:w="1159"/>
        <w:gridCol w:w="2414"/>
      </w:tblGrid>
      <w:tr w:rsidR="009047CC" w:rsidRPr="00FF5CA3" w14:paraId="4E62C2FD" w14:textId="77777777">
        <w:trPr>
          <w:trHeight w:val="735"/>
        </w:trPr>
        <w:tc>
          <w:tcPr>
            <w:tcW w:w="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20FBE" w14:textId="77777777" w:rsidR="009047CC" w:rsidRPr="00FF5CA3" w:rsidRDefault="00CB7227">
            <w:pPr>
              <w:spacing w:after="0" w:line="240" w:lineRule="auto"/>
              <w:jc w:val="center"/>
              <w:rPr>
                <w:sz w:val="22"/>
                <w:szCs w:val="22"/>
              </w:rPr>
            </w:pPr>
            <w:r w:rsidRPr="00FF5CA3">
              <w:rPr>
                <w:sz w:val="22"/>
                <w:szCs w:val="22"/>
              </w:rPr>
              <w:t>№</w:t>
            </w:r>
          </w:p>
        </w:tc>
        <w:tc>
          <w:tcPr>
            <w:tcW w:w="4001" w:type="dxa"/>
            <w:tcBorders>
              <w:top w:val="single" w:sz="4" w:space="0" w:color="000000"/>
              <w:left w:val="single" w:sz="4" w:space="0" w:color="000000"/>
              <w:bottom w:val="single" w:sz="4" w:space="0" w:color="000000"/>
              <w:right w:val="nil"/>
            </w:tcBorders>
            <w:shd w:val="clear" w:color="auto" w:fill="auto"/>
            <w:vAlign w:val="center"/>
          </w:tcPr>
          <w:p w14:paraId="25F2BBD3" w14:textId="77777777" w:rsidR="009047CC" w:rsidRPr="00FF5CA3" w:rsidRDefault="00CB7227">
            <w:pPr>
              <w:spacing w:after="0" w:line="240" w:lineRule="auto"/>
              <w:jc w:val="center"/>
              <w:rPr>
                <w:sz w:val="22"/>
                <w:szCs w:val="22"/>
              </w:rPr>
            </w:pPr>
            <w:r w:rsidRPr="00FF5CA3">
              <w:rPr>
                <w:sz w:val="22"/>
                <w:szCs w:val="22"/>
              </w:rPr>
              <w:t>Наименование</w:t>
            </w:r>
            <w:r w:rsidRPr="00FF5CA3">
              <w:rPr>
                <w:sz w:val="22"/>
                <w:szCs w:val="22"/>
              </w:rPr>
              <w:br/>
              <w:t>услуги</w:t>
            </w:r>
          </w:p>
        </w:tc>
        <w:tc>
          <w:tcPr>
            <w:tcW w:w="1080" w:type="dxa"/>
            <w:tcBorders>
              <w:top w:val="single" w:sz="4" w:space="0" w:color="000000"/>
              <w:left w:val="single" w:sz="4" w:space="0" w:color="000000"/>
              <w:bottom w:val="single" w:sz="4" w:space="0" w:color="000000"/>
              <w:right w:val="nil"/>
            </w:tcBorders>
            <w:shd w:val="clear" w:color="auto" w:fill="auto"/>
            <w:vAlign w:val="bottom"/>
          </w:tcPr>
          <w:p w14:paraId="6C1C5249" w14:textId="77777777" w:rsidR="009047CC" w:rsidRPr="00FF5CA3" w:rsidRDefault="00CB7227">
            <w:pPr>
              <w:spacing w:after="0" w:line="240" w:lineRule="auto"/>
              <w:jc w:val="center"/>
              <w:rPr>
                <w:sz w:val="22"/>
                <w:szCs w:val="22"/>
              </w:rPr>
            </w:pPr>
            <w:r w:rsidRPr="00FF5CA3">
              <w:rPr>
                <w:sz w:val="22"/>
                <w:szCs w:val="22"/>
              </w:rPr>
              <w:t>Единица</w:t>
            </w:r>
            <w:r w:rsidRPr="00FF5CA3">
              <w:rPr>
                <w:sz w:val="22"/>
                <w:szCs w:val="22"/>
              </w:rPr>
              <w:br/>
              <w:t>изме-</w:t>
            </w:r>
            <w:r w:rsidRPr="00FF5CA3">
              <w:rPr>
                <w:sz w:val="22"/>
                <w:szCs w:val="22"/>
              </w:rPr>
              <w:br/>
              <w:t>рения</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158DA30C" w14:textId="77777777" w:rsidR="009047CC" w:rsidRPr="00FF5CA3" w:rsidRDefault="00CB7227">
            <w:pPr>
              <w:spacing w:after="0" w:line="240" w:lineRule="auto"/>
              <w:jc w:val="center"/>
              <w:rPr>
                <w:sz w:val="22"/>
                <w:szCs w:val="22"/>
              </w:rPr>
            </w:pPr>
            <w:r w:rsidRPr="00FF5CA3">
              <w:rPr>
                <w:sz w:val="22"/>
                <w:szCs w:val="22"/>
              </w:rPr>
              <w:t>Кол-во</w:t>
            </w:r>
          </w:p>
        </w:tc>
        <w:tc>
          <w:tcPr>
            <w:tcW w:w="1159" w:type="dxa"/>
            <w:tcBorders>
              <w:top w:val="single" w:sz="4" w:space="0" w:color="000000"/>
              <w:left w:val="single" w:sz="4" w:space="0" w:color="000000"/>
              <w:bottom w:val="single" w:sz="4" w:space="0" w:color="000000"/>
              <w:right w:val="nil"/>
            </w:tcBorders>
            <w:shd w:val="clear" w:color="auto" w:fill="auto"/>
            <w:vAlign w:val="center"/>
          </w:tcPr>
          <w:p w14:paraId="75B4C5D1" w14:textId="77777777" w:rsidR="009047CC" w:rsidRPr="00FF5CA3" w:rsidRDefault="00CB7227">
            <w:pPr>
              <w:spacing w:after="0" w:line="240" w:lineRule="auto"/>
              <w:jc w:val="center"/>
              <w:rPr>
                <w:sz w:val="22"/>
                <w:szCs w:val="22"/>
              </w:rPr>
            </w:pPr>
            <w:r w:rsidRPr="00FF5CA3">
              <w:rPr>
                <w:sz w:val="22"/>
                <w:szCs w:val="22"/>
              </w:rPr>
              <w:t xml:space="preserve">Цена, </w:t>
            </w:r>
            <w:r w:rsidR="00FF5CA3" w:rsidRPr="00FF5CA3">
              <w:rPr>
                <w:sz w:val="22"/>
                <w:szCs w:val="22"/>
              </w:rPr>
              <w:t>в т.ч НДС/</w:t>
            </w:r>
            <w:r w:rsidRPr="00FF5CA3">
              <w:rPr>
                <w:sz w:val="22"/>
                <w:szCs w:val="22"/>
              </w:rPr>
              <w:t>без НДС, руб.</w:t>
            </w:r>
          </w:p>
        </w:tc>
        <w:tc>
          <w:tcPr>
            <w:tcW w:w="24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5E78D" w14:textId="77777777" w:rsidR="009047CC" w:rsidRPr="00FF5CA3" w:rsidRDefault="00CB7227">
            <w:pPr>
              <w:spacing w:after="0" w:line="240" w:lineRule="auto"/>
              <w:jc w:val="center"/>
              <w:rPr>
                <w:sz w:val="22"/>
                <w:szCs w:val="22"/>
              </w:rPr>
            </w:pPr>
            <w:r w:rsidRPr="00FF5CA3">
              <w:rPr>
                <w:sz w:val="22"/>
                <w:szCs w:val="22"/>
              </w:rPr>
              <w:t>Всего, руб.</w:t>
            </w:r>
          </w:p>
          <w:p w14:paraId="6A60D32D" w14:textId="77777777" w:rsidR="009047CC" w:rsidRPr="00FF5CA3" w:rsidRDefault="00FF5CA3">
            <w:pPr>
              <w:spacing w:after="0" w:line="240" w:lineRule="auto"/>
              <w:jc w:val="center"/>
              <w:rPr>
                <w:sz w:val="22"/>
                <w:szCs w:val="22"/>
              </w:rPr>
            </w:pPr>
            <w:r w:rsidRPr="00FF5CA3">
              <w:rPr>
                <w:sz w:val="22"/>
                <w:szCs w:val="22"/>
              </w:rPr>
              <w:t>В т.ч. НДС/</w:t>
            </w:r>
            <w:r w:rsidR="00CB7227" w:rsidRPr="00FF5CA3">
              <w:rPr>
                <w:sz w:val="22"/>
                <w:szCs w:val="22"/>
              </w:rPr>
              <w:t xml:space="preserve"> </w:t>
            </w:r>
            <w:r w:rsidRPr="00FF5CA3">
              <w:rPr>
                <w:sz w:val="22"/>
                <w:szCs w:val="22"/>
              </w:rPr>
              <w:t xml:space="preserve">без </w:t>
            </w:r>
            <w:r w:rsidR="00CB7227" w:rsidRPr="00FF5CA3">
              <w:rPr>
                <w:sz w:val="22"/>
                <w:szCs w:val="22"/>
              </w:rPr>
              <w:t>НДС</w:t>
            </w:r>
          </w:p>
          <w:p w14:paraId="1F926614" w14:textId="77777777" w:rsidR="009047CC" w:rsidRPr="00FF5CA3" w:rsidRDefault="009047CC">
            <w:pPr>
              <w:spacing w:after="0" w:line="240" w:lineRule="auto"/>
              <w:jc w:val="center"/>
              <w:rPr>
                <w:sz w:val="22"/>
                <w:szCs w:val="22"/>
              </w:rPr>
            </w:pPr>
          </w:p>
        </w:tc>
      </w:tr>
      <w:tr w:rsidR="009047CC" w:rsidRPr="00FF5CA3" w14:paraId="5A5AE2AF" w14:textId="77777777">
        <w:trPr>
          <w:trHeight w:val="1363"/>
        </w:trPr>
        <w:tc>
          <w:tcPr>
            <w:tcW w:w="418" w:type="dxa"/>
            <w:tcBorders>
              <w:top w:val="nil"/>
              <w:left w:val="single" w:sz="4" w:space="0" w:color="000000"/>
              <w:bottom w:val="single" w:sz="4" w:space="0" w:color="000000"/>
              <w:right w:val="single" w:sz="4" w:space="0" w:color="000000"/>
            </w:tcBorders>
            <w:shd w:val="clear" w:color="auto" w:fill="auto"/>
            <w:vAlign w:val="center"/>
          </w:tcPr>
          <w:p w14:paraId="3DDF46D1" w14:textId="77777777" w:rsidR="009047CC" w:rsidRPr="00FF5CA3" w:rsidRDefault="00CB7227">
            <w:pPr>
              <w:spacing w:after="0" w:line="240" w:lineRule="auto"/>
              <w:jc w:val="right"/>
              <w:rPr>
                <w:sz w:val="22"/>
                <w:szCs w:val="22"/>
              </w:rPr>
            </w:pPr>
            <w:r w:rsidRPr="00FF5CA3">
              <w:rPr>
                <w:sz w:val="22"/>
                <w:szCs w:val="22"/>
              </w:rPr>
              <w:t>1</w:t>
            </w:r>
          </w:p>
        </w:tc>
        <w:tc>
          <w:tcPr>
            <w:tcW w:w="4001" w:type="dxa"/>
            <w:tcBorders>
              <w:top w:val="nil"/>
              <w:left w:val="single" w:sz="4" w:space="0" w:color="000000"/>
              <w:bottom w:val="single" w:sz="4" w:space="0" w:color="000000"/>
              <w:right w:val="nil"/>
            </w:tcBorders>
            <w:shd w:val="clear" w:color="auto" w:fill="auto"/>
            <w:vAlign w:val="center"/>
          </w:tcPr>
          <w:p w14:paraId="39AC90C6" w14:textId="77777777" w:rsidR="009047CC" w:rsidRPr="00FF5CA3" w:rsidRDefault="00CB7227">
            <w:pPr>
              <w:spacing w:after="0" w:line="240" w:lineRule="auto"/>
              <w:rPr>
                <w:sz w:val="22"/>
                <w:szCs w:val="22"/>
              </w:rPr>
            </w:pPr>
            <w:r w:rsidRPr="00FF5CA3">
              <w:rPr>
                <w:sz w:val="22"/>
                <w:szCs w:val="22"/>
              </w:rPr>
              <w:t>Выявление и дифференцировка РНК(ДНК) ротавирусов группы А, норовирусов 2 генотипа, астровирусов, аденовирусов в клиническом материале методом ПЦР</w:t>
            </w:r>
          </w:p>
        </w:tc>
        <w:tc>
          <w:tcPr>
            <w:tcW w:w="1080" w:type="dxa"/>
            <w:tcBorders>
              <w:top w:val="nil"/>
              <w:left w:val="single" w:sz="4" w:space="0" w:color="000000"/>
              <w:bottom w:val="single" w:sz="4" w:space="0" w:color="000000"/>
              <w:right w:val="nil"/>
            </w:tcBorders>
            <w:shd w:val="clear" w:color="auto" w:fill="auto"/>
            <w:vAlign w:val="center"/>
          </w:tcPr>
          <w:p w14:paraId="2C3AD565" w14:textId="77777777" w:rsidR="009047CC" w:rsidRPr="00FF5CA3" w:rsidRDefault="00CB7227">
            <w:pPr>
              <w:spacing w:after="0" w:line="240" w:lineRule="auto"/>
              <w:jc w:val="center"/>
              <w:rPr>
                <w:sz w:val="22"/>
                <w:szCs w:val="22"/>
              </w:rPr>
            </w:pPr>
            <w:r w:rsidRPr="00FF5CA3">
              <w:rPr>
                <w:sz w:val="22"/>
                <w:szCs w:val="22"/>
              </w:rPr>
              <w:t>чел</w:t>
            </w:r>
          </w:p>
        </w:tc>
        <w:tc>
          <w:tcPr>
            <w:tcW w:w="850" w:type="dxa"/>
            <w:tcBorders>
              <w:top w:val="nil"/>
              <w:left w:val="single" w:sz="4" w:space="0" w:color="000000"/>
              <w:bottom w:val="single" w:sz="4" w:space="0" w:color="000000"/>
              <w:right w:val="nil"/>
            </w:tcBorders>
            <w:shd w:val="clear" w:color="auto" w:fill="auto"/>
            <w:vAlign w:val="center"/>
          </w:tcPr>
          <w:p w14:paraId="681958E2" w14:textId="77777777" w:rsidR="009047CC" w:rsidRPr="00FF5CA3" w:rsidRDefault="00CB7227">
            <w:pPr>
              <w:spacing w:after="0" w:line="240" w:lineRule="auto"/>
              <w:jc w:val="center"/>
              <w:rPr>
                <w:sz w:val="22"/>
                <w:szCs w:val="22"/>
              </w:rPr>
            </w:pPr>
            <w:r w:rsidRPr="00FF5CA3">
              <w:rPr>
                <w:sz w:val="22"/>
                <w:szCs w:val="22"/>
              </w:rPr>
              <w:t>10</w:t>
            </w:r>
          </w:p>
        </w:tc>
        <w:tc>
          <w:tcPr>
            <w:tcW w:w="1159" w:type="dxa"/>
            <w:tcBorders>
              <w:top w:val="nil"/>
              <w:left w:val="single" w:sz="4" w:space="0" w:color="000000"/>
              <w:bottom w:val="single" w:sz="4" w:space="0" w:color="000000"/>
              <w:right w:val="nil"/>
            </w:tcBorders>
            <w:shd w:val="clear" w:color="auto" w:fill="auto"/>
            <w:vAlign w:val="center"/>
          </w:tcPr>
          <w:p w14:paraId="2F73C419" w14:textId="77777777" w:rsidR="009047CC" w:rsidRPr="00FF5CA3" w:rsidRDefault="009047CC">
            <w:pPr>
              <w:spacing w:after="0" w:line="240" w:lineRule="auto"/>
              <w:jc w:val="center"/>
              <w:rPr>
                <w:sz w:val="22"/>
                <w:szCs w:val="22"/>
              </w:rPr>
            </w:pPr>
          </w:p>
        </w:tc>
        <w:tc>
          <w:tcPr>
            <w:tcW w:w="2414" w:type="dxa"/>
            <w:tcBorders>
              <w:top w:val="nil"/>
              <w:left w:val="single" w:sz="4" w:space="0" w:color="000000"/>
              <w:bottom w:val="single" w:sz="4" w:space="0" w:color="000000"/>
              <w:right w:val="single" w:sz="4" w:space="0" w:color="000000"/>
            </w:tcBorders>
            <w:shd w:val="clear" w:color="auto" w:fill="auto"/>
            <w:vAlign w:val="center"/>
          </w:tcPr>
          <w:p w14:paraId="0736BF70" w14:textId="77777777" w:rsidR="009047CC" w:rsidRPr="00FF5CA3" w:rsidRDefault="009047CC">
            <w:pPr>
              <w:jc w:val="center"/>
              <w:rPr>
                <w:sz w:val="22"/>
                <w:szCs w:val="22"/>
              </w:rPr>
            </w:pPr>
          </w:p>
        </w:tc>
      </w:tr>
      <w:tr w:rsidR="009047CC" w:rsidRPr="00FF5CA3" w14:paraId="686F8170" w14:textId="77777777">
        <w:trPr>
          <w:trHeight w:val="1146"/>
        </w:trPr>
        <w:tc>
          <w:tcPr>
            <w:tcW w:w="418" w:type="dxa"/>
            <w:tcBorders>
              <w:top w:val="nil"/>
              <w:left w:val="single" w:sz="4" w:space="0" w:color="000000"/>
              <w:bottom w:val="single" w:sz="4" w:space="0" w:color="000000"/>
              <w:right w:val="single" w:sz="4" w:space="0" w:color="000000"/>
            </w:tcBorders>
            <w:shd w:val="clear" w:color="auto" w:fill="auto"/>
            <w:vAlign w:val="center"/>
          </w:tcPr>
          <w:p w14:paraId="6BB739D9" w14:textId="77777777" w:rsidR="009047CC" w:rsidRPr="00FF5CA3" w:rsidRDefault="00CB7227">
            <w:pPr>
              <w:spacing w:after="0" w:line="240" w:lineRule="auto"/>
              <w:jc w:val="right"/>
              <w:rPr>
                <w:sz w:val="22"/>
                <w:szCs w:val="22"/>
              </w:rPr>
            </w:pPr>
            <w:r w:rsidRPr="00FF5CA3">
              <w:rPr>
                <w:sz w:val="22"/>
                <w:szCs w:val="22"/>
              </w:rPr>
              <w:t>2</w:t>
            </w:r>
          </w:p>
        </w:tc>
        <w:tc>
          <w:tcPr>
            <w:tcW w:w="4001" w:type="dxa"/>
            <w:tcBorders>
              <w:top w:val="nil"/>
              <w:left w:val="single" w:sz="4" w:space="0" w:color="000000"/>
              <w:bottom w:val="single" w:sz="4" w:space="0" w:color="000000"/>
              <w:right w:val="nil"/>
            </w:tcBorders>
            <w:shd w:val="clear" w:color="auto" w:fill="auto"/>
            <w:vAlign w:val="center"/>
          </w:tcPr>
          <w:p w14:paraId="6F3337B6" w14:textId="77777777" w:rsidR="009047CC" w:rsidRPr="00FF5CA3" w:rsidRDefault="00CB7227">
            <w:pPr>
              <w:spacing w:after="0" w:line="240" w:lineRule="auto"/>
              <w:rPr>
                <w:sz w:val="22"/>
                <w:szCs w:val="22"/>
              </w:rPr>
            </w:pPr>
            <w:r w:rsidRPr="00FF5CA3">
              <w:rPr>
                <w:sz w:val="22"/>
                <w:szCs w:val="22"/>
              </w:rPr>
              <w:t>Клинико-бактериологическое исследование материала из зева и носа на наличие золотистого стафилококка</w:t>
            </w:r>
          </w:p>
        </w:tc>
        <w:tc>
          <w:tcPr>
            <w:tcW w:w="1080" w:type="dxa"/>
            <w:tcBorders>
              <w:top w:val="nil"/>
              <w:left w:val="single" w:sz="4" w:space="0" w:color="000000"/>
              <w:bottom w:val="single" w:sz="4" w:space="0" w:color="000000"/>
              <w:right w:val="nil"/>
            </w:tcBorders>
            <w:shd w:val="clear" w:color="auto" w:fill="auto"/>
            <w:vAlign w:val="center"/>
          </w:tcPr>
          <w:p w14:paraId="1AED20F4" w14:textId="77777777" w:rsidR="009047CC" w:rsidRPr="00FF5CA3" w:rsidRDefault="00CB7227">
            <w:pPr>
              <w:spacing w:after="0" w:line="240" w:lineRule="auto"/>
              <w:jc w:val="center"/>
              <w:rPr>
                <w:sz w:val="22"/>
                <w:szCs w:val="22"/>
              </w:rPr>
            </w:pPr>
            <w:r w:rsidRPr="00FF5CA3">
              <w:rPr>
                <w:sz w:val="22"/>
                <w:szCs w:val="22"/>
              </w:rPr>
              <w:t>чел</w:t>
            </w:r>
          </w:p>
        </w:tc>
        <w:tc>
          <w:tcPr>
            <w:tcW w:w="850" w:type="dxa"/>
            <w:tcBorders>
              <w:top w:val="nil"/>
              <w:left w:val="single" w:sz="4" w:space="0" w:color="000000"/>
              <w:bottom w:val="single" w:sz="4" w:space="0" w:color="000000"/>
              <w:right w:val="nil"/>
            </w:tcBorders>
            <w:shd w:val="clear" w:color="auto" w:fill="auto"/>
            <w:vAlign w:val="center"/>
          </w:tcPr>
          <w:p w14:paraId="1615F068" w14:textId="77777777" w:rsidR="009047CC" w:rsidRPr="00FF5CA3" w:rsidRDefault="00CB7227">
            <w:pPr>
              <w:spacing w:after="0" w:line="240" w:lineRule="auto"/>
              <w:jc w:val="center"/>
              <w:rPr>
                <w:sz w:val="22"/>
                <w:szCs w:val="22"/>
              </w:rPr>
            </w:pPr>
            <w:r w:rsidRPr="00FF5CA3">
              <w:rPr>
                <w:sz w:val="22"/>
                <w:szCs w:val="22"/>
              </w:rPr>
              <w:t>10</w:t>
            </w:r>
          </w:p>
        </w:tc>
        <w:tc>
          <w:tcPr>
            <w:tcW w:w="1159" w:type="dxa"/>
            <w:tcBorders>
              <w:top w:val="nil"/>
              <w:left w:val="single" w:sz="4" w:space="0" w:color="000000"/>
              <w:bottom w:val="single" w:sz="4" w:space="0" w:color="000000"/>
              <w:right w:val="nil"/>
            </w:tcBorders>
            <w:shd w:val="clear" w:color="auto" w:fill="auto"/>
            <w:vAlign w:val="center"/>
          </w:tcPr>
          <w:p w14:paraId="62B48F5C" w14:textId="77777777" w:rsidR="009047CC" w:rsidRPr="00FF5CA3" w:rsidRDefault="009047CC">
            <w:pPr>
              <w:jc w:val="center"/>
              <w:rPr>
                <w:sz w:val="22"/>
                <w:szCs w:val="22"/>
              </w:rPr>
            </w:pPr>
          </w:p>
        </w:tc>
        <w:tc>
          <w:tcPr>
            <w:tcW w:w="2414" w:type="dxa"/>
            <w:tcBorders>
              <w:top w:val="nil"/>
              <w:left w:val="single" w:sz="4" w:space="0" w:color="000000"/>
              <w:bottom w:val="single" w:sz="4" w:space="0" w:color="000000"/>
              <w:right w:val="single" w:sz="4" w:space="0" w:color="000000"/>
            </w:tcBorders>
            <w:shd w:val="clear" w:color="auto" w:fill="auto"/>
            <w:vAlign w:val="center"/>
          </w:tcPr>
          <w:p w14:paraId="43ECA47F" w14:textId="77777777" w:rsidR="009047CC" w:rsidRPr="00FF5CA3" w:rsidRDefault="009047CC">
            <w:pPr>
              <w:jc w:val="center"/>
              <w:rPr>
                <w:sz w:val="22"/>
                <w:szCs w:val="22"/>
              </w:rPr>
            </w:pPr>
          </w:p>
        </w:tc>
      </w:tr>
      <w:tr w:rsidR="009047CC" w:rsidRPr="00FF5CA3" w14:paraId="3727AA5A" w14:textId="77777777">
        <w:trPr>
          <w:trHeight w:val="1146"/>
        </w:trPr>
        <w:tc>
          <w:tcPr>
            <w:tcW w:w="418" w:type="dxa"/>
            <w:tcBorders>
              <w:top w:val="nil"/>
              <w:left w:val="single" w:sz="4" w:space="0" w:color="000000"/>
              <w:bottom w:val="single" w:sz="4" w:space="0" w:color="000000"/>
              <w:right w:val="single" w:sz="4" w:space="0" w:color="000000"/>
            </w:tcBorders>
            <w:shd w:val="clear" w:color="auto" w:fill="auto"/>
            <w:vAlign w:val="center"/>
          </w:tcPr>
          <w:p w14:paraId="18C595B5" w14:textId="77777777" w:rsidR="009047CC" w:rsidRPr="00FF5CA3" w:rsidRDefault="00CB7227">
            <w:pPr>
              <w:spacing w:after="0" w:line="240" w:lineRule="auto"/>
              <w:jc w:val="right"/>
              <w:rPr>
                <w:sz w:val="22"/>
                <w:szCs w:val="22"/>
              </w:rPr>
            </w:pPr>
            <w:r w:rsidRPr="00FF5CA3">
              <w:rPr>
                <w:sz w:val="22"/>
                <w:szCs w:val="22"/>
              </w:rPr>
              <w:t>3</w:t>
            </w:r>
          </w:p>
        </w:tc>
        <w:tc>
          <w:tcPr>
            <w:tcW w:w="4001" w:type="dxa"/>
            <w:tcBorders>
              <w:top w:val="nil"/>
              <w:left w:val="single" w:sz="4" w:space="0" w:color="000000"/>
              <w:bottom w:val="single" w:sz="4" w:space="0" w:color="000000"/>
              <w:right w:val="nil"/>
            </w:tcBorders>
            <w:shd w:val="clear" w:color="auto" w:fill="auto"/>
            <w:vAlign w:val="center"/>
          </w:tcPr>
          <w:p w14:paraId="6F0D096F" w14:textId="77777777" w:rsidR="009047CC" w:rsidRPr="00FF5CA3" w:rsidRDefault="00CB7227">
            <w:pPr>
              <w:spacing w:after="0" w:line="240" w:lineRule="auto"/>
              <w:rPr>
                <w:sz w:val="22"/>
                <w:szCs w:val="22"/>
              </w:rPr>
            </w:pPr>
            <w:r w:rsidRPr="00FF5CA3">
              <w:rPr>
                <w:sz w:val="22"/>
                <w:szCs w:val="22"/>
              </w:rPr>
              <w:t>Клинико-бактериологическое исследование на наличие возбудителей дезинтерии, сальмонеллезов и эшерихиозов</w:t>
            </w:r>
          </w:p>
        </w:tc>
        <w:tc>
          <w:tcPr>
            <w:tcW w:w="1080" w:type="dxa"/>
            <w:tcBorders>
              <w:top w:val="nil"/>
              <w:left w:val="single" w:sz="4" w:space="0" w:color="000000"/>
              <w:bottom w:val="single" w:sz="4" w:space="0" w:color="000000"/>
              <w:right w:val="nil"/>
            </w:tcBorders>
            <w:shd w:val="clear" w:color="auto" w:fill="auto"/>
            <w:vAlign w:val="center"/>
          </w:tcPr>
          <w:p w14:paraId="622FC881" w14:textId="77777777" w:rsidR="009047CC" w:rsidRPr="00FF5CA3" w:rsidRDefault="00CB7227">
            <w:pPr>
              <w:spacing w:after="0" w:line="240" w:lineRule="auto"/>
              <w:jc w:val="center"/>
              <w:rPr>
                <w:sz w:val="22"/>
                <w:szCs w:val="22"/>
              </w:rPr>
            </w:pPr>
            <w:r w:rsidRPr="00FF5CA3">
              <w:rPr>
                <w:sz w:val="22"/>
                <w:szCs w:val="22"/>
              </w:rPr>
              <w:t>чел</w:t>
            </w:r>
          </w:p>
        </w:tc>
        <w:tc>
          <w:tcPr>
            <w:tcW w:w="850" w:type="dxa"/>
            <w:tcBorders>
              <w:top w:val="nil"/>
              <w:left w:val="single" w:sz="4" w:space="0" w:color="000000"/>
              <w:bottom w:val="single" w:sz="4" w:space="0" w:color="000000"/>
              <w:right w:val="nil"/>
            </w:tcBorders>
            <w:shd w:val="clear" w:color="auto" w:fill="auto"/>
            <w:vAlign w:val="center"/>
          </w:tcPr>
          <w:p w14:paraId="5E2BED54" w14:textId="77777777" w:rsidR="009047CC" w:rsidRPr="00FF5CA3" w:rsidRDefault="00CB7227">
            <w:pPr>
              <w:spacing w:after="0" w:line="240" w:lineRule="auto"/>
              <w:jc w:val="center"/>
              <w:rPr>
                <w:sz w:val="22"/>
                <w:szCs w:val="22"/>
              </w:rPr>
            </w:pPr>
            <w:r w:rsidRPr="00FF5CA3">
              <w:rPr>
                <w:sz w:val="22"/>
                <w:szCs w:val="22"/>
              </w:rPr>
              <w:t>10</w:t>
            </w:r>
          </w:p>
        </w:tc>
        <w:tc>
          <w:tcPr>
            <w:tcW w:w="1159" w:type="dxa"/>
            <w:tcBorders>
              <w:top w:val="nil"/>
              <w:left w:val="single" w:sz="4" w:space="0" w:color="000000"/>
              <w:bottom w:val="single" w:sz="4" w:space="0" w:color="000000"/>
              <w:right w:val="nil"/>
            </w:tcBorders>
            <w:shd w:val="clear" w:color="auto" w:fill="auto"/>
            <w:vAlign w:val="center"/>
          </w:tcPr>
          <w:p w14:paraId="563CA201" w14:textId="77777777" w:rsidR="009047CC" w:rsidRPr="00FF5CA3" w:rsidRDefault="009047CC">
            <w:pPr>
              <w:jc w:val="center"/>
              <w:rPr>
                <w:sz w:val="22"/>
                <w:szCs w:val="22"/>
              </w:rPr>
            </w:pPr>
          </w:p>
        </w:tc>
        <w:tc>
          <w:tcPr>
            <w:tcW w:w="2414" w:type="dxa"/>
            <w:tcBorders>
              <w:top w:val="nil"/>
              <w:left w:val="single" w:sz="4" w:space="0" w:color="000000"/>
              <w:bottom w:val="single" w:sz="4" w:space="0" w:color="000000"/>
              <w:right w:val="single" w:sz="4" w:space="0" w:color="000000"/>
            </w:tcBorders>
            <w:shd w:val="clear" w:color="auto" w:fill="auto"/>
            <w:vAlign w:val="center"/>
          </w:tcPr>
          <w:p w14:paraId="6F1FEF2E" w14:textId="77777777" w:rsidR="009047CC" w:rsidRPr="00FF5CA3" w:rsidRDefault="009047CC">
            <w:pPr>
              <w:jc w:val="center"/>
              <w:rPr>
                <w:sz w:val="22"/>
                <w:szCs w:val="22"/>
              </w:rPr>
            </w:pPr>
          </w:p>
        </w:tc>
      </w:tr>
      <w:tr w:rsidR="009047CC" w:rsidRPr="00FF5CA3" w14:paraId="7507B6D3" w14:textId="77777777">
        <w:trPr>
          <w:trHeight w:val="300"/>
        </w:trPr>
        <w:tc>
          <w:tcPr>
            <w:tcW w:w="418" w:type="dxa"/>
            <w:tcBorders>
              <w:top w:val="nil"/>
              <w:left w:val="nil"/>
              <w:bottom w:val="nil"/>
              <w:right w:val="nil"/>
            </w:tcBorders>
            <w:shd w:val="clear" w:color="auto" w:fill="auto"/>
            <w:vAlign w:val="bottom"/>
          </w:tcPr>
          <w:p w14:paraId="07BF153E" w14:textId="77777777" w:rsidR="009047CC" w:rsidRPr="00FF5CA3" w:rsidRDefault="009047CC">
            <w:pPr>
              <w:spacing w:after="0" w:line="240" w:lineRule="auto"/>
              <w:jc w:val="right"/>
              <w:rPr>
                <w:sz w:val="22"/>
                <w:szCs w:val="22"/>
              </w:rPr>
            </w:pPr>
          </w:p>
        </w:tc>
        <w:tc>
          <w:tcPr>
            <w:tcW w:w="4001" w:type="dxa"/>
            <w:tcBorders>
              <w:top w:val="nil"/>
              <w:left w:val="nil"/>
              <w:bottom w:val="nil"/>
              <w:right w:val="nil"/>
            </w:tcBorders>
            <w:shd w:val="clear" w:color="auto" w:fill="auto"/>
            <w:vAlign w:val="bottom"/>
          </w:tcPr>
          <w:p w14:paraId="489E9722" w14:textId="77777777" w:rsidR="009047CC" w:rsidRPr="00FF5CA3" w:rsidRDefault="009047CC">
            <w:pPr>
              <w:spacing w:after="0" w:line="240" w:lineRule="auto"/>
              <w:rPr>
                <w:sz w:val="22"/>
                <w:szCs w:val="22"/>
              </w:rPr>
            </w:pPr>
          </w:p>
        </w:tc>
        <w:tc>
          <w:tcPr>
            <w:tcW w:w="1080" w:type="dxa"/>
            <w:tcBorders>
              <w:top w:val="nil"/>
              <w:left w:val="nil"/>
              <w:bottom w:val="nil"/>
              <w:right w:val="nil"/>
            </w:tcBorders>
            <w:shd w:val="clear" w:color="auto" w:fill="auto"/>
            <w:vAlign w:val="bottom"/>
          </w:tcPr>
          <w:p w14:paraId="0718C241" w14:textId="77777777" w:rsidR="009047CC" w:rsidRPr="00FF5CA3" w:rsidRDefault="009047CC">
            <w:pPr>
              <w:spacing w:after="0" w:line="240" w:lineRule="auto"/>
              <w:rPr>
                <w:sz w:val="22"/>
                <w:szCs w:val="22"/>
              </w:rPr>
            </w:pPr>
          </w:p>
        </w:tc>
        <w:tc>
          <w:tcPr>
            <w:tcW w:w="850" w:type="dxa"/>
            <w:tcBorders>
              <w:top w:val="nil"/>
              <w:left w:val="nil"/>
              <w:bottom w:val="nil"/>
              <w:right w:val="nil"/>
            </w:tcBorders>
            <w:shd w:val="clear" w:color="auto" w:fill="auto"/>
            <w:vAlign w:val="center"/>
          </w:tcPr>
          <w:p w14:paraId="5BE0F55A" w14:textId="77777777" w:rsidR="009047CC" w:rsidRPr="00FF5CA3" w:rsidRDefault="009047CC">
            <w:pPr>
              <w:spacing w:after="0" w:line="240" w:lineRule="auto"/>
              <w:rPr>
                <w:sz w:val="22"/>
                <w:szCs w:val="22"/>
              </w:rPr>
            </w:pPr>
          </w:p>
        </w:tc>
        <w:tc>
          <w:tcPr>
            <w:tcW w:w="1159" w:type="dxa"/>
            <w:tcBorders>
              <w:top w:val="nil"/>
              <w:left w:val="nil"/>
              <w:bottom w:val="nil"/>
              <w:right w:val="nil"/>
            </w:tcBorders>
            <w:shd w:val="clear" w:color="auto" w:fill="auto"/>
            <w:vAlign w:val="bottom"/>
          </w:tcPr>
          <w:p w14:paraId="6031714F" w14:textId="77777777" w:rsidR="009047CC" w:rsidRPr="00FF5CA3" w:rsidRDefault="00CB7227">
            <w:pPr>
              <w:spacing w:after="0" w:line="240" w:lineRule="auto"/>
              <w:jc w:val="right"/>
              <w:rPr>
                <w:b/>
                <w:sz w:val="22"/>
                <w:szCs w:val="22"/>
              </w:rPr>
            </w:pPr>
            <w:r w:rsidRPr="00FF5CA3">
              <w:rPr>
                <w:b/>
                <w:sz w:val="22"/>
                <w:szCs w:val="22"/>
              </w:rPr>
              <w:t>Итого:</w:t>
            </w:r>
          </w:p>
        </w:tc>
        <w:tc>
          <w:tcPr>
            <w:tcW w:w="2414" w:type="dxa"/>
            <w:tcBorders>
              <w:top w:val="nil"/>
              <w:left w:val="nil"/>
              <w:bottom w:val="nil"/>
              <w:right w:val="single" w:sz="4" w:space="0" w:color="000000"/>
            </w:tcBorders>
            <w:shd w:val="clear" w:color="auto" w:fill="auto"/>
            <w:vAlign w:val="center"/>
          </w:tcPr>
          <w:p w14:paraId="63D4C7F4" w14:textId="77777777" w:rsidR="009047CC" w:rsidRPr="00FF5CA3" w:rsidRDefault="009047CC">
            <w:pPr>
              <w:rPr>
                <w:sz w:val="22"/>
                <w:szCs w:val="22"/>
              </w:rPr>
            </w:pPr>
          </w:p>
        </w:tc>
      </w:tr>
    </w:tbl>
    <w:p w14:paraId="43FDBF07" w14:textId="77777777" w:rsidR="009047CC" w:rsidRPr="00FF5CA3" w:rsidRDefault="009047CC">
      <w:pPr>
        <w:jc w:val="both"/>
        <w:rPr>
          <w:sz w:val="22"/>
          <w:szCs w:val="22"/>
        </w:rPr>
      </w:pPr>
    </w:p>
    <w:p w14:paraId="78964B7A" w14:textId="77777777" w:rsidR="009047CC" w:rsidRPr="00FF5CA3" w:rsidRDefault="00CB7227">
      <w:pPr>
        <w:jc w:val="both"/>
        <w:rPr>
          <w:sz w:val="22"/>
          <w:szCs w:val="22"/>
        </w:rPr>
      </w:pPr>
      <w:r w:rsidRPr="00FF5CA3">
        <w:rPr>
          <w:sz w:val="22"/>
          <w:szCs w:val="22"/>
        </w:rPr>
        <w:t xml:space="preserve">Стоимость услуг по договору составляет </w:t>
      </w:r>
      <w:r w:rsidR="00FF5CA3" w:rsidRPr="00FF5CA3">
        <w:rPr>
          <w:sz w:val="22"/>
          <w:szCs w:val="22"/>
        </w:rPr>
        <w:t>_____</w:t>
      </w:r>
      <w:r w:rsidRPr="00FF5CA3">
        <w:rPr>
          <w:sz w:val="22"/>
          <w:szCs w:val="22"/>
        </w:rPr>
        <w:t xml:space="preserve"> рублей</w:t>
      </w:r>
      <w:r w:rsidR="00FF5CA3" w:rsidRPr="00FF5CA3">
        <w:rPr>
          <w:sz w:val="22"/>
          <w:szCs w:val="22"/>
        </w:rPr>
        <w:t>____</w:t>
      </w:r>
      <w:r w:rsidRPr="00FF5CA3">
        <w:rPr>
          <w:sz w:val="22"/>
          <w:szCs w:val="22"/>
        </w:rPr>
        <w:t xml:space="preserve"> копеек (</w:t>
      </w:r>
      <w:r w:rsidR="00FF5CA3" w:rsidRPr="00FF5CA3">
        <w:rPr>
          <w:sz w:val="22"/>
          <w:szCs w:val="22"/>
        </w:rPr>
        <w:t>_________</w:t>
      </w:r>
      <w:r w:rsidRPr="00FF5CA3">
        <w:rPr>
          <w:sz w:val="22"/>
          <w:szCs w:val="22"/>
        </w:rPr>
        <w:t>) НДС</w:t>
      </w:r>
      <w:r w:rsidR="00FF5CA3" w:rsidRPr="00FF5CA3">
        <w:rPr>
          <w:sz w:val="22"/>
          <w:szCs w:val="22"/>
        </w:rPr>
        <w:t>, в т.ч НДС _%</w:t>
      </w:r>
    </w:p>
    <w:tbl>
      <w:tblPr>
        <w:tblStyle w:val="aa"/>
        <w:tblW w:w="0" w:type="auto"/>
        <w:tblBorders>
          <w:top w:val="nil"/>
          <w:left w:val="nil"/>
          <w:bottom w:val="nil"/>
          <w:right w:val="nil"/>
          <w:insideH w:val="nil"/>
          <w:insideV w:val="nil"/>
        </w:tblBorders>
        <w:tblLayout w:type="fixed"/>
        <w:tblLook w:val="04A0" w:firstRow="1" w:lastRow="0" w:firstColumn="1" w:lastColumn="0" w:noHBand="0" w:noVBand="1"/>
      </w:tblPr>
      <w:tblGrid>
        <w:gridCol w:w="5166"/>
        <w:gridCol w:w="5166"/>
      </w:tblGrid>
      <w:tr w:rsidR="009047CC" w:rsidRPr="00FF5CA3" w14:paraId="486CE01B" w14:textId="77777777">
        <w:tc>
          <w:tcPr>
            <w:tcW w:w="5166" w:type="dxa"/>
            <w:tcBorders>
              <w:top w:val="nil"/>
              <w:left w:val="nil"/>
              <w:bottom w:val="nil"/>
              <w:right w:val="nil"/>
            </w:tcBorders>
          </w:tcPr>
          <w:p w14:paraId="38DA82A7" w14:textId="77777777" w:rsidR="009047CC" w:rsidRPr="00FF5CA3" w:rsidRDefault="00CB7227">
            <w:pPr>
              <w:rPr>
                <w:rFonts w:ascii="Times New Roman" w:hAnsi="Times New Roman"/>
                <w:szCs w:val="22"/>
              </w:rPr>
            </w:pPr>
            <w:r w:rsidRPr="00FF5CA3">
              <w:rPr>
                <w:rFonts w:ascii="Times New Roman" w:hAnsi="Times New Roman"/>
                <w:szCs w:val="22"/>
              </w:rPr>
              <w:t>Исполнитель:</w:t>
            </w:r>
          </w:p>
          <w:p w14:paraId="31D319E9" w14:textId="77777777" w:rsidR="009047CC" w:rsidRPr="00FF5CA3" w:rsidRDefault="009047CC">
            <w:pPr>
              <w:rPr>
                <w:rFonts w:ascii="Times New Roman" w:hAnsi="Times New Roman"/>
                <w:szCs w:val="22"/>
              </w:rPr>
            </w:pPr>
          </w:p>
          <w:p w14:paraId="0A95BFF0" w14:textId="77777777" w:rsidR="009047CC" w:rsidRPr="00FF5CA3" w:rsidRDefault="009047CC">
            <w:pPr>
              <w:rPr>
                <w:rFonts w:ascii="Times New Roman" w:hAnsi="Times New Roman"/>
                <w:szCs w:val="22"/>
              </w:rPr>
            </w:pPr>
          </w:p>
        </w:tc>
        <w:tc>
          <w:tcPr>
            <w:tcW w:w="5166" w:type="dxa"/>
            <w:tcBorders>
              <w:top w:val="nil"/>
              <w:left w:val="nil"/>
              <w:bottom w:val="nil"/>
              <w:right w:val="nil"/>
            </w:tcBorders>
          </w:tcPr>
          <w:p w14:paraId="2DF107D2"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Заказчик:</w:t>
            </w:r>
          </w:p>
          <w:p w14:paraId="12C5CE85" w14:textId="77777777" w:rsidR="009047CC" w:rsidRPr="00FF5CA3" w:rsidRDefault="009047CC">
            <w:pPr>
              <w:ind w:right="283"/>
              <w:jc w:val="both"/>
              <w:rPr>
                <w:rFonts w:ascii="Times New Roman" w:hAnsi="Times New Roman"/>
                <w:szCs w:val="22"/>
              </w:rPr>
            </w:pPr>
          </w:p>
          <w:p w14:paraId="499085E1" w14:textId="77777777" w:rsidR="009047CC" w:rsidRPr="00FF5CA3" w:rsidRDefault="009047CC">
            <w:pPr>
              <w:ind w:right="283"/>
              <w:jc w:val="both"/>
              <w:rPr>
                <w:rFonts w:ascii="Times New Roman" w:hAnsi="Times New Roman"/>
                <w:szCs w:val="22"/>
              </w:rPr>
            </w:pPr>
          </w:p>
        </w:tc>
      </w:tr>
      <w:tr w:rsidR="009047CC" w:rsidRPr="00FF5CA3" w14:paraId="35C52516" w14:textId="77777777">
        <w:trPr>
          <w:trHeight w:val="1982"/>
        </w:trPr>
        <w:tc>
          <w:tcPr>
            <w:tcW w:w="5166" w:type="dxa"/>
            <w:tcBorders>
              <w:top w:val="nil"/>
              <w:left w:val="nil"/>
              <w:bottom w:val="nil"/>
              <w:right w:val="nil"/>
            </w:tcBorders>
          </w:tcPr>
          <w:p w14:paraId="13DE3DB5" w14:textId="77777777" w:rsidR="00FF5CA3" w:rsidRPr="00FF5CA3" w:rsidRDefault="00FF5CA3">
            <w:pPr>
              <w:pBdr>
                <w:bottom w:val="single" w:sz="12" w:space="1" w:color="auto"/>
              </w:pBdr>
              <w:rPr>
                <w:rFonts w:ascii="Times New Roman" w:hAnsi="Times New Roman"/>
                <w:szCs w:val="22"/>
              </w:rPr>
            </w:pPr>
          </w:p>
          <w:p w14:paraId="4FF210AF" w14:textId="77777777" w:rsidR="009047CC" w:rsidRPr="00FF5CA3" w:rsidRDefault="00FF5CA3">
            <w:pPr>
              <w:rPr>
                <w:rFonts w:ascii="Times New Roman" w:hAnsi="Times New Roman"/>
                <w:szCs w:val="22"/>
              </w:rPr>
            </w:pPr>
            <w:r w:rsidRPr="00FF5CA3">
              <w:rPr>
                <w:rFonts w:ascii="Times New Roman" w:hAnsi="Times New Roman"/>
                <w:szCs w:val="22"/>
              </w:rPr>
              <w:t xml:space="preserve"> </w:t>
            </w:r>
            <w:r w:rsidR="00CB7227" w:rsidRPr="00FF5CA3">
              <w:rPr>
                <w:rFonts w:ascii="Times New Roman" w:hAnsi="Times New Roman"/>
                <w:szCs w:val="22"/>
              </w:rPr>
              <w:t>(подписано  ЭП)</w:t>
            </w:r>
          </w:p>
        </w:tc>
        <w:tc>
          <w:tcPr>
            <w:tcW w:w="5166" w:type="dxa"/>
            <w:tcBorders>
              <w:top w:val="nil"/>
              <w:left w:val="nil"/>
              <w:bottom w:val="nil"/>
              <w:right w:val="nil"/>
            </w:tcBorders>
          </w:tcPr>
          <w:p w14:paraId="1476F1CD" w14:textId="77777777" w:rsidR="009047CC" w:rsidRPr="00FF5CA3" w:rsidRDefault="00CB7227">
            <w:pPr>
              <w:jc w:val="both"/>
              <w:rPr>
                <w:rFonts w:ascii="Times New Roman" w:hAnsi="Times New Roman"/>
                <w:szCs w:val="22"/>
              </w:rPr>
            </w:pPr>
            <w:r w:rsidRPr="00FF5CA3">
              <w:rPr>
                <w:rFonts w:ascii="Times New Roman" w:hAnsi="Times New Roman"/>
                <w:szCs w:val="22"/>
              </w:rPr>
              <w:t xml:space="preserve">Заведующий </w:t>
            </w:r>
          </w:p>
          <w:p w14:paraId="3227125A" w14:textId="77777777" w:rsidR="009047CC" w:rsidRPr="00FF5CA3" w:rsidRDefault="009047CC">
            <w:pPr>
              <w:ind w:right="283"/>
              <w:jc w:val="both"/>
              <w:rPr>
                <w:rFonts w:ascii="Times New Roman" w:hAnsi="Times New Roman"/>
                <w:szCs w:val="22"/>
              </w:rPr>
            </w:pPr>
          </w:p>
          <w:p w14:paraId="1FF7C81C"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_________________________  Е.Г. Сальмина.</w:t>
            </w:r>
          </w:p>
          <w:p w14:paraId="7FC4A399"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(подписано  ЭП)</w:t>
            </w:r>
          </w:p>
        </w:tc>
      </w:tr>
    </w:tbl>
    <w:p w14:paraId="672C843F" w14:textId="77777777" w:rsidR="009047CC" w:rsidRPr="00FF5CA3" w:rsidRDefault="00CB7227">
      <w:pPr>
        <w:rPr>
          <w:sz w:val="22"/>
          <w:szCs w:val="22"/>
        </w:rPr>
      </w:pPr>
      <w:r w:rsidRPr="00FF5CA3">
        <w:rPr>
          <w:sz w:val="22"/>
          <w:szCs w:val="22"/>
        </w:rPr>
        <w:br w:type="page"/>
      </w:r>
    </w:p>
    <w:p w14:paraId="31DA5B20" w14:textId="77777777" w:rsidR="009047CC" w:rsidRPr="00FF5CA3" w:rsidRDefault="00CB7227">
      <w:pPr>
        <w:spacing w:after="0" w:line="240" w:lineRule="auto"/>
        <w:jc w:val="right"/>
        <w:rPr>
          <w:sz w:val="22"/>
          <w:szCs w:val="22"/>
        </w:rPr>
      </w:pPr>
      <w:r w:rsidRPr="00FF5CA3">
        <w:rPr>
          <w:sz w:val="22"/>
          <w:szCs w:val="22"/>
        </w:rPr>
        <w:lastRenderedPageBreak/>
        <w:t xml:space="preserve">Приложение №2 </w:t>
      </w:r>
    </w:p>
    <w:p w14:paraId="20E6A63B" w14:textId="77777777" w:rsidR="009047CC" w:rsidRPr="00FF5CA3" w:rsidRDefault="00CB7227">
      <w:pPr>
        <w:spacing w:after="0" w:line="240" w:lineRule="auto"/>
        <w:jc w:val="right"/>
        <w:rPr>
          <w:sz w:val="22"/>
          <w:szCs w:val="22"/>
        </w:rPr>
      </w:pPr>
      <w:r w:rsidRPr="00FF5CA3">
        <w:rPr>
          <w:sz w:val="22"/>
          <w:szCs w:val="22"/>
        </w:rPr>
        <w:t xml:space="preserve">к договору № </w:t>
      </w:r>
      <w:r w:rsidR="00FF5CA3">
        <w:rPr>
          <w:sz w:val="22"/>
          <w:szCs w:val="22"/>
        </w:rPr>
        <w:t>____</w:t>
      </w:r>
    </w:p>
    <w:p w14:paraId="4B83E379" w14:textId="26F781D4" w:rsidR="009047CC" w:rsidRPr="00FF5CA3" w:rsidRDefault="00CB7227">
      <w:pPr>
        <w:spacing w:after="0" w:line="240" w:lineRule="auto"/>
        <w:jc w:val="right"/>
        <w:rPr>
          <w:sz w:val="22"/>
          <w:szCs w:val="22"/>
        </w:rPr>
      </w:pPr>
      <w:r w:rsidRPr="00FF5CA3">
        <w:rPr>
          <w:sz w:val="22"/>
          <w:szCs w:val="22"/>
        </w:rPr>
        <w:t>от «</w:t>
      </w:r>
      <w:r w:rsidR="00FF5CA3">
        <w:rPr>
          <w:sz w:val="22"/>
          <w:szCs w:val="22"/>
        </w:rPr>
        <w:t>___</w:t>
      </w:r>
      <w:r w:rsidRPr="00FF5CA3">
        <w:rPr>
          <w:sz w:val="22"/>
          <w:szCs w:val="22"/>
        </w:rPr>
        <w:t xml:space="preserve">» </w:t>
      </w:r>
      <w:r w:rsidR="000E0D61">
        <w:rPr>
          <w:sz w:val="22"/>
          <w:szCs w:val="22"/>
        </w:rPr>
        <w:t xml:space="preserve">июля </w:t>
      </w:r>
      <w:r w:rsidRPr="00FF5CA3">
        <w:rPr>
          <w:sz w:val="22"/>
          <w:szCs w:val="22"/>
        </w:rPr>
        <w:t>202</w:t>
      </w:r>
      <w:r w:rsidR="000E0D61">
        <w:rPr>
          <w:sz w:val="22"/>
          <w:szCs w:val="22"/>
        </w:rPr>
        <w:t>6</w:t>
      </w:r>
      <w:r w:rsidRPr="00FF5CA3">
        <w:rPr>
          <w:sz w:val="22"/>
          <w:szCs w:val="22"/>
        </w:rPr>
        <w:t>г.</w:t>
      </w:r>
    </w:p>
    <w:p w14:paraId="1DBA8215" w14:textId="77777777" w:rsidR="009047CC" w:rsidRPr="00FF5CA3" w:rsidRDefault="009047CC">
      <w:pPr>
        <w:spacing w:after="0" w:line="240" w:lineRule="auto"/>
        <w:jc w:val="center"/>
        <w:rPr>
          <w:b/>
          <w:sz w:val="22"/>
          <w:szCs w:val="22"/>
        </w:rPr>
      </w:pPr>
    </w:p>
    <w:p w14:paraId="171D3367" w14:textId="77777777" w:rsidR="009047CC" w:rsidRPr="00FF5CA3" w:rsidRDefault="00CB7227">
      <w:pPr>
        <w:spacing w:after="0" w:line="240" w:lineRule="auto"/>
        <w:jc w:val="center"/>
        <w:rPr>
          <w:b/>
          <w:sz w:val="22"/>
          <w:szCs w:val="22"/>
        </w:rPr>
      </w:pPr>
      <w:bookmarkStart w:id="0" w:name="_Hlk189056967"/>
      <w:r w:rsidRPr="00FF5CA3">
        <w:rPr>
          <w:b/>
          <w:sz w:val="22"/>
          <w:szCs w:val="22"/>
        </w:rPr>
        <w:t>Список сотрудников</w:t>
      </w:r>
    </w:p>
    <w:p w14:paraId="5649ACBD" w14:textId="77777777" w:rsidR="009047CC" w:rsidRPr="00FF5CA3" w:rsidRDefault="00CB7227">
      <w:pPr>
        <w:spacing w:after="0" w:line="240" w:lineRule="auto"/>
        <w:ind w:right="282" w:firstLine="708"/>
        <w:rPr>
          <w:sz w:val="22"/>
          <w:szCs w:val="22"/>
          <w:u w:val="single"/>
        </w:rPr>
      </w:pPr>
      <w:r w:rsidRPr="00FF5CA3">
        <w:rPr>
          <w:sz w:val="22"/>
          <w:szCs w:val="22"/>
        </w:rPr>
        <w:t xml:space="preserve"> </w:t>
      </w:r>
      <w:r w:rsidRPr="00FF5CA3">
        <w:rPr>
          <w:sz w:val="22"/>
          <w:szCs w:val="22"/>
          <w:u w:val="single"/>
        </w:rPr>
        <w:t>Государственное бюджетное дошкольное образовательное учреждение детский сад № 17 комбинированного вида Петродворцового района Санкт-Петербурга Адрес: 198515, Санкт-Петербург, п. Стрельна, ул. Кропоткинская, д.10, лит. А.</w:t>
      </w:r>
    </w:p>
    <w:p w14:paraId="6374C2F2" w14:textId="77777777" w:rsidR="009047CC" w:rsidRPr="00FF5CA3" w:rsidRDefault="00CB7227">
      <w:pPr>
        <w:spacing w:after="0" w:line="240" w:lineRule="auto"/>
        <w:ind w:right="282"/>
        <w:jc w:val="center"/>
        <w:rPr>
          <w:sz w:val="22"/>
          <w:szCs w:val="22"/>
        </w:rPr>
      </w:pPr>
      <w:r w:rsidRPr="00FF5CA3">
        <w:rPr>
          <w:sz w:val="22"/>
          <w:szCs w:val="22"/>
        </w:rPr>
        <w:t>(наименование организации, адрес)</w:t>
      </w:r>
    </w:p>
    <w:p w14:paraId="1167BA86" w14:textId="77777777" w:rsidR="009047CC" w:rsidRPr="00FF5CA3" w:rsidRDefault="00CB7227">
      <w:pPr>
        <w:spacing w:after="0" w:line="240" w:lineRule="auto"/>
        <w:rPr>
          <w:sz w:val="22"/>
          <w:szCs w:val="22"/>
          <w:u w:val="single"/>
        </w:rPr>
      </w:pPr>
      <w:r w:rsidRPr="00FF5CA3">
        <w:rPr>
          <w:sz w:val="22"/>
          <w:szCs w:val="22"/>
          <w:u w:val="single"/>
        </w:rPr>
        <w:t xml:space="preserve">Эл.почта :  </w:t>
      </w:r>
      <w:hyperlink r:id="rId4" w:history="1">
        <w:r w:rsidRPr="00FF5CA3">
          <w:rPr>
            <w:rStyle w:val="15"/>
            <w:sz w:val="22"/>
            <w:szCs w:val="22"/>
          </w:rPr>
          <w:t>caduk17@mail.ru</w:t>
        </w:r>
      </w:hyperlink>
      <w:r w:rsidRPr="00FF5CA3">
        <w:rPr>
          <w:sz w:val="22"/>
          <w:szCs w:val="22"/>
          <w:u w:val="single"/>
        </w:rPr>
        <w:t xml:space="preserve"> телефон: 421-40-04/421-47-12</w:t>
      </w:r>
    </w:p>
    <w:p w14:paraId="536B5CC7" w14:textId="77777777" w:rsidR="009047CC" w:rsidRPr="00FF5CA3" w:rsidRDefault="00CB7227">
      <w:pPr>
        <w:spacing w:after="0" w:line="240" w:lineRule="auto"/>
        <w:jc w:val="center"/>
        <w:rPr>
          <w:sz w:val="22"/>
          <w:szCs w:val="22"/>
        </w:rPr>
      </w:pPr>
      <w:r w:rsidRPr="00FF5CA3">
        <w:rPr>
          <w:sz w:val="22"/>
          <w:szCs w:val="22"/>
        </w:rPr>
        <w:t>(эл.адрес, телефон контактного лица)</w:t>
      </w:r>
    </w:p>
    <w:p w14:paraId="58D31DAD" w14:textId="77777777" w:rsidR="009047CC" w:rsidRPr="00FF5CA3" w:rsidRDefault="009047CC">
      <w:pPr>
        <w:spacing w:after="0" w:line="240" w:lineRule="auto"/>
        <w:jc w:val="right"/>
        <w:rPr>
          <w:sz w:val="22"/>
          <w:szCs w:val="22"/>
        </w:rPr>
      </w:pPr>
    </w:p>
    <w:tbl>
      <w:tblPr>
        <w:tblpPr w:leftFromText="180" w:rightFromText="180" w:vertAnchor="text" w:tblpXSpec="center" w:tblpY="1"/>
        <w:tblOverlap w:val="never"/>
        <w:tblW w:w="0" w:type="auto"/>
        <w:tblLayout w:type="fixed"/>
        <w:tblLook w:val="04A0" w:firstRow="1" w:lastRow="0" w:firstColumn="1" w:lastColumn="0" w:noHBand="0" w:noVBand="1"/>
      </w:tblPr>
      <w:tblGrid>
        <w:gridCol w:w="720"/>
        <w:gridCol w:w="3260"/>
        <w:gridCol w:w="1600"/>
        <w:gridCol w:w="1899"/>
        <w:gridCol w:w="2501"/>
      </w:tblGrid>
      <w:tr w:rsidR="009047CC" w:rsidRPr="00FF5CA3" w14:paraId="6E4542A5" w14:textId="77777777" w:rsidTr="008B0513">
        <w:trPr>
          <w:trHeight w:val="630"/>
        </w:trPr>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65874" w14:textId="77777777" w:rsidR="009047CC" w:rsidRPr="00FF5CA3" w:rsidRDefault="00CB7227" w:rsidP="00FF5CA3">
            <w:pPr>
              <w:spacing w:after="0" w:line="240" w:lineRule="auto"/>
              <w:jc w:val="center"/>
              <w:rPr>
                <w:b/>
                <w:sz w:val="22"/>
                <w:szCs w:val="22"/>
              </w:rPr>
            </w:pPr>
            <w:r w:rsidRPr="00FF5CA3">
              <w:rPr>
                <w:b/>
                <w:sz w:val="22"/>
                <w:szCs w:val="22"/>
              </w:rPr>
              <w:t>№ п/п</w:t>
            </w:r>
          </w:p>
        </w:tc>
        <w:tc>
          <w:tcPr>
            <w:tcW w:w="3260" w:type="dxa"/>
            <w:tcBorders>
              <w:top w:val="single" w:sz="4" w:space="0" w:color="000000"/>
              <w:left w:val="nil"/>
              <w:bottom w:val="single" w:sz="4" w:space="0" w:color="000000"/>
              <w:right w:val="single" w:sz="4" w:space="0" w:color="000000"/>
            </w:tcBorders>
            <w:shd w:val="clear" w:color="auto" w:fill="auto"/>
            <w:vAlign w:val="center"/>
          </w:tcPr>
          <w:p w14:paraId="781C357A" w14:textId="77777777" w:rsidR="009047CC" w:rsidRPr="00FF5CA3" w:rsidRDefault="00CB7227" w:rsidP="00FF5CA3">
            <w:pPr>
              <w:spacing w:after="0" w:line="240" w:lineRule="auto"/>
              <w:jc w:val="center"/>
              <w:rPr>
                <w:b/>
                <w:sz w:val="22"/>
                <w:szCs w:val="22"/>
              </w:rPr>
            </w:pPr>
            <w:r w:rsidRPr="00FF5CA3">
              <w:rPr>
                <w:b/>
                <w:sz w:val="22"/>
                <w:szCs w:val="22"/>
              </w:rPr>
              <w:t>ФИО (полностью)</w:t>
            </w:r>
          </w:p>
        </w:tc>
        <w:tc>
          <w:tcPr>
            <w:tcW w:w="1600" w:type="dxa"/>
            <w:tcBorders>
              <w:top w:val="single" w:sz="4" w:space="0" w:color="000000"/>
              <w:left w:val="nil"/>
              <w:bottom w:val="single" w:sz="4" w:space="0" w:color="000000"/>
              <w:right w:val="single" w:sz="4" w:space="0" w:color="000000"/>
            </w:tcBorders>
            <w:shd w:val="clear" w:color="auto" w:fill="auto"/>
            <w:vAlign w:val="center"/>
          </w:tcPr>
          <w:p w14:paraId="6D3C7344" w14:textId="77777777" w:rsidR="009047CC" w:rsidRPr="00FF5CA3" w:rsidRDefault="00CB7227" w:rsidP="00FF5CA3">
            <w:pPr>
              <w:spacing w:after="0" w:line="240" w:lineRule="auto"/>
              <w:jc w:val="center"/>
              <w:rPr>
                <w:b/>
                <w:sz w:val="22"/>
                <w:szCs w:val="22"/>
              </w:rPr>
            </w:pPr>
            <w:r w:rsidRPr="00FF5CA3">
              <w:rPr>
                <w:b/>
                <w:sz w:val="22"/>
                <w:szCs w:val="22"/>
              </w:rPr>
              <w:t>Дата рождения</w:t>
            </w:r>
          </w:p>
        </w:tc>
        <w:tc>
          <w:tcPr>
            <w:tcW w:w="1899" w:type="dxa"/>
            <w:tcBorders>
              <w:top w:val="single" w:sz="4" w:space="0" w:color="000000"/>
              <w:left w:val="nil"/>
              <w:bottom w:val="single" w:sz="4" w:space="0" w:color="000000"/>
              <w:right w:val="single" w:sz="4" w:space="0" w:color="000000"/>
            </w:tcBorders>
            <w:shd w:val="clear" w:color="auto" w:fill="auto"/>
            <w:vAlign w:val="center"/>
          </w:tcPr>
          <w:p w14:paraId="431EF1E9" w14:textId="77777777" w:rsidR="009047CC" w:rsidRPr="00FF5CA3" w:rsidRDefault="00CB7227" w:rsidP="00FF5CA3">
            <w:pPr>
              <w:spacing w:after="0" w:line="240" w:lineRule="auto"/>
              <w:jc w:val="center"/>
              <w:rPr>
                <w:b/>
                <w:sz w:val="22"/>
                <w:szCs w:val="22"/>
              </w:rPr>
            </w:pPr>
            <w:r w:rsidRPr="00FF5CA3">
              <w:rPr>
                <w:b/>
                <w:sz w:val="22"/>
                <w:szCs w:val="22"/>
              </w:rPr>
              <w:t>Должность</w:t>
            </w:r>
          </w:p>
        </w:tc>
        <w:tc>
          <w:tcPr>
            <w:tcW w:w="2501" w:type="dxa"/>
            <w:tcBorders>
              <w:top w:val="single" w:sz="4" w:space="0" w:color="000000"/>
              <w:left w:val="nil"/>
              <w:bottom w:val="single" w:sz="4" w:space="0" w:color="000000"/>
              <w:right w:val="single" w:sz="4" w:space="0" w:color="000000"/>
            </w:tcBorders>
            <w:shd w:val="clear" w:color="auto" w:fill="auto"/>
            <w:vAlign w:val="center"/>
          </w:tcPr>
          <w:p w14:paraId="15335B61" w14:textId="77777777" w:rsidR="009047CC" w:rsidRPr="00FF5CA3" w:rsidRDefault="00CB7227" w:rsidP="00FF5CA3">
            <w:pPr>
              <w:spacing w:after="0" w:line="240" w:lineRule="auto"/>
              <w:jc w:val="center"/>
              <w:rPr>
                <w:b/>
                <w:sz w:val="22"/>
                <w:szCs w:val="22"/>
              </w:rPr>
            </w:pPr>
            <w:r w:rsidRPr="00FF5CA3">
              <w:rPr>
                <w:b/>
                <w:sz w:val="22"/>
                <w:szCs w:val="22"/>
              </w:rPr>
              <w:t>Примечание</w:t>
            </w:r>
          </w:p>
        </w:tc>
      </w:tr>
      <w:tr w:rsidR="009047CC" w:rsidRPr="00FF5CA3" w14:paraId="454D7200" w14:textId="77777777" w:rsidTr="008B0513">
        <w:trPr>
          <w:trHeight w:val="870"/>
        </w:trPr>
        <w:tc>
          <w:tcPr>
            <w:tcW w:w="720" w:type="dxa"/>
            <w:tcBorders>
              <w:top w:val="nil"/>
              <w:left w:val="single" w:sz="4" w:space="0" w:color="000000"/>
              <w:bottom w:val="single" w:sz="4" w:space="0" w:color="000000"/>
              <w:right w:val="single" w:sz="4" w:space="0" w:color="000000"/>
            </w:tcBorders>
            <w:shd w:val="clear" w:color="auto" w:fill="auto"/>
            <w:vAlign w:val="center"/>
          </w:tcPr>
          <w:p w14:paraId="721AACCC" w14:textId="77777777" w:rsidR="009047CC" w:rsidRPr="00FF5CA3" w:rsidRDefault="00CB7227" w:rsidP="00FF5CA3">
            <w:pPr>
              <w:spacing w:after="0" w:line="240" w:lineRule="auto"/>
              <w:jc w:val="right"/>
              <w:rPr>
                <w:sz w:val="22"/>
                <w:szCs w:val="22"/>
              </w:rPr>
            </w:pPr>
            <w:r w:rsidRPr="00FF5CA3">
              <w:rPr>
                <w:sz w:val="22"/>
                <w:szCs w:val="22"/>
              </w:rPr>
              <w:t>1 </w:t>
            </w:r>
          </w:p>
        </w:tc>
        <w:tc>
          <w:tcPr>
            <w:tcW w:w="3260" w:type="dxa"/>
            <w:tcBorders>
              <w:top w:val="nil"/>
              <w:left w:val="nil"/>
              <w:bottom w:val="single" w:sz="4" w:space="0" w:color="000000"/>
              <w:right w:val="single" w:sz="4" w:space="0" w:color="000000"/>
            </w:tcBorders>
            <w:shd w:val="clear" w:color="auto" w:fill="auto"/>
            <w:vAlign w:val="center"/>
          </w:tcPr>
          <w:p w14:paraId="04640DDE" w14:textId="77777777" w:rsidR="009047CC" w:rsidRPr="00FF5CA3" w:rsidRDefault="00CB7227" w:rsidP="00FF5CA3">
            <w:pPr>
              <w:spacing w:after="0" w:line="240" w:lineRule="auto"/>
              <w:rPr>
                <w:sz w:val="22"/>
                <w:szCs w:val="22"/>
              </w:rPr>
            </w:pPr>
            <w:r w:rsidRPr="00FF5CA3">
              <w:rPr>
                <w:sz w:val="22"/>
                <w:szCs w:val="22"/>
              </w:rPr>
              <w:t> Григорьева Татьяна Сергеевна</w:t>
            </w:r>
          </w:p>
        </w:tc>
        <w:tc>
          <w:tcPr>
            <w:tcW w:w="1600" w:type="dxa"/>
            <w:tcBorders>
              <w:top w:val="nil"/>
              <w:left w:val="nil"/>
              <w:bottom w:val="single" w:sz="4" w:space="0" w:color="000000"/>
              <w:right w:val="single" w:sz="4" w:space="0" w:color="000000"/>
            </w:tcBorders>
            <w:shd w:val="clear" w:color="auto" w:fill="auto"/>
            <w:vAlign w:val="center"/>
          </w:tcPr>
          <w:p w14:paraId="0D74A597" w14:textId="77777777" w:rsidR="009047CC" w:rsidRPr="00FF5CA3" w:rsidRDefault="00CB7227" w:rsidP="00FF5CA3">
            <w:pPr>
              <w:spacing w:after="0" w:line="240" w:lineRule="auto"/>
              <w:rPr>
                <w:sz w:val="22"/>
                <w:szCs w:val="22"/>
              </w:rPr>
            </w:pPr>
            <w:r w:rsidRPr="00FF5CA3">
              <w:rPr>
                <w:sz w:val="22"/>
                <w:szCs w:val="22"/>
              </w:rPr>
              <w:t> 26.09.1981</w:t>
            </w:r>
          </w:p>
        </w:tc>
        <w:tc>
          <w:tcPr>
            <w:tcW w:w="1899" w:type="dxa"/>
            <w:tcBorders>
              <w:top w:val="nil"/>
              <w:left w:val="nil"/>
              <w:bottom w:val="single" w:sz="4" w:space="0" w:color="000000"/>
              <w:right w:val="single" w:sz="4" w:space="0" w:color="000000"/>
            </w:tcBorders>
            <w:shd w:val="clear" w:color="auto" w:fill="auto"/>
            <w:vAlign w:val="center"/>
          </w:tcPr>
          <w:p w14:paraId="4F013E36" w14:textId="77777777" w:rsidR="009047CC" w:rsidRPr="00FF5CA3" w:rsidRDefault="00CB7227" w:rsidP="008B0513">
            <w:pPr>
              <w:spacing w:after="0" w:line="240" w:lineRule="auto"/>
              <w:rPr>
                <w:sz w:val="22"/>
                <w:szCs w:val="22"/>
              </w:rPr>
            </w:pPr>
            <w:r w:rsidRPr="00FF5CA3">
              <w:rPr>
                <w:sz w:val="22"/>
                <w:szCs w:val="22"/>
              </w:rPr>
              <w:t>Шеф повар </w:t>
            </w:r>
          </w:p>
        </w:tc>
        <w:tc>
          <w:tcPr>
            <w:tcW w:w="2501" w:type="dxa"/>
            <w:tcBorders>
              <w:top w:val="nil"/>
              <w:left w:val="nil"/>
              <w:bottom w:val="single" w:sz="4" w:space="0" w:color="000000"/>
              <w:right w:val="single" w:sz="4" w:space="0" w:color="000000"/>
            </w:tcBorders>
            <w:shd w:val="clear" w:color="auto" w:fill="auto"/>
            <w:vAlign w:val="center"/>
          </w:tcPr>
          <w:p w14:paraId="7DBC8BD5" w14:textId="77777777" w:rsidR="009047CC" w:rsidRPr="00FF5CA3" w:rsidRDefault="00DF231A" w:rsidP="00FF5CA3">
            <w:pPr>
              <w:spacing w:after="0" w:line="240" w:lineRule="auto"/>
              <w:rPr>
                <w:sz w:val="22"/>
                <w:szCs w:val="22"/>
              </w:rPr>
            </w:pPr>
            <w:r w:rsidRPr="00FF5CA3">
              <w:rPr>
                <w:sz w:val="22"/>
                <w:szCs w:val="22"/>
              </w:rPr>
              <w:t>89618052499</w:t>
            </w:r>
            <w:r w:rsidR="00CB7227" w:rsidRPr="00FF5CA3">
              <w:rPr>
                <w:sz w:val="22"/>
                <w:szCs w:val="22"/>
              </w:rPr>
              <w:t> </w:t>
            </w:r>
          </w:p>
        </w:tc>
      </w:tr>
      <w:tr w:rsidR="009047CC" w:rsidRPr="00FF5CA3" w14:paraId="0A7DBFCB" w14:textId="77777777" w:rsidTr="008B0513">
        <w:trPr>
          <w:trHeight w:val="870"/>
        </w:trPr>
        <w:tc>
          <w:tcPr>
            <w:tcW w:w="720" w:type="dxa"/>
            <w:tcBorders>
              <w:top w:val="nil"/>
              <w:left w:val="single" w:sz="4" w:space="0" w:color="000000"/>
              <w:bottom w:val="single" w:sz="4" w:space="0" w:color="000000"/>
              <w:right w:val="single" w:sz="4" w:space="0" w:color="000000"/>
            </w:tcBorders>
            <w:shd w:val="clear" w:color="auto" w:fill="auto"/>
            <w:vAlign w:val="center"/>
          </w:tcPr>
          <w:p w14:paraId="471B3B26" w14:textId="77777777" w:rsidR="009047CC" w:rsidRPr="00FF5CA3" w:rsidRDefault="00CB7227" w:rsidP="00FF5CA3">
            <w:pPr>
              <w:spacing w:after="0" w:line="240" w:lineRule="auto"/>
              <w:rPr>
                <w:sz w:val="22"/>
                <w:szCs w:val="22"/>
              </w:rPr>
            </w:pPr>
            <w:r w:rsidRPr="00FF5CA3">
              <w:rPr>
                <w:sz w:val="22"/>
                <w:szCs w:val="22"/>
              </w:rPr>
              <w:t> 2</w:t>
            </w:r>
          </w:p>
        </w:tc>
        <w:tc>
          <w:tcPr>
            <w:tcW w:w="3260" w:type="dxa"/>
            <w:tcBorders>
              <w:top w:val="nil"/>
              <w:left w:val="nil"/>
              <w:bottom w:val="single" w:sz="4" w:space="0" w:color="000000"/>
              <w:right w:val="single" w:sz="4" w:space="0" w:color="000000"/>
            </w:tcBorders>
            <w:shd w:val="clear" w:color="auto" w:fill="auto"/>
            <w:vAlign w:val="center"/>
          </w:tcPr>
          <w:p w14:paraId="7AB8EFC7" w14:textId="77777777" w:rsidR="009047CC" w:rsidRPr="00FF5CA3" w:rsidRDefault="00CB7227" w:rsidP="00FF5CA3">
            <w:pPr>
              <w:spacing w:after="0" w:line="240" w:lineRule="auto"/>
              <w:rPr>
                <w:sz w:val="22"/>
                <w:szCs w:val="22"/>
              </w:rPr>
            </w:pPr>
            <w:r w:rsidRPr="00FF5CA3">
              <w:rPr>
                <w:sz w:val="22"/>
                <w:szCs w:val="22"/>
              </w:rPr>
              <w:t> Гребенкина Наталья Михайловна</w:t>
            </w:r>
          </w:p>
        </w:tc>
        <w:tc>
          <w:tcPr>
            <w:tcW w:w="1600" w:type="dxa"/>
            <w:tcBorders>
              <w:top w:val="nil"/>
              <w:left w:val="nil"/>
              <w:bottom w:val="single" w:sz="4" w:space="0" w:color="000000"/>
              <w:right w:val="single" w:sz="4" w:space="0" w:color="000000"/>
            </w:tcBorders>
            <w:shd w:val="clear" w:color="auto" w:fill="auto"/>
            <w:vAlign w:val="center"/>
          </w:tcPr>
          <w:p w14:paraId="23D3905E" w14:textId="77777777" w:rsidR="009047CC" w:rsidRPr="00FF5CA3" w:rsidRDefault="00CB7227" w:rsidP="00FF5CA3">
            <w:pPr>
              <w:spacing w:after="0" w:line="240" w:lineRule="auto"/>
              <w:rPr>
                <w:sz w:val="22"/>
                <w:szCs w:val="22"/>
              </w:rPr>
            </w:pPr>
            <w:r w:rsidRPr="00FF5CA3">
              <w:rPr>
                <w:sz w:val="22"/>
                <w:szCs w:val="22"/>
              </w:rPr>
              <w:t> 26.01.1982</w:t>
            </w:r>
          </w:p>
        </w:tc>
        <w:tc>
          <w:tcPr>
            <w:tcW w:w="1899" w:type="dxa"/>
            <w:tcBorders>
              <w:top w:val="nil"/>
              <w:left w:val="nil"/>
              <w:bottom w:val="single" w:sz="4" w:space="0" w:color="000000"/>
              <w:right w:val="single" w:sz="4" w:space="0" w:color="000000"/>
            </w:tcBorders>
            <w:shd w:val="clear" w:color="auto" w:fill="auto"/>
            <w:vAlign w:val="center"/>
          </w:tcPr>
          <w:p w14:paraId="06562F5B" w14:textId="77777777" w:rsidR="009047CC" w:rsidRPr="00FF5CA3" w:rsidRDefault="00CB7227" w:rsidP="00FF5CA3">
            <w:pPr>
              <w:spacing w:after="0" w:line="240" w:lineRule="auto"/>
              <w:rPr>
                <w:sz w:val="22"/>
                <w:szCs w:val="22"/>
              </w:rPr>
            </w:pPr>
            <w:r w:rsidRPr="00FF5CA3">
              <w:rPr>
                <w:sz w:val="22"/>
                <w:szCs w:val="22"/>
              </w:rPr>
              <w:t> повар</w:t>
            </w:r>
          </w:p>
        </w:tc>
        <w:tc>
          <w:tcPr>
            <w:tcW w:w="2501" w:type="dxa"/>
            <w:tcBorders>
              <w:top w:val="nil"/>
              <w:left w:val="nil"/>
              <w:bottom w:val="single" w:sz="4" w:space="0" w:color="000000"/>
              <w:right w:val="single" w:sz="4" w:space="0" w:color="000000"/>
            </w:tcBorders>
            <w:shd w:val="clear" w:color="auto" w:fill="auto"/>
            <w:vAlign w:val="center"/>
          </w:tcPr>
          <w:p w14:paraId="33637B4B" w14:textId="77777777" w:rsidR="009047CC" w:rsidRPr="00FF5CA3" w:rsidRDefault="00CB7227" w:rsidP="00FF5CA3">
            <w:pPr>
              <w:spacing w:after="0" w:line="240" w:lineRule="auto"/>
              <w:rPr>
                <w:sz w:val="22"/>
                <w:szCs w:val="22"/>
              </w:rPr>
            </w:pPr>
            <w:r w:rsidRPr="00FF5CA3">
              <w:rPr>
                <w:sz w:val="22"/>
                <w:szCs w:val="22"/>
              </w:rPr>
              <w:t> </w:t>
            </w:r>
            <w:r w:rsidR="00DF231A" w:rsidRPr="00FF5CA3">
              <w:rPr>
                <w:sz w:val="22"/>
                <w:szCs w:val="22"/>
              </w:rPr>
              <w:t>89990093680</w:t>
            </w:r>
          </w:p>
        </w:tc>
      </w:tr>
      <w:tr w:rsidR="009047CC" w:rsidRPr="00FF5CA3" w14:paraId="71AC3391" w14:textId="77777777" w:rsidTr="008B0513">
        <w:trPr>
          <w:trHeight w:val="870"/>
        </w:trPr>
        <w:tc>
          <w:tcPr>
            <w:tcW w:w="720" w:type="dxa"/>
            <w:tcBorders>
              <w:top w:val="nil"/>
              <w:left w:val="single" w:sz="4" w:space="0" w:color="000000"/>
              <w:bottom w:val="single" w:sz="4" w:space="0" w:color="000000"/>
              <w:right w:val="single" w:sz="4" w:space="0" w:color="000000"/>
            </w:tcBorders>
            <w:shd w:val="clear" w:color="auto" w:fill="auto"/>
            <w:vAlign w:val="center"/>
          </w:tcPr>
          <w:p w14:paraId="15339688" w14:textId="77777777" w:rsidR="009047CC" w:rsidRPr="00FF5CA3" w:rsidRDefault="00CB7227" w:rsidP="00FF5CA3">
            <w:pPr>
              <w:spacing w:after="0" w:line="240" w:lineRule="auto"/>
              <w:rPr>
                <w:sz w:val="22"/>
                <w:szCs w:val="22"/>
              </w:rPr>
            </w:pPr>
            <w:r w:rsidRPr="00FF5CA3">
              <w:rPr>
                <w:sz w:val="22"/>
                <w:szCs w:val="22"/>
              </w:rPr>
              <w:t> 3</w:t>
            </w:r>
          </w:p>
        </w:tc>
        <w:tc>
          <w:tcPr>
            <w:tcW w:w="3260" w:type="dxa"/>
            <w:tcBorders>
              <w:top w:val="nil"/>
              <w:left w:val="nil"/>
              <w:bottom w:val="single" w:sz="4" w:space="0" w:color="000000"/>
              <w:right w:val="single" w:sz="4" w:space="0" w:color="000000"/>
            </w:tcBorders>
            <w:shd w:val="clear" w:color="auto" w:fill="auto"/>
            <w:vAlign w:val="center"/>
          </w:tcPr>
          <w:p w14:paraId="77229354" w14:textId="77777777" w:rsidR="009047CC" w:rsidRPr="00FF5CA3" w:rsidRDefault="00CB7227" w:rsidP="00FF5CA3">
            <w:pPr>
              <w:spacing w:after="0" w:line="240" w:lineRule="auto"/>
              <w:rPr>
                <w:sz w:val="22"/>
                <w:szCs w:val="22"/>
              </w:rPr>
            </w:pPr>
            <w:r w:rsidRPr="00FF5CA3">
              <w:rPr>
                <w:sz w:val="22"/>
                <w:szCs w:val="22"/>
              </w:rPr>
              <w:t> Великанова Татьяна Сергеевна</w:t>
            </w:r>
          </w:p>
        </w:tc>
        <w:tc>
          <w:tcPr>
            <w:tcW w:w="1600" w:type="dxa"/>
            <w:tcBorders>
              <w:top w:val="nil"/>
              <w:left w:val="nil"/>
              <w:bottom w:val="single" w:sz="4" w:space="0" w:color="000000"/>
              <w:right w:val="single" w:sz="4" w:space="0" w:color="000000"/>
            </w:tcBorders>
            <w:shd w:val="clear" w:color="auto" w:fill="auto"/>
            <w:vAlign w:val="center"/>
          </w:tcPr>
          <w:p w14:paraId="047AF900" w14:textId="77777777" w:rsidR="009047CC" w:rsidRPr="00FF5CA3" w:rsidRDefault="00CB7227" w:rsidP="00FF5CA3">
            <w:pPr>
              <w:spacing w:after="0" w:line="240" w:lineRule="auto"/>
              <w:rPr>
                <w:sz w:val="22"/>
                <w:szCs w:val="22"/>
              </w:rPr>
            </w:pPr>
            <w:r w:rsidRPr="00FF5CA3">
              <w:rPr>
                <w:sz w:val="22"/>
                <w:szCs w:val="22"/>
              </w:rPr>
              <w:t> 13.05.1987</w:t>
            </w:r>
          </w:p>
        </w:tc>
        <w:tc>
          <w:tcPr>
            <w:tcW w:w="1899" w:type="dxa"/>
            <w:tcBorders>
              <w:top w:val="nil"/>
              <w:left w:val="nil"/>
              <w:bottom w:val="single" w:sz="4" w:space="0" w:color="000000"/>
              <w:right w:val="single" w:sz="4" w:space="0" w:color="000000"/>
            </w:tcBorders>
            <w:shd w:val="clear" w:color="auto" w:fill="auto"/>
            <w:vAlign w:val="center"/>
          </w:tcPr>
          <w:p w14:paraId="7CAF35A9" w14:textId="77777777" w:rsidR="009047CC" w:rsidRPr="00FF5CA3" w:rsidRDefault="00CB7227" w:rsidP="00FF5CA3">
            <w:pPr>
              <w:spacing w:after="0" w:line="240" w:lineRule="auto"/>
              <w:rPr>
                <w:sz w:val="22"/>
                <w:szCs w:val="22"/>
              </w:rPr>
            </w:pPr>
            <w:r w:rsidRPr="00FF5CA3">
              <w:rPr>
                <w:sz w:val="22"/>
                <w:szCs w:val="22"/>
              </w:rPr>
              <w:t> кладовщик</w:t>
            </w:r>
          </w:p>
        </w:tc>
        <w:tc>
          <w:tcPr>
            <w:tcW w:w="2501" w:type="dxa"/>
            <w:tcBorders>
              <w:top w:val="nil"/>
              <w:left w:val="nil"/>
              <w:bottom w:val="single" w:sz="4" w:space="0" w:color="000000"/>
              <w:right w:val="single" w:sz="4" w:space="0" w:color="000000"/>
            </w:tcBorders>
            <w:shd w:val="clear" w:color="auto" w:fill="auto"/>
            <w:vAlign w:val="center"/>
          </w:tcPr>
          <w:p w14:paraId="68AA8B3B" w14:textId="77777777" w:rsidR="009047CC" w:rsidRPr="00FF5CA3" w:rsidRDefault="00CB7227" w:rsidP="00FF5CA3">
            <w:pPr>
              <w:spacing w:after="0" w:line="240" w:lineRule="auto"/>
              <w:rPr>
                <w:sz w:val="22"/>
                <w:szCs w:val="22"/>
              </w:rPr>
            </w:pPr>
            <w:r w:rsidRPr="00FF5CA3">
              <w:rPr>
                <w:sz w:val="22"/>
                <w:szCs w:val="22"/>
              </w:rPr>
              <w:t> </w:t>
            </w:r>
            <w:r w:rsidR="00DF231A" w:rsidRPr="00FF5CA3">
              <w:rPr>
                <w:sz w:val="22"/>
                <w:szCs w:val="22"/>
              </w:rPr>
              <w:t>89215676600</w:t>
            </w:r>
          </w:p>
        </w:tc>
      </w:tr>
      <w:tr w:rsidR="009047CC" w:rsidRPr="00FF5CA3" w14:paraId="4159A4E5" w14:textId="77777777" w:rsidTr="008B0513">
        <w:trPr>
          <w:trHeight w:val="870"/>
        </w:trPr>
        <w:tc>
          <w:tcPr>
            <w:tcW w:w="720" w:type="dxa"/>
            <w:tcBorders>
              <w:top w:val="nil"/>
              <w:left w:val="single" w:sz="4" w:space="0" w:color="000000"/>
              <w:bottom w:val="single" w:sz="4" w:space="0" w:color="000000"/>
              <w:right w:val="single" w:sz="4" w:space="0" w:color="000000"/>
            </w:tcBorders>
            <w:shd w:val="clear" w:color="auto" w:fill="auto"/>
            <w:vAlign w:val="center"/>
          </w:tcPr>
          <w:p w14:paraId="76433969" w14:textId="77777777" w:rsidR="009047CC" w:rsidRPr="00FF5CA3" w:rsidRDefault="00CB7227" w:rsidP="00FF5CA3">
            <w:pPr>
              <w:spacing w:after="0" w:line="240" w:lineRule="auto"/>
              <w:rPr>
                <w:sz w:val="22"/>
                <w:szCs w:val="22"/>
              </w:rPr>
            </w:pPr>
            <w:r w:rsidRPr="00FF5CA3">
              <w:rPr>
                <w:sz w:val="22"/>
                <w:szCs w:val="22"/>
              </w:rPr>
              <w:t> 4</w:t>
            </w:r>
          </w:p>
        </w:tc>
        <w:tc>
          <w:tcPr>
            <w:tcW w:w="3260" w:type="dxa"/>
            <w:tcBorders>
              <w:top w:val="nil"/>
              <w:left w:val="nil"/>
              <w:bottom w:val="single" w:sz="4" w:space="0" w:color="000000"/>
              <w:right w:val="single" w:sz="4" w:space="0" w:color="000000"/>
            </w:tcBorders>
            <w:shd w:val="clear" w:color="auto" w:fill="auto"/>
            <w:vAlign w:val="center"/>
          </w:tcPr>
          <w:p w14:paraId="0BFE552D" w14:textId="77777777" w:rsidR="009047CC" w:rsidRPr="00FF5CA3" w:rsidRDefault="00CB7227" w:rsidP="00FF5CA3">
            <w:pPr>
              <w:spacing w:after="0" w:line="240" w:lineRule="auto"/>
              <w:rPr>
                <w:sz w:val="22"/>
                <w:szCs w:val="22"/>
              </w:rPr>
            </w:pPr>
            <w:r w:rsidRPr="00FF5CA3">
              <w:rPr>
                <w:sz w:val="22"/>
                <w:szCs w:val="22"/>
              </w:rPr>
              <w:t> Смирнова Ольга Михайловна</w:t>
            </w:r>
          </w:p>
        </w:tc>
        <w:tc>
          <w:tcPr>
            <w:tcW w:w="1600" w:type="dxa"/>
            <w:tcBorders>
              <w:top w:val="nil"/>
              <w:left w:val="nil"/>
              <w:bottom w:val="single" w:sz="4" w:space="0" w:color="000000"/>
              <w:right w:val="single" w:sz="4" w:space="0" w:color="000000"/>
            </w:tcBorders>
            <w:shd w:val="clear" w:color="auto" w:fill="auto"/>
            <w:vAlign w:val="center"/>
          </w:tcPr>
          <w:p w14:paraId="371665B5" w14:textId="77777777" w:rsidR="009047CC" w:rsidRPr="00FF5CA3" w:rsidRDefault="00CB7227" w:rsidP="00FF5CA3">
            <w:pPr>
              <w:spacing w:after="0" w:line="240" w:lineRule="auto"/>
              <w:rPr>
                <w:sz w:val="22"/>
                <w:szCs w:val="22"/>
              </w:rPr>
            </w:pPr>
            <w:r w:rsidRPr="00FF5CA3">
              <w:rPr>
                <w:sz w:val="22"/>
                <w:szCs w:val="22"/>
              </w:rPr>
              <w:t> 29.08.1976</w:t>
            </w:r>
          </w:p>
        </w:tc>
        <w:tc>
          <w:tcPr>
            <w:tcW w:w="1899" w:type="dxa"/>
            <w:tcBorders>
              <w:top w:val="nil"/>
              <w:left w:val="nil"/>
              <w:bottom w:val="single" w:sz="4" w:space="0" w:color="000000"/>
              <w:right w:val="single" w:sz="4" w:space="0" w:color="000000"/>
            </w:tcBorders>
            <w:shd w:val="clear" w:color="auto" w:fill="auto"/>
            <w:vAlign w:val="center"/>
          </w:tcPr>
          <w:p w14:paraId="714899BB" w14:textId="77777777" w:rsidR="009047CC" w:rsidRPr="00FF5CA3" w:rsidRDefault="00CB7227" w:rsidP="00FF5CA3">
            <w:pPr>
              <w:spacing w:after="0" w:line="240" w:lineRule="auto"/>
              <w:rPr>
                <w:sz w:val="22"/>
                <w:szCs w:val="22"/>
              </w:rPr>
            </w:pPr>
            <w:r w:rsidRPr="00FF5CA3">
              <w:rPr>
                <w:sz w:val="22"/>
                <w:szCs w:val="22"/>
              </w:rPr>
              <w:t> Кухонный работник</w:t>
            </w:r>
          </w:p>
        </w:tc>
        <w:tc>
          <w:tcPr>
            <w:tcW w:w="2501" w:type="dxa"/>
            <w:tcBorders>
              <w:top w:val="nil"/>
              <w:left w:val="nil"/>
              <w:bottom w:val="single" w:sz="4" w:space="0" w:color="000000"/>
              <w:right w:val="single" w:sz="4" w:space="0" w:color="000000"/>
            </w:tcBorders>
            <w:shd w:val="clear" w:color="auto" w:fill="auto"/>
            <w:vAlign w:val="center"/>
          </w:tcPr>
          <w:p w14:paraId="093E97FE" w14:textId="77777777" w:rsidR="009047CC" w:rsidRPr="00FF5CA3" w:rsidRDefault="00CB7227" w:rsidP="00FF5CA3">
            <w:pPr>
              <w:spacing w:after="0" w:line="240" w:lineRule="auto"/>
              <w:rPr>
                <w:sz w:val="22"/>
                <w:szCs w:val="22"/>
              </w:rPr>
            </w:pPr>
            <w:r w:rsidRPr="00FF5CA3">
              <w:rPr>
                <w:sz w:val="22"/>
                <w:szCs w:val="22"/>
              </w:rPr>
              <w:t> </w:t>
            </w:r>
            <w:r w:rsidR="00DF231A" w:rsidRPr="00FF5CA3">
              <w:rPr>
                <w:sz w:val="22"/>
                <w:szCs w:val="22"/>
              </w:rPr>
              <w:t>89112421570</w:t>
            </w:r>
          </w:p>
        </w:tc>
      </w:tr>
      <w:tr w:rsidR="009047CC" w:rsidRPr="00FF5CA3" w14:paraId="44F515A9" w14:textId="77777777" w:rsidTr="008B0513">
        <w:trPr>
          <w:trHeight w:val="870"/>
        </w:trPr>
        <w:tc>
          <w:tcPr>
            <w:tcW w:w="720" w:type="dxa"/>
            <w:tcBorders>
              <w:top w:val="nil"/>
              <w:left w:val="single" w:sz="4" w:space="0" w:color="000000"/>
              <w:bottom w:val="single" w:sz="4" w:space="0" w:color="000000"/>
              <w:right w:val="single" w:sz="4" w:space="0" w:color="000000"/>
            </w:tcBorders>
            <w:shd w:val="clear" w:color="auto" w:fill="auto"/>
            <w:vAlign w:val="center"/>
          </w:tcPr>
          <w:p w14:paraId="2717B2D2" w14:textId="77777777" w:rsidR="009047CC" w:rsidRPr="00FF5CA3" w:rsidRDefault="00CB7227" w:rsidP="00FF5CA3">
            <w:pPr>
              <w:spacing w:after="0" w:line="240" w:lineRule="auto"/>
              <w:rPr>
                <w:sz w:val="22"/>
                <w:szCs w:val="22"/>
              </w:rPr>
            </w:pPr>
            <w:r w:rsidRPr="00FF5CA3">
              <w:rPr>
                <w:sz w:val="22"/>
                <w:szCs w:val="22"/>
              </w:rPr>
              <w:t> 5</w:t>
            </w:r>
          </w:p>
        </w:tc>
        <w:tc>
          <w:tcPr>
            <w:tcW w:w="3260" w:type="dxa"/>
            <w:tcBorders>
              <w:top w:val="nil"/>
              <w:left w:val="nil"/>
              <w:bottom w:val="single" w:sz="4" w:space="0" w:color="000000"/>
              <w:right w:val="single" w:sz="4" w:space="0" w:color="000000"/>
            </w:tcBorders>
            <w:shd w:val="clear" w:color="auto" w:fill="auto"/>
            <w:vAlign w:val="center"/>
          </w:tcPr>
          <w:p w14:paraId="5333DCA8" w14:textId="77777777" w:rsidR="009047CC" w:rsidRPr="00FF5CA3" w:rsidRDefault="00CB7227" w:rsidP="00FF5CA3">
            <w:pPr>
              <w:spacing w:after="0" w:line="240" w:lineRule="auto"/>
              <w:rPr>
                <w:sz w:val="22"/>
                <w:szCs w:val="22"/>
              </w:rPr>
            </w:pPr>
            <w:r w:rsidRPr="00FF5CA3">
              <w:rPr>
                <w:sz w:val="22"/>
                <w:szCs w:val="22"/>
              </w:rPr>
              <w:t> Соменкова Марина Игоревна</w:t>
            </w:r>
          </w:p>
        </w:tc>
        <w:tc>
          <w:tcPr>
            <w:tcW w:w="1600" w:type="dxa"/>
            <w:tcBorders>
              <w:top w:val="nil"/>
              <w:left w:val="nil"/>
              <w:bottom w:val="single" w:sz="4" w:space="0" w:color="000000"/>
              <w:right w:val="single" w:sz="4" w:space="0" w:color="000000"/>
            </w:tcBorders>
            <w:shd w:val="clear" w:color="auto" w:fill="auto"/>
            <w:vAlign w:val="center"/>
          </w:tcPr>
          <w:p w14:paraId="07A505FB" w14:textId="77777777" w:rsidR="009047CC" w:rsidRPr="00FF5CA3" w:rsidRDefault="00CB7227" w:rsidP="00FF5CA3">
            <w:pPr>
              <w:spacing w:after="0" w:line="240" w:lineRule="auto"/>
              <w:rPr>
                <w:sz w:val="22"/>
                <w:szCs w:val="22"/>
              </w:rPr>
            </w:pPr>
            <w:r w:rsidRPr="00FF5CA3">
              <w:rPr>
                <w:sz w:val="22"/>
                <w:szCs w:val="22"/>
              </w:rPr>
              <w:t> 03.04.1982</w:t>
            </w:r>
          </w:p>
        </w:tc>
        <w:tc>
          <w:tcPr>
            <w:tcW w:w="1899" w:type="dxa"/>
            <w:tcBorders>
              <w:top w:val="nil"/>
              <w:left w:val="nil"/>
              <w:bottom w:val="single" w:sz="4" w:space="0" w:color="000000"/>
              <w:right w:val="single" w:sz="4" w:space="0" w:color="000000"/>
            </w:tcBorders>
            <w:shd w:val="clear" w:color="auto" w:fill="auto"/>
            <w:vAlign w:val="center"/>
          </w:tcPr>
          <w:p w14:paraId="60E325B4" w14:textId="77777777" w:rsidR="009047CC" w:rsidRPr="00FF5CA3" w:rsidRDefault="00CB7227" w:rsidP="00FF5CA3">
            <w:pPr>
              <w:spacing w:after="0" w:line="240" w:lineRule="auto"/>
              <w:rPr>
                <w:sz w:val="22"/>
                <w:szCs w:val="22"/>
              </w:rPr>
            </w:pPr>
            <w:r w:rsidRPr="00FF5CA3">
              <w:rPr>
                <w:sz w:val="22"/>
                <w:szCs w:val="22"/>
              </w:rPr>
              <w:t> Мойщик посуды</w:t>
            </w:r>
          </w:p>
        </w:tc>
        <w:tc>
          <w:tcPr>
            <w:tcW w:w="2501" w:type="dxa"/>
            <w:tcBorders>
              <w:top w:val="nil"/>
              <w:left w:val="nil"/>
              <w:bottom w:val="single" w:sz="4" w:space="0" w:color="000000"/>
              <w:right w:val="single" w:sz="4" w:space="0" w:color="000000"/>
            </w:tcBorders>
            <w:shd w:val="clear" w:color="auto" w:fill="auto"/>
            <w:vAlign w:val="center"/>
          </w:tcPr>
          <w:p w14:paraId="052A5B16" w14:textId="77777777" w:rsidR="009047CC" w:rsidRPr="00FF5CA3" w:rsidRDefault="00CB7227" w:rsidP="00FF5CA3">
            <w:pPr>
              <w:spacing w:after="0" w:line="240" w:lineRule="auto"/>
              <w:rPr>
                <w:sz w:val="22"/>
                <w:szCs w:val="22"/>
              </w:rPr>
            </w:pPr>
            <w:r w:rsidRPr="00FF5CA3">
              <w:rPr>
                <w:sz w:val="22"/>
                <w:szCs w:val="22"/>
              </w:rPr>
              <w:t> </w:t>
            </w:r>
            <w:r w:rsidR="00DF231A" w:rsidRPr="00FF5CA3">
              <w:rPr>
                <w:sz w:val="22"/>
                <w:szCs w:val="22"/>
              </w:rPr>
              <w:t>89006332510</w:t>
            </w:r>
          </w:p>
        </w:tc>
      </w:tr>
    </w:tbl>
    <w:p w14:paraId="094CD6DB" w14:textId="77777777" w:rsidR="009047CC" w:rsidRPr="00FF5CA3" w:rsidRDefault="009047CC">
      <w:pPr>
        <w:jc w:val="right"/>
        <w:rPr>
          <w:sz w:val="22"/>
          <w:szCs w:val="22"/>
        </w:rPr>
      </w:pPr>
    </w:p>
    <w:p w14:paraId="63DB3698" w14:textId="77777777" w:rsidR="009047CC" w:rsidRPr="00FF5CA3" w:rsidRDefault="00CB7227">
      <w:pPr>
        <w:jc w:val="right"/>
        <w:rPr>
          <w:sz w:val="22"/>
          <w:szCs w:val="22"/>
        </w:rPr>
      </w:pPr>
      <w:r w:rsidRPr="00FF5CA3">
        <w:rPr>
          <w:sz w:val="22"/>
          <w:szCs w:val="22"/>
        </w:rPr>
        <w:t>Дата ___________________</w:t>
      </w:r>
    </w:p>
    <w:p w14:paraId="6BCA5768" w14:textId="77777777" w:rsidR="009047CC" w:rsidRPr="00FF5CA3" w:rsidRDefault="009047CC">
      <w:pPr>
        <w:rPr>
          <w:sz w:val="22"/>
          <w:szCs w:val="22"/>
        </w:rPr>
      </w:pPr>
    </w:p>
    <w:tbl>
      <w:tblPr>
        <w:tblStyle w:val="aa"/>
        <w:tblW w:w="0" w:type="auto"/>
        <w:tblBorders>
          <w:top w:val="nil"/>
          <w:left w:val="nil"/>
          <w:bottom w:val="nil"/>
          <w:right w:val="nil"/>
          <w:insideH w:val="nil"/>
          <w:insideV w:val="nil"/>
        </w:tblBorders>
        <w:tblLayout w:type="fixed"/>
        <w:tblLook w:val="04A0" w:firstRow="1" w:lastRow="0" w:firstColumn="1" w:lastColumn="0" w:noHBand="0" w:noVBand="1"/>
      </w:tblPr>
      <w:tblGrid>
        <w:gridCol w:w="5166"/>
        <w:gridCol w:w="5166"/>
      </w:tblGrid>
      <w:tr w:rsidR="009047CC" w:rsidRPr="00FF5CA3" w14:paraId="1CC9C58E" w14:textId="77777777">
        <w:trPr>
          <w:trHeight w:val="807"/>
        </w:trPr>
        <w:tc>
          <w:tcPr>
            <w:tcW w:w="5166" w:type="dxa"/>
            <w:tcBorders>
              <w:top w:val="nil"/>
              <w:left w:val="nil"/>
              <w:bottom w:val="nil"/>
              <w:right w:val="nil"/>
            </w:tcBorders>
          </w:tcPr>
          <w:bookmarkEnd w:id="0"/>
          <w:p w14:paraId="4C882A17"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Исполнитель:</w:t>
            </w:r>
          </w:p>
          <w:p w14:paraId="1EC39132" w14:textId="77777777" w:rsidR="009047CC" w:rsidRPr="00FF5CA3" w:rsidRDefault="009047CC">
            <w:pPr>
              <w:ind w:right="283"/>
              <w:jc w:val="both"/>
              <w:rPr>
                <w:rFonts w:ascii="Times New Roman" w:hAnsi="Times New Roman"/>
                <w:szCs w:val="22"/>
              </w:rPr>
            </w:pPr>
          </w:p>
          <w:p w14:paraId="4FA5E0AA" w14:textId="77777777" w:rsidR="009047CC" w:rsidRPr="00FF5CA3" w:rsidRDefault="009047CC">
            <w:pPr>
              <w:ind w:right="283"/>
              <w:jc w:val="both"/>
              <w:rPr>
                <w:rFonts w:ascii="Times New Roman" w:hAnsi="Times New Roman"/>
                <w:szCs w:val="22"/>
              </w:rPr>
            </w:pPr>
          </w:p>
        </w:tc>
        <w:tc>
          <w:tcPr>
            <w:tcW w:w="5166" w:type="dxa"/>
            <w:tcBorders>
              <w:top w:val="nil"/>
              <w:left w:val="nil"/>
              <w:bottom w:val="nil"/>
              <w:right w:val="nil"/>
            </w:tcBorders>
          </w:tcPr>
          <w:p w14:paraId="29A8A7C3"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Заказчик: ГБДОУ д.с 17</w:t>
            </w:r>
          </w:p>
          <w:p w14:paraId="46389AB0" w14:textId="77777777" w:rsidR="009047CC" w:rsidRPr="00FF5CA3" w:rsidRDefault="009047CC">
            <w:pPr>
              <w:ind w:right="283"/>
              <w:jc w:val="both"/>
              <w:rPr>
                <w:rFonts w:ascii="Times New Roman" w:hAnsi="Times New Roman"/>
                <w:szCs w:val="22"/>
              </w:rPr>
            </w:pPr>
          </w:p>
          <w:p w14:paraId="04932A48" w14:textId="77777777" w:rsidR="009047CC" w:rsidRPr="00FF5CA3" w:rsidRDefault="009047CC">
            <w:pPr>
              <w:ind w:right="283"/>
              <w:jc w:val="both"/>
              <w:rPr>
                <w:rFonts w:ascii="Times New Roman" w:hAnsi="Times New Roman"/>
                <w:szCs w:val="22"/>
              </w:rPr>
            </w:pPr>
          </w:p>
        </w:tc>
      </w:tr>
      <w:tr w:rsidR="009047CC" w:rsidRPr="00FF5CA3" w14:paraId="0499E357" w14:textId="77777777">
        <w:trPr>
          <w:trHeight w:val="1278"/>
        </w:trPr>
        <w:tc>
          <w:tcPr>
            <w:tcW w:w="5166" w:type="dxa"/>
            <w:tcBorders>
              <w:top w:val="nil"/>
              <w:left w:val="nil"/>
              <w:bottom w:val="nil"/>
              <w:right w:val="nil"/>
            </w:tcBorders>
          </w:tcPr>
          <w:p w14:paraId="03AC9150" w14:textId="77777777" w:rsidR="008B0513" w:rsidRDefault="008B0513">
            <w:pPr>
              <w:widowControl w:val="0"/>
              <w:spacing w:before="20"/>
              <w:ind w:right="-177"/>
              <w:rPr>
                <w:rFonts w:ascii="Times New Roman" w:hAnsi="Times New Roman"/>
                <w:szCs w:val="22"/>
              </w:rPr>
            </w:pPr>
          </w:p>
          <w:p w14:paraId="0E4F4A6F" w14:textId="77777777" w:rsidR="008B0513" w:rsidRDefault="008B0513">
            <w:pPr>
              <w:widowControl w:val="0"/>
              <w:spacing w:before="20"/>
              <w:ind w:right="-177"/>
              <w:rPr>
                <w:rFonts w:ascii="Times New Roman" w:hAnsi="Times New Roman"/>
                <w:szCs w:val="22"/>
              </w:rPr>
            </w:pPr>
          </w:p>
          <w:p w14:paraId="12E749C9" w14:textId="77777777" w:rsidR="009047CC" w:rsidRPr="00FF5CA3" w:rsidRDefault="008B0513">
            <w:pPr>
              <w:widowControl w:val="0"/>
              <w:spacing w:before="20"/>
              <w:ind w:right="-177"/>
              <w:rPr>
                <w:rFonts w:ascii="Times New Roman" w:hAnsi="Times New Roman"/>
                <w:szCs w:val="22"/>
              </w:rPr>
            </w:pPr>
            <w:r w:rsidRPr="00FF5CA3">
              <w:rPr>
                <w:rFonts w:ascii="Times New Roman" w:hAnsi="Times New Roman"/>
                <w:szCs w:val="22"/>
              </w:rPr>
              <w:t xml:space="preserve"> </w:t>
            </w:r>
            <w:r w:rsidR="00CB7227" w:rsidRPr="00FF5CA3">
              <w:rPr>
                <w:rFonts w:ascii="Times New Roman" w:hAnsi="Times New Roman"/>
                <w:szCs w:val="22"/>
              </w:rPr>
              <w:t>(подписано  ЭП)</w:t>
            </w:r>
          </w:p>
          <w:p w14:paraId="4E06661B" w14:textId="77777777" w:rsidR="009047CC" w:rsidRPr="00FF5CA3" w:rsidRDefault="009047CC">
            <w:pPr>
              <w:widowControl w:val="0"/>
              <w:spacing w:before="20"/>
              <w:ind w:right="-177"/>
              <w:rPr>
                <w:rFonts w:ascii="Times New Roman" w:hAnsi="Times New Roman"/>
                <w:szCs w:val="22"/>
              </w:rPr>
            </w:pPr>
          </w:p>
        </w:tc>
        <w:tc>
          <w:tcPr>
            <w:tcW w:w="5166" w:type="dxa"/>
            <w:tcBorders>
              <w:top w:val="nil"/>
              <w:left w:val="nil"/>
              <w:bottom w:val="nil"/>
              <w:right w:val="nil"/>
            </w:tcBorders>
          </w:tcPr>
          <w:p w14:paraId="6687FB97" w14:textId="77777777" w:rsidR="009047CC" w:rsidRPr="00FF5CA3" w:rsidRDefault="00CB7227">
            <w:pPr>
              <w:jc w:val="both"/>
              <w:rPr>
                <w:rFonts w:ascii="Times New Roman" w:hAnsi="Times New Roman"/>
                <w:szCs w:val="22"/>
              </w:rPr>
            </w:pPr>
            <w:r w:rsidRPr="00FF5CA3">
              <w:rPr>
                <w:rFonts w:ascii="Times New Roman" w:hAnsi="Times New Roman"/>
                <w:szCs w:val="22"/>
              </w:rPr>
              <w:t xml:space="preserve">Заведующий </w:t>
            </w:r>
          </w:p>
          <w:p w14:paraId="09CBAB46"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_________________________  Е.Г. Сальмина</w:t>
            </w:r>
          </w:p>
          <w:p w14:paraId="6576409E" w14:textId="77777777" w:rsidR="009047CC" w:rsidRPr="00FF5CA3" w:rsidRDefault="00CB7227">
            <w:pPr>
              <w:ind w:right="283"/>
              <w:jc w:val="both"/>
              <w:rPr>
                <w:rFonts w:ascii="Times New Roman" w:hAnsi="Times New Roman"/>
                <w:szCs w:val="22"/>
              </w:rPr>
            </w:pPr>
            <w:r w:rsidRPr="00FF5CA3">
              <w:rPr>
                <w:rFonts w:ascii="Times New Roman" w:hAnsi="Times New Roman"/>
                <w:szCs w:val="22"/>
              </w:rPr>
              <w:t>(подписано ЭП)</w:t>
            </w:r>
          </w:p>
        </w:tc>
      </w:tr>
    </w:tbl>
    <w:p w14:paraId="1EB33056" w14:textId="77777777" w:rsidR="009047CC" w:rsidRPr="00FF5CA3" w:rsidRDefault="009047CC">
      <w:pPr>
        <w:jc w:val="both"/>
        <w:rPr>
          <w:sz w:val="22"/>
          <w:szCs w:val="22"/>
        </w:rPr>
      </w:pPr>
    </w:p>
    <w:p w14:paraId="5B5221C4" w14:textId="77777777" w:rsidR="009047CC" w:rsidRPr="00FF5CA3" w:rsidRDefault="009047CC">
      <w:pPr>
        <w:jc w:val="both"/>
        <w:rPr>
          <w:sz w:val="22"/>
          <w:szCs w:val="22"/>
        </w:rPr>
      </w:pPr>
    </w:p>
    <w:p w14:paraId="78E643D3" w14:textId="77777777" w:rsidR="009047CC" w:rsidRPr="00FF5CA3" w:rsidRDefault="009047CC">
      <w:pPr>
        <w:jc w:val="both"/>
        <w:rPr>
          <w:sz w:val="22"/>
          <w:szCs w:val="22"/>
        </w:rPr>
      </w:pPr>
    </w:p>
    <w:p w14:paraId="34C4FDDF" w14:textId="77777777" w:rsidR="009047CC" w:rsidRPr="00FF5CA3" w:rsidRDefault="009047CC">
      <w:pPr>
        <w:jc w:val="both"/>
        <w:rPr>
          <w:sz w:val="22"/>
          <w:szCs w:val="22"/>
        </w:rPr>
      </w:pPr>
    </w:p>
    <w:sectPr w:rsidR="009047CC" w:rsidRPr="00FF5CA3">
      <w:type w:val="continuous"/>
      <w:pgSz w:w="11906" w:h="16838"/>
      <w:pgMar w:top="426" w:right="566" w:bottom="142" w:left="709"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XO Thames">
    <w:altName w:val="Cambria"/>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4002EFF" w:usb1="C200ACF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9047CC"/>
    <w:rsid w:val="000E0D61"/>
    <w:rsid w:val="0023624F"/>
    <w:rsid w:val="008B0513"/>
    <w:rsid w:val="009047CC"/>
    <w:rsid w:val="00CB7227"/>
    <w:rsid w:val="00DF231A"/>
    <w:rsid w:val="00E238AA"/>
    <w:rsid w:val="00FF5C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C7A5A"/>
  <w15:docId w15:val="{7F0F6929-AE3F-43BD-A4E1-E3B9161AE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sz w:val="24"/>
        <w:lang w:val="ru-RU" w:eastAsia="ru-RU" w:bidi="ar-SA"/>
      </w:rPr>
    </w:rPrDefault>
    <w:pPrDefault>
      <w:pPr>
        <w:spacing w:after="1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2">
    <w:name w:val="Основной шрифт абзаца1"/>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customStyle="1" w:styleId="13">
    <w:name w:val="Гиперссылка1"/>
    <w:basedOn w:val="14"/>
    <w:link w:val="15"/>
    <w:rPr>
      <w:color w:val="0563C1" w:themeColor="hyperlink"/>
      <w:u w:val="single"/>
    </w:rPr>
  </w:style>
  <w:style w:type="character" w:customStyle="1" w:styleId="15">
    <w:name w:val="Гиперссылка1"/>
    <w:basedOn w:val="16"/>
    <w:link w:val="13"/>
    <w:rPr>
      <w:color w:val="0563C1" w:themeColor="hyperlink"/>
      <w:u w:val="single"/>
    </w:rPr>
  </w:style>
  <w:style w:type="paragraph" w:styleId="31">
    <w:name w:val="Body Text Indent 3"/>
    <w:basedOn w:val="a"/>
    <w:link w:val="32"/>
    <w:pPr>
      <w:tabs>
        <w:tab w:val="left" w:pos="1260"/>
      </w:tabs>
      <w:spacing w:after="0" w:line="240" w:lineRule="auto"/>
      <w:ind w:firstLine="720"/>
      <w:jc w:val="both"/>
    </w:pPr>
  </w:style>
  <w:style w:type="character" w:customStyle="1" w:styleId="32">
    <w:name w:val="Основной текст с отступом 3 Знак"/>
    <w:basedOn w:val="1"/>
    <w:link w:val="31"/>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17">
    <w:name w:val="Обычный1"/>
    <w:link w:val="18"/>
  </w:style>
  <w:style w:type="character" w:customStyle="1" w:styleId="18">
    <w:name w:val="Обычный1"/>
    <w:link w:val="17"/>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23">
    <w:name w:val="Гиперссылка2"/>
    <w:link w:val="a3"/>
    <w:rPr>
      <w:color w:val="0000FF"/>
      <w:u w:val="single"/>
    </w:rPr>
  </w:style>
  <w:style w:type="character" w:styleId="a3">
    <w:name w:val="Hyperlink"/>
    <w:link w:val="23"/>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9">
    <w:name w:val="toc 1"/>
    <w:next w:val="a"/>
    <w:link w:val="1a"/>
    <w:uiPriority w:val="39"/>
    <w:rPr>
      <w:rFonts w:ascii="XO Thames" w:hAnsi="XO Thames"/>
      <w:b/>
      <w:sz w:val="28"/>
    </w:rPr>
  </w:style>
  <w:style w:type="character" w:customStyle="1" w:styleId="1a">
    <w:name w:val="Оглавление 1 Знак"/>
    <w:link w:val="19"/>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4">
    <w:name w:val="Основной шрифт абзаца1"/>
    <w:link w:val="16"/>
  </w:style>
  <w:style w:type="character" w:customStyle="1" w:styleId="16">
    <w:name w:val="Основной шрифт абзаца1"/>
    <w:link w:val="14"/>
  </w:style>
  <w:style w:type="paragraph" w:styleId="a4">
    <w:name w:val="Subtitle"/>
    <w:next w:val="a"/>
    <w:link w:val="a5"/>
    <w:uiPriority w:val="11"/>
    <w:qFormat/>
    <w:pPr>
      <w:jc w:val="both"/>
    </w:pPr>
    <w:rPr>
      <w:rFonts w:ascii="XO Thames" w:hAnsi="XO Thames"/>
      <w:i/>
    </w:rPr>
  </w:style>
  <w:style w:type="character" w:customStyle="1" w:styleId="a5">
    <w:name w:val="Подзаголовок Знак"/>
    <w:link w:val="a4"/>
    <w:rPr>
      <w:rFonts w:ascii="XO Thames" w:hAnsi="XO Thames"/>
      <w:i/>
    </w:rPr>
  </w:style>
  <w:style w:type="paragraph" w:styleId="a6">
    <w:name w:val="Title"/>
    <w:next w:val="a"/>
    <w:link w:val="a7"/>
    <w:uiPriority w:val="10"/>
    <w:qFormat/>
    <w:pPr>
      <w:spacing w:before="567" w:after="567"/>
      <w:jc w:val="center"/>
    </w:pPr>
    <w:rPr>
      <w:rFonts w:ascii="XO Thames" w:hAnsi="XO Thames"/>
      <w:b/>
      <w:caps/>
      <w:sz w:val="40"/>
    </w:rPr>
  </w:style>
  <w:style w:type="character" w:customStyle="1" w:styleId="a7">
    <w:name w:val="Заголовок Знак"/>
    <w:link w:val="a6"/>
    <w:rPr>
      <w:rFonts w:ascii="XO Thames" w:hAnsi="XO Thames"/>
      <w:b/>
      <w:caps/>
      <w:sz w:val="40"/>
    </w:rPr>
  </w:style>
  <w:style w:type="character" w:customStyle="1" w:styleId="40">
    <w:name w:val="Заголовок 4 Знак"/>
    <w:link w:val="4"/>
    <w:rPr>
      <w:rFonts w:ascii="XO Thames" w:hAnsi="XO Thames"/>
      <w:b/>
    </w:rPr>
  </w:style>
  <w:style w:type="character" w:customStyle="1" w:styleId="20">
    <w:name w:val="Заголовок 2 Знак"/>
    <w:link w:val="2"/>
    <w:rPr>
      <w:rFonts w:ascii="XO Thames" w:hAnsi="XO Thames"/>
      <w:b/>
      <w:sz w:val="28"/>
    </w:rPr>
  </w:style>
  <w:style w:type="paragraph" w:styleId="a8">
    <w:name w:val="Balloon Text"/>
    <w:basedOn w:val="a"/>
    <w:link w:val="a9"/>
    <w:pPr>
      <w:spacing w:after="0" w:line="240" w:lineRule="auto"/>
    </w:pPr>
    <w:rPr>
      <w:rFonts w:ascii="Segoe UI" w:hAnsi="Segoe UI"/>
      <w:sz w:val="18"/>
    </w:rPr>
  </w:style>
  <w:style w:type="character" w:customStyle="1" w:styleId="a9">
    <w:name w:val="Текст выноски Знак"/>
    <w:basedOn w:val="1"/>
    <w:link w:val="a8"/>
    <w:rPr>
      <w:rFonts w:ascii="Segoe UI" w:hAnsi="Segoe UI"/>
      <w:sz w:val="18"/>
    </w:rPr>
  </w:style>
  <w:style w:type="table" w:styleId="aa">
    <w:name w:val="Table Grid"/>
    <w:basedOn w:val="a1"/>
    <w:pPr>
      <w:spacing w:after="0" w:line="240" w:lineRule="auto"/>
    </w:pPr>
    <w:rPr>
      <w:rFonts w:asciiTheme="minorHAnsi" w:hAnsiTheme="minorHAns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aduk17@mail.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1167</Words>
  <Characters>6658</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5</cp:revision>
  <cp:lastPrinted>2025-01-29T12:25:00Z</cp:lastPrinted>
  <dcterms:created xsi:type="dcterms:W3CDTF">2024-12-27T08:29:00Z</dcterms:created>
  <dcterms:modified xsi:type="dcterms:W3CDTF">2026-07-08T12:58:00Z</dcterms:modified>
</cp:coreProperties>
</file>