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58ED2" w14:textId="6CB58FB4" w:rsidR="0090264E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0C56E5A1" w14:textId="77777777" w:rsidR="00C51804" w:rsidRDefault="00C51804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266BF940" w14:textId="77777777" w:rsidR="0090264E" w:rsidRPr="007707DB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1745DD07" w14:textId="77777777" w:rsidR="0090264E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p w14:paraId="6E3D0D2D" w14:textId="77777777" w:rsidR="0090264E" w:rsidRPr="002B00AB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90264E" w:rsidRPr="002B00AB" w14:paraId="70EB94B4" w14:textId="77777777" w:rsidTr="000211DC">
        <w:trPr>
          <w:trHeight w:val="70"/>
        </w:trPr>
        <w:tc>
          <w:tcPr>
            <w:tcW w:w="392" w:type="dxa"/>
            <w:vAlign w:val="center"/>
          </w:tcPr>
          <w:p w14:paraId="372F5F50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2F6847C5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4E9623E3" w14:textId="77777777" w:rsidR="0090264E" w:rsidRPr="005D024F" w:rsidRDefault="0090264E" w:rsidP="000211DC">
            <w:pPr>
              <w:pStyle w:val="a7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</w:t>
            </w:r>
          </w:p>
        </w:tc>
      </w:tr>
      <w:tr w:rsidR="0090264E" w:rsidRPr="002B00AB" w14:paraId="7584FF5E" w14:textId="77777777" w:rsidTr="000211DC">
        <w:trPr>
          <w:trHeight w:val="1616"/>
        </w:trPr>
        <w:tc>
          <w:tcPr>
            <w:tcW w:w="392" w:type="dxa"/>
            <w:vAlign w:val="center"/>
          </w:tcPr>
          <w:p w14:paraId="18B4A40C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65060E23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6201AE35" w14:textId="4EC42AD5" w:rsidR="0090264E" w:rsidRPr="000C7E61" w:rsidRDefault="0090264E" w:rsidP="00E26B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</w:t>
            </w:r>
            <w:r w:rsidRPr="00F4604E">
              <w:rPr>
                <w:rFonts w:ascii="Times New Roman" w:hAnsi="Times New Roman" w:cs="Times New Roman"/>
                <w:bCs/>
              </w:rPr>
              <w:t>ючены</w:t>
            </w:r>
            <w:r w:rsidRPr="00F4604E">
              <w:rPr>
                <w:rFonts w:ascii="Times New Roman" w:hAnsi="Times New Roman" w:cs="Times New Roman"/>
              </w:rPr>
              <w:t xml:space="preserve"> </w:t>
            </w:r>
            <w:r w:rsidRPr="004C092D">
              <w:rPr>
                <w:rFonts w:ascii="Times New Roman" w:hAnsi="Times New Roman" w:cs="Times New Roman"/>
                <w:bCs/>
              </w:rPr>
              <w:t xml:space="preserve">все </w:t>
            </w:r>
            <w:r w:rsidR="0079535A">
              <w:rPr>
                <w:rFonts w:ascii="Times New Roman" w:hAnsi="Times New Roman" w:cs="Times New Roman"/>
                <w:bCs/>
              </w:rPr>
              <w:t>расходы</w:t>
            </w:r>
            <w:r w:rsidR="000C7E61" w:rsidRPr="000C7E61">
              <w:rPr>
                <w:rFonts w:ascii="Times New Roman" w:hAnsi="Times New Roman" w:cs="Times New Roman"/>
                <w:bCs/>
              </w:rPr>
              <w:t xml:space="preserve">, </w:t>
            </w:r>
            <w:r w:rsidR="0079535A" w:rsidRPr="0079535A">
              <w:rPr>
                <w:rFonts w:ascii="Times New Roman" w:hAnsi="Times New Roman" w:cs="Times New Roman"/>
                <w:bCs/>
              </w:rPr>
              <w:t>в том числе заработн</w:t>
            </w:r>
            <w:r w:rsidR="0084180A">
              <w:rPr>
                <w:rFonts w:ascii="Times New Roman" w:hAnsi="Times New Roman" w:cs="Times New Roman"/>
                <w:bCs/>
              </w:rPr>
              <w:t>ая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плат</w:t>
            </w:r>
            <w:r w:rsidR="0084180A">
              <w:rPr>
                <w:rFonts w:ascii="Times New Roman" w:hAnsi="Times New Roman" w:cs="Times New Roman"/>
                <w:bCs/>
              </w:rPr>
              <w:t>а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персонала, материалы, транспортные расходы, страхование, уплат</w:t>
            </w:r>
            <w:r w:rsidR="0084180A">
              <w:rPr>
                <w:rFonts w:ascii="Times New Roman" w:hAnsi="Times New Roman" w:cs="Times New Roman"/>
                <w:bCs/>
              </w:rPr>
              <w:t>а</w:t>
            </w:r>
            <w:r w:rsidR="0079535A" w:rsidRPr="0079535A">
              <w:rPr>
                <w:rFonts w:ascii="Times New Roman" w:hAnsi="Times New Roman" w:cs="Times New Roman"/>
                <w:bCs/>
              </w:rPr>
              <w:t xml:space="preserve"> налогов и других обязательных платежей, а также прочие расходы, связанные с исполнением Контракта</w:t>
            </w:r>
          </w:p>
        </w:tc>
      </w:tr>
      <w:tr w:rsidR="0090264E" w:rsidRPr="002B00AB" w14:paraId="5A2DEBB2" w14:textId="77777777" w:rsidTr="000211DC">
        <w:tc>
          <w:tcPr>
            <w:tcW w:w="392" w:type="dxa"/>
            <w:vAlign w:val="center"/>
          </w:tcPr>
          <w:p w14:paraId="0A45AA5E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DA59D4F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4590AC47" w14:textId="235280AE" w:rsidR="0090264E" w:rsidRPr="003E07EF" w:rsidRDefault="00FC1CEF" w:rsidP="00FC1C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FC1CEF">
              <w:rPr>
                <w:rFonts w:ascii="Times New Roman" w:hAnsi="Times New Roman" w:cs="Times New Roman"/>
                <w:b/>
                <w:bCs/>
                <w:color w:val="000000"/>
              </w:rPr>
              <w:t>348 078,84</w:t>
            </w:r>
          </w:p>
        </w:tc>
      </w:tr>
    </w:tbl>
    <w:p w14:paraId="2EB7E594" w14:textId="77777777" w:rsid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5459C5F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Должностное лицо Заказчика, ответственное</w:t>
      </w:r>
    </w:p>
    <w:p w14:paraId="2A8C97F1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 соблюдение требований при обосновании </w:t>
      </w:r>
    </w:p>
    <w:p w14:paraId="6EADD190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начальной (максимальной) цены контракта, </w:t>
      </w:r>
    </w:p>
    <w:p w14:paraId="1D4D796D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установленных законодательством Российской Федерации </w:t>
      </w:r>
    </w:p>
    <w:p w14:paraId="403804AB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о контрактной системе в сфере закупок:</w:t>
      </w:r>
    </w:p>
    <w:p w14:paraId="4017E532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FC0772B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06E69AE" w14:textId="13FCFC0B" w:rsidR="0090264E" w:rsidRP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83DAE">
        <w:rPr>
          <w:rFonts w:ascii="Times New Roman" w:hAnsi="Times New Roman" w:cs="Times New Roman"/>
        </w:rPr>
        <w:t xml:space="preserve">_______________ </w:t>
      </w:r>
      <w:r w:rsidR="00AD3AF3">
        <w:rPr>
          <w:rFonts w:ascii="Times New Roman" w:hAnsi="Times New Roman" w:cs="Times New Roman"/>
        </w:rPr>
        <w:t>/</w:t>
      </w:r>
      <w:r w:rsidR="00322B52" w:rsidRPr="00B83DAE">
        <w:rPr>
          <w:rFonts w:ascii="Times New Roman" w:hAnsi="Times New Roman" w:cs="Times New Roman"/>
          <w:i/>
          <w:iCs/>
        </w:rPr>
        <w:t xml:space="preserve"> </w:t>
      </w:r>
      <w:r w:rsidR="00AD3AF3">
        <w:rPr>
          <w:rFonts w:ascii="Times New Roman" w:hAnsi="Times New Roman" w:cs="Times New Roman"/>
          <w:i/>
          <w:iCs/>
        </w:rPr>
        <w:t>Н</w:t>
      </w:r>
      <w:r w:rsidRPr="00B83DAE">
        <w:rPr>
          <w:rFonts w:ascii="Times New Roman" w:hAnsi="Times New Roman" w:cs="Times New Roman"/>
          <w:i/>
          <w:iCs/>
        </w:rPr>
        <w:t xml:space="preserve">ачальник Отдела благоустройства и дорожного хозяйства </w:t>
      </w:r>
      <w:proofErr w:type="spellStart"/>
      <w:proofErr w:type="gramStart"/>
      <w:r w:rsidR="00AD3AF3">
        <w:rPr>
          <w:rFonts w:ascii="Times New Roman" w:hAnsi="Times New Roman" w:cs="Times New Roman"/>
          <w:i/>
          <w:iCs/>
        </w:rPr>
        <w:t>А.В,Гришан</w:t>
      </w:r>
      <w:proofErr w:type="spellEnd"/>
      <w:proofErr w:type="gramEnd"/>
      <w:r w:rsidR="00AD3AF3">
        <w:rPr>
          <w:rFonts w:ascii="Times New Roman" w:hAnsi="Times New Roman" w:cs="Times New Roman"/>
          <w:i/>
          <w:iCs/>
        </w:rPr>
        <w:t xml:space="preserve"> </w:t>
      </w:r>
      <w:r w:rsidRPr="00B83DAE">
        <w:rPr>
          <w:rFonts w:ascii="Times New Roman" w:hAnsi="Times New Roman" w:cs="Times New Roman"/>
        </w:rPr>
        <w:t>/</w:t>
      </w:r>
    </w:p>
    <w:p w14:paraId="56D9205C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2BB55D7" w14:textId="46F7DE14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</w:t>
      </w:r>
      <w:r w:rsidR="0084180A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08ABB5B9" w14:textId="2AE81D33" w:rsid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4B62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6733FA" w14:textId="5A0878EA" w:rsidR="004B6275" w:rsidRP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B627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  <w:r w:rsidR="0084180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4871D24" w14:textId="0CC091C9" w:rsidR="00BF510D" w:rsidRPr="00F27060" w:rsidRDefault="00BF510D" w:rsidP="00F2706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 оказание услуг строительного контроля за проведением работ по ликвидации несанкционированн</w:t>
      </w:r>
      <w:r w:rsidR="00F27060"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ой</w:t>
      </w: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свалк</w:t>
      </w:r>
      <w:r w:rsidR="00F27060"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и отходов, находящейся на территории Красногвардейского района Санкт-Петербурга по адресу: </w:t>
      </w:r>
      <w:r w:rsidR="0065106D" w:rsidRPr="0065106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Санкт-Петербург, земельн</w:t>
      </w:r>
      <w:r w:rsidR="0055316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ый</w:t>
      </w:r>
      <w:r w:rsidR="0065106D" w:rsidRPr="0065106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участ</w:t>
      </w:r>
      <w:r w:rsidR="0055316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</w:t>
      </w:r>
      <w:r w:rsidR="0065106D" w:rsidRPr="0065106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к с кадастровым номером </w:t>
      </w:r>
      <w:r w:rsidR="00553166" w:rsidRPr="00553166">
        <w:rPr>
          <w:rFonts w:ascii="Times New Roman" w:hAnsi="Times New Roman" w:cs="Times New Roman"/>
          <w:sz w:val="24"/>
          <w:szCs w:val="24"/>
        </w:rPr>
        <w:t>78:11:0000000:11</w:t>
      </w:r>
      <w:r w:rsidR="0065106D">
        <w:rPr>
          <w:rFonts w:ascii="Times New Roman" w:hAnsi="Times New Roman" w:cs="Times New Roman"/>
          <w:sz w:val="20"/>
          <w:szCs w:val="20"/>
        </w:rPr>
        <w:br/>
      </w:r>
      <w:r w:rsidRPr="00F2706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для администрации Красногвардейского района Санкт-Петербурга в 2026 году </w:t>
      </w:r>
    </w:p>
    <w:p w14:paraId="3EB95592" w14:textId="77777777" w:rsidR="00F27060" w:rsidRDefault="00F27060" w:rsidP="0084180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F730D4" w14:textId="37151452" w:rsidR="0084180A" w:rsidRDefault="00E05F23" w:rsidP="0084180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51804">
        <w:rPr>
          <w:rFonts w:ascii="Times New Roman" w:hAnsi="Times New Roman"/>
          <w:b/>
          <w:bCs/>
          <w:sz w:val="24"/>
          <w:szCs w:val="24"/>
        </w:rPr>
        <w:t>Метод сопоставимых рыночных цен (анализ рынка)</w:t>
      </w:r>
      <w:r w:rsidR="0084180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85B1F3" w14:textId="3FD1846F" w:rsidR="0084180A" w:rsidRDefault="0084180A" w:rsidP="0084180A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F565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 размещением запроса о предоставлении ценовой информации в единой информационной системе в сфере закупок товаров, работ, услуг для обеспечения государственных или муниципальных нужд (далее - ЕИС)</w:t>
      </w:r>
    </w:p>
    <w:p w14:paraId="63D268AB" w14:textId="77777777" w:rsidR="00B16B8D" w:rsidRDefault="00B16B8D" w:rsidP="0084180A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1B06F551" w14:textId="0B8C9E03" w:rsidR="00B40C32" w:rsidRDefault="004B6275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Ответы на запрос получены от </w:t>
      </w:r>
      <w:r w:rsidR="00151498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поставщиков (подрядчиков, исполнителей)</w:t>
      </w:r>
      <w:r w:rsidR="0084180A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E26BA0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553166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EA3447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-4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07</w:t>
      </w:r>
      <w:r w:rsidR="00BA138F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="00EA3447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9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553166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3A357D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-407 от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01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.2026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C51804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3A357D">
        <w:rPr>
          <w:rFonts w:ascii="Times New Roman" w:eastAsia="Calibri" w:hAnsi="Times New Roman" w:cs="Times New Roman"/>
          <w:color w:val="000000"/>
          <w:sz w:val="24"/>
          <w:szCs w:val="24"/>
        </w:rPr>
        <w:t>80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-407 от 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="003A357D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F27060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4180A"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.2026</w:t>
      </w:r>
      <w:r w:rsidRPr="0045132A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8418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4180A" w:rsidRPr="0084180A">
        <w:rPr>
          <w:rFonts w:ascii="Times New Roman" w:eastAsia="Calibri" w:hAnsi="Times New Roman" w:cs="Times New Roman"/>
          <w:color w:val="000000"/>
          <w:sz w:val="24"/>
          <w:szCs w:val="24"/>
        </w:rPr>
        <w:t>Для определения и обоснования НМЦК в расчетах использованы три цены товара (работы, услуги).</w:t>
      </w:r>
    </w:p>
    <w:p w14:paraId="5E7DD0E3" w14:textId="77777777" w:rsidR="003E07EF" w:rsidRDefault="003E07EF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154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864"/>
        <w:gridCol w:w="1134"/>
        <w:gridCol w:w="1134"/>
        <w:gridCol w:w="1134"/>
        <w:gridCol w:w="1276"/>
        <w:gridCol w:w="1134"/>
        <w:gridCol w:w="1133"/>
        <w:gridCol w:w="1276"/>
        <w:gridCol w:w="1276"/>
        <w:gridCol w:w="1136"/>
        <w:gridCol w:w="1557"/>
      </w:tblGrid>
      <w:tr w:rsidR="00B40C32" w:rsidRPr="004B6275" w14:paraId="3EC6EF4F" w14:textId="77777777" w:rsidTr="006270BF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3A30F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3592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294C" w14:textId="0E394752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94F8" w14:textId="119188A1" w:rsidR="00B40C32" w:rsidRPr="00151498" w:rsidRDefault="00B40C32" w:rsidP="001514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бъем) закупаемого товара (у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слуги), ед.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E6A8" w14:textId="77777777" w:rsidR="00B40C32" w:rsidRPr="004B6275" w:rsidRDefault="00B40C32" w:rsidP="004B62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88C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BF77191" w14:textId="0F391887" w:rsidR="006270BF" w:rsidRPr="00E05F23" w:rsidRDefault="003E07EF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Принятая минимальная цена, руб.</w:t>
            </w:r>
          </w:p>
        </w:tc>
      </w:tr>
      <w:tr w:rsidR="00B40C32" w:rsidRPr="004B6275" w14:paraId="07DC9112" w14:textId="77777777" w:rsidTr="006270BF">
        <w:trPr>
          <w:trHeight w:val="213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906C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8090" w14:textId="77777777" w:rsidR="00B40C32" w:rsidRPr="004B6275" w:rsidRDefault="00B40C32" w:rsidP="004B6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CDB91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3FEB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0BFC2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3AE4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4832141D" wp14:editId="443A79A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7E8D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3EF0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30C" w14:textId="3D447385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="00736952" w:rsidRPr="007369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88ED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125A8CDC" wp14:editId="346726BE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775970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F6D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7A0A5465" wp14:editId="7954974E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9DC55" w14:textId="23013998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0C32" w:rsidRPr="004B6275" w14:paraId="0F567DAF" w14:textId="77777777" w:rsidTr="006270BF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60BF9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1E48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48D4B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479E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15C47" w14:textId="77777777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79F6" w14:textId="0E654B1B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=3+4+5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FB8F2" w14:textId="307F3F1A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6E8F0" w14:textId="708EE68E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= кол-во ответов ИЦИ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34E7" w14:textId="5ABE75E1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431B" w14:textId="0E5008FB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3DB2" w14:textId="3F30DB63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3BC2A" w14:textId="541C0F18" w:rsidR="00B40C32" w:rsidRPr="004B6275" w:rsidRDefault="00B40C32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168B8" w:rsidRPr="004B6275" w14:paraId="589B55BB" w14:textId="77777777" w:rsidTr="006270BF">
        <w:trPr>
          <w:cantSplit/>
          <w:trHeight w:val="11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638B" w14:textId="77777777" w:rsidR="002168B8" w:rsidRPr="00E05F23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E05F23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76B1D" w14:textId="2B10CD51" w:rsidR="002168B8" w:rsidRPr="00B40C32" w:rsidRDefault="002168B8" w:rsidP="002168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5100">
              <w:rPr>
                <w:rFonts w:ascii="Times New Roman" w:hAnsi="Times New Roman" w:cs="Times New Roman"/>
                <w:sz w:val="20"/>
                <w:szCs w:val="20"/>
              </w:rPr>
              <w:t>Оказание услуг строительного контроля за выполнением работ по ликвидации несанкционированной свалки отходов, находящейся на территории Красногвардейского района Санкт-Петербурга по адресу: Санкт-Петербург, земельн</w:t>
            </w:r>
            <w:r w:rsidR="0077764A"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r w:rsidRPr="00C051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5100">
              <w:rPr>
                <w:rFonts w:ascii="Times New Roman" w:hAnsi="Times New Roman" w:cs="Times New Roman"/>
                <w:sz w:val="20"/>
                <w:szCs w:val="20"/>
              </w:rPr>
              <w:t>участ</w:t>
            </w:r>
            <w:r w:rsidR="0077764A">
              <w:rPr>
                <w:rFonts w:ascii="Times New Roman" w:hAnsi="Times New Roman" w:cs="Times New Roman"/>
                <w:sz w:val="20"/>
                <w:szCs w:val="20"/>
              </w:rPr>
              <w:t>ок</w:t>
            </w:r>
            <w:proofErr w:type="spellEnd"/>
            <w:r w:rsidRPr="00C05100">
              <w:rPr>
                <w:rFonts w:ascii="Times New Roman" w:hAnsi="Times New Roman" w:cs="Times New Roman"/>
                <w:sz w:val="20"/>
                <w:szCs w:val="20"/>
              </w:rPr>
              <w:t xml:space="preserve"> с кадастровым номером 78:11:0</w:t>
            </w:r>
            <w:r w:rsidR="0077764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C051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7764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C0510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77764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bookmarkStart w:id="0" w:name="_GoBack"/>
            <w:bookmarkEnd w:id="0"/>
            <w:r w:rsidRPr="00C05100">
              <w:rPr>
                <w:rFonts w:ascii="Times New Roman" w:hAnsi="Times New Roman" w:cs="Times New Roman"/>
                <w:sz w:val="20"/>
                <w:szCs w:val="20"/>
              </w:rPr>
              <w:t xml:space="preserve"> для администрации Красногвардейского района Санкт-Петербурга для нужд Санкт-Петербурга в 2026 году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2A66" w14:textId="4A645528" w:rsidR="002168B8" w:rsidRPr="002168B8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348 078,84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8765B" w14:textId="226050A3" w:rsidR="002168B8" w:rsidRPr="002168B8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138BB" w14:textId="43FE7D5E" w:rsidR="002168B8" w:rsidRPr="002168B8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D5A2" w14:textId="65BB4060" w:rsidR="002168B8" w:rsidRPr="002168B8" w:rsidRDefault="002168B8" w:rsidP="00216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1 348 078,84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6E35" w14:textId="026A2E11" w:rsidR="002168B8" w:rsidRPr="00565DCE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D699" w14:textId="4864C4F5" w:rsidR="002168B8" w:rsidRPr="00565DCE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565D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826D" w14:textId="74B0F1CB" w:rsidR="002168B8" w:rsidRPr="002168B8" w:rsidRDefault="002168B8" w:rsidP="00216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449 359,61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5714" w14:textId="78607A4D" w:rsidR="002168B8" w:rsidRPr="002168B8" w:rsidRDefault="002168B8" w:rsidP="00216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133016,34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7F0B" w14:textId="5B1A9E5E" w:rsidR="002168B8" w:rsidRPr="002168B8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29,60%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6AE9A" w14:textId="050730D1" w:rsidR="002168B8" w:rsidRPr="002168B8" w:rsidRDefault="002168B8" w:rsidP="0021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2168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348 078,84</w:t>
            </w:r>
          </w:p>
        </w:tc>
      </w:tr>
      <w:tr w:rsidR="00B40C32" w:rsidRPr="004B6275" w14:paraId="1BBFC8E4" w14:textId="77777777" w:rsidTr="006270BF">
        <w:trPr>
          <w:cantSplit/>
          <w:trHeight w:val="41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08003" w14:textId="77777777" w:rsidR="00B40C32" w:rsidRDefault="00B40C32" w:rsidP="005B6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9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35CC3" w14:textId="1EA3039C" w:rsidR="00B40C32" w:rsidRPr="005B60C7" w:rsidRDefault="00B40C32" w:rsidP="00B40C3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5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: 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A6D4C" w14:textId="3FB19E61" w:rsidR="00B40C32" w:rsidRDefault="002168B8" w:rsidP="005B6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3E07E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078</w:t>
            </w:r>
            <w:r w:rsidR="00B40C32" w:rsidRPr="005B60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C051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</w:tbl>
    <w:p w14:paraId="0A738F84" w14:textId="5426B07A" w:rsidR="006270BF" w:rsidRPr="006270BF" w:rsidRDefault="006270BF" w:rsidP="006270BF">
      <w:pPr>
        <w:rPr>
          <w:rFonts w:ascii="Times New Roman" w:hAnsi="Times New Roman" w:cs="Times New Roman"/>
          <w:spacing w:val="3"/>
          <w:shd w:val="clear" w:color="auto" w:fill="FFFFFF"/>
        </w:rPr>
      </w:pPr>
      <w:r w:rsidRPr="006270BF">
        <w:rPr>
          <w:rFonts w:ascii="Times New Roman" w:hAnsi="Times New Roman" w:cs="Times New Roman"/>
          <w:spacing w:val="3"/>
          <w:shd w:val="clear" w:color="auto" w:fill="FFFFFF"/>
        </w:rPr>
        <w:t>*При определении начальной (максимальной) цены контракта соблюдён принцип эффективности использования бюджетных средств, установленный ст. 34 </w:t>
      </w:r>
      <w:r w:rsidR="009D6528">
        <w:rPr>
          <w:rFonts w:ascii="Times New Roman" w:hAnsi="Times New Roman" w:cs="Times New Roman"/>
          <w:spacing w:val="3"/>
          <w:shd w:val="clear" w:color="auto" w:fill="FFFFFF"/>
        </w:rPr>
        <w:t>«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Бюджетного кодекса Р</w:t>
      </w:r>
      <w:r w:rsidR="00F16B8D">
        <w:rPr>
          <w:rFonts w:ascii="Times New Roman" w:hAnsi="Times New Roman" w:cs="Times New Roman"/>
          <w:spacing w:val="3"/>
          <w:shd w:val="clear" w:color="auto" w:fill="FFFFFF"/>
        </w:rPr>
        <w:t xml:space="preserve">оссийской 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Ф</w:t>
      </w:r>
      <w:r w:rsidR="00F16B8D">
        <w:rPr>
          <w:rFonts w:ascii="Times New Roman" w:hAnsi="Times New Roman" w:cs="Times New Roman"/>
          <w:spacing w:val="3"/>
          <w:shd w:val="clear" w:color="auto" w:fill="FFFFFF"/>
        </w:rPr>
        <w:t>едерации</w:t>
      </w:r>
      <w:r w:rsidR="009D6528">
        <w:rPr>
          <w:rFonts w:ascii="Times New Roman" w:hAnsi="Times New Roman" w:cs="Times New Roman"/>
          <w:spacing w:val="3"/>
          <w:shd w:val="clear" w:color="auto" w:fill="FFFFFF"/>
        </w:rPr>
        <w:t>» от 31.07.1998 № 145-ФЗ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 xml:space="preserve">. </w:t>
      </w:r>
    </w:p>
    <w:sectPr w:rsidR="006270BF" w:rsidRPr="006270BF" w:rsidSect="006757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3E8D"/>
    <w:rsid w:val="000123E0"/>
    <w:rsid w:val="00015F79"/>
    <w:rsid w:val="0002302F"/>
    <w:rsid w:val="0005455E"/>
    <w:rsid w:val="000C7E61"/>
    <w:rsid w:val="000D51E3"/>
    <w:rsid w:val="000F242B"/>
    <w:rsid w:val="000F6C0E"/>
    <w:rsid w:val="00122930"/>
    <w:rsid w:val="00151498"/>
    <w:rsid w:val="001523B3"/>
    <w:rsid w:val="00165397"/>
    <w:rsid w:val="00172C0D"/>
    <w:rsid w:val="0017335D"/>
    <w:rsid w:val="00210FF6"/>
    <w:rsid w:val="002168B8"/>
    <w:rsid w:val="00274015"/>
    <w:rsid w:val="002957B2"/>
    <w:rsid w:val="002B4A51"/>
    <w:rsid w:val="002E7F32"/>
    <w:rsid w:val="00313AC2"/>
    <w:rsid w:val="00322B52"/>
    <w:rsid w:val="00326E00"/>
    <w:rsid w:val="0035460A"/>
    <w:rsid w:val="00395A24"/>
    <w:rsid w:val="003A357D"/>
    <w:rsid w:val="003E07EF"/>
    <w:rsid w:val="004018EF"/>
    <w:rsid w:val="004075D8"/>
    <w:rsid w:val="0045132A"/>
    <w:rsid w:val="0046546E"/>
    <w:rsid w:val="0046614B"/>
    <w:rsid w:val="004A2449"/>
    <w:rsid w:val="004B6275"/>
    <w:rsid w:val="004D18B9"/>
    <w:rsid w:val="005161A1"/>
    <w:rsid w:val="005173A7"/>
    <w:rsid w:val="00536C6E"/>
    <w:rsid w:val="0054461C"/>
    <w:rsid w:val="00553166"/>
    <w:rsid w:val="00565DCE"/>
    <w:rsid w:val="00596276"/>
    <w:rsid w:val="005973AA"/>
    <w:rsid w:val="005B60C7"/>
    <w:rsid w:val="00607934"/>
    <w:rsid w:val="006270BF"/>
    <w:rsid w:val="0065106D"/>
    <w:rsid w:val="00660402"/>
    <w:rsid w:val="006640FB"/>
    <w:rsid w:val="00675757"/>
    <w:rsid w:val="006D24DD"/>
    <w:rsid w:val="00736952"/>
    <w:rsid w:val="00760E1D"/>
    <w:rsid w:val="007626A9"/>
    <w:rsid w:val="0077764A"/>
    <w:rsid w:val="00786A29"/>
    <w:rsid w:val="0079535A"/>
    <w:rsid w:val="007B1EAA"/>
    <w:rsid w:val="00815EA0"/>
    <w:rsid w:val="0084180A"/>
    <w:rsid w:val="00887822"/>
    <w:rsid w:val="008F5464"/>
    <w:rsid w:val="0090264E"/>
    <w:rsid w:val="00930F92"/>
    <w:rsid w:val="00931EC5"/>
    <w:rsid w:val="00944C6D"/>
    <w:rsid w:val="009666B9"/>
    <w:rsid w:val="00973C56"/>
    <w:rsid w:val="0098004B"/>
    <w:rsid w:val="0098521C"/>
    <w:rsid w:val="00996E39"/>
    <w:rsid w:val="009D1394"/>
    <w:rsid w:val="009D6528"/>
    <w:rsid w:val="00A24D50"/>
    <w:rsid w:val="00A33456"/>
    <w:rsid w:val="00A37867"/>
    <w:rsid w:val="00AA5BAE"/>
    <w:rsid w:val="00AD3AF3"/>
    <w:rsid w:val="00B16B8D"/>
    <w:rsid w:val="00B32CAB"/>
    <w:rsid w:val="00B40C32"/>
    <w:rsid w:val="00B6464B"/>
    <w:rsid w:val="00B83DAE"/>
    <w:rsid w:val="00B95AC9"/>
    <w:rsid w:val="00BA138F"/>
    <w:rsid w:val="00BF510D"/>
    <w:rsid w:val="00C05100"/>
    <w:rsid w:val="00C131FD"/>
    <w:rsid w:val="00C26794"/>
    <w:rsid w:val="00C436F0"/>
    <w:rsid w:val="00C51804"/>
    <w:rsid w:val="00C610ED"/>
    <w:rsid w:val="00C63CE8"/>
    <w:rsid w:val="00C72A60"/>
    <w:rsid w:val="00C821D2"/>
    <w:rsid w:val="00CD0E88"/>
    <w:rsid w:val="00CE5392"/>
    <w:rsid w:val="00CF348F"/>
    <w:rsid w:val="00D05495"/>
    <w:rsid w:val="00D27D8C"/>
    <w:rsid w:val="00D46151"/>
    <w:rsid w:val="00DD1F51"/>
    <w:rsid w:val="00DE0B94"/>
    <w:rsid w:val="00DE4550"/>
    <w:rsid w:val="00E05F23"/>
    <w:rsid w:val="00E26BA0"/>
    <w:rsid w:val="00E40FF6"/>
    <w:rsid w:val="00E67063"/>
    <w:rsid w:val="00E84597"/>
    <w:rsid w:val="00E95177"/>
    <w:rsid w:val="00EA25C2"/>
    <w:rsid w:val="00EA3447"/>
    <w:rsid w:val="00EA6FD6"/>
    <w:rsid w:val="00EA7924"/>
    <w:rsid w:val="00F16B8D"/>
    <w:rsid w:val="00F17501"/>
    <w:rsid w:val="00F26DCA"/>
    <w:rsid w:val="00F27060"/>
    <w:rsid w:val="00F27F5F"/>
    <w:rsid w:val="00F93609"/>
    <w:rsid w:val="00FC1CEF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DDD1"/>
  <w15:docId w15:val="{6EFD1A2E-FAFD-4DF2-B46F-8B95220A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paragraph" w:styleId="3">
    <w:name w:val="heading 3"/>
    <w:basedOn w:val="a"/>
    <w:next w:val="a"/>
    <w:link w:val="30"/>
    <w:uiPriority w:val="9"/>
    <w:unhideWhenUsed/>
    <w:qFormat/>
    <w:rsid w:val="0090264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9026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uiPriority w:val="99"/>
    <w:rsid w:val="00902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uiPriority w:val="99"/>
    <w:rsid w:val="0090264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Гоголева Оксана Альбертовна</dc:creator>
  <cp:lastModifiedBy>Гоголева Оксана Альбертовна</cp:lastModifiedBy>
  <cp:revision>7</cp:revision>
  <cp:lastPrinted>2026-06-25T16:51:00Z</cp:lastPrinted>
  <dcterms:created xsi:type="dcterms:W3CDTF">2026-07-07T06:45:00Z</dcterms:created>
  <dcterms:modified xsi:type="dcterms:W3CDTF">2026-07-07T09:54:00Z</dcterms:modified>
</cp:coreProperties>
</file>