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DB9D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53EF63E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1B798B0F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231DB3D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20D86C75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29C58C36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AA0C6F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24FCBE6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0F22424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3054653F" w14:textId="77777777"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0BCED1E" w14:textId="77777777" w:rsidR="00B24CB3" w:rsidRPr="001F7DFF" w:rsidRDefault="00B24CB3" w:rsidP="00B24CB3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5AE15976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71B4A171" w14:textId="77777777" w:rsidTr="001F7DFF">
        <w:trPr>
          <w:trHeight w:val="98"/>
        </w:trPr>
        <w:tc>
          <w:tcPr>
            <w:tcW w:w="5000" w:type="pct"/>
            <w:gridSpan w:val="2"/>
          </w:tcPr>
          <w:p w14:paraId="1DB45EB2" w14:textId="6222011C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предложение участника закупки о </w:t>
            </w:r>
            <w:r w:rsidR="00C016D3">
              <w:rPr>
                <w:rFonts w:ascii="Times New Roman" w:hAnsi="Times New Roman"/>
                <w:sz w:val="22"/>
                <w:lang w:eastAsia="en-US"/>
              </w:rPr>
              <w:t>сумме цен единиц услуги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BA19A9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4279C193" w14:textId="77777777" w:rsidTr="001F7DFF">
        <w:tc>
          <w:tcPr>
            <w:tcW w:w="1493" w:type="pct"/>
          </w:tcPr>
          <w:p w14:paraId="39A25F4B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252E81CF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0436B992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086F65C4" w14:textId="77777777" w:rsidTr="001F7DFF">
        <w:tc>
          <w:tcPr>
            <w:tcW w:w="1493" w:type="pct"/>
          </w:tcPr>
          <w:p w14:paraId="5403EC55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358E611B" w14:textId="77777777" w:rsidR="00CC097D" w:rsidRPr="002C106B" w:rsidRDefault="002C106B" w:rsidP="002C106B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>-</w:t>
            </w:r>
            <w:r w:rsidR="00CC097D" w:rsidRPr="00CC097D">
              <w:rPr>
                <w:rFonts w:ascii="Times New Roman" w:hAnsi="Times New Roman"/>
                <w:b/>
                <w:i/>
                <w:sz w:val="22"/>
                <w:lang w:eastAsia="en-US"/>
              </w:rPr>
              <w:t>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</w:t>
            </w:r>
            <w:r w:rsidR="00CC097D" w:rsidRP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>действующая, не приостановлена, не приостановлена частично, не прекращена);</w:t>
            </w:r>
          </w:p>
          <w:p w14:paraId="620A0D6E" w14:textId="0E2C892A" w:rsidR="00C016D3" w:rsidRPr="00C016D3" w:rsidRDefault="00CC097D" w:rsidP="00C016D3">
            <w:pPr>
              <w:ind w:firstLine="567"/>
              <w:jc w:val="both"/>
              <w:rPr>
                <w:rFonts w:ascii="Times New Roman" w:hAnsi="Times New Roman"/>
                <w:b/>
                <w:i/>
                <w:sz w:val="22"/>
                <w:lang w:bidi="ru-RU"/>
              </w:rPr>
            </w:pPr>
            <w:r w:rsidRP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Действующая лицензия </w:t>
            </w:r>
            <w:r w:rsidR="00C016D3" w:rsidRPr="00C016D3">
              <w:rPr>
                <w:rFonts w:ascii="Times New Roman" w:hAnsi="Times New Roman"/>
                <w:b/>
                <w:i/>
                <w:sz w:val="22"/>
                <w:lang w:bidi="ru-RU"/>
              </w:rPr>
              <w:t>на медицинскую деятельность с указанием выполняемых работ, оказываемых услуг, составляющих лицензируемый вид деятельности:</w:t>
            </w:r>
          </w:p>
          <w:p w14:paraId="36B21312" w14:textId="77777777" w:rsidR="00C016D3" w:rsidRPr="00C016D3" w:rsidRDefault="00C016D3" w:rsidP="00C016D3">
            <w:pPr>
              <w:ind w:firstLine="567"/>
              <w:jc w:val="both"/>
              <w:rPr>
                <w:rFonts w:ascii="Times New Roman" w:hAnsi="Times New Roman"/>
                <w:b/>
                <w:i/>
                <w:sz w:val="22"/>
                <w:lang w:bidi="ru-RU"/>
              </w:rPr>
            </w:pPr>
            <w:r w:rsidRPr="00C016D3">
              <w:rPr>
                <w:rFonts w:ascii="Times New Roman" w:hAnsi="Times New Roman"/>
                <w:b/>
                <w:i/>
                <w:sz w:val="22"/>
                <w:lang w:bidi="ru-RU"/>
              </w:rPr>
              <w:t>- медицинские осмотры (предварительные, периодические);</w:t>
            </w:r>
          </w:p>
          <w:p w14:paraId="689278C5" w14:textId="77777777" w:rsidR="00C016D3" w:rsidRPr="00C016D3" w:rsidRDefault="00C016D3" w:rsidP="00C016D3">
            <w:pPr>
              <w:ind w:firstLine="567"/>
              <w:jc w:val="both"/>
              <w:rPr>
                <w:rFonts w:ascii="Times New Roman" w:hAnsi="Times New Roman"/>
                <w:b/>
                <w:i/>
                <w:sz w:val="22"/>
                <w:lang w:bidi="ru-RU"/>
              </w:rPr>
            </w:pPr>
            <w:r w:rsidRPr="00C016D3">
              <w:rPr>
                <w:rFonts w:ascii="Times New Roman" w:hAnsi="Times New Roman"/>
                <w:b/>
                <w:i/>
                <w:sz w:val="22"/>
                <w:lang w:bidi="ru-RU"/>
              </w:rPr>
              <w:t>- экспертиза профессиональной пригодности.</w:t>
            </w:r>
          </w:p>
          <w:p w14:paraId="5978C020" w14:textId="56301899" w:rsidR="00CC097D" w:rsidRPr="002C106B" w:rsidRDefault="00C016D3" w:rsidP="00C016D3">
            <w:pPr>
              <w:ind w:firstLine="567"/>
              <w:jc w:val="both"/>
              <w:rPr>
                <w:sz w:val="20"/>
                <w:szCs w:val="20"/>
                <w:lang w:bidi="ru-RU"/>
              </w:rPr>
            </w:pPr>
            <w:r w:rsidRPr="00C016D3">
              <w:rPr>
                <w:rFonts w:ascii="Times New Roman" w:hAnsi="Times New Roman"/>
                <w:b/>
                <w:i/>
                <w:sz w:val="22"/>
                <w:lang w:bidi="ru-RU"/>
              </w:rPr>
              <w:t>Требование установлено:  в соответствии с пунктом 46 части 1 статьи 12 Федерального закона от 04.05.2011 № 99-ФЗ «О лицензировании отдельных видов деятельности», Постановлением 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Федерации".</w:t>
            </w:r>
          </w:p>
        </w:tc>
      </w:tr>
    </w:tbl>
    <w:p w14:paraId="349FD763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5A2EF16F" w14:textId="198D1F14" w:rsidR="0062787D" w:rsidRPr="00C016D3" w:rsidRDefault="0062787D" w:rsidP="00C016D3">
      <w:pPr>
        <w:pStyle w:val="aa"/>
        <w:numPr>
          <w:ilvl w:val="0"/>
          <w:numId w:val="5"/>
        </w:numPr>
        <w:suppressAutoHyphens w:val="0"/>
        <w:snapToGrid/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C016D3">
        <w:rPr>
          <w:rFonts w:eastAsia="Calibri"/>
          <w:sz w:val="22"/>
          <w:szCs w:val="22"/>
          <w:highlight w:val="yellow"/>
          <w:lang w:eastAsia="en-US"/>
        </w:rPr>
        <w:t>Участник закупки выражает согласие на оказание услуг на условиях, предусмотренных закупкой и не подлежащих изменению по результатам закупки</w:t>
      </w:r>
      <w:r w:rsidR="00C016D3" w:rsidRPr="00C016D3">
        <w:rPr>
          <w:rFonts w:eastAsia="Calibri"/>
          <w:sz w:val="22"/>
          <w:szCs w:val="22"/>
          <w:lang w:eastAsia="en-US"/>
        </w:rPr>
        <w:t>, в том числе:</w:t>
      </w:r>
    </w:p>
    <w:p w14:paraId="76A4563B" w14:textId="2D57FBE2" w:rsidR="00C016D3" w:rsidRPr="00C016D3" w:rsidRDefault="00C016D3" w:rsidP="00C016D3">
      <w:pPr>
        <w:pStyle w:val="aa"/>
        <w:suppressAutoHyphens w:val="0"/>
        <w:snapToGrid/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 w:rsidRPr="00C016D3">
        <w:rPr>
          <w:rFonts w:eastAsia="Calibri"/>
          <w:sz w:val="22"/>
          <w:szCs w:val="22"/>
          <w:lang w:eastAsia="en-US"/>
        </w:rPr>
        <w:t xml:space="preserve">Место оказания услуг: периодический осмотр работников должен проводиться по адресу Исполнителя. Место нахождения Исполнителя должно быть в г. Санкт-Петербург, в радиусе не более 10 км от места расположения Заказчика (по прямой) и в шаговой </w:t>
      </w:r>
      <w:r w:rsidRPr="00C016D3">
        <w:rPr>
          <w:rFonts w:eastAsia="Calibri"/>
          <w:sz w:val="22"/>
          <w:szCs w:val="22"/>
          <w:lang w:eastAsia="en-US"/>
        </w:rPr>
        <w:lastRenderedPageBreak/>
        <w:t>доступности от метро, не далее 1000 метров, согласно картографическому сервису (раздел «Маршруты» (пешком)) по одному адресу, указанному в Лицензии, без перемещения сотрудников по разным адресам (на основании статьи 6 и статьи 10 Федерального закона от 21 ноября 2011г. N 323-ФЗ «Об основах охраны здоровья граждан в Российской Федерации» с целью экономии рабочего времени сотрудников и на основании позиции Департамента развития контрактной системы (письмо Минэкономразвития России от 31 октября 2016 г. N Д28и-2832).</w:t>
      </w:r>
    </w:p>
    <w:p w14:paraId="01FC6355" w14:textId="77777777"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4A7B53CC" w14:textId="592B3739"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62787D">
        <w:rPr>
          <w:sz w:val="22"/>
          <w:szCs w:val="22"/>
        </w:rPr>
        <w:t xml:space="preserve"> </w:t>
      </w:r>
      <w:proofErr w:type="gramStart"/>
      <w:r w:rsidR="00866B4E" w:rsidRPr="00866B4E">
        <w:rPr>
          <w:sz w:val="22"/>
          <w:szCs w:val="22"/>
        </w:rPr>
        <w:t>ПОСТАВЩИКА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14:paraId="784AA17C" w14:textId="77777777"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14:paraId="622203DC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4DFB0BD4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7B92" w14:textId="77777777" w:rsidR="002C106B" w:rsidRDefault="002C106B" w:rsidP="00C128D3">
      <w:r>
        <w:separator/>
      </w:r>
    </w:p>
  </w:endnote>
  <w:endnote w:type="continuationSeparator" w:id="0">
    <w:p w14:paraId="3FDAC872" w14:textId="77777777" w:rsidR="002C106B" w:rsidRDefault="002C106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3D9CF" w14:textId="77777777" w:rsidR="002C106B" w:rsidRDefault="002C106B" w:rsidP="00C128D3">
      <w:r>
        <w:separator/>
      </w:r>
    </w:p>
  </w:footnote>
  <w:footnote w:type="continuationSeparator" w:id="0">
    <w:p w14:paraId="1DBC8397" w14:textId="77777777" w:rsidR="002C106B" w:rsidRDefault="002C106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60FF4"/>
    <w:multiLevelType w:val="hybridMultilevel"/>
    <w:tmpl w:val="ED4C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389110240">
    <w:abstractNumId w:val="3"/>
  </w:num>
  <w:num w:numId="2" w16cid:durableId="919874753">
    <w:abstractNumId w:val="4"/>
  </w:num>
  <w:num w:numId="3" w16cid:durableId="212423895">
    <w:abstractNumId w:val="1"/>
  </w:num>
  <w:num w:numId="4" w16cid:durableId="992177803">
    <w:abstractNumId w:val="2"/>
  </w:num>
  <w:num w:numId="5" w16cid:durableId="181587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51B2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C106B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2787D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1962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24CB3"/>
    <w:rsid w:val="00B37E24"/>
    <w:rsid w:val="00B418C3"/>
    <w:rsid w:val="00B456C4"/>
    <w:rsid w:val="00B819CD"/>
    <w:rsid w:val="00B91CBF"/>
    <w:rsid w:val="00B97322"/>
    <w:rsid w:val="00BC5EFA"/>
    <w:rsid w:val="00BE4F14"/>
    <w:rsid w:val="00C016D3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EB1679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69720"/>
  <w15:docId w15:val="{4A45F418-565E-4E15-9B5D-84C4D517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2026-07-09T07:26:00Z</dcterms:modified>
</cp:coreProperties>
</file>