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47D44" w:rsidRPr="007F6E32" w:rsidRDefault="00747D44" w:rsidP="00747D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E22F1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Начальная (</w:t>
      </w:r>
      <w:r w:rsidRPr="001D6F4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максимальная) цена контракта (далее – </w:t>
      </w:r>
      <w:r w:rsidR="00BA724D" w:rsidRPr="001D6F4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НМЦК) на</w:t>
      </w:r>
      <w:r w:rsidRPr="001D6F4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4C5F5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оказание платных образовательных услуг по повышению квалификации</w:t>
      </w:r>
      <w:r w:rsidRPr="001D6F4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посредством применения следующего метода или нескольких следующих методов: </w:t>
      </w:r>
      <w:r w:rsidRPr="007F6E32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иной метод.</w:t>
      </w:r>
    </w:p>
    <w:p w:rsidR="002D5907" w:rsidRDefault="004C5F5C" w:rsidP="00747D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5F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Обучение проводится </w:t>
      </w:r>
      <w:r w:rsidRPr="004C5F5C">
        <w:rPr>
          <w:rFonts w:ascii="Times New Roman" w:hAnsi="Times New Roman" w:cs="Times New Roman"/>
          <w:sz w:val="24"/>
          <w:szCs w:val="24"/>
        </w:rPr>
        <w:t xml:space="preserve">в целях реализации пункта 2.7 Положения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утвержденного распоряжением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и распоряжения Комитета по образованию от </w:t>
      </w:r>
      <w:r w:rsidR="002D5907">
        <w:rPr>
          <w:rFonts w:ascii="Times New Roman" w:hAnsi="Times New Roman" w:cs="Times New Roman"/>
          <w:sz w:val="24"/>
          <w:szCs w:val="24"/>
        </w:rPr>
        <w:t>1</w:t>
      </w:r>
      <w:r w:rsidRPr="004C5F5C">
        <w:rPr>
          <w:rFonts w:ascii="Times New Roman" w:hAnsi="Times New Roman" w:cs="Times New Roman"/>
          <w:sz w:val="24"/>
          <w:szCs w:val="24"/>
        </w:rPr>
        <w:t>0.1</w:t>
      </w:r>
      <w:r w:rsidR="002D5907">
        <w:rPr>
          <w:rFonts w:ascii="Times New Roman" w:hAnsi="Times New Roman" w:cs="Times New Roman"/>
          <w:sz w:val="24"/>
          <w:szCs w:val="24"/>
        </w:rPr>
        <w:t>2</w:t>
      </w:r>
      <w:r w:rsidRPr="004C5F5C">
        <w:rPr>
          <w:rFonts w:ascii="Times New Roman" w:hAnsi="Times New Roman" w:cs="Times New Roman"/>
          <w:sz w:val="24"/>
          <w:szCs w:val="24"/>
        </w:rPr>
        <w:t>.202</w:t>
      </w:r>
      <w:r w:rsidR="002D5907">
        <w:rPr>
          <w:rFonts w:ascii="Times New Roman" w:hAnsi="Times New Roman" w:cs="Times New Roman"/>
          <w:sz w:val="24"/>
          <w:szCs w:val="24"/>
        </w:rPr>
        <w:t>5  № 1375</w:t>
      </w:r>
      <w:r w:rsidRPr="004C5F5C">
        <w:rPr>
          <w:rFonts w:ascii="Times New Roman" w:hAnsi="Times New Roman" w:cs="Times New Roman"/>
          <w:sz w:val="24"/>
          <w:szCs w:val="24"/>
        </w:rPr>
        <w:t>-р «О реализации распоряжения Комитета по образованию от 14.05.2020 №1096-р» согласно реестру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Санкт-Петербурга, на 202</w:t>
      </w:r>
      <w:r w:rsidR="00105C38">
        <w:rPr>
          <w:rFonts w:ascii="Times New Roman" w:hAnsi="Times New Roman" w:cs="Times New Roman"/>
          <w:sz w:val="24"/>
          <w:szCs w:val="24"/>
        </w:rPr>
        <w:t>6</w:t>
      </w:r>
      <w:r w:rsidR="002D5907">
        <w:rPr>
          <w:rFonts w:ascii="Times New Roman" w:hAnsi="Times New Roman" w:cs="Times New Roman"/>
          <w:sz w:val="24"/>
          <w:szCs w:val="24"/>
        </w:rPr>
        <w:t xml:space="preserve"> год. </w:t>
      </w:r>
    </w:p>
    <w:p w:rsidR="004873AB" w:rsidRDefault="00747D44" w:rsidP="00747D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НМЦК</w:t>
      </w:r>
      <w:r w:rsidRPr="004C5F5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контракта</w:t>
      </w:r>
      <w:r w:rsidRPr="004C5F5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определена в соответствии </w:t>
      </w:r>
      <w:r w:rsidRPr="004C5F5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 распоряжением Комитета по образованию от </w:t>
      </w:r>
      <w:r w:rsidR="002D5907" w:rsidRPr="002D59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10.12.2025  № 1375-р </w:t>
      </w:r>
      <w:bookmarkStart w:id="0" w:name="_GoBack"/>
      <w:bookmarkEnd w:id="0"/>
      <w:r w:rsidRPr="004C5F5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«О реализации распоряжения Комитета по обра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зованию от 14.05.2020 № 1096-р»:</w:t>
      </w:r>
    </w:p>
    <w:p w:rsidR="00747D44" w:rsidRPr="00FB1F2F" w:rsidRDefault="00747D44" w:rsidP="00747D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E3316" w:rsidRDefault="00747D44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Стоимость обучения</w:t>
      </w:r>
      <w:r w:rsidR="0027086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1 человека (</w:t>
      </w:r>
      <w:r w:rsidRPr="00747D44">
        <w:rPr>
          <w:rFonts w:ascii="Times New Roman" w:hAnsi="Times New Roman" w:cs="Times New Roman"/>
          <w:bCs/>
          <w:sz w:val="24"/>
          <w:szCs w:val="24"/>
        </w:rPr>
        <w:t>очно с использованием ДОТ</w:t>
      </w:r>
      <w:r>
        <w:rPr>
          <w:rFonts w:ascii="Times New Roman" w:hAnsi="Times New Roman" w:cs="Times New Roman"/>
          <w:bCs/>
          <w:sz w:val="24"/>
          <w:szCs w:val="24"/>
        </w:rPr>
        <w:t xml:space="preserve">) – </w:t>
      </w:r>
      <w:r w:rsidR="00105C38">
        <w:rPr>
          <w:rFonts w:ascii="Times New Roman" w:hAnsi="Times New Roman" w:cs="Times New Roman"/>
          <w:bCs/>
          <w:sz w:val="24"/>
          <w:szCs w:val="24"/>
        </w:rPr>
        <w:t>3 000,00</w:t>
      </w:r>
      <w:r w:rsidR="00BE25A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рублей.</w:t>
      </w:r>
    </w:p>
    <w:p w:rsidR="00BE25AB" w:rsidRDefault="00BE25AB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47D44" w:rsidRDefault="00747D44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НМЦК контракта -  </w:t>
      </w:r>
      <w:r w:rsidR="00105C38">
        <w:rPr>
          <w:rFonts w:ascii="Times New Roman" w:hAnsi="Times New Roman" w:cs="Times New Roman"/>
          <w:bCs/>
          <w:sz w:val="24"/>
          <w:szCs w:val="24"/>
        </w:rPr>
        <w:t>3 000,00</w:t>
      </w:r>
      <w:r w:rsidR="00BA724D" w:rsidRPr="00BA724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руб.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rPr>
          <w:rFonts w:ascii="Times New Roman" w:hAnsi="Times New Roman" w:cs="Times New Roman"/>
          <w:bCs/>
          <w:sz w:val="24"/>
          <w:szCs w:val="24"/>
        </w:rPr>
      </w:pPr>
    </w:p>
    <w:p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997805">
      <w:footerReference w:type="default" r:id="rId6"/>
      <w:pgSz w:w="11906" w:h="16838"/>
      <w:pgMar w:top="567" w:right="851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F6D" w:rsidRDefault="000A1F6D" w:rsidP="002E3316">
      <w:pPr>
        <w:spacing w:after="0" w:line="240" w:lineRule="auto"/>
      </w:pPr>
      <w:r>
        <w:separator/>
      </w:r>
    </w:p>
  </w:endnote>
  <w:endnote w:type="continuationSeparator" w:id="0">
    <w:p w:rsidR="000A1F6D" w:rsidRDefault="000A1F6D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D5907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F6D" w:rsidRDefault="000A1F6D" w:rsidP="002E3316">
      <w:pPr>
        <w:spacing w:after="0" w:line="240" w:lineRule="auto"/>
      </w:pPr>
      <w:r>
        <w:separator/>
      </w:r>
    </w:p>
  </w:footnote>
  <w:footnote w:type="continuationSeparator" w:id="0">
    <w:p w:rsidR="000A1F6D" w:rsidRDefault="000A1F6D" w:rsidP="002E3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21B4B"/>
    <w:rsid w:val="000A1F6D"/>
    <w:rsid w:val="000F0F05"/>
    <w:rsid w:val="00105C38"/>
    <w:rsid w:val="00201C21"/>
    <w:rsid w:val="00231EC1"/>
    <w:rsid w:val="0027086A"/>
    <w:rsid w:val="002B1ABA"/>
    <w:rsid w:val="002D5907"/>
    <w:rsid w:val="002E3316"/>
    <w:rsid w:val="00317B21"/>
    <w:rsid w:val="00327E4F"/>
    <w:rsid w:val="004873AB"/>
    <w:rsid w:val="004C3DA3"/>
    <w:rsid w:val="004C5F5C"/>
    <w:rsid w:val="004E74D8"/>
    <w:rsid w:val="00513AEB"/>
    <w:rsid w:val="006A7F92"/>
    <w:rsid w:val="006B4A5D"/>
    <w:rsid w:val="006D3281"/>
    <w:rsid w:val="0073011F"/>
    <w:rsid w:val="00747D44"/>
    <w:rsid w:val="007F6E32"/>
    <w:rsid w:val="008540D9"/>
    <w:rsid w:val="00864068"/>
    <w:rsid w:val="00922716"/>
    <w:rsid w:val="009701BE"/>
    <w:rsid w:val="0097190C"/>
    <w:rsid w:val="00997805"/>
    <w:rsid w:val="009E7871"/>
    <w:rsid w:val="00A2134D"/>
    <w:rsid w:val="00A858ED"/>
    <w:rsid w:val="00B67B50"/>
    <w:rsid w:val="00B7506E"/>
    <w:rsid w:val="00BA724D"/>
    <w:rsid w:val="00BB7C37"/>
    <w:rsid w:val="00BE25AB"/>
    <w:rsid w:val="00C620D8"/>
    <w:rsid w:val="00C868F9"/>
    <w:rsid w:val="00CA3AF9"/>
    <w:rsid w:val="00E22F19"/>
    <w:rsid w:val="00ED376C"/>
    <w:rsid w:val="00F26F67"/>
    <w:rsid w:val="00FB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05E408-DF71-41DD-B99D-2C05C8B66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Economist</cp:lastModifiedBy>
  <cp:revision>5</cp:revision>
  <dcterms:created xsi:type="dcterms:W3CDTF">2025-03-27T15:01:00Z</dcterms:created>
  <dcterms:modified xsi:type="dcterms:W3CDTF">2026-06-29T17:55:00Z</dcterms:modified>
</cp:coreProperties>
</file>