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485" w:rsidRPr="00CD3485" w:rsidRDefault="00CD3485" w:rsidP="00CD3485">
      <w:pPr>
        <w:spacing w:before="7"/>
        <w:ind w:right="185"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CD3485">
        <w:rPr>
          <w:rFonts w:ascii="Times New Roman" w:eastAsia="Calibri" w:hAnsi="Times New Roman" w:cs="Times New Roman"/>
          <w:b/>
          <w:color w:val="auto"/>
          <w:lang w:eastAsia="en-US" w:bidi="ar-SA"/>
        </w:rPr>
        <w:t>Инструкция по заполнению заявки</w:t>
      </w:r>
    </w:p>
    <w:p w:rsidR="00CD3485" w:rsidRPr="00CD3485" w:rsidRDefault="00CD3485" w:rsidP="00CD3485">
      <w:pPr>
        <w:spacing w:before="7"/>
        <w:ind w:left="284" w:right="185" w:firstLine="424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347C91" w:rsidRDefault="00347C91" w:rsidP="008D5D6E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347C91">
        <w:rPr>
          <w:rFonts w:ascii="Times New Roman" w:hAnsi="Times New Roman" w:cs="Times New Roman"/>
        </w:rPr>
        <w:t>ри формировании предложения участника закуп</w:t>
      </w:r>
      <w:r>
        <w:rPr>
          <w:rFonts w:ascii="Times New Roman" w:hAnsi="Times New Roman" w:cs="Times New Roman"/>
        </w:rPr>
        <w:t xml:space="preserve">ки в отношении объекта закупки </w:t>
      </w:r>
      <w:r w:rsidRPr="00347C91">
        <w:rPr>
          <w:rFonts w:ascii="Times New Roman" w:hAnsi="Times New Roman" w:cs="Times New Roman"/>
        </w:rPr>
        <w:t xml:space="preserve">с использованием электронной площадки,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</w:t>
      </w:r>
      <w:r>
        <w:rPr>
          <w:rFonts w:ascii="Times New Roman" w:hAnsi="Times New Roman" w:cs="Times New Roman"/>
        </w:rPr>
        <w:t>закупки товара.</w:t>
      </w:r>
    </w:p>
    <w:p w:rsidR="00347C91" w:rsidRPr="00347C91" w:rsidRDefault="00347C91" w:rsidP="008D5D6E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347C91">
        <w:rPr>
          <w:rFonts w:ascii="Times New Roman" w:hAnsi="Times New Roman" w:cs="Times New Roman"/>
        </w:rPr>
        <w:t xml:space="preserve">В случае, если </w:t>
      </w:r>
      <w:r w:rsidR="00D20C31">
        <w:rPr>
          <w:rFonts w:ascii="Times New Roman" w:hAnsi="Times New Roman" w:cs="Times New Roman"/>
        </w:rPr>
        <w:t xml:space="preserve">указанная в абзаце 1 </w:t>
      </w:r>
      <w:r w:rsidRPr="00347C91">
        <w:rPr>
          <w:rFonts w:ascii="Times New Roman" w:hAnsi="Times New Roman" w:cs="Times New Roman"/>
        </w:rPr>
        <w:t>информация и сведения не будут сформированы с использованием электронной площадки, заявка участника будет</w:t>
      </w:r>
      <w:r w:rsidR="00D20C31">
        <w:rPr>
          <w:rFonts w:ascii="Times New Roman" w:hAnsi="Times New Roman" w:cs="Times New Roman"/>
        </w:rPr>
        <w:t xml:space="preserve"> </w:t>
      </w:r>
      <w:r w:rsidR="00D20C31" w:rsidRPr="00D20C31">
        <w:rPr>
          <w:rFonts w:ascii="Times New Roman" w:hAnsi="Times New Roman" w:cs="Times New Roman"/>
        </w:rPr>
        <w:t>отклонена</w:t>
      </w:r>
      <w:r w:rsidRPr="00D20C31">
        <w:rPr>
          <w:rFonts w:ascii="Times New Roman" w:hAnsi="Times New Roman" w:cs="Times New Roman"/>
        </w:rPr>
        <w:t>.</w:t>
      </w:r>
    </w:p>
    <w:p w:rsidR="00347C91" w:rsidRPr="00347C91" w:rsidRDefault="00347C91" w:rsidP="008D5D6E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347C91">
        <w:rPr>
          <w:rFonts w:ascii="Times New Roman" w:hAnsi="Times New Roman" w:cs="Times New Roman"/>
        </w:rPr>
        <w:t>Участник закупки вправе дополнительно предоставить сведения о наименовании страны происхождения товара, товарном знаке (при наличии у товара товарного знака), а также характеристиках предлагаемого участником закупки товара в части характеристик, содержащихся в извещении, в виде отдельного файла в составе заявки. В случае наличия противоречий между файлом из заявки и информацией, сформированной с использованием электронной площадки, заявка участника будет отклонена</w:t>
      </w:r>
      <w:r w:rsidR="00D20C31">
        <w:rPr>
          <w:rFonts w:ascii="Times New Roman" w:hAnsi="Times New Roman" w:cs="Times New Roman"/>
        </w:rPr>
        <w:t>.</w:t>
      </w:r>
    </w:p>
    <w:p w:rsidR="00347C91" w:rsidRDefault="00347C91" w:rsidP="008D5D6E">
      <w:pPr>
        <w:spacing w:before="7" w:line="276" w:lineRule="auto"/>
        <w:ind w:right="185" w:firstLine="708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CD3485" w:rsidRPr="00CD3485" w:rsidRDefault="00CD3485" w:rsidP="008D5D6E">
      <w:pPr>
        <w:spacing w:before="7" w:line="276" w:lineRule="auto"/>
        <w:ind w:right="185" w:firstLine="708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CD3485">
        <w:rPr>
          <w:rFonts w:ascii="Times New Roman" w:eastAsia="Calibri" w:hAnsi="Times New Roman" w:cs="Times New Roman"/>
          <w:color w:val="auto"/>
          <w:lang w:eastAsia="en-US" w:bidi="ar-SA"/>
        </w:rPr>
        <w:t>Учитывая, что характеристики объекта закупки размещены в структурированном виде, то характеристики предлагаемого участником закупки товара формируются на электронной площадке и заполняются в соответствии с «Инструкцией по заполнению характеристик в заявке», указанной для каждой характеристики товара.</w:t>
      </w:r>
    </w:p>
    <w:p w:rsidR="00CD3485" w:rsidRPr="00CD3485" w:rsidRDefault="00CD3485" w:rsidP="008D5D6E">
      <w:pPr>
        <w:spacing w:before="7" w:line="276" w:lineRule="auto"/>
        <w:ind w:right="185" w:firstLine="708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CD3485" w:rsidRPr="00CD3485" w:rsidRDefault="00CD3485" w:rsidP="008D5D6E">
      <w:pPr>
        <w:spacing w:line="276" w:lineRule="auto"/>
        <w:ind w:right="209" w:firstLine="708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CD3485">
        <w:rPr>
          <w:rFonts w:ascii="Times New Roman" w:eastAsia="Calibri" w:hAnsi="Times New Roman" w:cs="Times New Roman"/>
          <w:color w:val="auto"/>
          <w:lang w:eastAsia="en-US" w:bidi="ar-SA"/>
        </w:rPr>
        <w:t>При заполнении характеристик объекта закупки в графе «Инструкция по заполнению характеристик в заявке» для каждой строки с характеристикой заказчик выбирает инструкцию для участников закупки:</w:t>
      </w:r>
    </w:p>
    <w:p w:rsidR="00CD3485" w:rsidRPr="00CD3485" w:rsidRDefault="00CD3485" w:rsidP="008D5D6E">
      <w:pPr>
        <w:pStyle w:val="a3"/>
        <w:numPr>
          <w:ilvl w:val="0"/>
          <w:numId w:val="2"/>
        </w:numPr>
        <w:autoSpaceDE w:val="0"/>
        <w:autoSpaceDN w:val="0"/>
        <w:spacing w:line="276" w:lineRule="auto"/>
        <w:ind w:left="0" w:right="211" w:firstLine="708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CD3485">
        <w:rPr>
          <w:rFonts w:ascii="Times New Roman" w:eastAsia="Calibri" w:hAnsi="Times New Roman" w:cs="Times New Roman"/>
          <w:color w:val="auto"/>
          <w:lang w:eastAsia="en-US" w:bidi="ar-SA"/>
        </w:rPr>
        <w:t>Участник закупки указывает в заявке конкретное значение характеристики (доступно для типа объекта закупки «Товар» и типа характеристики качественная или «Количественная» с заполненным диапазоном).</w:t>
      </w:r>
    </w:p>
    <w:p w:rsidR="00CD3485" w:rsidRPr="00CD3485" w:rsidRDefault="00CD3485" w:rsidP="008D5D6E">
      <w:pPr>
        <w:pStyle w:val="a3"/>
        <w:numPr>
          <w:ilvl w:val="0"/>
          <w:numId w:val="2"/>
        </w:numPr>
        <w:autoSpaceDE w:val="0"/>
        <w:autoSpaceDN w:val="0"/>
        <w:spacing w:line="276" w:lineRule="auto"/>
        <w:ind w:left="0" w:right="211" w:firstLine="708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CD3485">
        <w:rPr>
          <w:rFonts w:ascii="Times New Roman" w:eastAsia="Calibri" w:hAnsi="Times New Roman" w:cs="Times New Roman"/>
          <w:color w:val="auto"/>
          <w:lang w:eastAsia="en-US" w:bidi="ar-SA"/>
        </w:rPr>
        <w:t>Участник закупки указывает в заявке диапазон значений характеристики (доступно для типа объекта закупки «Товар» и типа характеристики «Количественная» с указанным диапазоном).</w:t>
      </w:r>
    </w:p>
    <w:p w:rsidR="00CD3485" w:rsidRPr="00CD3485" w:rsidRDefault="00CD3485" w:rsidP="008D5D6E">
      <w:pPr>
        <w:pStyle w:val="a3"/>
        <w:numPr>
          <w:ilvl w:val="0"/>
          <w:numId w:val="1"/>
        </w:numPr>
        <w:autoSpaceDE w:val="0"/>
        <w:autoSpaceDN w:val="0"/>
        <w:spacing w:line="276" w:lineRule="auto"/>
        <w:ind w:left="0" w:right="228" w:firstLine="708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CD3485">
        <w:rPr>
          <w:rFonts w:ascii="Times New Roman" w:eastAsia="Calibri" w:hAnsi="Times New Roman" w:cs="Times New Roman"/>
          <w:color w:val="auto"/>
          <w:lang w:eastAsia="en-US" w:bidi="ar-SA"/>
        </w:rPr>
        <w:t>Участник закупки указывает в заявке только одно значение характеристики (доступно для типа объекта закупки «Товар» и типа характеристики «Качественная»).</w:t>
      </w:r>
    </w:p>
    <w:p w:rsidR="00CD3485" w:rsidRPr="00CD3485" w:rsidRDefault="00CD3485" w:rsidP="008D5D6E">
      <w:pPr>
        <w:pStyle w:val="a3"/>
        <w:numPr>
          <w:ilvl w:val="0"/>
          <w:numId w:val="1"/>
        </w:numPr>
        <w:autoSpaceDE w:val="0"/>
        <w:autoSpaceDN w:val="0"/>
        <w:spacing w:line="276" w:lineRule="auto"/>
        <w:ind w:left="0" w:right="207" w:firstLine="708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CD3485">
        <w:rPr>
          <w:rFonts w:ascii="Times New Roman" w:eastAsia="Calibri" w:hAnsi="Times New Roman" w:cs="Times New Roman"/>
          <w:color w:val="auto"/>
          <w:lang w:eastAsia="en-US" w:bidi="ar-SA"/>
        </w:rPr>
        <w:t>Участник закупки указывает в заявке одно или несколько значений характеристики (доступно для типа объекта закупки «Товар» и типа характеристики «Качественная», если указано более одного значения характеристики).</w:t>
      </w:r>
    </w:p>
    <w:p w:rsidR="00CD3485" w:rsidRPr="00CD3485" w:rsidRDefault="00CD3485" w:rsidP="008D5D6E">
      <w:pPr>
        <w:pStyle w:val="a3"/>
        <w:numPr>
          <w:ilvl w:val="0"/>
          <w:numId w:val="1"/>
        </w:numPr>
        <w:tabs>
          <w:tab w:val="left" w:pos="0"/>
        </w:tabs>
        <w:autoSpaceDE w:val="0"/>
        <w:autoSpaceDN w:val="0"/>
        <w:spacing w:line="276" w:lineRule="auto"/>
        <w:ind w:left="0" w:right="205" w:firstLine="708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CD3485">
        <w:rPr>
          <w:rFonts w:ascii="Times New Roman" w:eastAsia="Calibri" w:hAnsi="Times New Roman" w:cs="Times New Roman"/>
          <w:color w:val="auto"/>
          <w:lang w:eastAsia="en-US" w:bidi="ar-SA"/>
        </w:rPr>
        <w:t>Участник закупки указывает в заявке все значения характеристики (доступно для качественной характеристики, если указано более одного значения характеристики).</w:t>
      </w:r>
    </w:p>
    <w:p w:rsidR="00CD3485" w:rsidRPr="00CD3485" w:rsidRDefault="00CD3485" w:rsidP="008D5D6E">
      <w:pPr>
        <w:pStyle w:val="a3"/>
        <w:numPr>
          <w:ilvl w:val="0"/>
          <w:numId w:val="1"/>
        </w:numPr>
        <w:tabs>
          <w:tab w:val="left" w:pos="0"/>
        </w:tabs>
        <w:autoSpaceDE w:val="0"/>
        <w:autoSpaceDN w:val="0"/>
        <w:spacing w:line="276" w:lineRule="auto"/>
        <w:ind w:left="0" w:right="205" w:firstLine="708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CD3485">
        <w:rPr>
          <w:rFonts w:ascii="Times New Roman" w:eastAsia="Calibri" w:hAnsi="Times New Roman" w:cs="Times New Roman"/>
          <w:color w:val="auto"/>
          <w:lang w:eastAsia="en-US" w:bidi="ar-SA"/>
        </w:rPr>
        <w:t>Значение характеристики не может изменяться участником закупки (доступно для количественной и качественной характеристики, если указано только одно значение характеристики)».</w:t>
      </w:r>
    </w:p>
    <w:p w:rsidR="00CD3485" w:rsidRPr="00CD3485" w:rsidRDefault="00CD3485" w:rsidP="008D5D6E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CD3485" w:rsidRPr="00CD3485" w:rsidRDefault="00CD3485" w:rsidP="008D5D6E">
      <w:pPr>
        <w:spacing w:line="276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CD3485">
        <w:rPr>
          <w:rFonts w:ascii="Times New Roman" w:hAnsi="Times New Roman" w:cs="Times New Roman"/>
          <w:color w:val="auto"/>
        </w:rPr>
        <w:t>При установлении требований к значению характеристик применяются следующие слова и символы: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2689"/>
        <w:gridCol w:w="6662"/>
      </w:tblGrid>
      <w:tr w:rsidR="00CD3485" w:rsidRPr="00CD3485" w:rsidTr="00813C11">
        <w:tc>
          <w:tcPr>
            <w:tcW w:w="2689" w:type="dxa"/>
          </w:tcPr>
          <w:p w:rsidR="00CD3485" w:rsidRPr="00CD3485" w:rsidRDefault="00CD3485" w:rsidP="008D5D6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D3485">
              <w:rPr>
                <w:rFonts w:ascii="Times New Roman" w:hAnsi="Times New Roman" w:cs="Times New Roman"/>
                <w:color w:val="auto"/>
              </w:rPr>
              <w:t>Слова/символы</w:t>
            </w:r>
          </w:p>
        </w:tc>
        <w:tc>
          <w:tcPr>
            <w:tcW w:w="6662" w:type="dxa"/>
          </w:tcPr>
          <w:p w:rsidR="00CD3485" w:rsidRPr="00CD3485" w:rsidRDefault="00CD3485" w:rsidP="008D5D6E">
            <w:pPr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CD3485">
              <w:rPr>
                <w:rFonts w:ascii="Times New Roman" w:hAnsi="Times New Roman" w:cs="Times New Roman"/>
                <w:color w:val="auto"/>
              </w:rPr>
              <w:t>Пояснения</w:t>
            </w:r>
          </w:p>
        </w:tc>
      </w:tr>
      <w:tr w:rsidR="00CD3485" w:rsidRPr="00CD3485" w:rsidTr="00813C11">
        <w:tc>
          <w:tcPr>
            <w:tcW w:w="2689" w:type="dxa"/>
          </w:tcPr>
          <w:p w:rsidR="00CD3485" w:rsidRPr="00CD3485" w:rsidRDefault="00CD3485" w:rsidP="008D5D6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D3485">
              <w:rPr>
                <w:rFonts w:ascii="Times New Roman" w:hAnsi="Times New Roman" w:cs="Times New Roman"/>
                <w:color w:val="auto"/>
              </w:rPr>
              <w:t>≥</w:t>
            </w:r>
          </w:p>
        </w:tc>
        <w:tc>
          <w:tcPr>
            <w:tcW w:w="6662" w:type="dxa"/>
          </w:tcPr>
          <w:p w:rsidR="00CD3485" w:rsidRPr="00CD3485" w:rsidRDefault="00CD3485" w:rsidP="008D5D6E">
            <w:pPr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CD3485">
              <w:rPr>
                <w:rFonts w:ascii="Times New Roman" w:hAnsi="Times New Roman" w:cs="Times New Roman"/>
                <w:color w:val="auto"/>
              </w:rPr>
              <w:t xml:space="preserve">В случае, если требуется указать конкретное значение </w:t>
            </w:r>
            <w:r w:rsidRPr="00CD3485">
              <w:rPr>
                <w:rFonts w:ascii="Times New Roman" w:hAnsi="Times New Roman" w:cs="Times New Roman"/>
                <w:color w:val="auto"/>
              </w:rPr>
              <w:lastRenderedPageBreak/>
              <w:t xml:space="preserve">характеристики, участник указывает конкретное значение характеристики более или равное установленному. </w:t>
            </w:r>
          </w:p>
          <w:p w:rsidR="00CD3485" w:rsidRPr="00CD3485" w:rsidRDefault="00CD3485" w:rsidP="008D5D6E">
            <w:pPr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CD3485">
              <w:rPr>
                <w:rFonts w:ascii="Times New Roman" w:hAnsi="Times New Roman" w:cs="Times New Roman"/>
                <w:color w:val="auto"/>
              </w:rPr>
              <w:t xml:space="preserve">В случае, если требуется указать диапазонное значение характеристики, крайнее значение предлагаемого участником диапазона должно быть более или равное установленному.  </w:t>
            </w:r>
          </w:p>
        </w:tc>
      </w:tr>
      <w:tr w:rsidR="00CD3485" w:rsidRPr="00CD3485" w:rsidTr="00813C11">
        <w:tc>
          <w:tcPr>
            <w:tcW w:w="2689" w:type="dxa"/>
          </w:tcPr>
          <w:p w:rsidR="00CD3485" w:rsidRPr="00CD3485" w:rsidRDefault="00CD3485" w:rsidP="008D5D6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CD3485">
              <w:rPr>
                <w:rFonts w:ascii="Times New Roman" w:hAnsi="Times New Roman" w:cs="Times New Roman"/>
                <w:color w:val="auto"/>
                <w:lang w:val="en-US"/>
              </w:rPr>
              <w:lastRenderedPageBreak/>
              <w:t>&gt;</w:t>
            </w:r>
          </w:p>
        </w:tc>
        <w:tc>
          <w:tcPr>
            <w:tcW w:w="6662" w:type="dxa"/>
          </w:tcPr>
          <w:p w:rsidR="00CD3485" w:rsidRPr="00CD3485" w:rsidRDefault="00CD3485" w:rsidP="008D5D6E">
            <w:pPr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CD3485">
              <w:rPr>
                <w:rFonts w:ascii="Times New Roman" w:hAnsi="Times New Roman" w:cs="Times New Roman"/>
                <w:color w:val="auto"/>
              </w:rPr>
              <w:t xml:space="preserve">В случае, если требуется указать конкретное значение характеристики, участник указывает конкретное значение характеристики более установленного. </w:t>
            </w:r>
          </w:p>
          <w:p w:rsidR="00CD3485" w:rsidRPr="00CD3485" w:rsidRDefault="00CD3485" w:rsidP="008D5D6E">
            <w:pPr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CD3485">
              <w:rPr>
                <w:rFonts w:ascii="Times New Roman" w:hAnsi="Times New Roman" w:cs="Times New Roman"/>
                <w:color w:val="auto"/>
              </w:rPr>
              <w:t xml:space="preserve">В случае, если требуется указать диапазонное значение характеристики, крайнее значение предлагаемого участником диапазона должно быть более установленного.  </w:t>
            </w:r>
          </w:p>
        </w:tc>
      </w:tr>
      <w:tr w:rsidR="00CD3485" w:rsidRPr="00CD3485" w:rsidTr="00813C11">
        <w:tc>
          <w:tcPr>
            <w:tcW w:w="2689" w:type="dxa"/>
          </w:tcPr>
          <w:p w:rsidR="00CD3485" w:rsidRPr="00CD3485" w:rsidRDefault="00CD3485" w:rsidP="008D5D6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D3485">
              <w:rPr>
                <w:rFonts w:ascii="Times New Roman" w:hAnsi="Times New Roman" w:cs="Times New Roman"/>
                <w:color w:val="auto"/>
              </w:rPr>
              <w:t>≤</w:t>
            </w:r>
          </w:p>
        </w:tc>
        <w:tc>
          <w:tcPr>
            <w:tcW w:w="6662" w:type="dxa"/>
          </w:tcPr>
          <w:p w:rsidR="00CD3485" w:rsidRPr="00CD3485" w:rsidRDefault="00CD3485" w:rsidP="008D5D6E">
            <w:pPr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CD3485">
              <w:rPr>
                <w:rFonts w:ascii="Times New Roman" w:hAnsi="Times New Roman" w:cs="Times New Roman"/>
                <w:color w:val="auto"/>
              </w:rPr>
              <w:t xml:space="preserve">В случае, если требуется указать конкретное значение характеристики, участник указывает конкретное значение характеристики менее или равное установленному. </w:t>
            </w:r>
          </w:p>
          <w:p w:rsidR="00CD3485" w:rsidRPr="00CD3485" w:rsidRDefault="00CD3485" w:rsidP="008D5D6E">
            <w:pPr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CD3485">
              <w:rPr>
                <w:rFonts w:ascii="Times New Roman" w:hAnsi="Times New Roman" w:cs="Times New Roman"/>
                <w:color w:val="auto"/>
              </w:rPr>
              <w:t xml:space="preserve">В случае, если требуется указать диапазонное значение характеристики, крайнее значение предлагаемого участником диапазона должно быть менее или равное установленному.  </w:t>
            </w:r>
          </w:p>
        </w:tc>
      </w:tr>
      <w:tr w:rsidR="00CD3485" w:rsidRPr="00CD3485" w:rsidTr="00813C11">
        <w:tc>
          <w:tcPr>
            <w:tcW w:w="2689" w:type="dxa"/>
          </w:tcPr>
          <w:p w:rsidR="00CD3485" w:rsidRPr="00CD3485" w:rsidRDefault="00CD3485" w:rsidP="008D5D6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CD3485">
              <w:rPr>
                <w:rFonts w:ascii="Times New Roman" w:hAnsi="Times New Roman" w:cs="Times New Roman"/>
                <w:color w:val="auto"/>
                <w:lang w:val="en-US"/>
              </w:rPr>
              <w:t>&lt;</w:t>
            </w:r>
          </w:p>
        </w:tc>
        <w:tc>
          <w:tcPr>
            <w:tcW w:w="6662" w:type="dxa"/>
          </w:tcPr>
          <w:p w:rsidR="00CD3485" w:rsidRPr="00CD3485" w:rsidRDefault="00CD3485" w:rsidP="008D5D6E">
            <w:pPr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CD3485">
              <w:rPr>
                <w:rFonts w:ascii="Times New Roman" w:hAnsi="Times New Roman" w:cs="Times New Roman"/>
                <w:color w:val="auto"/>
              </w:rPr>
              <w:t xml:space="preserve">В случае, если требуется указать конкретное значение характеристики, участник указывает конкретное значение характеристики менее установленного. </w:t>
            </w:r>
          </w:p>
          <w:p w:rsidR="00CD3485" w:rsidRPr="00CD3485" w:rsidRDefault="00CD3485" w:rsidP="008D5D6E">
            <w:pPr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CD3485">
              <w:rPr>
                <w:rFonts w:ascii="Times New Roman" w:hAnsi="Times New Roman" w:cs="Times New Roman"/>
                <w:color w:val="auto"/>
              </w:rPr>
              <w:t xml:space="preserve">В случае, если требуется указать диапазонное значение характеристики, крайнее значение предлагаемого участником диапазона должно быть менее установленного.  </w:t>
            </w:r>
          </w:p>
        </w:tc>
      </w:tr>
      <w:tr w:rsidR="00CD3485" w:rsidRPr="00CD3485" w:rsidTr="00813C11">
        <w:tc>
          <w:tcPr>
            <w:tcW w:w="2689" w:type="dxa"/>
          </w:tcPr>
          <w:p w:rsidR="00CD3485" w:rsidRPr="00CD3485" w:rsidRDefault="00CD3485" w:rsidP="008D5D6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CD3485">
              <w:rPr>
                <w:rFonts w:ascii="Times New Roman" w:hAnsi="Times New Roman" w:cs="Times New Roman"/>
                <w:color w:val="auto"/>
              </w:rPr>
              <w:t>Не ниже</w:t>
            </w:r>
          </w:p>
        </w:tc>
        <w:tc>
          <w:tcPr>
            <w:tcW w:w="6662" w:type="dxa"/>
          </w:tcPr>
          <w:p w:rsidR="00CD3485" w:rsidRPr="00CD3485" w:rsidRDefault="00CD3485" w:rsidP="008D5D6E">
            <w:pPr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CD3485">
              <w:rPr>
                <w:rFonts w:ascii="Times New Roman" w:hAnsi="Times New Roman" w:cs="Times New Roman"/>
                <w:color w:val="auto"/>
              </w:rPr>
              <w:t>Участник в заявке указывает значение характеристики, соответствующее установленному или являющееся более высоким по качеству.</w:t>
            </w:r>
          </w:p>
        </w:tc>
      </w:tr>
      <w:tr w:rsidR="00CD3485" w:rsidRPr="00CD3485" w:rsidTr="00813C11">
        <w:tc>
          <w:tcPr>
            <w:tcW w:w="2689" w:type="dxa"/>
            <w:vAlign w:val="center"/>
          </w:tcPr>
          <w:p w:rsidR="00CD3485" w:rsidRPr="00CD3485" w:rsidRDefault="00CD3485" w:rsidP="008D5D6E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D3485">
              <w:rPr>
                <w:rFonts w:ascii="Times New Roman" w:hAnsi="Times New Roman" w:cs="Times New Roman"/>
                <w:color w:val="auto"/>
              </w:rPr>
              <w:t>Неважно</w:t>
            </w:r>
          </w:p>
        </w:tc>
        <w:tc>
          <w:tcPr>
            <w:tcW w:w="6662" w:type="dxa"/>
          </w:tcPr>
          <w:p w:rsidR="00CD3485" w:rsidRPr="00CD3485" w:rsidRDefault="00CD3485" w:rsidP="008D5D6E">
            <w:pPr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CD3485">
              <w:rPr>
                <w:rFonts w:ascii="Times New Roman" w:hAnsi="Times New Roman" w:cs="Times New Roman"/>
                <w:color w:val="auto"/>
              </w:rPr>
              <w:t xml:space="preserve">Участник указывает конкретное значение характеристики </w:t>
            </w:r>
            <w:r w:rsidRPr="00CD3485">
              <w:rPr>
                <w:rFonts w:ascii="Times New Roman" w:hAnsi="Times New Roman" w:cs="Times New Roman"/>
                <w:color w:val="auto"/>
                <w:lang w:val="en-US"/>
              </w:rPr>
              <w:t>c</w:t>
            </w:r>
            <w:r w:rsidRPr="00CD3485">
              <w:rPr>
                <w:rFonts w:ascii="Times New Roman" w:hAnsi="Times New Roman" w:cs="Times New Roman"/>
                <w:color w:val="auto"/>
              </w:rPr>
              <w:t xml:space="preserve"> использованием слов да/нет или наличие/отсутствие, без использования слова «неважно».</w:t>
            </w:r>
          </w:p>
        </w:tc>
      </w:tr>
    </w:tbl>
    <w:p w:rsidR="00CD3485" w:rsidRPr="00CD3485" w:rsidRDefault="00CD3485" w:rsidP="008D5D6E">
      <w:pPr>
        <w:spacing w:line="276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CD3485">
        <w:rPr>
          <w:rFonts w:ascii="Times New Roman" w:hAnsi="Times New Roman" w:cs="Times New Roman"/>
          <w:color w:val="auto"/>
        </w:rPr>
        <w:t>Предоставление конкретных характеристик с использованием символов, указанных в настоящем разделе инструкции, не допускается.</w:t>
      </w:r>
    </w:p>
    <w:p w:rsidR="00CD3485" w:rsidRPr="00CD3485" w:rsidRDefault="00CD3485" w:rsidP="008D5D6E">
      <w:pPr>
        <w:spacing w:line="276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CD3485">
        <w:rPr>
          <w:rFonts w:ascii="Times New Roman" w:hAnsi="Times New Roman" w:cs="Times New Roman"/>
          <w:color w:val="auto"/>
        </w:rPr>
        <w:t>В случае, если требование к значению характеристики установлено одновременно с применением нескольких слов/символов из данного раздела, в том числе с использованием союза «и» (например: ≥Х &lt;</w:t>
      </w:r>
      <w:r w:rsidRPr="00CD3485">
        <w:rPr>
          <w:rFonts w:ascii="Times New Roman" w:hAnsi="Times New Roman" w:cs="Times New Roman"/>
          <w:color w:val="auto"/>
          <w:lang w:val="en-US"/>
        </w:rPr>
        <w:t>Y</w:t>
      </w:r>
      <w:proofErr w:type="gramStart"/>
      <w:r w:rsidRPr="00CD3485">
        <w:rPr>
          <w:rFonts w:ascii="Times New Roman" w:hAnsi="Times New Roman" w:cs="Times New Roman"/>
          <w:color w:val="auto"/>
        </w:rPr>
        <w:t>, &gt;Х</w:t>
      </w:r>
      <w:proofErr w:type="gramEnd"/>
      <w:r w:rsidRPr="00CD3485">
        <w:rPr>
          <w:rFonts w:ascii="Times New Roman" w:hAnsi="Times New Roman" w:cs="Times New Roman"/>
          <w:color w:val="auto"/>
        </w:rPr>
        <w:t xml:space="preserve"> и ≤</w:t>
      </w:r>
      <w:r w:rsidRPr="00CD3485">
        <w:rPr>
          <w:color w:val="auto"/>
        </w:rPr>
        <w:t xml:space="preserve"> </w:t>
      </w:r>
      <w:r w:rsidRPr="00CD3485">
        <w:rPr>
          <w:rFonts w:ascii="Times New Roman" w:hAnsi="Times New Roman" w:cs="Times New Roman"/>
          <w:color w:val="auto"/>
        </w:rPr>
        <w:t xml:space="preserve">Y и т.д.) и от участника в соответствии с положениями инструкции требуется предоставить конкретное значение или диапазон значений, участник в заявке указывает одно </w:t>
      </w:r>
      <w:bookmarkStart w:id="0" w:name="_GoBack"/>
      <w:bookmarkEnd w:id="0"/>
      <w:r w:rsidRPr="00CD3485">
        <w:rPr>
          <w:rFonts w:ascii="Times New Roman" w:hAnsi="Times New Roman" w:cs="Times New Roman"/>
          <w:color w:val="auto"/>
        </w:rPr>
        <w:t>конкретное значение характеристики из данного диапазона или одно значение диапазона соответствующее установленным  требованиям.</w:t>
      </w:r>
    </w:p>
    <w:p w:rsidR="00376F5A" w:rsidRPr="00CD3485" w:rsidRDefault="00CD3485" w:rsidP="008D5D6E">
      <w:pPr>
        <w:spacing w:line="276" w:lineRule="auto"/>
        <w:ind w:firstLine="709"/>
        <w:jc w:val="both"/>
      </w:pPr>
      <w:r w:rsidRPr="00CD3485">
        <w:rPr>
          <w:rFonts w:ascii="Times New Roman" w:hAnsi="Times New Roman" w:cs="Times New Roman"/>
          <w:color w:val="auto"/>
        </w:rPr>
        <w:t>При указании диапазонных значений характеристики могут быть использованы символы, предусмотренные настоящим разделом</w:t>
      </w:r>
      <w:r w:rsidRPr="00CD3485">
        <w:rPr>
          <w:rFonts w:ascii="Times New Roman" w:hAnsi="Times New Roman" w:cs="Times New Roman"/>
        </w:rPr>
        <w:t>, а также иные слова или символы, если это допускается функционалом торговой площадки.</w:t>
      </w:r>
    </w:p>
    <w:sectPr w:rsidR="00376F5A" w:rsidRPr="00CD34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D47CB9"/>
    <w:multiLevelType w:val="hybridMultilevel"/>
    <w:tmpl w:val="B61A9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FA7C7A"/>
    <w:multiLevelType w:val="hybridMultilevel"/>
    <w:tmpl w:val="E772C5F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38A"/>
    <w:rsid w:val="00347C91"/>
    <w:rsid w:val="00376F5A"/>
    <w:rsid w:val="0064438A"/>
    <w:rsid w:val="008D5D6E"/>
    <w:rsid w:val="00CD3485"/>
    <w:rsid w:val="00D20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71476"/>
  <w15:chartTrackingRefBased/>
  <w15:docId w15:val="{00533594-7B8D-4E7F-8570-677F3D9EA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348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CD3485"/>
    <w:pPr>
      <w:ind w:left="720"/>
      <w:contextualSpacing/>
    </w:pPr>
  </w:style>
  <w:style w:type="table" w:styleId="a4">
    <w:name w:val="Table Grid"/>
    <w:basedOn w:val="a1"/>
    <w:uiPriority w:val="39"/>
    <w:rsid w:val="00CD34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Душечкин Сергей Алексеевич</dc:creator>
  <cp:keywords/>
  <dc:description/>
  <cp:lastModifiedBy>Душечкин Сергей Алексеевич</cp:lastModifiedBy>
  <cp:revision>4</cp:revision>
  <dcterms:created xsi:type="dcterms:W3CDTF">2026-05-28T07:35:00Z</dcterms:created>
  <dcterms:modified xsi:type="dcterms:W3CDTF">2026-05-29T10:02:00Z</dcterms:modified>
</cp:coreProperties>
</file>