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80C1F" w14:textId="21643E67" w:rsidR="00C22CA9" w:rsidRPr="006F5D23" w:rsidRDefault="00C22CA9" w:rsidP="006F5D23">
      <w:pPr>
        <w:jc w:val="center"/>
        <w:rPr>
          <w:rFonts w:ascii="Times New Roman" w:hAnsi="Times New Roman" w:cs="Times New Roman"/>
          <w:b/>
        </w:rPr>
      </w:pPr>
      <w:r w:rsidRPr="006F5D23">
        <w:rPr>
          <w:rFonts w:ascii="Times New Roman" w:hAnsi="Times New Roman" w:cs="Times New Roman"/>
          <w:b/>
        </w:rPr>
        <w:t xml:space="preserve">Договор № </w:t>
      </w:r>
      <w:r w:rsidR="00C4798D">
        <w:rPr>
          <w:rFonts w:ascii="Times New Roman" w:hAnsi="Times New Roman" w:cs="Times New Roman"/>
          <w:b/>
        </w:rPr>
        <w:t>_________</w:t>
      </w:r>
    </w:p>
    <w:p w14:paraId="1606091C" w14:textId="77777777" w:rsidR="00C22CA9" w:rsidRPr="006F5D23" w:rsidRDefault="00C22CA9" w:rsidP="006F5D23">
      <w:pPr>
        <w:rPr>
          <w:rFonts w:ascii="Times New Roman" w:hAnsi="Times New Roman" w:cs="Times New Roman"/>
          <w:b/>
        </w:rPr>
      </w:pPr>
    </w:p>
    <w:p w14:paraId="6A7A9F06" w14:textId="7883CD76" w:rsidR="00C22CA9" w:rsidRPr="006F5D23" w:rsidRDefault="00C22CA9" w:rsidP="006F5D23">
      <w:pPr>
        <w:rPr>
          <w:rFonts w:ascii="Times New Roman" w:hAnsi="Times New Roman" w:cs="Times New Roman"/>
        </w:rPr>
      </w:pPr>
      <w:r w:rsidRPr="006F5D23">
        <w:rPr>
          <w:rFonts w:ascii="Times New Roman" w:hAnsi="Times New Roman" w:cs="Times New Roman"/>
          <w:shd w:val="clear" w:color="auto" w:fill="FFFFFF" w:themeFill="background1"/>
        </w:rPr>
        <w:fldChar w:fldCharType="begin">
          <w:ffData>
            <w:name w:val="Город"/>
            <w:enabled/>
            <w:calcOnExit w:val="0"/>
            <w:textInput>
              <w:default w:val="Город"/>
            </w:textInput>
          </w:ffData>
        </w:fldChar>
      </w:r>
      <w:r w:rsidRPr="006F5D23">
        <w:rPr>
          <w:rFonts w:ascii="Times New Roman" w:hAnsi="Times New Roman" w:cs="Times New Roman"/>
          <w:shd w:val="clear" w:color="auto" w:fill="FFFFFF" w:themeFill="background1"/>
        </w:rPr>
        <w:instrText xml:space="preserve"> FORMTEXT </w:instrText>
      </w:r>
      <w:r w:rsidRPr="006F5D23">
        <w:rPr>
          <w:rFonts w:ascii="Times New Roman" w:hAnsi="Times New Roman" w:cs="Times New Roman"/>
          <w:shd w:val="clear" w:color="auto" w:fill="FFFFFF" w:themeFill="background1"/>
        </w:rPr>
      </w:r>
      <w:r w:rsidRPr="006F5D23">
        <w:rPr>
          <w:rFonts w:ascii="Times New Roman" w:hAnsi="Times New Roman" w:cs="Times New Roman"/>
          <w:shd w:val="clear" w:color="auto" w:fill="FFFFFF" w:themeFill="background1"/>
        </w:rPr>
        <w:fldChar w:fldCharType="separate"/>
      </w:r>
      <w:r w:rsidRPr="006F5D23">
        <w:rPr>
          <w:rFonts w:ascii="Times New Roman" w:hAnsi="Times New Roman" w:cs="Times New Roman"/>
          <w:shd w:val="clear" w:color="auto" w:fill="FFFFFF" w:themeFill="background1"/>
        </w:rPr>
        <w:t>Санкт-Петербург</w:t>
      </w:r>
      <w:r w:rsidRPr="006F5D23">
        <w:rPr>
          <w:rFonts w:ascii="Times New Roman" w:hAnsi="Times New Roman" w:cs="Times New Roman"/>
          <w:shd w:val="clear" w:color="auto" w:fill="FFFFFF" w:themeFill="background1"/>
        </w:rPr>
        <w:fldChar w:fldCharType="end"/>
      </w:r>
      <w:r w:rsidR="00FD0310">
        <w:rPr>
          <w:rFonts w:ascii="Times New Roman" w:hAnsi="Times New Roman" w:cs="Times New Roman"/>
        </w:rPr>
        <w:t xml:space="preserve"> </w:t>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r>
      <w:r w:rsidR="00FD0310">
        <w:rPr>
          <w:rFonts w:ascii="Times New Roman" w:hAnsi="Times New Roman" w:cs="Times New Roman"/>
        </w:rPr>
        <w:tab/>
        <w:t>«___» _________ 2026</w:t>
      </w:r>
    </w:p>
    <w:p w14:paraId="7D33997F" w14:textId="7779F08D" w:rsidR="00C22CA9" w:rsidRPr="006F5D23" w:rsidRDefault="00C22CA9" w:rsidP="006F5D23">
      <w:pPr>
        <w:rPr>
          <w:rFonts w:ascii="Times New Roman" w:hAnsi="Times New Roman" w:cs="Times New Roman"/>
        </w:rPr>
      </w:pPr>
    </w:p>
    <w:p w14:paraId="3F948D28" w14:textId="52C046CB" w:rsidR="00C22CA9" w:rsidRPr="006F5D23" w:rsidRDefault="00C4798D" w:rsidP="007B586E">
      <w:pPr>
        <w:spacing w:before="120" w:after="0"/>
        <w:ind w:firstLine="708"/>
        <w:jc w:val="both"/>
        <w:rPr>
          <w:rFonts w:ascii="Times New Roman" w:hAnsi="Times New Roman" w:cs="Times New Roman"/>
        </w:rPr>
      </w:pPr>
      <w:r>
        <w:rPr>
          <w:rFonts w:ascii="Times New Roman" w:hAnsi="Times New Roman" w:cs="Times New Roman"/>
        </w:rPr>
        <w:t>_______________________</w:t>
      </w:r>
      <w:r w:rsidR="00C22CA9" w:rsidRPr="006F5D23">
        <w:rPr>
          <w:rFonts w:ascii="Times New Roman" w:hAnsi="Times New Roman" w:cs="Times New Roman"/>
        </w:rPr>
        <w:t xml:space="preserve">, именуемое в дальнейшем «Компания», в лице </w:t>
      </w:r>
      <w:r>
        <w:rPr>
          <w:rFonts w:ascii="Times New Roman" w:hAnsi="Times New Roman" w:cs="Times New Roman"/>
        </w:rPr>
        <w:t>____________</w:t>
      </w:r>
      <w:r w:rsidR="00C22CA9" w:rsidRPr="006F5D23">
        <w:rPr>
          <w:rFonts w:ascii="Times New Roman" w:hAnsi="Times New Roman" w:cs="Times New Roman"/>
        </w:rPr>
        <w:t xml:space="preserve">, действующего на основании </w:t>
      </w:r>
      <w:r>
        <w:rPr>
          <w:rFonts w:ascii="Times New Roman" w:hAnsi="Times New Roman" w:cs="Times New Roman"/>
        </w:rPr>
        <w:t>________________</w:t>
      </w:r>
      <w:r w:rsidR="00C22CA9" w:rsidRPr="006F5D23">
        <w:rPr>
          <w:rFonts w:ascii="Times New Roman" w:hAnsi="Times New Roman" w:cs="Times New Roman"/>
        </w:rPr>
        <w:t xml:space="preserve">, с одной стороны, </w:t>
      </w:r>
      <w:r w:rsidRPr="00C4798D">
        <w:rPr>
          <w:rFonts w:ascii="Times New Roman" w:hAnsi="Times New Roman" w:cs="Times New Roman"/>
        </w:rPr>
        <w:t>Государственное бюджетное нетиповое образовательное учреждение «Академия талантов» Санкт-Петербурга (ГБНОУ «Академия талантов»)</w:t>
      </w:r>
      <w:r w:rsidR="00C22CA9" w:rsidRPr="006F5D23">
        <w:rPr>
          <w:rFonts w:ascii="Times New Roman" w:hAnsi="Times New Roman" w:cs="Times New Roman"/>
        </w:rPr>
        <w:t xml:space="preserve">, именуемое в дальнейшем «Клиент», в лице </w:t>
      </w:r>
      <w:r w:rsidRPr="00C4798D">
        <w:rPr>
          <w:rFonts w:ascii="Times New Roman" w:hAnsi="Times New Roman" w:cs="Times New Roman"/>
        </w:rPr>
        <w:t>директора Киреева Егора Алексеевича, действующего на основании Устава</w:t>
      </w:r>
      <w:r w:rsidR="00C22CA9" w:rsidRPr="006F5D23">
        <w:rPr>
          <w:rFonts w:ascii="Times New Roman" w:hAnsi="Times New Roman" w:cs="Times New Roman"/>
        </w:rPr>
        <w:t xml:space="preserve">, с другой стороны, заключили настоящий Договор </w:t>
      </w:r>
      <w:r w:rsidR="006F5D23">
        <w:rPr>
          <w:rFonts w:ascii="Times New Roman" w:hAnsi="Times New Roman" w:cs="Times New Roman"/>
        </w:rPr>
        <w:br/>
      </w:r>
      <w:r w:rsidR="00C22CA9" w:rsidRPr="006F5D23">
        <w:rPr>
          <w:rFonts w:ascii="Times New Roman" w:hAnsi="Times New Roman" w:cs="Times New Roman"/>
        </w:rPr>
        <w:t>о нижеследующем:</w:t>
      </w:r>
      <w:r>
        <w:rPr>
          <w:rFonts w:ascii="Times New Roman" w:hAnsi="Times New Roman" w:cs="Times New Roman"/>
        </w:rPr>
        <w:t xml:space="preserve"> </w:t>
      </w:r>
    </w:p>
    <w:p w14:paraId="17980465" w14:textId="77777777" w:rsidR="00C22CA9" w:rsidRPr="006F5D23" w:rsidRDefault="00C22CA9" w:rsidP="007B586E">
      <w:pPr>
        <w:spacing w:before="120" w:after="0"/>
        <w:rPr>
          <w:rFonts w:ascii="Times New Roman" w:hAnsi="Times New Roman" w:cs="Times New Roman"/>
          <w:b/>
          <w:bCs/>
        </w:rPr>
      </w:pPr>
      <w:r w:rsidRPr="006F5D23">
        <w:rPr>
          <w:rFonts w:ascii="Times New Roman" w:hAnsi="Times New Roman" w:cs="Times New Roman"/>
          <w:b/>
          <w:bCs/>
        </w:rPr>
        <w:t>Термины и определения</w:t>
      </w:r>
    </w:p>
    <w:p w14:paraId="3DED5C3A" w14:textId="1C0E36C1"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 xml:space="preserve">Договор – настоящее письменное соглашение между Компанией и Клиентом, содержащее элементы </w:t>
      </w:r>
      <w:proofErr w:type="spellStart"/>
      <w:r w:rsidRPr="006F5D23">
        <w:rPr>
          <w:rFonts w:ascii="Times New Roman" w:hAnsi="Times New Roman" w:cs="Times New Roman"/>
        </w:rPr>
        <w:t>сублицензионного</w:t>
      </w:r>
      <w:proofErr w:type="spellEnd"/>
      <w:r w:rsidRPr="006F5D23">
        <w:rPr>
          <w:rFonts w:ascii="Times New Roman" w:hAnsi="Times New Roman" w:cs="Times New Roman"/>
        </w:rPr>
        <w:t xml:space="preserve"> договора, договора оказания услуг и договора поставки.</w:t>
      </w:r>
    </w:p>
    <w:p w14:paraId="55F7E620" w14:textId="369BFCEB" w:rsidR="00C22CA9" w:rsidRPr="006F5D23" w:rsidRDefault="00C22CA9" w:rsidP="007B586E">
      <w:pPr>
        <w:spacing w:before="120" w:after="0"/>
        <w:jc w:val="both"/>
        <w:rPr>
          <w:rFonts w:ascii="Times New Roman" w:hAnsi="Times New Roman" w:cs="Times New Roman"/>
          <w:b/>
        </w:rPr>
      </w:pPr>
      <w:r w:rsidRPr="006F5D23">
        <w:rPr>
          <w:rFonts w:ascii="Times New Roman" w:hAnsi="Times New Roman" w:cs="Times New Roman"/>
          <w:b/>
        </w:rPr>
        <w:t xml:space="preserve">Компания (Лицензиат, Поставщик, Исполнитель) - </w:t>
      </w:r>
      <w:r w:rsidR="00C4798D">
        <w:rPr>
          <w:rFonts w:ascii="Times New Roman" w:hAnsi="Times New Roman" w:cs="Times New Roman"/>
        </w:rPr>
        <w:t>___________________________</w:t>
      </w:r>
      <w:r w:rsidRPr="006F5D23">
        <w:rPr>
          <w:rFonts w:ascii="Times New Roman" w:hAnsi="Times New Roman" w:cs="Times New Roman"/>
        </w:rPr>
        <w:t>, в зависимости от предмета Договора, указанного в разделе 1 Договора.</w:t>
      </w:r>
    </w:p>
    <w:p w14:paraId="2244374A" w14:textId="10A19E20"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b/>
        </w:rPr>
        <w:t>Аккаунт</w:t>
      </w:r>
      <w:r w:rsidRPr="006F5D23">
        <w:rPr>
          <w:rFonts w:ascii="Times New Roman" w:hAnsi="Times New Roman" w:cs="Times New Roman"/>
        </w:rPr>
        <w:t xml:space="preserve"> - личный кабинет Пользователей Прог</w:t>
      </w:r>
      <w:r w:rsidR="006F5D23">
        <w:rPr>
          <w:rFonts w:ascii="Times New Roman" w:hAnsi="Times New Roman" w:cs="Times New Roman"/>
        </w:rPr>
        <w:t>раммы, размещенный на сервере Правообладателя</w:t>
      </w:r>
      <w:r w:rsidRPr="006F5D23">
        <w:rPr>
          <w:rFonts w:ascii="Times New Roman" w:hAnsi="Times New Roman" w:cs="Times New Roman"/>
        </w:rPr>
        <w:t xml:space="preserve"> https://online.sbis.ru, в котором хранится вся информация, обрабатываемая   Пользователями в Программе.</w:t>
      </w:r>
    </w:p>
    <w:p w14:paraId="2E09C74F" w14:textId="769A933F"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b/>
        </w:rPr>
        <w:t xml:space="preserve">Программа - </w:t>
      </w:r>
      <w:r w:rsidRPr="006F5D23">
        <w:rPr>
          <w:rFonts w:ascii="Times New Roman" w:hAnsi="Times New Roman" w:cs="Times New Roman"/>
        </w:rPr>
        <w:t xml:space="preserve">программа для ЭВМ </w:t>
      </w:r>
      <w:r w:rsidRPr="006F5D23">
        <w:rPr>
          <w:rFonts w:ascii="Times New Roman" w:hAnsi="Times New Roman" w:cs="Times New Roman"/>
          <w:lang w:val="en-US"/>
        </w:rPr>
        <w:t>Saby</w:t>
      </w:r>
      <w:r w:rsidRPr="006F5D23">
        <w:rPr>
          <w:rFonts w:ascii="Times New Roman" w:hAnsi="Times New Roman" w:cs="Times New Roman"/>
        </w:rPr>
        <w:t>, предназначенная для территориально распределенного юридически значимого электронного обмена документами между Пользователями, а также для подготовки и отправки отчетности в контролирующие органы. Свидетельство о регистрации программы для ЭВМ № 2015610086 от 12.01.2015, опубликовано по адресу https://sbis.ru/about/license. На основании Приказа Минкомсвязи России от 08.04.2016 № 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332.</w:t>
      </w:r>
    </w:p>
    <w:p w14:paraId="482FE8BB" w14:textId="230FDC70"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b/>
        </w:rPr>
        <w:t>Простая (неисключительная) лицензия</w:t>
      </w:r>
      <w:r w:rsidRPr="006F5D23">
        <w:rPr>
          <w:rFonts w:ascii="Times New Roman" w:hAnsi="Times New Roman" w:cs="Times New Roman"/>
        </w:rPr>
        <w:t xml:space="preserve"> - право использовать экземпляр Программы на территории РФ Сублицензиатом (его работником, являющимся конечным пользователем) в  соответствии с пользовательской документацией к Программе, опубликованной по ссылке </w:t>
      </w:r>
      <w:hyperlink r:id="rId5" w:history="1">
        <w:r w:rsidRPr="006F5D23">
          <w:rPr>
            <w:rStyle w:val="ac"/>
            <w:rFonts w:ascii="Times New Roman" w:hAnsi="Times New Roman" w:cs="Times New Roman"/>
          </w:rPr>
          <w:t>https://sbis.ru/help/</w:t>
        </w:r>
      </w:hyperlink>
      <w:r w:rsidRPr="006F5D23">
        <w:rPr>
          <w:rFonts w:ascii="Times New Roman" w:hAnsi="Times New Roman" w:cs="Times New Roman"/>
        </w:rPr>
        <w:t xml:space="preserve"> и Регламентом, опубликованным по ссылке </w:t>
      </w:r>
      <w:hyperlink r:id="rId6" w:history="1">
        <w:r w:rsidRPr="006F5D23">
          <w:rPr>
            <w:rStyle w:val="ac"/>
            <w:rFonts w:ascii="Times New Roman" w:hAnsi="Times New Roman" w:cs="Times New Roman"/>
          </w:rPr>
          <w:t>https://sbis.ru/reglament</w:t>
        </w:r>
      </w:hyperlink>
      <w:r w:rsidRPr="006F5D23">
        <w:rPr>
          <w:rFonts w:ascii="Times New Roman" w:hAnsi="Times New Roman" w:cs="Times New Roman"/>
        </w:rPr>
        <w:t>,   исключающем право передачи Сублицензиатом лицензии третьим лицам.</w:t>
      </w:r>
    </w:p>
    <w:p w14:paraId="71002F43" w14:textId="77777777" w:rsidR="00C22CA9" w:rsidRPr="006F5D23" w:rsidRDefault="00C22CA9" w:rsidP="007B586E">
      <w:pPr>
        <w:spacing w:before="120" w:after="0"/>
        <w:rPr>
          <w:rFonts w:ascii="Times New Roman" w:hAnsi="Times New Roman" w:cs="Times New Roman"/>
        </w:rPr>
      </w:pPr>
      <w:r w:rsidRPr="006F5D23">
        <w:rPr>
          <w:rFonts w:ascii="Times New Roman" w:hAnsi="Times New Roman" w:cs="Times New Roman"/>
          <w:b/>
        </w:rPr>
        <w:t>Правообладатель</w:t>
      </w:r>
      <w:r w:rsidRPr="006F5D23">
        <w:rPr>
          <w:rFonts w:ascii="Times New Roman" w:hAnsi="Times New Roman" w:cs="Times New Roman"/>
        </w:rPr>
        <w:t xml:space="preserve"> - лицо, обладающее исключительным правом на Программу.  Исключительное право на Программу принадлежит ООО «Компания «Тензор».</w:t>
      </w:r>
    </w:p>
    <w:p w14:paraId="2F221BAC" w14:textId="56F1514F" w:rsidR="00C22CA9" w:rsidRPr="006F5D23" w:rsidRDefault="00C22CA9" w:rsidP="007B586E">
      <w:pPr>
        <w:spacing w:before="120" w:after="0"/>
        <w:rPr>
          <w:rFonts w:ascii="Times New Roman" w:hAnsi="Times New Roman" w:cs="Times New Roman"/>
        </w:rPr>
      </w:pPr>
      <w:r w:rsidRPr="006F5D23">
        <w:rPr>
          <w:rFonts w:ascii="Times New Roman" w:hAnsi="Times New Roman" w:cs="Times New Roman"/>
          <w:b/>
        </w:rPr>
        <w:t xml:space="preserve">Клиент (Сублицензиат, Заказчик, Покупатель) </w:t>
      </w:r>
      <w:r w:rsidRPr="006F5D23">
        <w:rPr>
          <w:rFonts w:ascii="Times New Roman" w:hAnsi="Times New Roman" w:cs="Times New Roman"/>
        </w:rPr>
        <w:t xml:space="preserve">- </w:t>
      </w:r>
      <w:r w:rsidR="00C4798D" w:rsidRPr="00C4798D">
        <w:rPr>
          <w:rFonts w:ascii="Times New Roman" w:hAnsi="Times New Roman" w:cs="Times New Roman"/>
        </w:rPr>
        <w:t>ГБНОУ «Академия талантов»</w:t>
      </w:r>
      <w:r w:rsidRPr="006F5D23">
        <w:rPr>
          <w:rFonts w:ascii="Times New Roman" w:hAnsi="Times New Roman" w:cs="Times New Roman"/>
        </w:rPr>
        <w:t>, в зависимости от предмета Договора, указанного в разделе 1 Договора.</w:t>
      </w:r>
    </w:p>
    <w:p w14:paraId="4A8C528D" w14:textId="77777777" w:rsidR="00C22CA9" w:rsidRPr="006F5D23" w:rsidRDefault="00C22CA9" w:rsidP="007B586E">
      <w:pPr>
        <w:spacing w:before="120" w:after="0"/>
        <w:rPr>
          <w:rFonts w:ascii="Times New Roman" w:hAnsi="Times New Roman" w:cs="Times New Roman"/>
        </w:rPr>
      </w:pPr>
      <w:r w:rsidRPr="006F5D23">
        <w:rPr>
          <w:rFonts w:ascii="Times New Roman" w:hAnsi="Times New Roman" w:cs="Times New Roman"/>
          <w:b/>
        </w:rPr>
        <w:t>Товар</w:t>
      </w:r>
      <w:r w:rsidRPr="006F5D23">
        <w:rPr>
          <w:rFonts w:ascii="Times New Roman" w:hAnsi="Times New Roman" w:cs="Times New Roman"/>
        </w:rPr>
        <w:t xml:space="preserve"> – перечень товаров, ассортимент, номенклатура и количество которых указана в разделе 1 Договора (если применимо).</w:t>
      </w:r>
    </w:p>
    <w:p w14:paraId="0447C67D" w14:textId="77777777" w:rsidR="00C22CA9" w:rsidRPr="006F5D23" w:rsidRDefault="00C22CA9" w:rsidP="007B586E">
      <w:pPr>
        <w:spacing w:before="120" w:after="0"/>
        <w:rPr>
          <w:rFonts w:ascii="Times New Roman" w:hAnsi="Times New Roman" w:cs="Times New Roman"/>
        </w:rPr>
      </w:pPr>
      <w:r w:rsidRPr="006F5D23">
        <w:rPr>
          <w:rFonts w:ascii="Times New Roman" w:hAnsi="Times New Roman" w:cs="Times New Roman"/>
          <w:b/>
        </w:rPr>
        <w:t>Услуги</w:t>
      </w:r>
      <w:r w:rsidRPr="006F5D23">
        <w:rPr>
          <w:rFonts w:ascii="Times New Roman" w:hAnsi="Times New Roman" w:cs="Times New Roman"/>
        </w:rPr>
        <w:t xml:space="preserve"> – услуги Компании по установке, настройке, адаптации, тестированию и сопровождению программ для ЭВМ, баз данных, электронного и/или торгового оборудования в объеме, указанном в разделе 1 Договора (если применимо).</w:t>
      </w:r>
    </w:p>
    <w:p w14:paraId="34D4F25C" w14:textId="15D3948D" w:rsidR="00C22CA9" w:rsidRPr="006F5D23" w:rsidRDefault="006F5D23" w:rsidP="007B586E">
      <w:pPr>
        <w:numPr>
          <w:ilvl w:val="0"/>
          <w:numId w:val="1"/>
        </w:numPr>
        <w:spacing w:before="120" w:after="0"/>
        <w:rPr>
          <w:rFonts w:ascii="Times New Roman" w:hAnsi="Times New Roman" w:cs="Times New Roman"/>
          <w:b/>
        </w:rPr>
      </w:pPr>
      <w:r w:rsidRPr="006F5D23">
        <w:rPr>
          <w:rFonts w:ascii="Times New Roman" w:hAnsi="Times New Roman" w:cs="Times New Roman"/>
          <w:b/>
        </w:rPr>
        <w:t>П</w:t>
      </w:r>
      <w:r w:rsidR="00C22CA9" w:rsidRPr="006F5D23">
        <w:rPr>
          <w:rFonts w:ascii="Times New Roman" w:hAnsi="Times New Roman" w:cs="Times New Roman"/>
          <w:b/>
        </w:rPr>
        <w:t>РЕДМЕТ ДОГОВОРА</w:t>
      </w:r>
    </w:p>
    <w:p w14:paraId="686288C3" w14:textId="58F22944" w:rsidR="00C22CA9" w:rsidRPr="006F5D23" w:rsidRDefault="00C22CA9" w:rsidP="007B586E">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Предметом настоящего Договора является предоставление Лицензиатом Сублицензиату права использования Программы на условиях простой (неисключительной) лицензии в количестве и конфигурации, опр</w:t>
      </w:r>
      <w:r w:rsidR="006F5D23" w:rsidRPr="009E60D6">
        <w:rPr>
          <w:rFonts w:ascii="Times New Roman" w:hAnsi="Times New Roman" w:cs="Times New Roman"/>
        </w:rPr>
        <w:t>еделенных ниже в табличной части</w:t>
      </w:r>
      <w:r w:rsidRPr="009E60D6">
        <w:rPr>
          <w:rFonts w:ascii="Times New Roman" w:hAnsi="Times New Roman" w:cs="Times New Roman"/>
        </w:rPr>
        <w:t>, путем воспроизведения Программы (подключения к Программе через сеть Интернет); и/или оказание</w:t>
      </w:r>
      <w:r w:rsidRPr="006F5D23">
        <w:rPr>
          <w:rFonts w:ascii="Times New Roman" w:hAnsi="Times New Roman" w:cs="Times New Roman"/>
        </w:rPr>
        <w:t xml:space="preserve"> услуг Исполнителем по настройке Программы; и/или поставка Товара в соответствии, как это определено в таблице:</w:t>
      </w:r>
    </w:p>
    <w:tbl>
      <w:tblPr>
        <w:tblW w:w="10206" w:type="dxa"/>
        <w:tblInd w:w="-5" w:type="dxa"/>
        <w:tblLayout w:type="fixed"/>
        <w:tblCellMar>
          <w:top w:w="15" w:type="dxa"/>
          <w:left w:w="15" w:type="dxa"/>
          <w:bottom w:w="15" w:type="dxa"/>
          <w:right w:w="15" w:type="dxa"/>
        </w:tblCellMar>
        <w:tblLook w:val="04A0" w:firstRow="1" w:lastRow="0" w:firstColumn="1" w:lastColumn="0" w:noHBand="0" w:noVBand="1"/>
      </w:tblPr>
      <w:tblGrid>
        <w:gridCol w:w="567"/>
        <w:gridCol w:w="5101"/>
        <w:gridCol w:w="993"/>
        <w:gridCol w:w="1702"/>
        <w:gridCol w:w="1843"/>
      </w:tblGrid>
      <w:tr w:rsidR="00C22CA9" w:rsidRPr="006F5D23" w14:paraId="5F2B3A85" w14:textId="77777777" w:rsidTr="009E60D6">
        <w:trPr>
          <w:trHeight w:val="782"/>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bookmarkStart w:id="0" w:name="W1_НомерСтрокиN1"/>
          <w:p w14:paraId="27259CC6" w14:textId="77777777" w:rsidR="00C22CA9" w:rsidRPr="009E60D6" w:rsidRDefault="00C22CA9" w:rsidP="007B586E">
            <w:pPr>
              <w:spacing w:before="120" w:after="0"/>
              <w:rPr>
                <w:rFonts w:ascii="Times New Roman" w:hAnsi="Times New Roman" w:cs="Times New Roman"/>
              </w:rPr>
            </w:pPr>
            <w:r w:rsidRPr="009E60D6">
              <w:rPr>
                <w:rFonts w:ascii="Times New Roman" w:hAnsi="Times New Roman" w:cs="Times New Roman"/>
                <w:b/>
                <w:bCs/>
              </w:rPr>
              <w:lastRenderedPageBreak/>
              <w:fldChar w:fldCharType="begin">
                <w:ffData>
                  <w:name w:val="W1_НомерСтрокиN1"/>
                  <w:enabled/>
                  <w:calcOnExit w:val="0"/>
                  <w:textInput>
                    <w:default w:val="№"/>
                  </w:textInput>
                </w:ffData>
              </w:fldChar>
            </w:r>
            <w:r w:rsidRPr="009E60D6">
              <w:rPr>
                <w:rFonts w:ascii="Times New Roman" w:hAnsi="Times New Roman" w:cs="Times New Roman"/>
                <w:b/>
                <w:bCs/>
              </w:rPr>
              <w:instrText xml:space="preserve"> FORMTEXT </w:instrText>
            </w:r>
            <w:r w:rsidRPr="009E60D6">
              <w:rPr>
                <w:rFonts w:ascii="Times New Roman" w:hAnsi="Times New Roman" w:cs="Times New Roman"/>
                <w:b/>
                <w:bCs/>
              </w:rPr>
            </w:r>
            <w:r w:rsidRPr="009E60D6">
              <w:rPr>
                <w:rFonts w:ascii="Times New Roman" w:hAnsi="Times New Roman" w:cs="Times New Roman"/>
                <w:b/>
                <w:bCs/>
              </w:rPr>
              <w:fldChar w:fldCharType="separate"/>
            </w:r>
            <w:r w:rsidRPr="009E60D6">
              <w:rPr>
                <w:rFonts w:ascii="Times New Roman" w:hAnsi="Times New Roman" w:cs="Times New Roman"/>
                <w:b/>
                <w:bCs/>
              </w:rPr>
              <w:t>№</w:t>
            </w:r>
            <w:r w:rsidRPr="009E60D6">
              <w:rPr>
                <w:rFonts w:ascii="Times New Roman" w:hAnsi="Times New Roman" w:cs="Times New Roman"/>
              </w:rPr>
              <w:fldChar w:fldCharType="end"/>
            </w:r>
            <w:bookmarkEnd w:id="0"/>
          </w:p>
        </w:tc>
        <w:bookmarkStart w:id="1" w:name="W1_НаименПолнN2"/>
        <w:tc>
          <w:tcPr>
            <w:tcW w:w="5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8FC1C0A" w14:textId="77777777" w:rsidR="00C22CA9" w:rsidRPr="009E60D6" w:rsidRDefault="00C22CA9" w:rsidP="007B586E">
            <w:pPr>
              <w:spacing w:before="120" w:after="0"/>
              <w:jc w:val="center"/>
              <w:rPr>
                <w:rFonts w:ascii="Times New Roman" w:hAnsi="Times New Roman" w:cs="Times New Roman"/>
              </w:rPr>
            </w:pPr>
            <w:r w:rsidRPr="009E60D6">
              <w:rPr>
                <w:rFonts w:ascii="Times New Roman" w:hAnsi="Times New Roman" w:cs="Times New Roman"/>
                <w:b/>
                <w:bCs/>
              </w:rPr>
              <w:fldChar w:fldCharType="begin">
                <w:ffData>
                  <w:name w:val="W1_НаименПолнN2"/>
                  <w:enabled/>
                  <w:calcOnExit w:val="0"/>
                  <w:textInput>
                    <w:default w:val="Наименование продукта/услуги/товара"/>
                  </w:textInput>
                </w:ffData>
              </w:fldChar>
            </w:r>
            <w:r w:rsidRPr="009E60D6">
              <w:rPr>
                <w:rFonts w:ascii="Times New Roman" w:hAnsi="Times New Roman" w:cs="Times New Roman"/>
                <w:b/>
                <w:bCs/>
              </w:rPr>
              <w:instrText xml:space="preserve"> FORMTEXT </w:instrText>
            </w:r>
            <w:r w:rsidRPr="009E60D6">
              <w:rPr>
                <w:rFonts w:ascii="Times New Roman" w:hAnsi="Times New Roman" w:cs="Times New Roman"/>
                <w:b/>
                <w:bCs/>
              </w:rPr>
            </w:r>
            <w:r w:rsidRPr="009E60D6">
              <w:rPr>
                <w:rFonts w:ascii="Times New Roman" w:hAnsi="Times New Roman" w:cs="Times New Roman"/>
                <w:b/>
                <w:bCs/>
              </w:rPr>
              <w:fldChar w:fldCharType="separate"/>
            </w:r>
            <w:r w:rsidRPr="009E60D6">
              <w:rPr>
                <w:rFonts w:ascii="Times New Roman" w:hAnsi="Times New Roman" w:cs="Times New Roman"/>
                <w:b/>
                <w:bCs/>
              </w:rPr>
              <w:t>Наименование продукта/услуги/товара</w:t>
            </w:r>
            <w:r w:rsidRPr="009E60D6">
              <w:rPr>
                <w:rFonts w:ascii="Times New Roman" w:hAnsi="Times New Roman" w:cs="Times New Roman"/>
              </w:rPr>
              <w:fldChar w:fldCharType="end"/>
            </w:r>
            <w:bookmarkEnd w:id="1"/>
          </w:p>
        </w:tc>
        <w:bookmarkStart w:id="2" w:name="W1_КоличествоN3"/>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C89BF" w14:textId="77777777" w:rsidR="00C22CA9" w:rsidRPr="009E60D6" w:rsidRDefault="00C22CA9" w:rsidP="007B586E">
            <w:pPr>
              <w:spacing w:before="120" w:after="0"/>
              <w:jc w:val="center"/>
              <w:rPr>
                <w:rFonts w:ascii="Times New Roman" w:hAnsi="Times New Roman" w:cs="Times New Roman"/>
              </w:rPr>
            </w:pPr>
            <w:r w:rsidRPr="009E60D6">
              <w:rPr>
                <w:rFonts w:ascii="Times New Roman" w:hAnsi="Times New Roman" w:cs="Times New Roman"/>
                <w:b/>
                <w:bCs/>
              </w:rPr>
              <w:fldChar w:fldCharType="begin">
                <w:ffData>
                  <w:name w:val="W1_КоличествоN3"/>
                  <w:enabled/>
                  <w:calcOnExit w:val="0"/>
                  <w:textInput>
                    <w:default w:val="Количество"/>
                  </w:textInput>
                </w:ffData>
              </w:fldChar>
            </w:r>
            <w:r w:rsidRPr="009E60D6">
              <w:rPr>
                <w:rFonts w:ascii="Times New Roman" w:hAnsi="Times New Roman" w:cs="Times New Roman"/>
                <w:b/>
                <w:bCs/>
              </w:rPr>
              <w:instrText xml:space="preserve"> FORMTEXT </w:instrText>
            </w:r>
            <w:r w:rsidRPr="009E60D6">
              <w:rPr>
                <w:rFonts w:ascii="Times New Roman" w:hAnsi="Times New Roman" w:cs="Times New Roman"/>
                <w:b/>
                <w:bCs/>
              </w:rPr>
            </w:r>
            <w:r w:rsidRPr="009E60D6">
              <w:rPr>
                <w:rFonts w:ascii="Times New Roman" w:hAnsi="Times New Roman" w:cs="Times New Roman"/>
                <w:b/>
                <w:bCs/>
              </w:rPr>
              <w:fldChar w:fldCharType="separate"/>
            </w:r>
            <w:r w:rsidRPr="009E60D6">
              <w:rPr>
                <w:rFonts w:ascii="Times New Roman" w:hAnsi="Times New Roman" w:cs="Times New Roman"/>
                <w:b/>
                <w:bCs/>
              </w:rPr>
              <w:t>Количество</w:t>
            </w:r>
            <w:r w:rsidRPr="009E60D6">
              <w:rPr>
                <w:rFonts w:ascii="Times New Roman" w:hAnsi="Times New Roman" w:cs="Times New Roman"/>
              </w:rPr>
              <w:fldChar w:fldCharType="end"/>
            </w:r>
            <w:bookmarkEnd w:id="2"/>
          </w:p>
        </w:tc>
        <w:bookmarkStart w:id="3" w:name="W1_ЦенаN4"/>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D1D43" w14:textId="77777777" w:rsidR="00C22CA9" w:rsidRPr="009E60D6" w:rsidRDefault="00C22CA9" w:rsidP="007B586E">
            <w:pPr>
              <w:spacing w:before="120" w:after="0"/>
              <w:jc w:val="center"/>
              <w:rPr>
                <w:rFonts w:ascii="Times New Roman" w:hAnsi="Times New Roman" w:cs="Times New Roman"/>
              </w:rPr>
            </w:pPr>
            <w:r w:rsidRPr="009E60D6">
              <w:rPr>
                <w:rFonts w:ascii="Times New Roman" w:hAnsi="Times New Roman" w:cs="Times New Roman"/>
                <w:b/>
                <w:bCs/>
              </w:rPr>
              <w:fldChar w:fldCharType="begin">
                <w:ffData>
                  <w:name w:val="W1_ЦенаN4"/>
                  <w:enabled/>
                  <w:calcOnExit w:val="0"/>
                  <w:textInput>
                    <w:default w:val="Цена за ед./руб."/>
                  </w:textInput>
                </w:ffData>
              </w:fldChar>
            </w:r>
            <w:r w:rsidRPr="009E60D6">
              <w:rPr>
                <w:rFonts w:ascii="Times New Roman" w:hAnsi="Times New Roman" w:cs="Times New Roman"/>
                <w:b/>
                <w:bCs/>
              </w:rPr>
              <w:instrText xml:space="preserve"> FORMTEXT </w:instrText>
            </w:r>
            <w:r w:rsidRPr="009E60D6">
              <w:rPr>
                <w:rFonts w:ascii="Times New Roman" w:hAnsi="Times New Roman" w:cs="Times New Roman"/>
                <w:b/>
                <w:bCs/>
              </w:rPr>
            </w:r>
            <w:r w:rsidRPr="009E60D6">
              <w:rPr>
                <w:rFonts w:ascii="Times New Roman" w:hAnsi="Times New Roman" w:cs="Times New Roman"/>
                <w:b/>
                <w:bCs/>
              </w:rPr>
              <w:fldChar w:fldCharType="separate"/>
            </w:r>
            <w:r w:rsidRPr="009E60D6">
              <w:rPr>
                <w:rFonts w:ascii="Times New Roman" w:hAnsi="Times New Roman" w:cs="Times New Roman"/>
                <w:b/>
                <w:bCs/>
              </w:rPr>
              <w:t>Цена за ед./руб.</w:t>
            </w:r>
            <w:r w:rsidRPr="009E60D6">
              <w:rPr>
                <w:rFonts w:ascii="Times New Roman" w:hAnsi="Times New Roman" w:cs="Times New Roman"/>
              </w:rPr>
              <w:fldChar w:fldCharType="end"/>
            </w:r>
            <w:bookmarkEnd w:id="3"/>
          </w:p>
        </w:tc>
        <w:bookmarkStart w:id="4" w:name="W1_СуммаN5"/>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E841A5" w14:textId="77777777" w:rsidR="00C22CA9" w:rsidRPr="009E60D6" w:rsidRDefault="00C22CA9" w:rsidP="007B586E">
            <w:pPr>
              <w:spacing w:before="120" w:after="0"/>
              <w:jc w:val="center"/>
              <w:rPr>
                <w:rFonts w:ascii="Times New Roman" w:hAnsi="Times New Roman" w:cs="Times New Roman"/>
              </w:rPr>
            </w:pPr>
            <w:r w:rsidRPr="009E60D6">
              <w:rPr>
                <w:rFonts w:ascii="Times New Roman" w:hAnsi="Times New Roman" w:cs="Times New Roman"/>
                <w:b/>
                <w:bCs/>
              </w:rPr>
              <w:fldChar w:fldCharType="begin">
                <w:ffData>
                  <w:name w:val="W1_СуммаN5"/>
                  <w:enabled/>
                  <w:calcOnExit w:val="0"/>
                  <w:textInput>
                    <w:default w:val="Сумма руб. "/>
                  </w:textInput>
                </w:ffData>
              </w:fldChar>
            </w:r>
            <w:r w:rsidRPr="009E60D6">
              <w:rPr>
                <w:rFonts w:ascii="Times New Roman" w:hAnsi="Times New Roman" w:cs="Times New Roman"/>
                <w:b/>
                <w:bCs/>
              </w:rPr>
              <w:instrText xml:space="preserve"> FORMTEXT </w:instrText>
            </w:r>
            <w:r w:rsidRPr="009E60D6">
              <w:rPr>
                <w:rFonts w:ascii="Times New Roman" w:hAnsi="Times New Roman" w:cs="Times New Roman"/>
                <w:b/>
                <w:bCs/>
              </w:rPr>
            </w:r>
            <w:r w:rsidRPr="009E60D6">
              <w:rPr>
                <w:rFonts w:ascii="Times New Roman" w:hAnsi="Times New Roman" w:cs="Times New Roman"/>
                <w:b/>
                <w:bCs/>
              </w:rPr>
              <w:fldChar w:fldCharType="separate"/>
            </w:r>
            <w:r w:rsidRPr="009E60D6">
              <w:rPr>
                <w:rFonts w:ascii="Times New Roman" w:hAnsi="Times New Roman" w:cs="Times New Roman"/>
                <w:b/>
                <w:bCs/>
              </w:rPr>
              <w:t xml:space="preserve">Сумма руб. </w:t>
            </w:r>
            <w:r w:rsidRPr="009E60D6">
              <w:rPr>
                <w:rFonts w:ascii="Times New Roman" w:hAnsi="Times New Roman" w:cs="Times New Roman"/>
              </w:rPr>
              <w:fldChar w:fldCharType="end"/>
            </w:r>
            <w:bookmarkEnd w:id="4"/>
          </w:p>
        </w:tc>
      </w:tr>
      <w:tr w:rsidR="006F5D23" w:rsidRPr="006F5D23" w14:paraId="4F9E7FAD" w14:textId="77777777" w:rsidTr="005367FF">
        <w:trPr>
          <w:trHeight w:val="782"/>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7874B" w14:textId="7CFAED22" w:rsidR="006F5D23" w:rsidRPr="006F5D23" w:rsidRDefault="006F5D23" w:rsidP="007B586E">
            <w:pPr>
              <w:spacing w:before="120" w:after="0"/>
              <w:rPr>
                <w:rFonts w:ascii="Times New Roman" w:hAnsi="Times New Roman" w:cs="Times New Roman"/>
                <w:b/>
                <w:bCs/>
              </w:rPr>
            </w:pPr>
            <w:r>
              <w:rPr>
                <w:rFonts w:ascii="Times New Roman" w:hAnsi="Times New Roman" w:cs="Times New Roman"/>
                <w:b/>
                <w:bCs/>
              </w:rPr>
              <w:t>1.</w:t>
            </w:r>
          </w:p>
        </w:tc>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E3D82" w14:textId="6331DCDB" w:rsidR="006F5D23" w:rsidRPr="006F5D23" w:rsidRDefault="00C4798D" w:rsidP="007B586E">
            <w:pPr>
              <w:spacing w:before="120" w:after="0"/>
              <w:rPr>
                <w:rFonts w:ascii="Times New Roman" w:hAnsi="Times New Roman" w:cs="Times New Roman"/>
                <w:b/>
                <w:bCs/>
              </w:rPr>
            </w:pPr>
            <w:r>
              <w:rPr>
                <w:rFonts w:ascii="Times New Roman" w:hAnsi="Times New Roman" w:cs="Times New Roman"/>
                <w:b/>
                <w:bCs/>
              </w:rPr>
              <w:t>ЭДО 500 документов</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A8867" w14:textId="2706BDE9" w:rsidR="006F5D23" w:rsidRPr="006F5D23" w:rsidRDefault="00C4798D" w:rsidP="00C4798D">
            <w:pPr>
              <w:spacing w:before="120" w:after="0"/>
              <w:jc w:val="center"/>
              <w:rPr>
                <w:rFonts w:ascii="Times New Roman" w:hAnsi="Times New Roman" w:cs="Times New Roman"/>
                <w:b/>
                <w:bCs/>
              </w:rPr>
            </w:pPr>
            <w:r>
              <w:rPr>
                <w:rFonts w:ascii="Times New Roman" w:hAnsi="Times New Roman" w:cs="Times New Roman"/>
                <w:b/>
                <w:bCs/>
              </w:rPr>
              <w:t>1</w:t>
            </w:r>
          </w:p>
        </w:tc>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FD214" w14:textId="77777777" w:rsidR="006F5D23" w:rsidRPr="006F5D23" w:rsidRDefault="006F5D23" w:rsidP="007B586E">
            <w:pPr>
              <w:spacing w:before="120" w:after="0"/>
              <w:rPr>
                <w:rFonts w:ascii="Times New Roman" w:hAnsi="Times New Roman" w:cs="Times New Roman"/>
                <w:b/>
                <w:bCs/>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B0A14" w14:textId="77777777" w:rsidR="006F5D23" w:rsidRPr="006F5D23" w:rsidRDefault="006F5D23" w:rsidP="007B586E">
            <w:pPr>
              <w:spacing w:before="120" w:after="0"/>
              <w:rPr>
                <w:rFonts w:ascii="Times New Roman" w:hAnsi="Times New Roman" w:cs="Times New Roman"/>
                <w:b/>
                <w:bCs/>
              </w:rPr>
            </w:pPr>
          </w:p>
        </w:tc>
      </w:tr>
      <w:tr w:rsidR="006F5D23" w:rsidRPr="006F5D23" w14:paraId="5612D121" w14:textId="77777777" w:rsidTr="005367FF">
        <w:trPr>
          <w:trHeight w:val="782"/>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39385" w14:textId="53873A3F" w:rsidR="006F5D23" w:rsidRPr="006F5D23" w:rsidRDefault="006F5D23" w:rsidP="007B586E">
            <w:pPr>
              <w:spacing w:before="120" w:after="0"/>
              <w:rPr>
                <w:rFonts w:ascii="Times New Roman" w:hAnsi="Times New Roman" w:cs="Times New Roman"/>
                <w:b/>
                <w:bCs/>
              </w:rPr>
            </w:pPr>
            <w:r>
              <w:rPr>
                <w:rFonts w:ascii="Times New Roman" w:hAnsi="Times New Roman" w:cs="Times New Roman"/>
                <w:b/>
                <w:bCs/>
              </w:rPr>
              <w:t>2.</w:t>
            </w:r>
          </w:p>
        </w:tc>
        <w:tc>
          <w:tcPr>
            <w:tcW w:w="5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F1933" w14:textId="36C2C71C" w:rsidR="006F5D23" w:rsidRPr="006F5D23" w:rsidRDefault="00BA6B86" w:rsidP="00F174F0">
            <w:pPr>
              <w:spacing w:before="120" w:after="0"/>
              <w:rPr>
                <w:rFonts w:ascii="Times New Roman" w:hAnsi="Times New Roman" w:cs="Times New Roman"/>
                <w:b/>
                <w:bCs/>
              </w:rPr>
            </w:pPr>
            <w:r w:rsidRPr="00BA6B86">
              <w:rPr>
                <w:rFonts w:ascii="Times New Roman" w:hAnsi="Times New Roman" w:cs="Times New Roman"/>
                <w:b/>
                <w:bCs/>
              </w:rPr>
              <w:t>Регистрация дополнительных пользователей</w:t>
            </w:r>
            <w:r w:rsidR="00751AFF">
              <w:rPr>
                <w:rFonts w:ascii="Times New Roman" w:hAnsi="Times New Roman" w:cs="Times New Roman"/>
                <w:b/>
                <w:bCs/>
              </w:rPr>
              <w:t>, 10 пользователей</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6A919" w14:textId="38EC0D49" w:rsidR="006F5D23" w:rsidRPr="006F5D23" w:rsidRDefault="00751AFF" w:rsidP="00C4798D">
            <w:pPr>
              <w:spacing w:before="120" w:after="0"/>
              <w:jc w:val="center"/>
              <w:rPr>
                <w:rFonts w:ascii="Times New Roman" w:hAnsi="Times New Roman" w:cs="Times New Roman"/>
                <w:b/>
                <w:bCs/>
              </w:rPr>
            </w:pPr>
            <w:r>
              <w:rPr>
                <w:rFonts w:ascii="Times New Roman" w:hAnsi="Times New Roman" w:cs="Times New Roman"/>
                <w:b/>
                <w:bCs/>
              </w:rPr>
              <w:t>1</w:t>
            </w:r>
            <w:bookmarkStart w:id="5" w:name="_GoBack"/>
            <w:bookmarkEnd w:id="5"/>
          </w:p>
        </w:tc>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1E964" w14:textId="77777777" w:rsidR="006F5D23" w:rsidRPr="006F5D23" w:rsidRDefault="006F5D23" w:rsidP="007B586E">
            <w:pPr>
              <w:spacing w:before="120" w:after="0"/>
              <w:rPr>
                <w:rFonts w:ascii="Times New Roman" w:hAnsi="Times New Roman" w:cs="Times New Roman"/>
                <w:b/>
                <w:bCs/>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37BD7" w14:textId="77777777" w:rsidR="006F5D23" w:rsidRPr="006F5D23" w:rsidRDefault="006F5D23" w:rsidP="007B586E">
            <w:pPr>
              <w:spacing w:before="120" w:after="0"/>
              <w:rPr>
                <w:rFonts w:ascii="Times New Roman" w:hAnsi="Times New Roman" w:cs="Times New Roman"/>
                <w:b/>
                <w:bCs/>
              </w:rPr>
            </w:pPr>
          </w:p>
        </w:tc>
      </w:tr>
      <w:tr w:rsidR="000E63B2" w:rsidRPr="006F5D23" w14:paraId="6C16FBE2" w14:textId="77777777" w:rsidTr="000E63B2">
        <w:trPr>
          <w:trHeight w:val="782"/>
        </w:trPr>
        <w:tc>
          <w:tcPr>
            <w:tcW w:w="836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E9322" w14:textId="3FABD2F0" w:rsidR="000E63B2" w:rsidRPr="006F5D23" w:rsidRDefault="000E63B2" w:rsidP="007B586E">
            <w:pPr>
              <w:spacing w:before="120" w:after="0"/>
              <w:jc w:val="right"/>
              <w:rPr>
                <w:rFonts w:ascii="Times New Roman" w:hAnsi="Times New Roman" w:cs="Times New Roman"/>
                <w:b/>
                <w:bCs/>
              </w:rPr>
            </w:pPr>
            <w:r>
              <w:rPr>
                <w:rFonts w:ascii="Times New Roman" w:hAnsi="Times New Roman" w:cs="Times New Roman"/>
                <w:b/>
                <w:bCs/>
              </w:rPr>
              <w:t>ИТОГО:</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F5AB0" w14:textId="77777777" w:rsidR="000E63B2" w:rsidRPr="006F5D23" w:rsidRDefault="000E63B2" w:rsidP="007B586E">
            <w:pPr>
              <w:spacing w:before="120" w:after="0"/>
              <w:rPr>
                <w:rFonts w:ascii="Times New Roman" w:hAnsi="Times New Roman" w:cs="Times New Roman"/>
                <w:b/>
                <w:bCs/>
              </w:rPr>
            </w:pPr>
          </w:p>
        </w:tc>
      </w:tr>
    </w:tbl>
    <w:p w14:paraId="4057027C"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Компания как Лицензиат гарантирует, что на момент заключения Договора, обладает всем необходимым объемом прав на Программу для правомерного предоставления права использования Программы Сублицензиату.</w:t>
      </w:r>
    </w:p>
    <w:p w14:paraId="65071986" w14:textId="02F7F9CE" w:rsidR="00C22CA9"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Компания как Поставщик гарантирует, что на момент заключения настоящего договора Товар принадлежит ему на праве собственности, не является предметом залога, под арестом не состоит, свободен от прав третьих лиц, ввезен на территорию РФ с соблюдением всех установленных законодательством РФ правил.</w:t>
      </w:r>
    </w:p>
    <w:p w14:paraId="7E370848" w14:textId="1C40EEBF" w:rsidR="006F5D23" w:rsidRPr="009E60D6" w:rsidRDefault="006F5D23" w:rsidP="00FD0310">
      <w:pPr>
        <w:numPr>
          <w:ilvl w:val="1"/>
          <w:numId w:val="1"/>
        </w:numPr>
        <w:spacing w:before="120" w:after="0"/>
        <w:jc w:val="both"/>
        <w:rPr>
          <w:rFonts w:ascii="Times New Roman" w:hAnsi="Times New Roman" w:cs="Times New Roman"/>
        </w:rPr>
      </w:pPr>
      <w:r w:rsidRPr="009E60D6">
        <w:rPr>
          <w:rFonts w:ascii="Times New Roman" w:hAnsi="Times New Roman" w:cs="Times New Roman"/>
        </w:rPr>
        <w:t xml:space="preserve">Идентификационный код закупки: </w:t>
      </w:r>
      <w:r w:rsidR="00FD0310" w:rsidRPr="00FD0310">
        <w:rPr>
          <w:rFonts w:ascii="Times New Roman" w:hAnsi="Times New Roman" w:cs="Times New Roman"/>
        </w:rPr>
        <w:t>262781360457078130100100070000000244</w:t>
      </w:r>
      <w:r w:rsidRPr="009E60D6">
        <w:rPr>
          <w:rFonts w:ascii="Times New Roman" w:hAnsi="Times New Roman" w:cs="Times New Roman"/>
        </w:rPr>
        <w:t>.</w:t>
      </w:r>
    </w:p>
    <w:p w14:paraId="5C6B18A6" w14:textId="77777777" w:rsidR="00C22CA9" w:rsidRPr="009E60D6" w:rsidRDefault="00C22CA9" w:rsidP="007B586E">
      <w:pPr>
        <w:spacing w:before="120" w:after="0"/>
        <w:rPr>
          <w:rFonts w:ascii="Times New Roman" w:hAnsi="Times New Roman" w:cs="Times New Roman"/>
        </w:rPr>
      </w:pPr>
    </w:p>
    <w:p w14:paraId="139D7285" w14:textId="77777777" w:rsidR="00C22CA9" w:rsidRPr="009E60D6" w:rsidRDefault="00C22CA9" w:rsidP="007B586E">
      <w:pPr>
        <w:numPr>
          <w:ilvl w:val="0"/>
          <w:numId w:val="1"/>
        </w:numPr>
        <w:spacing w:before="120" w:after="0"/>
        <w:ind w:left="426"/>
        <w:jc w:val="center"/>
        <w:rPr>
          <w:rFonts w:ascii="Times New Roman" w:hAnsi="Times New Roman" w:cs="Times New Roman"/>
          <w:b/>
        </w:rPr>
      </w:pPr>
      <w:r w:rsidRPr="009E60D6">
        <w:rPr>
          <w:rFonts w:ascii="Times New Roman" w:hAnsi="Times New Roman" w:cs="Times New Roman"/>
          <w:b/>
        </w:rPr>
        <w:t>ЦЕНА ДОГОВОРА И ПОРЯДОК РАСЧЕТОВ</w:t>
      </w:r>
    </w:p>
    <w:p w14:paraId="2FFC1ECF" w14:textId="0DC198F6" w:rsidR="006F5D23" w:rsidRPr="009E60D6" w:rsidRDefault="006F5D23" w:rsidP="007B586E">
      <w:pPr>
        <w:numPr>
          <w:ilvl w:val="1"/>
          <w:numId w:val="1"/>
        </w:numPr>
        <w:spacing w:before="120" w:after="0"/>
        <w:ind w:left="0" w:right="50" w:firstLine="0"/>
        <w:jc w:val="both"/>
        <w:rPr>
          <w:rFonts w:ascii="Times New Roman" w:hAnsi="Times New Roman" w:cs="Times New Roman"/>
        </w:rPr>
      </w:pPr>
      <w:r w:rsidRPr="009E60D6">
        <w:rPr>
          <w:rFonts w:ascii="Times New Roman" w:hAnsi="Times New Roman" w:cs="Times New Roman"/>
        </w:rPr>
        <w:t xml:space="preserve">Цена Договора составляет ____________________________________, в том числе НДС в размере ______________________________/без НДС на основании _______________________________ </w:t>
      </w:r>
      <w:r w:rsidR="000E63B2" w:rsidRPr="009E60D6">
        <w:rPr>
          <w:rFonts w:ascii="Times New Roman" w:hAnsi="Times New Roman" w:cs="Times New Roman"/>
        </w:rPr>
        <w:br/>
      </w:r>
      <w:r w:rsidRPr="009E60D6">
        <w:rPr>
          <w:rFonts w:ascii="Times New Roman" w:hAnsi="Times New Roman" w:cs="Times New Roman"/>
        </w:rPr>
        <w:t>и определена в соответствии с пунктом 1.1 Договора.</w:t>
      </w:r>
    </w:p>
    <w:p w14:paraId="42844B08" w14:textId="2FAD22FE" w:rsidR="000E63B2" w:rsidRPr="009E60D6" w:rsidRDefault="000E63B2" w:rsidP="007B586E">
      <w:pPr>
        <w:numPr>
          <w:ilvl w:val="1"/>
          <w:numId w:val="1"/>
        </w:numPr>
        <w:spacing w:before="120" w:after="0"/>
        <w:ind w:left="0" w:right="50" w:firstLine="0"/>
        <w:jc w:val="both"/>
        <w:rPr>
          <w:rFonts w:ascii="Times New Roman" w:hAnsi="Times New Roman" w:cs="Times New Roman"/>
        </w:rPr>
      </w:pPr>
      <w:r w:rsidRPr="009E60D6">
        <w:rPr>
          <w:rFonts w:ascii="Times New Roman" w:hAnsi="Times New Roman" w:cs="Times New Roman"/>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CCB450B" w14:textId="5718B0FE" w:rsidR="006F5D23" w:rsidRPr="009E60D6" w:rsidRDefault="000E63B2" w:rsidP="007B586E">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Цена Договора</w:t>
      </w:r>
      <w:r w:rsidR="006F5D23" w:rsidRPr="009E60D6">
        <w:rPr>
          <w:rFonts w:ascii="Times New Roman" w:hAnsi="Times New Roman" w:cs="Times New Roman"/>
        </w:rPr>
        <w:t xml:space="preserve"> является твердой, определяется на весь срок исполнения</w:t>
      </w:r>
      <w:r w:rsidRPr="009E60D6">
        <w:rPr>
          <w:rFonts w:ascii="Times New Roman" w:hAnsi="Times New Roman" w:cs="Times New Roman"/>
        </w:rPr>
        <w:t xml:space="preserve"> Договора</w:t>
      </w:r>
      <w:r w:rsidR="006F5D23" w:rsidRPr="009E60D6">
        <w:rPr>
          <w:rFonts w:ascii="Times New Roman" w:hAnsi="Times New Roman" w:cs="Times New Roman"/>
        </w:rPr>
        <w:t xml:space="preserve">, и не может изменяться в ходе его исполнения за исключением случаев, предусмотренных Федерального закона №44-ФЗ от 05.04.2013 «О контрактной системе в сфере закупок товаров, работ, услуг для обеспечения государственных и муниципальных нужд». </w:t>
      </w:r>
    </w:p>
    <w:p w14:paraId="1A3F2678" w14:textId="0BF03FE9" w:rsidR="00C22CA9" w:rsidRPr="009E60D6" w:rsidRDefault="000E63B2" w:rsidP="00A4271D">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 xml:space="preserve">Расчет с Компанией за оказанные услуги осуществляется Клиентом в рублях Российской Федерации на основании выставленного Компанией счета. Финансирование настоящего Договора осуществляется за счет средств: </w:t>
      </w:r>
      <w:r w:rsidR="00A4271D" w:rsidRPr="009E60D6">
        <w:rPr>
          <w:rFonts w:ascii="Times New Roman" w:hAnsi="Times New Roman" w:cs="Times New Roman"/>
        </w:rPr>
        <w:t>Внебюджетные средства. Средства бюджетного учреждения: собственные доходы бюджетного учреждения (код вида расходов 244, код подраздела 0703, код целевой статьи 0000000000), код ОСГУ 226 (Прочие работы, услуги).</w:t>
      </w:r>
    </w:p>
    <w:p w14:paraId="03B38E62" w14:textId="075E3815" w:rsidR="00C22CA9" w:rsidRPr="009E60D6" w:rsidRDefault="00C22CA9" w:rsidP="007B586E">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Клиент производит оплату счета в течение 10 (десять) рабочих дней с даты выставления</w:t>
      </w:r>
      <w:r w:rsidR="000E63B2" w:rsidRPr="009E60D6">
        <w:rPr>
          <w:rFonts w:ascii="Times New Roman" w:hAnsi="Times New Roman" w:cs="Times New Roman"/>
        </w:rPr>
        <w:t xml:space="preserve"> счета</w:t>
      </w:r>
      <w:r w:rsidRPr="009E60D6">
        <w:rPr>
          <w:rFonts w:ascii="Times New Roman" w:hAnsi="Times New Roman" w:cs="Times New Roman"/>
        </w:rPr>
        <w:t xml:space="preserve">, </w:t>
      </w:r>
      <w:r w:rsidR="000E63B2" w:rsidRPr="009E60D6">
        <w:rPr>
          <w:rFonts w:ascii="Times New Roman" w:hAnsi="Times New Roman" w:cs="Times New Roman"/>
        </w:rPr>
        <w:br/>
      </w:r>
      <w:r w:rsidRPr="009E60D6">
        <w:rPr>
          <w:rFonts w:ascii="Times New Roman" w:hAnsi="Times New Roman" w:cs="Times New Roman"/>
        </w:rPr>
        <w:t>но в любом случае до момента передачи права использования и/или начала оказания Услуг и/или поставки Товара.</w:t>
      </w:r>
    </w:p>
    <w:p w14:paraId="1A69EF57" w14:textId="3DC81F99"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Оплата счета без указания в платежном поручении номера Счета и/или третьим лицом </w:t>
      </w:r>
      <w:r w:rsidR="000E63B2">
        <w:rPr>
          <w:rFonts w:ascii="Times New Roman" w:hAnsi="Times New Roman" w:cs="Times New Roman"/>
        </w:rPr>
        <w:br/>
      </w:r>
      <w:r w:rsidRPr="006F5D23">
        <w:rPr>
          <w:rFonts w:ascii="Times New Roman" w:hAnsi="Times New Roman" w:cs="Times New Roman"/>
        </w:rPr>
        <w:t>не допускается, за исключением случаев, когда Компания по своему усмотрению признала такую оплату надлежащим акцептом оферты.</w:t>
      </w:r>
    </w:p>
    <w:p w14:paraId="6D0F96BF" w14:textId="41710553"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lastRenderedPageBreak/>
        <w:t xml:space="preserve">Вознаграждение за предоставленное право использования Программы (НДС не облагается </w:t>
      </w:r>
      <w:r w:rsidR="000E63B2">
        <w:rPr>
          <w:rFonts w:ascii="Times New Roman" w:hAnsi="Times New Roman" w:cs="Times New Roman"/>
        </w:rPr>
        <w:br/>
      </w:r>
      <w:r w:rsidRPr="006F5D23">
        <w:rPr>
          <w:rFonts w:ascii="Times New Roman" w:hAnsi="Times New Roman" w:cs="Times New Roman"/>
        </w:rPr>
        <w:t xml:space="preserve">в соответствии с </w:t>
      </w:r>
      <w:proofErr w:type="spellStart"/>
      <w:r w:rsidRPr="006F5D23">
        <w:rPr>
          <w:rFonts w:ascii="Times New Roman" w:hAnsi="Times New Roman" w:cs="Times New Roman"/>
        </w:rPr>
        <w:t>пп</w:t>
      </w:r>
      <w:proofErr w:type="spellEnd"/>
      <w:r w:rsidRPr="006F5D23">
        <w:rPr>
          <w:rFonts w:ascii="Times New Roman" w:hAnsi="Times New Roman" w:cs="Times New Roman"/>
        </w:rPr>
        <w:t>. 26 п. 2 ст. 149 НК РФ) указано в табличной части п 1.1 Договора (если применимо).</w:t>
      </w:r>
    </w:p>
    <w:p w14:paraId="0A171BCB" w14:textId="42D401B3"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Стоимость Услуг и/или Цена Товара (если применимо) определяется в соответствии с текущим прайс-листом Компании и указывается в табличной части п. 1.1. </w:t>
      </w:r>
      <w:r w:rsidRPr="009E60D6">
        <w:rPr>
          <w:rFonts w:ascii="Times New Roman" w:hAnsi="Times New Roman" w:cs="Times New Roman"/>
        </w:rPr>
        <w:t xml:space="preserve">Договора, </w:t>
      </w:r>
      <w:r w:rsidRPr="009E60D6">
        <w:rPr>
          <w:rFonts w:ascii="Times New Roman" w:hAnsi="Times New Roman" w:cs="Times New Roman"/>
        </w:rPr>
        <w:fldChar w:fldCharType="begin">
          <w:ffData>
            <w:name w:val="ТекстНДСдляУСНиОСНО"/>
            <w:enabled/>
            <w:calcOnExit w:val="0"/>
            <w:textInput>
              <w:default w:val="НДС"/>
            </w:textInput>
          </w:ffData>
        </w:fldChar>
      </w:r>
      <w:r w:rsidRPr="009E60D6">
        <w:rPr>
          <w:rFonts w:ascii="Times New Roman" w:hAnsi="Times New Roman" w:cs="Times New Roman"/>
        </w:rPr>
        <w:instrText xml:space="preserve"> FORMTEXT </w:instrText>
      </w:r>
      <w:r w:rsidRPr="009E60D6">
        <w:rPr>
          <w:rFonts w:ascii="Times New Roman" w:hAnsi="Times New Roman" w:cs="Times New Roman"/>
        </w:rPr>
      </w:r>
      <w:r w:rsidRPr="009E60D6">
        <w:rPr>
          <w:rFonts w:ascii="Times New Roman" w:hAnsi="Times New Roman" w:cs="Times New Roman"/>
        </w:rPr>
        <w:fldChar w:fldCharType="separate"/>
      </w:r>
      <w:r w:rsidRPr="009E60D6">
        <w:rPr>
          <w:rFonts w:ascii="Times New Roman" w:hAnsi="Times New Roman" w:cs="Times New Roman"/>
        </w:rPr>
        <w:t>в том числе НДС 5%. В случае утраты Исполнителем права на применение НДС по указанной ставке (п.8 ст. 164 НК РФ), Стороны признают, что стоимость услуг увеличивается пропорционально увеличению ставки НДС, применимой Исполнителем на дату сдачи-приемки услуг (реализации товаров) или поступления аванс</w:t>
      </w:r>
      <w:r w:rsidRPr="009E60D6">
        <w:rPr>
          <w:rFonts w:ascii="Times New Roman" w:hAnsi="Times New Roman" w:cs="Times New Roman"/>
        </w:rPr>
        <w:fldChar w:fldCharType="end"/>
      </w:r>
      <w:r w:rsidRPr="009E60D6">
        <w:rPr>
          <w:rFonts w:ascii="Times New Roman" w:hAnsi="Times New Roman" w:cs="Times New Roman"/>
        </w:rPr>
        <w:t>.</w:t>
      </w:r>
    </w:p>
    <w:p w14:paraId="16D796F3" w14:textId="77777777" w:rsidR="000E63B2"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Цена Товара включает в себя стоимость упаковки, маркировки, документации, включена в общую стоимость Товара. </w:t>
      </w:r>
    </w:p>
    <w:p w14:paraId="3CE8255A" w14:textId="08BB405B" w:rsidR="000E63B2" w:rsidRPr="000E63B2" w:rsidRDefault="000E63B2" w:rsidP="007B586E">
      <w:pPr>
        <w:numPr>
          <w:ilvl w:val="1"/>
          <w:numId w:val="1"/>
        </w:numPr>
        <w:spacing w:before="120" w:after="0"/>
        <w:ind w:left="0" w:firstLine="0"/>
        <w:jc w:val="both"/>
        <w:rPr>
          <w:rFonts w:ascii="Times New Roman" w:hAnsi="Times New Roman" w:cs="Times New Roman"/>
        </w:rPr>
      </w:pPr>
      <w:r w:rsidRPr="000E63B2">
        <w:rPr>
          <w:rFonts w:ascii="Times New Roman" w:hAnsi="Times New Roman" w:cs="Times New Roman"/>
        </w:rPr>
        <w:t xml:space="preserve">Обязанности Клиента в части оплаты по Договору считаются исполненными со дня </w:t>
      </w:r>
      <w:r>
        <w:rPr>
          <w:rFonts w:ascii="Times New Roman" w:hAnsi="Times New Roman" w:cs="Times New Roman"/>
        </w:rPr>
        <w:t xml:space="preserve">поступления </w:t>
      </w:r>
      <w:r w:rsidRPr="000E63B2">
        <w:rPr>
          <w:rFonts w:ascii="Times New Roman" w:hAnsi="Times New Roman" w:cs="Times New Roman"/>
        </w:rPr>
        <w:t xml:space="preserve">денежных средств </w:t>
      </w:r>
      <w:r>
        <w:rPr>
          <w:rFonts w:ascii="Times New Roman" w:hAnsi="Times New Roman" w:cs="Times New Roman"/>
        </w:rPr>
        <w:t>на счет Компании.</w:t>
      </w:r>
    </w:p>
    <w:p w14:paraId="02E535EE" w14:textId="77777777" w:rsidR="00C22CA9" w:rsidRPr="006F5D23" w:rsidRDefault="00C22CA9" w:rsidP="007B586E">
      <w:pPr>
        <w:spacing w:before="120" w:after="0"/>
        <w:rPr>
          <w:rFonts w:ascii="Times New Roman" w:hAnsi="Times New Roman" w:cs="Times New Roman"/>
        </w:rPr>
      </w:pPr>
    </w:p>
    <w:p w14:paraId="2E52AC93" w14:textId="77777777" w:rsidR="00C22CA9" w:rsidRPr="000E63B2" w:rsidRDefault="00C22CA9" w:rsidP="007B586E">
      <w:pPr>
        <w:numPr>
          <w:ilvl w:val="0"/>
          <w:numId w:val="1"/>
        </w:numPr>
        <w:spacing w:before="120" w:after="0"/>
        <w:ind w:left="284"/>
        <w:jc w:val="center"/>
        <w:rPr>
          <w:rFonts w:ascii="Times New Roman" w:hAnsi="Times New Roman" w:cs="Times New Roman"/>
          <w:b/>
        </w:rPr>
      </w:pPr>
      <w:r w:rsidRPr="000E63B2">
        <w:rPr>
          <w:rFonts w:ascii="Times New Roman" w:hAnsi="Times New Roman" w:cs="Times New Roman"/>
          <w:b/>
        </w:rPr>
        <w:t>УСЛОВИЯ ПЕРЕДАЧИ ПРАВА ИСПОЛЬЗОВАНИЯ:</w:t>
      </w:r>
    </w:p>
    <w:p w14:paraId="34B35753" w14:textId="115B9549"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Право использования Программы д</w:t>
      </w:r>
      <w:r w:rsidR="000E63B2">
        <w:rPr>
          <w:rFonts w:ascii="Times New Roman" w:hAnsi="Times New Roman" w:cs="Times New Roman"/>
        </w:rPr>
        <w:t>олжно быть передано не позднее 10 (Десяти</w:t>
      </w:r>
      <w:r w:rsidRPr="006F5D23">
        <w:rPr>
          <w:rFonts w:ascii="Times New Roman" w:hAnsi="Times New Roman" w:cs="Times New Roman"/>
        </w:rPr>
        <w:t xml:space="preserve">) </w:t>
      </w:r>
      <w:r w:rsidR="007B586E">
        <w:rPr>
          <w:rFonts w:ascii="Times New Roman" w:hAnsi="Times New Roman" w:cs="Times New Roman"/>
        </w:rPr>
        <w:t>рабочих</w:t>
      </w:r>
      <w:r w:rsidR="000E63B2">
        <w:rPr>
          <w:rFonts w:ascii="Times New Roman" w:hAnsi="Times New Roman" w:cs="Times New Roman"/>
        </w:rPr>
        <w:t xml:space="preserve"> дней</w:t>
      </w:r>
      <w:r w:rsidRPr="006F5D23">
        <w:rPr>
          <w:rFonts w:ascii="Times New Roman" w:hAnsi="Times New Roman" w:cs="Times New Roman"/>
        </w:rPr>
        <w:t xml:space="preserve"> </w:t>
      </w:r>
      <w:r w:rsidR="000E63B2">
        <w:rPr>
          <w:rFonts w:ascii="Times New Roman" w:hAnsi="Times New Roman" w:cs="Times New Roman"/>
        </w:rPr>
        <w:br/>
      </w:r>
      <w:r w:rsidRPr="006F5D23">
        <w:rPr>
          <w:rFonts w:ascii="Times New Roman" w:hAnsi="Times New Roman" w:cs="Times New Roman"/>
        </w:rPr>
        <w:t>с момента поступления суммы, указанной в табличной части п. 1.1. Договора на расчетный счет Компании.</w:t>
      </w:r>
    </w:p>
    <w:p w14:paraId="5F29E66A"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Право использования Программы предоставляется в Аккаунте Сублицензиата №</w:t>
      </w:r>
      <w:bookmarkStart w:id="6" w:name="АккаунтСчет"/>
      <w:r w:rsidRPr="006F5D23">
        <w:rPr>
          <w:rFonts w:ascii="Times New Roman" w:hAnsi="Times New Roman" w:cs="Times New Roman"/>
          <w:b/>
        </w:rPr>
        <w:fldChar w:fldCharType="begin">
          <w:ffData>
            <w:name w:val="АккаунтСчет"/>
            <w:enabled/>
            <w:calcOnExit w:val="0"/>
            <w:textInput>
              <w:default w:val="АккаунтСчет"/>
            </w:textInput>
          </w:ffData>
        </w:fldChar>
      </w:r>
      <w:r w:rsidRPr="006F5D23">
        <w:rPr>
          <w:rFonts w:ascii="Times New Roman" w:hAnsi="Times New Roman" w:cs="Times New Roman"/>
          <w:b/>
        </w:rPr>
        <w:instrText xml:space="preserve"> FORMTEXT </w:instrText>
      </w:r>
      <w:r w:rsidRPr="006F5D23">
        <w:rPr>
          <w:rFonts w:ascii="Times New Roman" w:hAnsi="Times New Roman" w:cs="Times New Roman"/>
          <w:b/>
        </w:rPr>
      </w:r>
      <w:r w:rsidRPr="006F5D23">
        <w:rPr>
          <w:rFonts w:ascii="Times New Roman" w:hAnsi="Times New Roman" w:cs="Times New Roman"/>
          <w:b/>
        </w:rPr>
        <w:fldChar w:fldCharType="separate"/>
      </w:r>
      <w:r w:rsidRPr="006F5D23">
        <w:rPr>
          <w:rFonts w:ascii="Times New Roman" w:hAnsi="Times New Roman" w:cs="Times New Roman"/>
          <w:b/>
        </w:rPr>
        <w:t>4 412 105</w:t>
      </w:r>
      <w:r w:rsidRPr="006F5D23">
        <w:rPr>
          <w:rFonts w:ascii="Times New Roman" w:hAnsi="Times New Roman" w:cs="Times New Roman"/>
        </w:rPr>
        <w:fldChar w:fldCharType="end"/>
      </w:r>
      <w:bookmarkEnd w:id="6"/>
      <w:r w:rsidRPr="006F5D23">
        <w:rPr>
          <w:rFonts w:ascii="Times New Roman" w:hAnsi="Times New Roman" w:cs="Times New Roman"/>
          <w:b/>
        </w:rPr>
        <w:t xml:space="preserve"> </w:t>
      </w:r>
      <w:r w:rsidRPr="006F5D23">
        <w:rPr>
          <w:rFonts w:ascii="Times New Roman" w:hAnsi="Times New Roman" w:cs="Times New Roman"/>
        </w:rPr>
        <w:t xml:space="preserve">на портале </w:t>
      </w:r>
      <w:hyperlink r:id="rId7" w:history="1">
        <w:r w:rsidRPr="006F5D23">
          <w:rPr>
            <w:rStyle w:val="ac"/>
            <w:rFonts w:ascii="Times New Roman" w:hAnsi="Times New Roman" w:cs="Times New Roman"/>
          </w:rPr>
          <w:t>https://online.sbis.ru</w:t>
        </w:r>
      </w:hyperlink>
      <w:r w:rsidRPr="006F5D23">
        <w:rPr>
          <w:rFonts w:ascii="Times New Roman" w:hAnsi="Times New Roman" w:cs="Times New Roman"/>
        </w:rPr>
        <w:t xml:space="preserve"> на срок </w:t>
      </w:r>
      <w:bookmarkStart w:id="7" w:name="СрокДействияЛицензии"/>
      <w:r w:rsidRPr="006F5D23">
        <w:rPr>
          <w:rFonts w:ascii="Times New Roman" w:hAnsi="Times New Roman" w:cs="Times New Roman"/>
          <w:b/>
        </w:rPr>
        <w:fldChar w:fldCharType="begin">
          <w:ffData>
            <w:name w:val="СрокДействияЛицензии"/>
            <w:enabled/>
            <w:calcOnExit w:val="0"/>
            <w:textInput>
              <w:default w:val="СрокДействияЛицензии"/>
            </w:textInput>
          </w:ffData>
        </w:fldChar>
      </w:r>
      <w:r w:rsidRPr="006F5D23">
        <w:rPr>
          <w:rFonts w:ascii="Times New Roman" w:hAnsi="Times New Roman" w:cs="Times New Roman"/>
          <w:b/>
        </w:rPr>
        <w:instrText xml:space="preserve"> FORMTEXT </w:instrText>
      </w:r>
      <w:r w:rsidRPr="006F5D23">
        <w:rPr>
          <w:rFonts w:ascii="Times New Roman" w:hAnsi="Times New Roman" w:cs="Times New Roman"/>
          <w:b/>
        </w:rPr>
      </w:r>
      <w:r w:rsidRPr="006F5D23">
        <w:rPr>
          <w:rFonts w:ascii="Times New Roman" w:hAnsi="Times New Roman" w:cs="Times New Roman"/>
          <w:b/>
        </w:rPr>
        <w:fldChar w:fldCharType="separate"/>
      </w:r>
      <w:r w:rsidRPr="006F5D23">
        <w:rPr>
          <w:rFonts w:ascii="Times New Roman" w:hAnsi="Times New Roman" w:cs="Times New Roman"/>
          <w:b/>
        </w:rPr>
        <w:t>12 (двенадцать) месяцев</w:t>
      </w:r>
      <w:r w:rsidRPr="006F5D23">
        <w:rPr>
          <w:rFonts w:ascii="Times New Roman" w:hAnsi="Times New Roman" w:cs="Times New Roman"/>
        </w:rPr>
        <w:fldChar w:fldCharType="end"/>
      </w:r>
      <w:bookmarkEnd w:id="7"/>
      <w:r w:rsidRPr="006F5D23">
        <w:rPr>
          <w:rFonts w:ascii="Times New Roman" w:hAnsi="Times New Roman" w:cs="Times New Roman"/>
          <w:b/>
        </w:rPr>
        <w:t xml:space="preserve"> </w:t>
      </w:r>
      <w:r w:rsidRPr="006F5D23">
        <w:rPr>
          <w:rFonts w:ascii="Times New Roman" w:hAnsi="Times New Roman" w:cs="Times New Roman"/>
        </w:rPr>
        <w:t>определяется:</w:t>
      </w:r>
    </w:p>
    <w:p w14:paraId="6579537C" w14:textId="77777777" w:rsidR="00C22CA9" w:rsidRPr="006F5D23" w:rsidRDefault="00C22CA9" w:rsidP="007B586E">
      <w:pPr>
        <w:numPr>
          <w:ilvl w:val="2"/>
          <w:numId w:val="2"/>
        </w:numPr>
        <w:spacing w:before="120" w:after="0"/>
        <w:ind w:left="0" w:firstLine="0"/>
        <w:jc w:val="both"/>
        <w:rPr>
          <w:rFonts w:ascii="Times New Roman" w:hAnsi="Times New Roman" w:cs="Times New Roman"/>
        </w:rPr>
      </w:pPr>
      <w:r w:rsidRPr="006F5D23">
        <w:rPr>
          <w:rFonts w:ascii="Times New Roman" w:hAnsi="Times New Roman" w:cs="Times New Roman"/>
        </w:rPr>
        <w:t>с даты передачи права использования от Лицензиата к Сублицензиату. Дата передачи прав определяется моментом фактического предоставления права использования Сублицензиату.</w:t>
      </w:r>
    </w:p>
    <w:p w14:paraId="7A84BA39" w14:textId="77777777" w:rsidR="00C22CA9" w:rsidRPr="006F5D23" w:rsidRDefault="00C22CA9" w:rsidP="007B586E">
      <w:pPr>
        <w:numPr>
          <w:ilvl w:val="2"/>
          <w:numId w:val="2"/>
        </w:numPr>
        <w:spacing w:before="120" w:after="0"/>
        <w:ind w:left="0" w:firstLine="0"/>
        <w:jc w:val="both"/>
        <w:rPr>
          <w:rFonts w:ascii="Times New Roman" w:hAnsi="Times New Roman" w:cs="Times New Roman"/>
        </w:rPr>
      </w:pPr>
      <w:r w:rsidRPr="006F5D23">
        <w:rPr>
          <w:rFonts w:ascii="Times New Roman" w:hAnsi="Times New Roman" w:cs="Times New Roman"/>
        </w:rPr>
        <w:t>если на момент заключения Договора, срок действия лицензии по ранее заключенным аналогичным договорам не истек, срок действия лицензии (права использования), передаваемой по договору, начинает течь на следующий день после завершения срока действия предыдущей лицензии.</w:t>
      </w:r>
    </w:p>
    <w:p w14:paraId="50E9186A" w14:textId="5A521614"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Сублицензиат в соответствии со ст. 428 ГК РФ присоединяется к Регламенту, опубликованному по адресу http://sbis.ru/reglament (далее - Регламент).</w:t>
      </w:r>
    </w:p>
    <w:p w14:paraId="195A7027"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Сублицензиату запрещается:</w:t>
      </w:r>
    </w:p>
    <w:p w14:paraId="3D8D533F" w14:textId="77777777" w:rsidR="00C22CA9" w:rsidRPr="006F5D23" w:rsidRDefault="00C22CA9" w:rsidP="007B586E">
      <w:pPr>
        <w:numPr>
          <w:ilvl w:val="2"/>
          <w:numId w:val="1"/>
        </w:numPr>
        <w:spacing w:before="120" w:after="0"/>
        <w:ind w:left="0" w:firstLine="0"/>
        <w:jc w:val="both"/>
        <w:rPr>
          <w:rFonts w:ascii="Times New Roman" w:hAnsi="Times New Roman" w:cs="Times New Roman"/>
        </w:rPr>
      </w:pPr>
      <w:r w:rsidRPr="006F5D23">
        <w:rPr>
          <w:rFonts w:ascii="Times New Roman" w:hAnsi="Times New Roman" w:cs="Times New Roman"/>
        </w:rPr>
        <w:t>Передавать учетные данные для доступа к Программе третьим лицам, не зарегистрированным в Аккаунте.</w:t>
      </w:r>
    </w:p>
    <w:p w14:paraId="71BF71DF" w14:textId="77777777" w:rsidR="00C22CA9" w:rsidRPr="006F5D23" w:rsidRDefault="00C22CA9" w:rsidP="007B586E">
      <w:pPr>
        <w:numPr>
          <w:ilvl w:val="2"/>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Предоставлять право использования Программы или ее частей третьим лицам, не зарегистрированным в Аккаунте.</w:t>
      </w:r>
    </w:p>
    <w:p w14:paraId="58807DFB" w14:textId="77777777" w:rsidR="00C22CA9" w:rsidRPr="006F5D23" w:rsidRDefault="00C22CA9" w:rsidP="007B586E">
      <w:pPr>
        <w:numPr>
          <w:ilvl w:val="2"/>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Вскрывать, модифицировать и </w:t>
      </w:r>
      <w:proofErr w:type="spellStart"/>
      <w:r w:rsidRPr="006F5D23">
        <w:rPr>
          <w:rFonts w:ascii="Times New Roman" w:hAnsi="Times New Roman" w:cs="Times New Roman"/>
        </w:rPr>
        <w:t>декомпилировать</w:t>
      </w:r>
      <w:proofErr w:type="spellEnd"/>
      <w:r w:rsidRPr="006F5D23">
        <w:rPr>
          <w:rFonts w:ascii="Times New Roman" w:hAnsi="Times New Roman" w:cs="Times New Roman"/>
        </w:rPr>
        <w:t xml:space="preserve"> Программу, ее составные части или связанные с ней технологии, распространять Программу или использовать иным образом, прямо не указанным в настоящем Договоре.</w:t>
      </w:r>
    </w:p>
    <w:p w14:paraId="546DFDB1" w14:textId="1A25E63E"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Программа предоставляется Сублицензиату в соответствии с общепринятым в международной практике принципом «как есть» (</w:t>
      </w:r>
      <w:proofErr w:type="spellStart"/>
      <w:r w:rsidRPr="006F5D23">
        <w:rPr>
          <w:rFonts w:ascii="Times New Roman" w:hAnsi="Times New Roman" w:cs="Times New Roman"/>
        </w:rPr>
        <w:t>as</w:t>
      </w:r>
      <w:proofErr w:type="spellEnd"/>
      <w:r w:rsidRPr="006F5D23">
        <w:rPr>
          <w:rFonts w:ascii="Times New Roman" w:hAnsi="Times New Roman" w:cs="Times New Roman"/>
        </w:rPr>
        <w:t xml:space="preserve"> </w:t>
      </w:r>
      <w:proofErr w:type="spellStart"/>
      <w:r w:rsidRPr="006F5D23">
        <w:rPr>
          <w:rFonts w:ascii="Times New Roman" w:hAnsi="Times New Roman" w:cs="Times New Roman"/>
        </w:rPr>
        <w:t>is</w:t>
      </w:r>
      <w:proofErr w:type="spellEnd"/>
      <w:r w:rsidRPr="006F5D23">
        <w:rPr>
          <w:rFonts w:ascii="Times New Roman" w:hAnsi="Times New Roman" w:cs="Times New Roman"/>
        </w:rPr>
        <w:t>). Сублицензиату известны важнейшие функциональные свойства Программы, в отношении которых предоставляются права на использование. Лицензиат не несет ответственность за несоответствие Программы ожиданиям и потребностям Сублицензиата, за ненадлежащее функционирование Программы на оборудовании Сублицензиата, а также за достоверность сформированных Сублицензиатом документов (отчетов) какие-либо убытки, ущерб, не зависимо от причин его возникновения (включая, но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Программы.</w:t>
      </w:r>
    </w:p>
    <w:p w14:paraId="1AAA64A4" w14:textId="3AFE9E5B"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lastRenderedPageBreak/>
        <w:t>Неполное использование оплаченного тарифа, а также досрочное расторжение настоящего Договора по инициативе Сублицензиата не служит основанием для возврата вознаграждения, уплаченного Сублицензиатом.</w:t>
      </w:r>
    </w:p>
    <w:p w14:paraId="15E3AC4A"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Функциональными возможностями Программы могут быть предусмотрены дополнительные платные функции Программы. Заключение Договора не предоставляет прав на использование дополнительных платных функций Программы. Для использования платных функций Программы Сублицензиат должен приобрести соответствующий набор лицензий.</w:t>
      </w:r>
    </w:p>
    <w:p w14:paraId="5A555C03" w14:textId="181EA220" w:rsidR="00C22CA9"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Для реализации возможности представления сведений о застрахованных лицах по телекоммуникационным каналам связи в районные отделения Социального фонда России (СФР) у Сублицензиата должно быть заключено Соглашение об обмене электронными документами в СЭД СФР по телекоммуникационным каналам связи.</w:t>
      </w:r>
    </w:p>
    <w:p w14:paraId="6A3E6131" w14:textId="77777777" w:rsidR="007B586E" w:rsidRPr="006F5D23" w:rsidRDefault="007B586E" w:rsidP="007B586E">
      <w:pPr>
        <w:spacing w:before="120" w:after="0"/>
        <w:ind w:left="792"/>
        <w:jc w:val="both"/>
        <w:rPr>
          <w:rFonts w:ascii="Times New Roman" w:hAnsi="Times New Roman" w:cs="Times New Roman"/>
        </w:rPr>
      </w:pPr>
    </w:p>
    <w:p w14:paraId="7FDC4182" w14:textId="77777777" w:rsidR="00C22CA9" w:rsidRPr="000E63B2" w:rsidRDefault="00C22CA9" w:rsidP="007B586E">
      <w:pPr>
        <w:numPr>
          <w:ilvl w:val="0"/>
          <w:numId w:val="1"/>
        </w:numPr>
        <w:spacing w:before="120" w:after="0"/>
        <w:ind w:left="284"/>
        <w:jc w:val="center"/>
        <w:rPr>
          <w:rFonts w:ascii="Times New Roman" w:hAnsi="Times New Roman" w:cs="Times New Roman"/>
          <w:b/>
        </w:rPr>
      </w:pPr>
      <w:r w:rsidRPr="000E63B2">
        <w:rPr>
          <w:rFonts w:ascii="Times New Roman" w:hAnsi="Times New Roman" w:cs="Times New Roman"/>
          <w:b/>
        </w:rPr>
        <w:t>УСЛОВИЯ ОКАЗАНИЯ УСЛУГ:</w:t>
      </w:r>
    </w:p>
    <w:p w14:paraId="3FCA05FF" w14:textId="75A13D37" w:rsidR="00C22CA9" w:rsidRPr="006F5D23" w:rsidRDefault="00C22CA9" w:rsidP="007B586E">
      <w:pPr>
        <w:numPr>
          <w:ilvl w:val="1"/>
          <w:numId w:val="1"/>
        </w:numPr>
        <w:spacing w:before="120" w:after="0" w:line="240" w:lineRule="auto"/>
        <w:ind w:left="0" w:firstLine="0"/>
        <w:jc w:val="both"/>
        <w:rPr>
          <w:rFonts w:ascii="Times New Roman" w:hAnsi="Times New Roman" w:cs="Times New Roman"/>
        </w:rPr>
      </w:pPr>
      <w:r w:rsidRPr="006F5D23">
        <w:rPr>
          <w:rFonts w:ascii="Times New Roman" w:hAnsi="Times New Roman" w:cs="Times New Roman"/>
        </w:rPr>
        <w:t>Услуги оказываются одним из следующих способов: а) путе</w:t>
      </w:r>
      <w:r w:rsidR="000E63B2">
        <w:rPr>
          <w:rFonts w:ascii="Times New Roman" w:hAnsi="Times New Roman" w:cs="Times New Roman"/>
        </w:rPr>
        <w:t>м выезда специалиста Компании</w:t>
      </w:r>
      <w:r w:rsidRPr="006F5D23">
        <w:rPr>
          <w:rFonts w:ascii="Times New Roman" w:hAnsi="Times New Roman" w:cs="Times New Roman"/>
        </w:rPr>
        <w:t xml:space="preserve"> по указанному в офе</w:t>
      </w:r>
      <w:r w:rsidR="000E63B2">
        <w:rPr>
          <w:rFonts w:ascii="Times New Roman" w:hAnsi="Times New Roman" w:cs="Times New Roman"/>
        </w:rPr>
        <w:t>рте Фактическому адресу Клиента</w:t>
      </w:r>
      <w:r w:rsidRPr="006F5D23">
        <w:rPr>
          <w:rFonts w:ascii="Times New Roman" w:hAnsi="Times New Roman" w:cs="Times New Roman"/>
        </w:rPr>
        <w:t>, б) путем дистан</w:t>
      </w:r>
      <w:r w:rsidR="000E63B2">
        <w:rPr>
          <w:rFonts w:ascii="Times New Roman" w:hAnsi="Times New Roman" w:cs="Times New Roman"/>
        </w:rPr>
        <w:t>ционного подключения Компании</w:t>
      </w:r>
      <w:r w:rsidRPr="006F5D23">
        <w:rPr>
          <w:rFonts w:ascii="Times New Roman" w:hAnsi="Times New Roman" w:cs="Times New Roman"/>
        </w:rPr>
        <w:t xml:space="preserve"> к информационно-в</w:t>
      </w:r>
      <w:r w:rsidR="000E63B2">
        <w:rPr>
          <w:rFonts w:ascii="Times New Roman" w:hAnsi="Times New Roman" w:cs="Times New Roman"/>
        </w:rPr>
        <w:t>ычислительным системам Клиента</w:t>
      </w:r>
      <w:r w:rsidRPr="006F5D23">
        <w:rPr>
          <w:rFonts w:ascii="Times New Roman" w:hAnsi="Times New Roman" w:cs="Times New Roman"/>
        </w:rPr>
        <w:t>.</w:t>
      </w:r>
    </w:p>
    <w:p w14:paraId="4454E586" w14:textId="7CDF05EC" w:rsidR="00C22CA9" w:rsidRPr="006F5D23" w:rsidRDefault="007B586E" w:rsidP="007B586E">
      <w:pPr>
        <w:numPr>
          <w:ilvl w:val="1"/>
          <w:numId w:val="1"/>
        </w:numPr>
        <w:spacing w:before="120" w:after="0" w:line="240" w:lineRule="auto"/>
        <w:ind w:left="0" w:firstLine="0"/>
        <w:jc w:val="both"/>
        <w:rPr>
          <w:rFonts w:ascii="Times New Roman" w:hAnsi="Times New Roman" w:cs="Times New Roman"/>
        </w:rPr>
      </w:pPr>
      <w:r>
        <w:rPr>
          <w:rFonts w:ascii="Times New Roman" w:hAnsi="Times New Roman" w:cs="Times New Roman"/>
        </w:rPr>
        <w:t>Клиент</w:t>
      </w:r>
      <w:r w:rsidR="00C22CA9" w:rsidRPr="006F5D23">
        <w:rPr>
          <w:rFonts w:ascii="Times New Roman" w:hAnsi="Times New Roman" w:cs="Times New Roman"/>
        </w:rPr>
        <w:t xml:space="preserve"> обязан в течение 10 (десяти) рабочих дней с момента оплаты по счету согласовать с </w:t>
      </w:r>
      <w:r>
        <w:rPr>
          <w:rFonts w:ascii="Times New Roman" w:hAnsi="Times New Roman" w:cs="Times New Roman"/>
        </w:rPr>
        <w:t xml:space="preserve">Компанией </w:t>
      </w:r>
      <w:r w:rsidR="00C22CA9" w:rsidRPr="006F5D23">
        <w:rPr>
          <w:rFonts w:ascii="Times New Roman" w:hAnsi="Times New Roman" w:cs="Times New Roman"/>
        </w:rPr>
        <w:t>дату оказания услуг.</w:t>
      </w:r>
    </w:p>
    <w:p w14:paraId="07F61003" w14:textId="76F50C15" w:rsidR="00C22CA9" w:rsidRPr="006F5D23" w:rsidRDefault="007B586E" w:rsidP="007B586E">
      <w:pPr>
        <w:numPr>
          <w:ilvl w:val="1"/>
          <w:numId w:val="1"/>
        </w:numPr>
        <w:spacing w:before="120" w:after="0" w:line="240" w:lineRule="auto"/>
        <w:ind w:left="0" w:firstLine="0"/>
        <w:jc w:val="both"/>
        <w:rPr>
          <w:rFonts w:ascii="Times New Roman" w:hAnsi="Times New Roman" w:cs="Times New Roman"/>
        </w:rPr>
      </w:pPr>
      <w:r>
        <w:rPr>
          <w:rFonts w:ascii="Times New Roman" w:hAnsi="Times New Roman" w:cs="Times New Roman"/>
        </w:rPr>
        <w:t xml:space="preserve">Клиент </w:t>
      </w:r>
      <w:r w:rsidR="00C22CA9" w:rsidRPr="006F5D23">
        <w:rPr>
          <w:rFonts w:ascii="Times New Roman" w:hAnsi="Times New Roman" w:cs="Times New Roman"/>
        </w:rPr>
        <w:t xml:space="preserve">предоставляет </w:t>
      </w:r>
      <w:r>
        <w:rPr>
          <w:rFonts w:ascii="Times New Roman" w:hAnsi="Times New Roman" w:cs="Times New Roman"/>
        </w:rPr>
        <w:t xml:space="preserve">Компании </w:t>
      </w:r>
      <w:r w:rsidR="00C22CA9" w:rsidRPr="006F5D23">
        <w:rPr>
          <w:rFonts w:ascii="Times New Roman" w:hAnsi="Times New Roman" w:cs="Times New Roman"/>
        </w:rPr>
        <w:t>информацию, необходимую для своевременного оказания услуг, предусмотренных настоящим Договором.</w:t>
      </w:r>
    </w:p>
    <w:p w14:paraId="05D0FDC3" w14:textId="6920D5AE" w:rsidR="00C22CA9" w:rsidRPr="006F5D23" w:rsidRDefault="00C22CA9" w:rsidP="007B586E">
      <w:pPr>
        <w:numPr>
          <w:ilvl w:val="1"/>
          <w:numId w:val="1"/>
        </w:numPr>
        <w:spacing w:before="120" w:after="0" w:line="240" w:lineRule="auto"/>
        <w:ind w:left="0" w:firstLine="0"/>
        <w:jc w:val="both"/>
        <w:rPr>
          <w:rFonts w:ascii="Times New Roman" w:hAnsi="Times New Roman" w:cs="Times New Roman"/>
        </w:rPr>
      </w:pPr>
      <w:r w:rsidRPr="006F5D23">
        <w:rPr>
          <w:rFonts w:ascii="Times New Roman" w:hAnsi="Times New Roman" w:cs="Times New Roman"/>
        </w:rPr>
        <w:t xml:space="preserve">В согласованный Сторонами момент времени, предоставить специалисту </w:t>
      </w:r>
      <w:r w:rsidR="007B586E">
        <w:rPr>
          <w:rFonts w:ascii="Times New Roman" w:hAnsi="Times New Roman" w:cs="Times New Roman"/>
        </w:rPr>
        <w:t xml:space="preserve">Компании </w:t>
      </w:r>
      <w:r w:rsidRPr="006F5D23">
        <w:rPr>
          <w:rFonts w:ascii="Times New Roman" w:hAnsi="Times New Roman" w:cs="Times New Roman"/>
        </w:rPr>
        <w:t xml:space="preserve">личный доступ к информационно-вычислительным системам </w:t>
      </w:r>
      <w:r w:rsidR="007B586E">
        <w:rPr>
          <w:rFonts w:ascii="Times New Roman" w:hAnsi="Times New Roman" w:cs="Times New Roman"/>
        </w:rPr>
        <w:t xml:space="preserve">Клиента </w:t>
      </w:r>
      <w:r w:rsidRPr="006F5D23">
        <w:rPr>
          <w:rFonts w:ascii="Times New Roman" w:hAnsi="Times New Roman" w:cs="Times New Roman"/>
        </w:rPr>
        <w:t>по Фактическому адресу Заказчика или дистанционное подключение к ним, обеспечить работоспособность информационно-вычислительных систем, на которых установлено Программное обеспечение.</w:t>
      </w:r>
    </w:p>
    <w:p w14:paraId="3DA3DDEF" w14:textId="1F7F5853" w:rsidR="00C22CA9" w:rsidRDefault="00C22CA9" w:rsidP="007B586E">
      <w:pPr>
        <w:numPr>
          <w:ilvl w:val="1"/>
          <w:numId w:val="1"/>
        </w:numPr>
        <w:spacing w:before="120" w:after="0" w:line="240" w:lineRule="auto"/>
        <w:ind w:left="0" w:firstLine="0"/>
        <w:jc w:val="both"/>
        <w:rPr>
          <w:rFonts w:ascii="Times New Roman" w:hAnsi="Times New Roman" w:cs="Times New Roman"/>
        </w:rPr>
      </w:pPr>
      <w:r w:rsidRPr="006F5D23">
        <w:rPr>
          <w:rFonts w:ascii="Times New Roman" w:hAnsi="Times New Roman" w:cs="Times New Roman"/>
        </w:rPr>
        <w:t>В случае отказа от Договора по инициативе Клиента в отсутствии нарушений со стороны Компании, стоимость услуг, указанная в п. 1.1. Договора (если применимо), возврату не подлежит и считается платой за отказ от Договора (п.3 ст.310 ГК РФ).</w:t>
      </w:r>
    </w:p>
    <w:p w14:paraId="736C2D9C" w14:textId="77777777" w:rsidR="007B586E" w:rsidRPr="006F5D23" w:rsidRDefault="007B586E" w:rsidP="007B586E">
      <w:pPr>
        <w:spacing w:before="120" w:after="0" w:line="240" w:lineRule="auto"/>
        <w:ind w:left="792"/>
        <w:jc w:val="both"/>
        <w:rPr>
          <w:rFonts w:ascii="Times New Roman" w:hAnsi="Times New Roman" w:cs="Times New Roman"/>
        </w:rPr>
      </w:pPr>
    </w:p>
    <w:p w14:paraId="760467E5" w14:textId="77777777" w:rsidR="00C22CA9" w:rsidRPr="007B586E" w:rsidRDefault="00C22CA9" w:rsidP="007B586E">
      <w:pPr>
        <w:numPr>
          <w:ilvl w:val="0"/>
          <w:numId w:val="1"/>
        </w:numPr>
        <w:spacing w:before="120" w:after="0"/>
        <w:rPr>
          <w:rFonts w:ascii="Times New Roman" w:hAnsi="Times New Roman" w:cs="Times New Roman"/>
          <w:b/>
        </w:rPr>
      </w:pPr>
      <w:r w:rsidRPr="007B586E">
        <w:rPr>
          <w:rFonts w:ascii="Times New Roman" w:hAnsi="Times New Roman" w:cs="Times New Roman"/>
          <w:b/>
        </w:rPr>
        <w:t>УСЛОВИЯ ПОСТАВКИ ТОВАРА:</w:t>
      </w:r>
    </w:p>
    <w:p w14:paraId="2212B581" w14:textId="126FD01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Поставщик обязуется передать Товар Покупателю в течение 10 (десяти) рабочих дней с даты поступления денежных средств на расчетный счет Поставщика при наличии Товара на складе.</w:t>
      </w:r>
    </w:p>
    <w:p w14:paraId="42C9CC56"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Обязанность Поставщика передать Товар Покупателю считается исполненной в момент вручения Товара Покупателю или указанному им лицу.</w:t>
      </w:r>
    </w:p>
    <w:p w14:paraId="52B0DB1A"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В случае обнаружения во время приемки Товара его некомплектности, дефектов или несоответствия качеству Стороны составляют двусторонний Акт, который является основанием для выставления претензии Покупателем. Поставщик обязан рассмотреть претензию в течение 15 (пятнадцати) рабочих дней с даты ее получения.</w:t>
      </w:r>
    </w:p>
    <w:p w14:paraId="65D268CF" w14:textId="668EB94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Право собственности на купленный Товар переходит к Покупателю с момента вручения Товара Покупателю.</w:t>
      </w:r>
    </w:p>
    <w:p w14:paraId="540BAA69"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Поставщик гарантирует, что поставленный Товар комплектен, не имеет дефектов и произведен с соблюдением международных норм, патентов и лицензий.</w:t>
      </w:r>
    </w:p>
    <w:p w14:paraId="5E95567C" w14:textId="0C66B81B"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Качество и комплектность Товара должны обеспечивать его эксплуатационные характеристики и соответствовать требованиям установленным, техническими условиями, стандартами, чертежами, при наличии необходимых документов, удостоверяющих качество поставленного Товара.</w:t>
      </w:r>
    </w:p>
    <w:p w14:paraId="2223B2CF" w14:textId="49F0FC30" w:rsidR="00C22CA9"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lastRenderedPageBreak/>
        <w:t>В случае приобретения у Поставщика USB носителя для ключевой информации (записи ЭП) Покупателю предоставляется пароль, который вводится последним при отправке отчетности в контролирующие органы во время использования Программы. Пароль может быть изменен по просьбе Покупателя или Покупателем самостоятельно. В случае многократного введения неправильной комбинации пароля (10 раз и более) носитель блокируется. При блокировке носителя, электронная подпись Покупателя восстановлению не подлежит. Стоимость получения новой электронной подписи осуществляется по ценам Компании, действующим на момент выставления счета.</w:t>
      </w:r>
    </w:p>
    <w:p w14:paraId="3D079D1F" w14:textId="77777777" w:rsidR="007B586E" w:rsidRPr="006F5D23" w:rsidRDefault="007B586E" w:rsidP="007B586E">
      <w:pPr>
        <w:spacing w:before="120" w:after="0"/>
        <w:jc w:val="both"/>
        <w:rPr>
          <w:rFonts w:ascii="Times New Roman" w:hAnsi="Times New Roman" w:cs="Times New Roman"/>
        </w:rPr>
      </w:pPr>
    </w:p>
    <w:p w14:paraId="6E928F77" w14:textId="77777777" w:rsidR="00C22CA9" w:rsidRPr="007B586E" w:rsidRDefault="00C22CA9" w:rsidP="007B586E">
      <w:pPr>
        <w:numPr>
          <w:ilvl w:val="0"/>
          <w:numId w:val="1"/>
        </w:numPr>
        <w:spacing w:before="120" w:after="0"/>
        <w:rPr>
          <w:rFonts w:ascii="Times New Roman" w:hAnsi="Times New Roman" w:cs="Times New Roman"/>
          <w:b/>
        </w:rPr>
      </w:pPr>
      <w:r w:rsidRPr="007B586E">
        <w:rPr>
          <w:rFonts w:ascii="Times New Roman" w:hAnsi="Times New Roman" w:cs="Times New Roman"/>
          <w:b/>
        </w:rPr>
        <w:t>ПОРЯДОК СДАЧИ-ПРИЕМКИ</w:t>
      </w:r>
    </w:p>
    <w:p w14:paraId="0796B40E" w14:textId="2C53810E" w:rsidR="00C22CA9" w:rsidRPr="009E60D6"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По факту передачи права использования, и/или оказания Услуг и/или поставки Товара Компания направляет Клиенту подписанный со своей стороны Универсальный передаточный документ (далее – УПД) и </w:t>
      </w:r>
      <w:r w:rsidRPr="009E60D6">
        <w:rPr>
          <w:rFonts w:ascii="Times New Roman" w:hAnsi="Times New Roman" w:cs="Times New Roman"/>
        </w:rPr>
        <w:t>Товарную н</w:t>
      </w:r>
      <w:r w:rsidR="007B586E" w:rsidRPr="009E60D6">
        <w:rPr>
          <w:rFonts w:ascii="Times New Roman" w:hAnsi="Times New Roman" w:cs="Times New Roman"/>
        </w:rPr>
        <w:t xml:space="preserve">акладную/Акт (если применимо). </w:t>
      </w:r>
      <w:r w:rsidRPr="009E60D6">
        <w:rPr>
          <w:rFonts w:ascii="Times New Roman" w:hAnsi="Times New Roman" w:cs="Times New Roman"/>
        </w:rPr>
        <w:t>Клиент обязуется подписать полученные документы со своей стороны в течение 3 (трех) рабочих дней с момента получения любым из перечисленных в п. 7.1 способов</w:t>
      </w:r>
      <w:r w:rsidR="007B586E" w:rsidRPr="009E60D6">
        <w:rPr>
          <w:rFonts w:ascii="Times New Roman" w:hAnsi="Times New Roman" w:cs="Times New Roman"/>
        </w:rPr>
        <w:t xml:space="preserve"> либо предоставить мотивированный отказ от подписания</w:t>
      </w:r>
      <w:r w:rsidRPr="009E60D6">
        <w:rPr>
          <w:rFonts w:ascii="Times New Roman" w:hAnsi="Times New Roman" w:cs="Times New Roman"/>
        </w:rPr>
        <w:t>.</w:t>
      </w:r>
    </w:p>
    <w:p w14:paraId="3B863F40" w14:textId="68238660" w:rsidR="00C22CA9" w:rsidRDefault="00C22CA9" w:rsidP="007B586E">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В случае, если Компания в установленный срок не получит подписанных Клиентом УПД и Товарной накладной/Акта (если применимо)</w:t>
      </w:r>
      <w:r w:rsidR="007B586E" w:rsidRPr="009E60D6">
        <w:rPr>
          <w:rFonts w:ascii="Times New Roman" w:hAnsi="Times New Roman" w:cs="Times New Roman"/>
        </w:rPr>
        <w:t xml:space="preserve"> либо мотивированного отказа</w:t>
      </w:r>
      <w:r w:rsidRPr="009E60D6">
        <w:rPr>
          <w:rFonts w:ascii="Times New Roman" w:hAnsi="Times New Roman" w:cs="Times New Roman"/>
        </w:rPr>
        <w:t>, право использования</w:t>
      </w:r>
      <w:r w:rsidRPr="006F5D23">
        <w:rPr>
          <w:rFonts w:ascii="Times New Roman" w:hAnsi="Times New Roman" w:cs="Times New Roman"/>
        </w:rPr>
        <w:t xml:space="preserve"> Программы считается переданными, услуги оказанными в полном объеме и надлежащем качестве в момент направления Акта/УПД, а Товар переданным в полном объеме и надлежащем качестве в момент передачи Товара.</w:t>
      </w:r>
    </w:p>
    <w:p w14:paraId="35E70218" w14:textId="77777777" w:rsidR="007B586E" w:rsidRPr="006F5D23" w:rsidRDefault="007B586E" w:rsidP="007B586E">
      <w:pPr>
        <w:spacing w:before="120" w:after="0"/>
        <w:jc w:val="both"/>
        <w:rPr>
          <w:rFonts w:ascii="Times New Roman" w:hAnsi="Times New Roman" w:cs="Times New Roman"/>
        </w:rPr>
      </w:pPr>
    </w:p>
    <w:p w14:paraId="1D641082" w14:textId="77777777" w:rsidR="00C22CA9" w:rsidRPr="007B586E" w:rsidRDefault="00C22CA9" w:rsidP="007B586E">
      <w:pPr>
        <w:numPr>
          <w:ilvl w:val="0"/>
          <w:numId w:val="1"/>
        </w:numPr>
        <w:spacing w:before="120" w:after="0"/>
        <w:ind w:left="284"/>
        <w:jc w:val="center"/>
        <w:rPr>
          <w:rFonts w:ascii="Times New Roman" w:hAnsi="Times New Roman" w:cs="Times New Roman"/>
          <w:b/>
        </w:rPr>
      </w:pPr>
      <w:r w:rsidRPr="007B586E">
        <w:rPr>
          <w:rFonts w:ascii="Times New Roman" w:hAnsi="Times New Roman" w:cs="Times New Roman"/>
          <w:b/>
        </w:rPr>
        <w:t>ПРОЧИЕ УСЛОВИЯ</w:t>
      </w:r>
    </w:p>
    <w:p w14:paraId="22DA1628"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Стороны договорились в целях исполнения настоящего Договора использовать следующие способы обмена документами, в т.ч. предусмотренными разделом 6, п. 7.3 Договора:</w:t>
      </w:r>
    </w:p>
    <w:p w14:paraId="2390C896" w14:textId="77777777"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 отправка электронного документа посредством ЭДО с использованием УКЭП,</w:t>
      </w:r>
    </w:p>
    <w:p w14:paraId="046BE3FC" w14:textId="77777777"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 передача документа на бумажном носителе представителем одной Стороны или курьерской службой по фактическому адресу другой Стороны с распиской о вручении,</w:t>
      </w:r>
    </w:p>
    <w:p w14:paraId="3A15E495" w14:textId="77777777"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 отправка одной Стороной регистрируемого почтового отправления с уведомлением о вручении через Почту России по юридическому адресу другой Стороны.</w:t>
      </w:r>
    </w:p>
    <w:p w14:paraId="74EEFE25" w14:textId="14062792"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При осуществлении отправки с использованием ЭДО Стороны устанавливают особенности совершения сделок в письменной форме, а также условия и порядок организации юридически значимого документооборота во исполнение совершенных между ними сделок с использованием аналогов собственноручной подписи и печати организации – электронной подписи.</w:t>
      </w:r>
    </w:p>
    <w:p w14:paraId="0F98BF5D" w14:textId="4B28BCE4"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Стороны взаимодействия соглашаются признавать электронные документы равнозначными аналогичным документам на бумажных носителях.</w:t>
      </w:r>
    </w:p>
    <w:p w14:paraId="71F2183E" w14:textId="2E768651" w:rsidR="00C22CA9" w:rsidRPr="006F5D23" w:rsidRDefault="00C22CA9" w:rsidP="007B586E">
      <w:pPr>
        <w:spacing w:before="120" w:after="0"/>
        <w:jc w:val="both"/>
        <w:rPr>
          <w:rFonts w:ascii="Times New Roman" w:hAnsi="Times New Roman" w:cs="Times New Roman"/>
        </w:rPr>
      </w:pPr>
      <w:r w:rsidRPr="006F5D23">
        <w:rPr>
          <w:rFonts w:ascii="Times New Roman" w:hAnsi="Times New Roman" w:cs="Times New Roman"/>
        </w:rPr>
        <w:t xml:space="preserve">Участники взаимодействия руководствуются настоящим Договором, а также положениями Гражданского кодекса Российской Федерации, Федерального закона РФ от 06.04.2011 г. № 63-ФЗ </w:t>
      </w:r>
      <w:r w:rsidR="007B586E">
        <w:rPr>
          <w:rFonts w:ascii="Times New Roman" w:hAnsi="Times New Roman" w:cs="Times New Roman"/>
        </w:rPr>
        <w:br/>
      </w:r>
      <w:r w:rsidRPr="006F5D23">
        <w:rPr>
          <w:rFonts w:ascii="Times New Roman" w:hAnsi="Times New Roman" w:cs="Times New Roman"/>
        </w:rPr>
        <w:t>«Об электронной подписи», Федерального закона РФ от 06.12.2011г.  № 402-ФЗ «О бухгалтерском учете».</w:t>
      </w:r>
    </w:p>
    <w:p w14:paraId="6F98EAF9" w14:textId="36CA4D9B" w:rsidR="00C22CA9" w:rsidRPr="009E60D6"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 xml:space="preserve">Все споры, которые могут возникнуть между Компанией и Клиентом в связи с настоящим Договором, Стороны будут решать путем переговоров и в претензионном порядке. Срок ответа на претензию – 15 (пятнадцать) рабочих дней. В случае невозможности решения споров в претензионном порядке, они передаются на рассмотрение в арбитражный суд по месту </w:t>
      </w:r>
      <w:r w:rsidRPr="009E60D6">
        <w:rPr>
          <w:rFonts w:ascii="Times New Roman" w:hAnsi="Times New Roman" w:cs="Times New Roman"/>
        </w:rPr>
        <w:t>нахождения</w:t>
      </w:r>
      <w:r w:rsidR="007B586E" w:rsidRPr="009E60D6">
        <w:rPr>
          <w:rFonts w:ascii="Times New Roman" w:hAnsi="Times New Roman" w:cs="Times New Roman"/>
        </w:rPr>
        <w:t xml:space="preserve"> истца</w:t>
      </w:r>
      <w:r w:rsidRPr="009E60D6">
        <w:rPr>
          <w:rFonts w:ascii="Times New Roman" w:hAnsi="Times New Roman" w:cs="Times New Roman"/>
        </w:rPr>
        <w:t>.</w:t>
      </w:r>
    </w:p>
    <w:p w14:paraId="587B3463" w14:textId="140BB083" w:rsidR="00C22CA9" w:rsidRPr="006F5D23" w:rsidRDefault="00C22CA9" w:rsidP="007B586E">
      <w:pPr>
        <w:numPr>
          <w:ilvl w:val="1"/>
          <w:numId w:val="1"/>
        </w:numPr>
        <w:spacing w:before="120" w:after="0"/>
        <w:ind w:left="0" w:firstLine="0"/>
        <w:jc w:val="both"/>
        <w:rPr>
          <w:rFonts w:ascii="Times New Roman" w:hAnsi="Times New Roman" w:cs="Times New Roman"/>
        </w:rPr>
      </w:pPr>
      <w:r w:rsidRPr="009E60D6">
        <w:rPr>
          <w:rFonts w:ascii="Times New Roman" w:hAnsi="Times New Roman" w:cs="Times New Roman"/>
        </w:rPr>
        <w:t>Все изменения и дополнения к настоящему Договору имеют силу,</w:t>
      </w:r>
      <w:r w:rsidRPr="006F5D23">
        <w:rPr>
          <w:rFonts w:ascii="Times New Roman" w:hAnsi="Times New Roman" w:cs="Times New Roman"/>
        </w:rPr>
        <w:t xml:space="preserve"> если они совершенны </w:t>
      </w:r>
      <w:r w:rsidR="007B586E">
        <w:rPr>
          <w:rFonts w:ascii="Times New Roman" w:hAnsi="Times New Roman" w:cs="Times New Roman"/>
        </w:rPr>
        <w:br/>
      </w:r>
      <w:r w:rsidRPr="006F5D23">
        <w:rPr>
          <w:rFonts w:ascii="Times New Roman" w:hAnsi="Times New Roman" w:cs="Times New Roman"/>
        </w:rPr>
        <w:t>в письменной форме и подписаны уполномоченными представителями обеих сторон.</w:t>
      </w:r>
    </w:p>
    <w:p w14:paraId="0995A365"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lastRenderedPageBreak/>
        <w:t>Компания имеет право привлекать третьи лица для исполнения настоящего Договора, и отвечает за их действия как за свои.</w:t>
      </w:r>
    </w:p>
    <w:p w14:paraId="4CA9FC9C" w14:textId="77777777" w:rsidR="00C22CA9" w:rsidRPr="006F5D23" w:rsidRDefault="00C22CA9" w:rsidP="007B586E">
      <w:pPr>
        <w:numPr>
          <w:ilvl w:val="1"/>
          <w:numId w:val="1"/>
        </w:numPr>
        <w:spacing w:before="120" w:after="0"/>
        <w:ind w:left="0" w:firstLine="0"/>
        <w:jc w:val="both"/>
        <w:rPr>
          <w:rFonts w:ascii="Times New Roman" w:hAnsi="Times New Roman" w:cs="Times New Roman"/>
        </w:rPr>
      </w:pPr>
      <w:r w:rsidRPr="006F5D23">
        <w:rPr>
          <w:rFonts w:ascii="Times New Roman" w:hAnsi="Times New Roman" w:cs="Times New Roman"/>
        </w:rPr>
        <w:t>Клиент не должен осуществлять действий, направленных на привлечение специалистов Компании к работе у Клиента с переходом к ним на работу, как штатным сотрудником, так и совместителем.</w:t>
      </w:r>
    </w:p>
    <w:p w14:paraId="304CB8E0" w14:textId="77777777" w:rsidR="00C22CA9" w:rsidRPr="006F5D23" w:rsidRDefault="00C22CA9" w:rsidP="006F5D23">
      <w:pPr>
        <w:rPr>
          <w:rFonts w:ascii="Times New Roman" w:hAnsi="Times New Roman" w:cs="Times New Roman"/>
        </w:rPr>
      </w:pPr>
    </w:p>
    <w:p w14:paraId="3558D8A1" w14:textId="20E449DF" w:rsidR="00C22CA9" w:rsidRPr="006F5D23" w:rsidRDefault="007B586E" w:rsidP="007B586E">
      <w:pPr>
        <w:jc w:val="center"/>
        <w:rPr>
          <w:rFonts w:ascii="Times New Roman" w:hAnsi="Times New Roman" w:cs="Times New Roman"/>
          <w:b/>
        </w:rPr>
      </w:pPr>
      <w:r>
        <w:rPr>
          <w:rFonts w:ascii="Times New Roman" w:hAnsi="Times New Roman" w:cs="Times New Roman"/>
          <w:b/>
        </w:rPr>
        <w:t>8.</w:t>
      </w:r>
      <w:r w:rsidR="00C22CA9" w:rsidRPr="006F5D23">
        <w:rPr>
          <w:rFonts w:ascii="Times New Roman" w:hAnsi="Times New Roman" w:cs="Times New Roman"/>
          <w:b/>
        </w:rPr>
        <w:t>ЮРИДИЧЕСКИЕ АДРЕСА И РЕКВИЗИТЫ СТОРОН</w:t>
      </w:r>
    </w:p>
    <w:p w14:paraId="2C7B6F42" w14:textId="77777777" w:rsidR="00C22CA9" w:rsidRPr="006F5D23" w:rsidRDefault="00C22CA9" w:rsidP="006F5D23">
      <w:pPr>
        <w:rPr>
          <w:rFonts w:ascii="Times New Roman" w:hAnsi="Times New Roman" w:cs="Times New Roman"/>
          <w:b/>
        </w:rPr>
      </w:pPr>
    </w:p>
    <w:tbl>
      <w:tblPr>
        <w:tblW w:w="10034" w:type="dxa"/>
        <w:tblLayout w:type="fixed"/>
        <w:tblLook w:val="01E0" w:firstRow="1" w:lastRow="1" w:firstColumn="1" w:lastColumn="1" w:noHBand="0" w:noVBand="0"/>
      </w:tblPr>
      <w:tblGrid>
        <w:gridCol w:w="5211"/>
        <w:gridCol w:w="4823"/>
      </w:tblGrid>
      <w:tr w:rsidR="00C22CA9" w:rsidRPr="002079B4" w14:paraId="1FC7CC19" w14:textId="77777777" w:rsidTr="005367FF">
        <w:tc>
          <w:tcPr>
            <w:tcW w:w="5211" w:type="dxa"/>
          </w:tcPr>
          <w:p w14:paraId="1667F77E" w14:textId="77777777" w:rsidR="00C22CA9" w:rsidRPr="006F5D23" w:rsidRDefault="00C22CA9" w:rsidP="006F5D23">
            <w:pPr>
              <w:rPr>
                <w:rFonts w:ascii="Times New Roman" w:hAnsi="Times New Roman" w:cs="Times New Roman"/>
              </w:rPr>
            </w:pPr>
            <w:r w:rsidRPr="006F5D23">
              <w:rPr>
                <w:rFonts w:ascii="Times New Roman" w:hAnsi="Times New Roman" w:cs="Times New Roman"/>
              </w:rPr>
              <w:t>КОМПАНИЯ:</w:t>
            </w:r>
          </w:p>
          <w:p w14:paraId="2D8E5F50" w14:textId="45C6C935" w:rsidR="00C22CA9" w:rsidRDefault="00C22CA9" w:rsidP="006F5D23">
            <w:pPr>
              <w:rPr>
                <w:rFonts w:ascii="Times New Roman" w:hAnsi="Times New Roman" w:cs="Times New Roman"/>
              </w:rPr>
            </w:pPr>
          </w:p>
          <w:p w14:paraId="2982F41C" w14:textId="77777777" w:rsidR="002079B4" w:rsidRPr="006F5D23" w:rsidRDefault="002079B4" w:rsidP="006F5D23">
            <w:pPr>
              <w:rPr>
                <w:rFonts w:ascii="Times New Roman" w:hAnsi="Times New Roman" w:cs="Times New Roman"/>
              </w:rPr>
            </w:pPr>
          </w:p>
          <w:p w14:paraId="60D9F325" w14:textId="1FDBA0CE"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Адрес: </w:t>
            </w:r>
          </w:p>
          <w:p w14:paraId="0ED56E52" w14:textId="77777777" w:rsidR="002079B4" w:rsidRDefault="00C22CA9" w:rsidP="006F5D23">
            <w:pPr>
              <w:rPr>
                <w:rFonts w:ascii="Times New Roman" w:hAnsi="Times New Roman" w:cs="Times New Roman"/>
              </w:rPr>
            </w:pPr>
            <w:r w:rsidRPr="006F5D23">
              <w:rPr>
                <w:rFonts w:ascii="Times New Roman" w:hAnsi="Times New Roman" w:cs="Times New Roman"/>
              </w:rPr>
              <w:t xml:space="preserve">Почтовый адрес: </w:t>
            </w:r>
          </w:p>
          <w:p w14:paraId="7016AC1D" w14:textId="4366EC48"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Телефон: </w:t>
            </w:r>
          </w:p>
          <w:p w14:paraId="30D5C873" w14:textId="5E8354C1"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Р/с: </w:t>
            </w:r>
          </w:p>
          <w:p w14:paraId="1477BD9F" w14:textId="6F575EB4"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Банк: </w:t>
            </w:r>
          </w:p>
          <w:p w14:paraId="50B22812" w14:textId="05D9237E"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К/с: </w:t>
            </w:r>
          </w:p>
          <w:p w14:paraId="5DB813ED" w14:textId="7633553D"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БИК: </w:t>
            </w:r>
          </w:p>
          <w:p w14:paraId="79E15FAF" w14:textId="2A59F568"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ИНН: </w:t>
            </w:r>
          </w:p>
          <w:p w14:paraId="5620AEB0" w14:textId="58284E27"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КПП: </w:t>
            </w:r>
          </w:p>
          <w:p w14:paraId="3EDA885A" w14:textId="1D4B10ED" w:rsidR="00C22CA9" w:rsidRPr="006F5D23" w:rsidRDefault="00C22CA9" w:rsidP="006F5D23">
            <w:pPr>
              <w:rPr>
                <w:rFonts w:ascii="Times New Roman" w:hAnsi="Times New Roman" w:cs="Times New Roman"/>
              </w:rPr>
            </w:pPr>
            <w:r w:rsidRPr="006F5D23">
              <w:rPr>
                <w:rFonts w:ascii="Times New Roman" w:hAnsi="Times New Roman" w:cs="Times New Roman"/>
              </w:rPr>
              <w:t xml:space="preserve">ОКПО: </w:t>
            </w:r>
          </w:p>
          <w:p w14:paraId="60ADCC8B" w14:textId="77777777" w:rsidR="00C22CA9" w:rsidRPr="006F5D23" w:rsidRDefault="00C22CA9" w:rsidP="006F5D23">
            <w:pPr>
              <w:rPr>
                <w:rFonts w:ascii="Times New Roman" w:hAnsi="Times New Roman" w:cs="Times New Roman"/>
              </w:rPr>
            </w:pPr>
          </w:p>
        </w:tc>
        <w:tc>
          <w:tcPr>
            <w:tcW w:w="4823" w:type="dxa"/>
          </w:tcPr>
          <w:p w14:paraId="068CE743" w14:textId="77777777" w:rsidR="00C22CA9" w:rsidRPr="006F5D23" w:rsidRDefault="00C22CA9" w:rsidP="006F5D23">
            <w:pPr>
              <w:rPr>
                <w:rFonts w:ascii="Times New Roman" w:hAnsi="Times New Roman" w:cs="Times New Roman"/>
              </w:rPr>
            </w:pPr>
            <w:r w:rsidRPr="006F5D23">
              <w:rPr>
                <w:rFonts w:ascii="Times New Roman" w:hAnsi="Times New Roman" w:cs="Times New Roman"/>
              </w:rPr>
              <w:t>КЛИЕНТ:</w:t>
            </w:r>
          </w:p>
          <w:p w14:paraId="08A4590B" w14:textId="5E1176A3" w:rsidR="002079B4" w:rsidRPr="002079B4" w:rsidRDefault="002079B4" w:rsidP="002079B4">
            <w:pPr>
              <w:tabs>
                <w:tab w:val="left" w:pos="4740"/>
              </w:tabs>
              <w:snapToGrid w:val="0"/>
              <w:spacing w:after="0" w:line="235" w:lineRule="auto"/>
              <w:rPr>
                <w:rFonts w:ascii="Times New Roman" w:hAnsi="Times New Roman" w:cs="Times New Roman"/>
                <w:b/>
                <w:bCs/>
              </w:rPr>
            </w:pPr>
            <w:r w:rsidRPr="002079B4">
              <w:rPr>
                <w:rFonts w:ascii="Times New Roman" w:hAnsi="Times New Roman" w:cs="Times New Roman"/>
                <w:b/>
                <w:bCs/>
              </w:rPr>
              <w:t>Государственное бюджетное нетиповое образовательное учреждение «Академия талантов» Санкт-Петербурга</w:t>
            </w:r>
          </w:p>
          <w:p w14:paraId="23F89D51" w14:textId="77777777" w:rsidR="002079B4" w:rsidRPr="002079B4" w:rsidRDefault="002079B4" w:rsidP="002079B4">
            <w:pPr>
              <w:tabs>
                <w:tab w:val="left" w:pos="4740"/>
              </w:tabs>
              <w:snapToGrid w:val="0"/>
              <w:spacing w:after="0"/>
              <w:rPr>
                <w:rFonts w:ascii="Times New Roman" w:hAnsi="Times New Roman" w:cs="Times New Roman"/>
                <w:bCs/>
              </w:rPr>
            </w:pPr>
            <w:r w:rsidRPr="002079B4">
              <w:rPr>
                <w:rFonts w:ascii="Times New Roman" w:hAnsi="Times New Roman" w:cs="Times New Roman"/>
                <w:bCs/>
              </w:rPr>
              <w:t>Адрес (место нахождения):</w:t>
            </w:r>
          </w:p>
          <w:p w14:paraId="13B7E73F" w14:textId="77777777" w:rsidR="002079B4" w:rsidRPr="002079B4" w:rsidRDefault="002079B4" w:rsidP="002079B4">
            <w:pPr>
              <w:tabs>
                <w:tab w:val="left" w:pos="4740"/>
              </w:tabs>
              <w:snapToGrid w:val="0"/>
              <w:spacing w:after="0"/>
              <w:rPr>
                <w:rFonts w:ascii="Times New Roman" w:hAnsi="Times New Roman" w:cs="Times New Roman"/>
              </w:rPr>
            </w:pPr>
            <w:r w:rsidRPr="002079B4">
              <w:rPr>
                <w:rFonts w:ascii="Times New Roman" w:hAnsi="Times New Roman" w:cs="Times New Roman"/>
              </w:rPr>
              <w:t xml:space="preserve">197022, г. Санкт-Петербург, набережная реки Малой </w:t>
            </w:r>
            <w:proofErr w:type="spellStart"/>
            <w:r w:rsidRPr="002079B4">
              <w:rPr>
                <w:rFonts w:ascii="Times New Roman" w:hAnsi="Times New Roman" w:cs="Times New Roman"/>
              </w:rPr>
              <w:t>Невки</w:t>
            </w:r>
            <w:proofErr w:type="spellEnd"/>
            <w:r w:rsidRPr="002079B4">
              <w:rPr>
                <w:rFonts w:ascii="Times New Roman" w:hAnsi="Times New Roman" w:cs="Times New Roman"/>
              </w:rPr>
              <w:t>, дом 1, литера А</w:t>
            </w:r>
          </w:p>
          <w:p w14:paraId="112F25EB" w14:textId="77777777" w:rsidR="002079B4" w:rsidRPr="002079B4" w:rsidRDefault="002079B4" w:rsidP="002079B4">
            <w:pPr>
              <w:tabs>
                <w:tab w:val="left" w:pos="4740"/>
              </w:tabs>
              <w:snapToGrid w:val="0"/>
              <w:spacing w:after="0"/>
              <w:rPr>
                <w:rFonts w:ascii="Times New Roman" w:hAnsi="Times New Roman" w:cs="Times New Roman"/>
              </w:rPr>
            </w:pPr>
            <w:r w:rsidRPr="002079B4">
              <w:rPr>
                <w:rFonts w:ascii="Times New Roman" w:hAnsi="Times New Roman" w:cs="Times New Roman"/>
              </w:rPr>
              <w:t>Почтовый адрес:</w:t>
            </w:r>
          </w:p>
          <w:p w14:paraId="58CE6D87" w14:textId="77777777" w:rsidR="002079B4" w:rsidRPr="002079B4" w:rsidRDefault="002079B4" w:rsidP="002079B4">
            <w:pPr>
              <w:tabs>
                <w:tab w:val="left" w:pos="4740"/>
              </w:tabs>
              <w:snapToGrid w:val="0"/>
              <w:spacing w:after="0"/>
              <w:rPr>
                <w:rFonts w:ascii="Times New Roman" w:hAnsi="Times New Roman" w:cs="Times New Roman"/>
              </w:rPr>
            </w:pPr>
            <w:r w:rsidRPr="002079B4">
              <w:rPr>
                <w:rFonts w:ascii="Times New Roman" w:hAnsi="Times New Roman" w:cs="Times New Roman"/>
              </w:rPr>
              <w:t xml:space="preserve">197022, г. Санкт-Петербург, набережная реки Малой </w:t>
            </w:r>
            <w:proofErr w:type="spellStart"/>
            <w:r w:rsidRPr="002079B4">
              <w:rPr>
                <w:rFonts w:ascii="Times New Roman" w:hAnsi="Times New Roman" w:cs="Times New Roman"/>
              </w:rPr>
              <w:t>Невки</w:t>
            </w:r>
            <w:proofErr w:type="spellEnd"/>
            <w:r w:rsidRPr="002079B4">
              <w:rPr>
                <w:rFonts w:ascii="Times New Roman" w:hAnsi="Times New Roman" w:cs="Times New Roman"/>
              </w:rPr>
              <w:t>, дом 1, литера А</w:t>
            </w:r>
          </w:p>
          <w:p w14:paraId="024CC6FD" w14:textId="77777777" w:rsidR="002079B4" w:rsidRPr="002079B4" w:rsidRDefault="002079B4" w:rsidP="002079B4">
            <w:pPr>
              <w:tabs>
                <w:tab w:val="left" w:pos="4740"/>
              </w:tabs>
              <w:snapToGrid w:val="0"/>
              <w:spacing w:after="0"/>
              <w:rPr>
                <w:rFonts w:ascii="Times New Roman" w:hAnsi="Times New Roman" w:cs="Times New Roman"/>
              </w:rPr>
            </w:pPr>
            <w:r w:rsidRPr="002079B4">
              <w:rPr>
                <w:rFonts w:ascii="Times New Roman" w:hAnsi="Times New Roman" w:cs="Times New Roman"/>
              </w:rPr>
              <w:t>ИНН 7813604570, КПП 781301001</w:t>
            </w:r>
          </w:p>
          <w:p w14:paraId="567A7D73"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ОГРН 1147847438298</w:t>
            </w:r>
          </w:p>
          <w:p w14:paraId="342B7EB2"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 xml:space="preserve">Комитет финансов Санкт-Петербурга </w:t>
            </w:r>
          </w:p>
          <w:p w14:paraId="03A83BF3"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(ГБНОУ «Академия талантов»,</w:t>
            </w:r>
          </w:p>
          <w:p w14:paraId="68107F1D"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лицевой счёт 0191146)</w:t>
            </w:r>
          </w:p>
          <w:p w14:paraId="5BE97152"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р/с 03224643400000007200</w:t>
            </w:r>
          </w:p>
          <w:p w14:paraId="25AD454F" w14:textId="77777777" w:rsidR="002079B4" w:rsidRPr="002079B4" w:rsidRDefault="002079B4" w:rsidP="002079B4">
            <w:pPr>
              <w:tabs>
                <w:tab w:val="left" w:pos="4740"/>
              </w:tabs>
              <w:spacing w:after="0"/>
              <w:rPr>
                <w:rFonts w:ascii="Times New Roman" w:hAnsi="Times New Roman" w:cs="Times New Roman"/>
              </w:rPr>
            </w:pPr>
            <w:proofErr w:type="spellStart"/>
            <w:proofErr w:type="gramStart"/>
            <w:r w:rsidRPr="002079B4">
              <w:rPr>
                <w:rFonts w:ascii="Times New Roman" w:hAnsi="Times New Roman" w:cs="Times New Roman"/>
              </w:rPr>
              <w:t>кор.счет</w:t>
            </w:r>
            <w:proofErr w:type="spellEnd"/>
            <w:proofErr w:type="gramEnd"/>
            <w:r w:rsidRPr="002079B4">
              <w:rPr>
                <w:rFonts w:ascii="Times New Roman" w:hAnsi="Times New Roman" w:cs="Times New Roman"/>
              </w:rPr>
              <w:t xml:space="preserve"> 40102810945370000005 </w:t>
            </w:r>
          </w:p>
          <w:p w14:paraId="470F3B19" w14:textId="77777777" w:rsidR="00FD0310" w:rsidRPr="00FD0310" w:rsidRDefault="002079B4" w:rsidP="00FD0310">
            <w:pPr>
              <w:tabs>
                <w:tab w:val="left" w:pos="4740"/>
              </w:tabs>
              <w:spacing w:after="0"/>
              <w:rPr>
                <w:rFonts w:ascii="Times New Roman" w:hAnsi="Times New Roman" w:cs="Times New Roman"/>
              </w:rPr>
            </w:pPr>
            <w:r w:rsidRPr="002079B4">
              <w:rPr>
                <w:rFonts w:ascii="Times New Roman" w:hAnsi="Times New Roman" w:cs="Times New Roman"/>
              </w:rPr>
              <w:t xml:space="preserve">в </w:t>
            </w:r>
            <w:r w:rsidR="00FD0310" w:rsidRPr="00FD0310">
              <w:rPr>
                <w:rFonts w:ascii="Times New Roman" w:hAnsi="Times New Roman" w:cs="Times New Roman"/>
              </w:rPr>
              <w:t xml:space="preserve">ОКЦ №1 Северо-Западного ГУ Банка России// УФК по г. Санкт-Петербургу, </w:t>
            </w:r>
          </w:p>
          <w:p w14:paraId="18BFC21C"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г. Санкт-Петербург, БИК 014030106</w:t>
            </w:r>
          </w:p>
          <w:p w14:paraId="0F866EB7"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ОКПО 83766018, ОКФС 13,</w:t>
            </w:r>
          </w:p>
          <w:p w14:paraId="335211FC" w14:textId="77777777" w:rsidR="002079B4" w:rsidRPr="002079B4" w:rsidRDefault="002079B4" w:rsidP="002079B4">
            <w:pPr>
              <w:tabs>
                <w:tab w:val="left" w:pos="4740"/>
              </w:tabs>
              <w:spacing w:after="0"/>
              <w:rPr>
                <w:rFonts w:ascii="Times New Roman" w:hAnsi="Times New Roman" w:cs="Times New Roman"/>
              </w:rPr>
            </w:pPr>
            <w:r w:rsidRPr="002079B4">
              <w:rPr>
                <w:rFonts w:ascii="Times New Roman" w:hAnsi="Times New Roman" w:cs="Times New Roman"/>
              </w:rPr>
              <w:t xml:space="preserve">ОКОПФ 75203, ОКТМО 40394000, </w:t>
            </w:r>
            <w:r w:rsidRPr="002079B4">
              <w:rPr>
                <w:rFonts w:ascii="Times New Roman" w:hAnsi="Times New Roman" w:cs="Times New Roman"/>
              </w:rPr>
              <w:br/>
              <w:t>ОКВЭД 85.41</w:t>
            </w:r>
          </w:p>
          <w:p w14:paraId="6E88D087" w14:textId="77777777" w:rsidR="002079B4" w:rsidRPr="002079B4" w:rsidRDefault="002079B4" w:rsidP="002079B4">
            <w:pPr>
              <w:tabs>
                <w:tab w:val="left" w:pos="4740"/>
              </w:tabs>
              <w:spacing w:after="0"/>
              <w:rPr>
                <w:rFonts w:ascii="Times New Roman" w:hAnsi="Times New Roman" w:cs="Times New Roman"/>
                <w:lang w:eastAsia="ru-RU"/>
              </w:rPr>
            </w:pPr>
            <w:r w:rsidRPr="002079B4">
              <w:rPr>
                <w:rFonts w:ascii="Times New Roman" w:hAnsi="Times New Roman" w:cs="Times New Roman"/>
                <w:lang w:eastAsia="ru-RU"/>
              </w:rPr>
              <w:t>Тел. +7 (812) 499-86-68</w:t>
            </w:r>
          </w:p>
          <w:p w14:paraId="41C0E2C1" w14:textId="11B4BF09" w:rsidR="00C22CA9" w:rsidRPr="00A4271D" w:rsidRDefault="002079B4" w:rsidP="002079B4">
            <w:pPr>
              <w:spacing w:after="0"/>
              <w:rPr>
                <w:rFonts w:ascii="Times New Roman" w:hAnsi="Times New Roman" w:cs="Times New Roman"/>
              </w:rPr>
            </w:pPr>
            <w:r w:rsidRPr="002079B4">
              <w:rPr>
                <w:rFonts w:ascii="Times New Roman" w:hAnsi="Times New Roman" w:cs="Times New Roman"/>
                <w:lang w:val="en-US" w:eastAsia="ru-RU"/>
              </w:rPr>
              <w:t>E</w:t>
            </w:r>
            <w:r w:rsidRPr="00A4271D">
              <w:rPr>
                <w:rFonts w:ascii="Times New Roman" w:hAnsi="Times New Roman" w:cs="Times New Roman"/>
                <w:lang w:eastAsia="ru-RU"/>
              </w:rPr>
              <w:t>-</w:t>
            </w:r>
            <w:r w:rsidRPr="002079B4">
              <w:rPr>
                <w:rFonts w:ascii="Times New Roman" w:hAnsi="Times New Roman" w:cs="Times New Roman"/>
                <w:lang w:val="en-US" w:eastAsia="ru-RU"/>
              </w:rPr>
              <w:t>mail</w:t>
            </w:r>
            <w:r w:rsidRPr="00A4271D">
              <w:rPr>
                <w:rFonts w:ascii="Times New Roman" w:hAnsi="Times New Roman" w:cs="Times New Roman"/>
                <w:lang w:eastAsia="ru-RU"/>
              </w:rPr>
              <w:t xml:space="preserve">: </w:t>
            </w:r>
            <w:r w:rsidRPr="002079B4">
              <w:rPr>
                <w:rFonts w:ascii="Times New Roman" w:hAnsi="Times New Roman" w:cs="Times New Roman"/>
                <w:lang w:val="en-US"/>
              </w:rPr>
              <w:t>at</w:t>
            </w:r>
            <w:r w:rsidRPr="00A4271D">
              <w:rPr>
                <w:rFonts w:ascii="Times New Roman" w:hAnsi="Times New Roman" w:cs="Times New Roman"/>
              </w:rPr>
              <w:t>@</w:t>
            </w:r>
            <w:proofErr w:type="spellStart"/>
            <w:r w:rsidRPr="002079B4">
              <w:rPr>
                <w:rFonts w:ascii="Times New Roman" w:hAnsi="Times New Roman" w:cs="Times New Roman"/>
                <w:lang w:val="en-US"/>
              </w:rPr>
              <w:t>obr</w:t>
            </w:r>
            <w:proofErr w:type="spellEnd"/>
            <w:r w:rsidRPr="00A4271D">
              <w:rPr>
                <w:rFonts w:ascii="Times New Roman" w:hAnsi="Times New Roman" w:cs="Times New Roman"/>
              </w:rPr>
              <w:t>.</w:t>
            </w:r>
            <w:proofErr w:type="spellStart"/>
            <w:r w:rsidRPr="002079B4">
              <w:rPr>
                <w:rFonts w:ascii="Times New Roman" w:hAnsi="Times New Roman" w:cs="Times New Roman"/>
                <w:lang w:val="en-US"/>
              </w:rPr>
              <w:t>gov</w:t>
            </w:r>
            <w:proofErr w:type="spellEnd"/>
            <w:r w:rsidRPr="00A4271D">
              <w:rPr>
                <w:rFonts w:ascii="Times New Roman" w:hAnsi="Times New Roman" w:cs="Times New Roman"/>
              </w:rPr>
              <w:t>.</w:t>
            </w:r>
            <w:proofErr w:type="spellStart"/>
            <w:r w:rsidRPr="002079B4">
              <w:rPr>
                <w:rFonts w:ascii="Times New Roman" w:hAnsi="Times New Roman" w:cs="Times New Roman"/>
                <w:lang w:val="en-US"/>
              </w:rPr>
              <w:t>spb</w:t>
            </w:r>
            <w:proofErr w:type="spellEnd"/>
            <w:r w:rsidRPr="00A4271D">
              <w:rPr>
                <w:rFonts w:ascii="Times New Roman" w:hAnsi="Times New Roman" w:cs="Times New Roman"/>
              </w:rPr>
              <w:t>.</w:t>
            </w:r>
            <w:proofErr w:type="spellStart"/>
            <w:r w:rsidRPr="002079B4">
              <w:rPr>
                <w:rFonts w:ascii="Times New Roman" w:hAnsi="Times New Roman" w:cs="Times New Roman"/>
                <w:lang w:val="en-US"/>
              </w:rPr>
              <w:t>ru</w:t>
            </w:r>
            <w:proofErr w:type="spellEnd"/>
          </w:p>
        </w:tc>
      </w:tr>
    </w:tbl>
    <w:p w14:paraId="768F5686" w14:textId="77777777" w:rsidR="00C22CA9" w:rsidRPr="006F5D23" w:rsidRDefault="00C22CA9" w:rsidP="006F5D23">
      <w:pPr>
        <w:rPr>
          <w:rFonts w:ascii="Times New Roman" w:hAnsi="Times New Roman" w:cs="Times New Roman"/>
        </w:rPr>
      </w:pPr>
    </w:p>
    <w:p w14:paraId="603CF054" w14:textId="26618923" w:rsidR="00841AC7" w:rsidRPr="009E60D6" w:rsidRDefault="00841AC7" w:rsidP="00841AC7">
      <w:pPr>
        <w:widowControl w:val="0"/>
        <w:spacing w:before="240" w:after="120" w:line="235" w:lineRule="auto"/>
        <w:jc w:val="center"/>
        <w:rPr>
          <w:rFonts w:ascii="Times New Roman" w:hAnsi="Times New Roman" w:cs="Times New Roman"/>
          <w:b/>
          <w:bCs/>
        </w:rPr>
      </w:pPr>
      <w:bookmarkStart w:id="8" w:name="п33"/>
      <w:bookmarkStart w:id="9" w:name="п45"/>
      <w:bookmarkEnd w:id="8"/>
      <w:bookmarkEnd w:id="9"/>
      <w:r w:rsidRPr="009E60D6">
        <w:rPr>
          <w:rFonts w:ascii="Times New Roman" w:hAnsi="Times New Roman" w:cs="Times New Roman"/>
          <w:b/>
          <w:bCs/>
        </w:rPr>
        <w:t>9. ПОДПИСИ СТОРОН</w:t>
      </w:r>
    </w:p>
    <w:tbl>
      <w:tblPr>
        <w:tblW w:w="9923" w:type="dxa"/>
        <w:tblInd w:w="108" w:type="dxa"/>
        <w:tblLayout w:type="fixed"/>
        <w:tblLook w:val="0000" w:firstRow="0" w:lastRow="0" w:firstColumn="0" w:lastColumn="0" w:noHBand="0" w:noVBand="0"/>
      </w:tblPr>
      <w:tblGrid>
        <w:gridCol w:w="4678"/>
        <w:gridCol w:w="5245"/>
      </w:tblGrid>
      <w:tr w:rsidR="00841AC7" w:rsidRPr="00841AC7" w14:paraId="5BBB4981" w14:textId="77777777" w:rsidTr="003E10A5">
        <w:tc>
          <w:tcPr>
            <w:tcW w:w="4678" w:type="dxa"/>
          </w:tcPr>
          <w:p w14:paraId="1CDCB7E2" w14:textId="28D0F1F8" w:rsidR="00841AC7" w:rsidRPr="009E60D6" w:rsidRDefault="00841AC7" w:rsidP="003E10A5">
            <w:pPr>
              <w:spacing w:line="235" w:lineRule="auto"/>
              <w:jc w:val="both"/>
              <w:rPr>
                <w:rFonts w:ascii="Times New Roman" w:hAnsi="Times New Roman" w:cs="Times New Roman"/>
                <w:b/>
              </w:rPr>
            </w:pPr>
            <w:r w:rsidRPr="009E60D6">
              <w:rPr>
                <w:rFonts w:ascii="Times New Roman" w:hAnsi="Times New Roman" w:cs="Times New Roman"/>
                <w:b/>
              </w:rPr>
              <w:t>Компания:</w:t>
            </w:r>
          </w:p>
          <w:p w14:paraId="3E5ED50C" w14:textId="6BEAD47F" w:rsidR="00841AC7" w:rsidRPr="009E60D6" w:rsidRDefault="00841AC7" w:rsidP="003E10A5">
            <w:pPr>
              <w:spacing w:line="235" w:lineRule="auto"/>
              <w:jc w:val="both"/>
              <w:rPr>
                <w:rFonts w:ascii="Times New Roman" w:hAnsi="Times New Roman" w:cs="Times New Roman"/>
                <w:b/>
              </w:rPr>
            </w:pPr>
          </w:p>
          <w:p w14:paraId="2AE6FEB4" w14:textId="7AC60EE3" w:rsidR="00841AC7" w:rsidRPr="009E60D6" w:rsidRDefault="00841AC7" w:rsidP="003E10A5">
            <w:pPr>
              <w:spacing w:line="235" w:lineRule="auto"/>
              <w:jc w:val="both"/>
              <w:rPr>
                <w:rFonts w:ascii="Times New Roman" w:hAnsi="Times New Roman" w:cs="Times New Roman"/>
                <w:b/>
              </w:rPr>
            </w:pPr>
          </w:p>
          <w:p w14:paraId="1B360FF4" w14:textId="77777777" w:rsidR="00841AC7" w:rsidRPr="009E60D6" w:rsidRDefault="00841AC7" w:rsidP="003E10A5">
            <w:pPr>
              <w:spacing w:line="235" w:lineRule="auto"/>
              <w:jc w:val="both"/>
              <w:rPr>
                <w:rFonts w:ascii="Times New Roman" w:hAnsi="Times New Roman" w:cs="Times New Roman"/>
                <w:b/>
              </w:rPr>
            </w:pPr>
          </w:p>
          <w:p w14:paraId="571FFFDB" w14:textId="70A8C8AB" w:rsidR="00841AC7" w:rsidRPr="009E60D6" w:rsidRDefault="00841AC7" w:rsidP="003E10A5">
            <w:pPr>
              <w:spacing w:line="235" w:lineRule="auto"/>
              <w:jc w:val="both"/>
              <w:rPr>
                <w:rFonts w:ascii="Times New Roman" w:hAnsi="Times New Roman" w:cs="Times New Roman"/>
                <w:b/>
              </w:rPr>
            </w:pPr>
            <w:r w:rsidRPr="009E60D6">
              <w:rPr>
                <w:rFonts w:ascii="Times New Roman" w:hAnsi="Times New Roman" w:cs="Times New Roman"/>
                <w:b/>
              </w:rPr>
              <w:t>________________/___________/</w:t>
            </w:r>
          </w:p>
          <w:p w14:paraId="01A74DE1" w14:textId="77777777" w:rsidR="00841AC7" w:rsidRPr="009E60D6" w:rsidRDefault="00841AC7" w:rsidP="003E10A5">
            <w:pPr>
              <w:tabs>
                <w:tab w:val="left" w:pos="4740"/>
              </w:tabs>
              <w:snapToGrid w:val="0"/>
              <w:spacing w:line="235" w:lineRule="auto"/>
              <w:rPr>
                <w:rFonts w:ascii="Times New Roman" w:hAnsi="Times New Roman" w:cs="Times New Roman"/>
              </w:rPr>
            </w:pPr>
            <w:r w:rsidRPr="009E60D6">
              <w:rPr>
                <w:rFonts w:ascii="Times New Roman" w:hAnsi="Times New Roman" w:cs="Times New Roman"/>
              </w:rPr>
              <w:t>Подписано ЭП</w:t>
            </w:r>
          </w:p>
        </w:tc>
        <w:tc>
          <w:tcPr>
            <w:tcW w:w="5245" w:type="dxa"/>
            <w:tcMar>
              <w:left w:w="397" w:type="dxa"/>
            </w:tcMar>
          </w:tcPr>
          <w:p w14:paraId="0A6351A3" w14:textId="56F429E3" w:rsidR="00841AC7" w:rsidRPr="009E60D6" w:rsidRDefault="00841AC7" w:rsidP="00841AC7">
            <w:pPr>
              <w:shd w:val="clear" w:color="auto" w:fill="FFFFFF"/>
              <w:spacing w:line="235" w:lineRule="auto"/>
              <w:ind w:left="55"/>
              <w:jc w:val="both"/>
              <w:rPr>
                <w:rFonts w:ascii="Times New Roman" w:hAnsi="Times New Roman" w:cs="Times New Roman"/>
                <w:b/>
              </w:rPr>
            </w:pPr>
            <w:r w:rsidRPr="009E60D6">
              <w:rPr>
                <w:rFonts w:ascii="Times New Roman" w:hAnsi="Times New Roman" w:cs="Times New Roman"/>
                <w:b/>
              </w:rPr>
              <w:t>Клиент:</w:t>
            </w:r>
          </w:p>
          <w:p w14:paraId="48C1CC5E" w14:textId="77777777" w:rsidR="00841AC7" w:rsidRPr="009E60D6" w:rsidRDefault="00841AC7" w:rsidP="00841AC7">
            <w:pPr>
              <w:spacing w:line="235" w:lineRule="auto"/>
              <w:ind w:left="55"/>
              <w:jc w:val="both"/>
              <w:rPr>
                <w:rFonts w:ascii="Times New Roman" w:hAnsi="Times New Roman" w:cs="Times New Roman"/>
                <w:b/>
              </w:rPr>
            </w:pPr>
            <w:r w:rsidRPr="009E60D6">
              <w:rPr>
                <w:rFonts w:ascii="Times New Roman" w:hAnsi="Times New Roman" w:cs="Times New Roman"/>
                <w:b/>
              </w:rPr>
              <w:t>Директор</w:t>
            </w:r>
          </w:p>
          <w:p w14:paraId="4DCA180D" w14:textId="77777777" w:rsidR="00841AC7" w:rsidRPr="009E60D6" w:rsidRDefault="00841AC7" w:rsidP="00841AC7">
            <w:pPr>
              <w:spacing w:line="235" w:lineRule="auto"/>
              <w:ind w:left="55"/>
              <w:jc w:val="both"/>
              <w:rPr>
                <w:rFonts w:ascii="Times New Roman" w:hAnsi="Times New Roman" w:cs="Times New Roman"/>
                <w:b/>
              </w:rPr>
            </w:pPr>
            <w:r w:rsidRPr="009E60D6">
              <w:rPr>
                <w:rFonts w:ascii="Times New Roman" w:hAnsi="Times New Roman" w:cs="Times New Roman"/>
                <w:b/>
              </w:rPr>
              <w:t>ГБНОУ «Академия талантов»</w:t>
            </w:r>
          </w:p>
          <w:p w14:paraId="5D0985C2" w14:textId="77777777" w:rsidR="00841AC7" w:rsidRPr="009E60D6" w:rsidRDefault="00841AC7" w:rsidP="00841AC7">
            <w:pPr>
              <w:spacing w:line="235" w:lineRule="auto"/>
              <w:ind w:left="55"/>
              <w:jc w:val="both"/>
              <w:rPr>
                <w:rFonts w:ascii="Times New Roman" w:hAnsi="Times New Roman" w:cs="Times New Roman"/>
                <w:b/>
              </w:rPr>
            </w:pPr>
          </w:p>
          <w:p w14:paraId="515D57EA" w14:textId="77777777" w:rsidR="00841AC7" w:rsidRPr="009E60D6" w:rsidRDefault="00841AC7" w:rsidP="00841AC7">
            <w:pPr>
              <w:spacing w:line="235" w:lineRule="auto"/>
              <w:ind w:left="55"/>
              <w:jc w:val="both"/>
              <w:rPr>
                <w:rFonts w:ascii="Times New Roman" w:hAnsi="Times New Roman" w:cs="Times New Roman"/>
                <w:b/>
              </w:rPr>
            </w:pPr>
            <w:r w:rsidRPr="009E60D6">
              <w:rPr>
                <w:rFonts w:ascii="Times New Roman" w:hAnsi="Times New Roman" w:cs="Times New Roman"/>
                <w:b/>
              </w:rPr>
              <w:t>________________/Е.А. Киреев/</w:t>
            </w:r>
          </w:p>
          <w:p w14:paraId="2489F651" w14:textId="4D91FCC7" w:rsidR="00841AC7" w:rsidRPr="00841AC7" w:rsidRDefault="00841AC7" w:rsidP="00841AC7">
            <w:pPr>
              <w:tabs>
                <w:tab w:val="left" w:pos="4740"/>
              </w:tabs>
              <w:snapToGrid w:val="0"/>
              <w:spacing w:line="235" w:lineRule="auto"/>
              <w:ind w:left="55"/>
              <w:rPr>
                <w:rFonts w:ascii="Times New Roman" w:hAnsi="Times New Roman" w:cs="Times New Roman"/>
                <w:b/>
              </w:rPr>
            </w:pPr>
            <w:r w:rsidRPr="009E60D6">
              <w:rPr>
                <w:rFonts w:ascii="Times New Roman" w:hAnsi="Times New Roman" w:cs="Times New Roman"/>
                <w:color w:val="000000"/>
                <w:lang w:eastAsia="ru-RU"/>
              </w:rPr>
              <w:t xml:space="preserve"> Подписано ЭП</w:t>
            </w:r>
          </w:p>
        </w:tc>
      </w:tr>
    </w:tbl>
    <w:p w14:paraId="73F74D56" w14:textId="77777777" w:rsidR="00C22CA9" w:rsidRPr="006F5D23" w:rsidRDefault="00C22CA9" w:rsidP="006F5D23">
      <w:pPr>
        <w:rPr>
          <w:rFonts w:ascii="Times New Roman" w:hAnsi="Times New Roman" w:cs="Times New Roman"/>
          <w:b/>
        </w:rPr>
      </w:pPr>
    </w:p>
    <w:p w14:paraId="6ED7C391" w14:textId="77777777" w:rsidR="0042773B" w:rsidRPr="006F5D23" w:rsidRDefault="0042773B" w:rsidP="006F5D23">
      <w:pPr>
        <w:rPr>
          <w:rFonts w:ascii="Times New Roman" w:hAnsi="Times New Roman" w:cs="Times New Roman"/>
        </w:rPr>
      </w:pPr>
    </w:p>
    <w:sectPr w:rsidR="0042773B" w:rsidRPr="006F5D23" w:rsidSect="006F5D23">
      <w:pgSz w:w="12240" w:h="15840"/>
      <w:pgMar w:top="851" w:right="850"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C3521"/>
    <w:multiLevelType w:val="multilevel"/>
    <w:tmpl w:val="FFFFFFFF"/>
    <w:lvl w:ilvl="0">
      <w:start w:val="1"/>
      <w:numFmt w:val="decimal"/>
      <w:lvlText w:val="%1."/>
      <w:lvlJc w:val="left"/>
      <w:pPr>
        <w:ind w:left="390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3CFF3F05"/>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B17"/>
    <w:rsid w:val="000E63B2"/>
    <w:rsid w:val="00121721"/>
    <w:rsid w:val="001B7B42"/>
    <w:rsid w:val="002079B4"/>
    <w:rsid w:val="0042773B"/>
    <w:rsid w:val="00430E26"/>
    <w:rsid w:val="00604724"/>
    <w:rsid w:val="006F5D23"/>
    <w:rsid w:val="00751AFF"/>
    <w:rsid w:val="00756B17"/>
    <w:rsid w:val="007B586E"/>
    <w:rsid w:val="00841AC7"/>
    <w:rsid w:val="00895C0D"/>
    <w:rsid w:val="00961BDA"/>
    <w:rsid w:val="009E60D6"/>
    <w:rsid w:val="00A4271D"/>
    <w:rsid w:val="00BA6B86"/>
    <w:rsid w:val="00C22CA9"/>
    <w:rsid w:val="00C4552D"/>
    <w:rsid w:val="00C4798D"/>
    <w:rsid w:val="00F174F0"/>
    <w:rsid w:val="00F2476E"/>
    <w:rsid w:val="00FD0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8BE0"/>
  <w15:chartTrackingRefBased/>
  <w15:docId w15:val="{214E8C8E-81BE-4E61-8789-6EBC7D14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AC7"/>
  </w:style>
  <w:style w:type="paragraph" w:styleId="1">
    <w:name w:val="heading 1"/>
    <w:basedOn w:val="a"/>
    <w:next w:val="a"/>
    <w:link w:val="10"/>
    <w:uiPriority w:val="9"/>
    <w:qFormat/>
    <w:rsid w:val="00756B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56B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56B1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56B1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56B1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56B1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56B1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56B1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56B1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6B1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56B1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56B1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56B1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56B1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56B1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56B17"/>
    <w:rPr>
      <w:rFonts w:eastAsiaTheme="majorEastAsia" w:cstheme="majorBidi"/>
      <w:color w:val="595959" w:themeColor="text1" w:themeTint="A6"/>
    </w:rPr>
  </w:style>
  <w:style w:type="character" w:customStyle="1" w:styleId="80">
    <w:name w:val="Заголовок 8 Знак"/>
    <w:basedOn w:val="a0"/>
    <w:link w:val="8"/>
    <w:uiPriority w:val="9"/>
    <w:semiHidden/>
    <w:rsid w:val="00756B1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56B17"/>
    <w:rPr>
      <w:rFonts w:eastAsiaTheme="majorEastAsia" w:cstheme="majorBidi"/>
      <w:color w:val="272727" w:themeColor="text1" w:themeTint="D8"/>
    </w:rPr>
  </w:style>
  <w:style w:type="paragraph" w:styleId="a3">
    <w:name w:val="Title"/>
    <w:basedOn w:val="a"/>
    <w:next w:val="a"/>
    <w:link w:val="a4"/>
    <w:uiPriority w:val="10"/>
    <w:qFormat/>
    <w:rsid w:val="00756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56B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56B1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56B1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56B17"/>
    <w:pPr>
      <w:spacing w:before="160"/>
      <w:jc w:val="center"/>
    </w:pPr>
    <w:rPr>
      <w:i/>
      <w:iCs/>
      <w:color w:val="404040" w:themeColor="text1" w:themeTint="BF"/>
    </w:rPr>
  </w:style>
  <w:style w:type="character" w:customStyle="1" w:styleId="22">
    <w:name w:val="Цитата 2 Знак"/>
    <w:basedOn w:val="a0"/>
    <w:link w:val="21"/>
    <w:uiPriority w:val="29"/>
    <w:rsid w:val="00756B17"/>
    <w:rPr>
      <w:i/>
      <w:iCs/>
      <w:color w:val="404040" w:themeColor="text1" w:themeTint="BF"/>
    </w:rPr>
  </w:style>
  <w:style w:type="paragraph" w:styleId="a7">
    <w:name w:val="List Paragraph"/>
    <w:basedOn w:val="a"/>
    <w:uiPriority w:val="34"/>
    <w:qFormat/>
    <w:rsid w:val="00756B17"/>
    <w:pPr>
      <w:ind w:left="720"/>
      <w:contextualSpacing/>
    </w:pPr>
  </w:style>
  <w:style w:type="character" w:styleId="a8">
    <w:name w:val="Intense Emphasis"/>
    <w:basedOn w:val="a0"/>
    <w:uiPriority w:val="21"/>
    <w:qFormat/>
    <w:rsid w:val="00756B17"/>
    <w:rPr>
      <w:i/>
      <w:iCs/>
      <w:color w:val="2F5496" w:themeColor="accent1" w:themeShade="BF"/>
    </w:rPr>
  </w:style>
  <w:style w:type="paragraph" w:styleId="a9">
    <w:name w:val="Intense Quote"/>
    <w:basedOn w:val="a"/>
    <w:next w:val="a"/>
    <w:link w:val="aa"/>
    <w:uiPriority w:val="30"/>
    <w:qFormat/>
    <w:rsid w:val="00756B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56B17"/>
    <w:rPr>
      <w:i/>
      <w:iCs/>
      <w:color w:val="2F5496" w:themeColor="accent1" w:themeShade="BF"/>
    </w:rPr>
  </w:style>
  <w:style w:type="character" w:styleId="ab">
    <w:name w:val="Intense Reference"/>
    <w:basedOn w:val="a0"/>
    <w:uiPriority w:val="32"/>
    <w:qFormat/>
    <w:rsid w:val="00756B17"/>
    <w:rPr>
      <w:b/>
      <w:bCs/>
      <w:smallCaps/>
      <w:color w:val="2F5496" w:themeColor="accent1" w:themeShade="BF"/>
      <w:spacing w:val="5"/>
    </w:rPr>
  </w:style>
  <w:style w:type="character" w:styleId="ac">
    <w:name w:val="Hyperlink"/>
    <w:basedOn w:val="a0"/>
    <w:uiPriority w:val="99"/>
    <w:unhideWhenUsed/>
    <w:rsid w:val="00C22CA9"/>
    <w:rPr>
      <w:color w:val="0563C1" w:themeColor="hyperlink"/>
      <w:u w:val="single"/>
    </w:rPr>
  </w:style>
  <w:style w:type="character" w:customStyle="1" w:styleId="UnresolvedMention">
    <w:name w:val="Unresolved Mention"/>
    <w:basedOn w:val="a0"/>
    <w:uiPriority w:val="99"/>
    <w:semiHidden/>
    <w:unhideWhenUsed/>
    <w:rsid w:val="00C22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7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sbi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bis.ru/reglament" TargetMode="External"/><Relationship Id="rId5" Type="http://schemas.openxmlformats.org/officeDocument/2006/relationships/hyperlink" Target="https://sbis.ru/hel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2508</Words>
  <Characters>14302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Сухачева</dc:creator>
  <cp:keywords/>
  <dc:description/>
  <cp:lastModifiedBy>Стофорандова Ксения Алексеевна</cp:lastModifiedBy>
  <cp:revision>13</cp:revision>
  <dcterms:created xsi:type="dcterms:W3CDTF">2025-07-09T11:45:00Z</dcterms:created>
  <dcterms:modified xsi:type="dcterms:W3CDTF">2026-07-06T12:21:00Z</dcterms:modified>
</cp:coreProperties>
</file>