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A9387" w14:textId="25E2BECA" w:rsidR="005E1853" w:rsidRPr="007707DB" w:rsidRDefault="005E1853" w:rsidP="005E18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707DB">
        <w:rPr>
          <w:rFonts w:ascii="Times New Roman" w:hAnsi="Times New Roman" w:cs="Times New Roman"/>
          <w:b/>
        </w:rPr>
        <w:t>ОБОСНОВАНИЕ НАЧАЛЬНОЙ (МАКСИМАЛЬНОЙ) ЦЕНЫ КОНТРАКТА</w:t>
      </w:r>
    </w:p>
    <w:p w14:paraId="205A701F" w14:textId="77777777" w:rsidR="005E1853" w:rsidRDefault="005E1853" w:rsidP="005E1853">
      <w:pPr>
        <w:jc w:val="center"/>
        <w:outlineLvl w:val="0"/>
        <w:rPr>
          <w:rFonts w:ascii="Times New Roman" w:hAnsi="Times New Roman"/>
          <w:b/>
          <w:bCs/>
        </w:rPr>
      </w:pPr>
    </w:p>
    <w:p w14:paraId="488C1314" w14:textId="77777777" w:rsidR="005E1853" w:rsidRPr="002B00AB" w:rsidRDefault="005E1853" w:rsidP="005E1853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5E1853" w:rsidRPr="002B00AB" w14:paraId="72FF94EB" w14:textId="77777777" w:rsidTr="00A43DDC">
        <w:trPr>
          <w:trHeight w:val="70"/>
        </w:trPr>
        <w:tc>
          <w:tcPr>
            <w:tcW w:w="392" w:type="dxa"/>
            <w:vAlign w:val="center"/>
          </w:tcPr>
          <w:p w14:paraId="40C4BA7C" w14:textId="77777777" w:rsidR="005E1853" w:rsidRPr="002B00AB" w:rsidRDefault="005E1853" w:rsidP="00A43D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5633072E" w14:textId="77777777" w:rsidR="005E1853" w:rsidRPr="002B00AB" w:rsidRDefault="005E1853" w:rsidP="00A43D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7EA74B45" w14:textId="77777777" w:rsidR="005E1853" w:rsidRPr="005D024F" w:rsidRDefault="005E1853" w:rsidP="00A43DDC">
            <w:pPr>
              <w:pStyle w:val="ac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i/>
                <w:color w:val="000000"/>
                <w:sz w:val="24"/>
                <w:szCs w:val="24"/>
                <w:lang w:eastAsia="ru-RU"/>
              </w:rPr>
              <w:t>Метод сопоставимых рыночных цен (анализ рынка)</w:t>
            </w:r>
          </w:p>
        </w:tc>
      </w:tr>
      <w:tr w:rsidR="005E1853" w:rsidRPr="002B00AB" w14:paraId="35D7557B" w14:textId="77777777" w:rsidTr="00A43DDC">
        <w:trPr>
          <w:trHeight w:val="1616"/>
        </w:trPr>
        <w:tc>
          <w:tcPr>
            <w:tcW w:w="392" w:type="dxa"/>
            <w:vAlign w:val="center"/>
          </w:tcPr>
          <w:p w14:paraId="5200E924" w14:textId="77777777" w:rsidR="005E1853" w:rsidRPr="002B00AB" w:rsidRDefault="005E1853" w:rsidP="00A43D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07FCE7F8" w14:textId="77777777" w:rsidR="005E1853" w:rsidRPr="002B00AB" w:rsidRDefault="005E1853" w:rsidP="00A43D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0C5BB910" w14:textId="344B6F9D" w:rsidR="005E1853" w:rsidRPr="000C7E61" w:rsidRDefault="005E1853" w:rsidP="00A43D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</w:t>
            </w:r>
            <w:r w:rsidRPr="00F4604E">
              <w:rPr>
                <w:rFonts w:ascii="Times New Roman" w:hAnsi="Times New Roman" w:cs="Times New Roman"/>
                <w:bCs/>
              </w:rPr>
              <w:t>ючены</w:t>
            </w:r>
            <w:r w:rsidRPr="00F4604E">
              <w:rPr>
                <w:rFonts w:ascii="Times New Roman" w:hAnsi="Times New Roman" w:cs="Times New Roman"/>
              </w:rPr>
              <w:t xml:space="preserve"> </w:t>
            </w:r>
            <w:r w:rsidRPr="004C092D">
              <w:rPr>
                <w:rFonts w:ascii="Times New Roman" w:hAnsi="Times New Roman" w:cs="Times New Roman"/>
                <w:bCs/>
              </w:rPr>
              <w:t xml:space="preserve">все </w:t>
            </w:r>
            <w:r>
              <w:rPr>
                <w:rFonts w:ascii="Times New Roman" w:hAnsi="Times New Roman" w:cs="Times New Roman"/>
                <w:bCs/>
              </w:rPr>
              <w:t>расходы</w:t>
            </w:r>
            <w:r w:rsidRPr="000C7E61">
              <w:rPr>
                <w:rFonts w:ascii="Times New Roman" w:hAnsi="Times New Roman" w:cs="Times New Roman"/>
                <w:bCs/>
              </w:rPr>
              <w:t xml:space="preserve">, </w:t>
            </w:r>
            <w:r w:rsidRPr="0079535A">
              <w:rPr>
                <w:rFonts w:ascii="Times New Roman" w:hAnsi="Times New Roman" w:cs="Times New Roman"/>
                <w:bCs/>
              </w:rPr>
              <w:t>в том числе заработн</w:t>
            </w:r>
            <w:r>
              <w:rPr>
                <w:rFonts w:ascii="Times New Roman" w:hAnsi="Times New Roman" w:cs="Times New Roman"/>
                <w:bCs/>
              </w:rPr>
              <w:t>ая</w:t>
            </w:r>
            <w:r w:rsidRPr="0079535A">
              <w:rPr>
                <w:rFonts w:ascii="Times New Roman" w:hAnsi="Times New Roman" w:cs="Times New Roman"/>
                <w:bCs/>
              </w:rPr>
              <w:t xml:space="preserve"> плат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Pr="0079535A">
              <w:rPr>
                <w:rFonts w:ascii="Times New Roman" w:hAnsi="Times New Roman" w:cs="Times New Roman"/>
                <w:bCs/>
              </w:rPr>
              <w:t xml:space="preserve"> персонала, материалы, транспортные расходы, страхование, уплату налогов и других обязательных платежей, а также прочие расходы, связанные с исполнением Контракта</w:t>
            </w:r>
          </w:p>
        </w:tc>
      </w:tr>
      <w:tr w:rsidR="005E1853" w:rsidRPr="002B00AB" w14:paraId="102BC28A" w14:textId="77777777" w:rsidTr="00A43DDC">
        <w:tc>
          <w:tcPr>
            <w:tcW w:w="392" w:type="dxa"/>
            <w:vAlign w:val="center"/>
          </w:tcPr>
          <w:p w14:paraId="20F73224" w14:textId="77777777" w:rsidR="005E1853" w:rsidRPr="002B00AB" w:rsidRDefault="005E1853" w:rsidP="00A43D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464B5C7B" w14:textId="77777777" w:rsidR="005E1853" w:rsidRPr="002B00AB" w:rsidRDefault="005E1853" w:rsidP="00A43D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5427A683" w14:textId="29259453" w:rsidR="005E1853" w:rsidRPr="002B00AB" w:rsidRDefault="005E1853" w:rsidP="00A43D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  <w:r w:rsidR="00F57EFE"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75</w:t>
            </w:r>
            <w:r w:rsidRPr="0067602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B37F1C"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00,00</w:t>
            </w:r>
            <w:r w:rsidR="00D64983" w:rsidRPr="0067602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D64983" w:rsidRPr="00676029">
              <w:rPr>
                <w:rFonts w:ascii="Times New Roman" w:hAnsi="Times New Roman" w:cs="Times New Roman"/>
                <w:bCs/>
                <w:color w:val="000000"/>
              </w:rPr>
              <w:t xml:space="preserve">(Пятьсот </w:t>
            </w:r>
            <w:r w:rsidR="00676029" w:rsidRPr="00676029">
              <w:rPr>
                <w:rFonts w:ascii="Times New Roman" w:hAnsi="Times New Roman" w:cs="Times New Roman"/>
                <w:bCs/>
                <w:color w:val="000000"/>
              </w:rPr>
              <w:t xml:space="preserve">семьдесят пять </w:t>
            </w:r>
            <w:r w:rsidR="00D64983" w:rsidRPr="00676029">
              <w:rPr>
                <w:rFonts w:ascii="Times New Roman" w:hAnsi="Times New Roman" w:cs="Times New Roman"/>
                <w:bCs/>
                <w:color w:val="000000"/>
              </w:rPr>
              <w:t>тысяч рублей 00 копеек)</w:t>
            </w:r>
          </w:p>
        </w:tc>
      </w:tr>
    </w:tbl>
    <w:p w14:paraId="79D2DE87" w14:textId="77777777" w:rsidR="005E1853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29AFDC4D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Должностное лицо Заказчика, ответственное</w:t>
      </w:r>
    </w:p>
    <w:p w14:paraId="5AA3482B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за соблюдение требований при обосновании </w:t>
      </w:r>
    </w:p>
    <w:p w14:paraId="45147D6D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начальной (максимальной) цены контракта, </w:t>
      </w:r>
    </w:p>
    <w:p w14:paraId="3E1C9657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установленных законодательством Российской Федерации </w:t>
      </w:r>
    </w:p>
    <w:p w14:paraId="69C055FA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о контрактной системе в сфере закупок:</w:t>
      </w:r>
    </w:p>
    <w:p w14:paraId="12AF57E0" w14:textId="77777777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BCAF01C" w14:textId="77777777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36A43CD" w14:textId="77777777" w:rsidR="005E1853" w:rsidRPr="0090264E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D64983">
        <w:rPr>
          <w:rFonts w:ascii="Times New Roman" w:hAnsi="Times New Roman" w:cs="Times New Roman"/>
        </w:rPr>
        <w:t>_______________ /</w:t>
      </w:r>
      <w:r w:rsidRPr="00D64983">
        <w:rPr>
          <w:rFonts w:ascii="Times New Roman" w:hAnsi="Times New Roman" w:cs="Times New Roman"/>
          <w:iCs/>
        </w:rPr>
        <w:t xml:space="preserve"> </w:t>
      </w:r>
      <w:r w:rsidRPr="00D64983">
        <w:rPr>
          <w:rFonts w:ascii="Times New Roman" w:hAnsi="Times New Roman" w:cs="Times New Roman"/>
          <w:i/>
          <w:iCs/>
        </w:rPr>
        <w:t>Начальник Отдела благоустройства и дорожного хозяйства А.В. Гришан</w:t>
      </w:r>
      <w:r w:rsidRPr="00D64983">
        <w:rPr>
          <w:rFonts w:ascii="Times New Roman" w:hAnsi="Times New Roman" w:cs="Times New Roman"/>
        </w:rPr>
        <w:t>/</w:t>
      </w:r>
    </w:p>
    <w:p w14:paraId="7EB80362" w14:textId="77777777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466C6BA" w14:textId="6DE7CAFF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>
        <w:rPr>
          <w:rFonts w:ascii="Times New Roman" w:hAnsi="Times New Roman" w:cs="Times New Roman"/>
        </w:rPr>
        <w:t>2</w:t>
      </w:r>
      <w:r w:rsidR="00A9694F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0137B1CF" w14:textId="77777777" w:rsidR="005E1853" w:rsidRDefault="005E1853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5E1853" w:rsidSect="005E185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3E6733FA" w14:textId="448D7113" w:rsidR="004B6275" w:rsidRPr="00E665C6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E665C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</w:p>
    <w:p w14:paraId="50603732" w14:textId="6F3C2C0B" w:rsidR="00A42E82" w:rsidRPr="00E665C6" w:rsidRDefault="00151498" w:rsidP="00A42E82">
      <w:pPr>
        <w:pStyle w:val="ae"/>
        <w:rPr>
          <w:rFonts w:eastAsia="Courier New"/>
          <w:color w:val="000000"/>
          <w:szCs w:val="24"/>
          <w:lang w:eastAsia="ru-RU" w:bidi="ru-RU"/>
        </w:rPr>
      </w:pPr>
      <w:r w:rsidRPr="00E665C6">
        <w:rPr>
          <w:rFonts w:eastAsia="Calibri"/>
          <w:b w:val="0"/>
          <w:szCs w:val="24"/>
        </w:rPr>
        <w:t xml:space="preserve">на </w:t>
      </w:r>
      <w:r w:rsidR="0046020B" w:rsidRPr="00E665C6">
        <w:rPr>
          <w:b w:val="0"/>
          <w:szCs w:val="24"/>
        </w:rPr>
        <w:t xml:space="preserve">оказание услуг </w:t>
      </w:r>
      <w:r w:rsidR="00697220" w:rsidRPr="00E665C6">
        <w:rPr>
          <w:b w:val="0"/>
        </w:rPr>
        <w:t xml:space="preserve">технического надзора за </w:t>
      </w:r>
      <w:r w:rsidR="00A42E82" w:rsidRPr="00E665C6">
        <w:rPr>
          <w:rFonts w:eastAsia="Calibri"/>
          <w:b w:val="0"/>
          <w:bCs/>
          <w:color w:val="000000"/>
          <w:szCs w:val="24"/>
          <w:lang w:val="ru-RU" w:bidi="ru-RU"/>
        </w:rPr>
        <w:t>проведени</w:t>
      </w:r>
      <w:r w:rsidR="00AB1749" w:rsidRPr="00E665C6">
        <w:rPr>
          <w:rFonts w:eastAsia="Calibri"/>
          <w:b w:val="0"/>
          <w:bCs/>
          <w:color w:val="000000"/>
          <w:szCs w:val="24"/>
          <w:lang w:val="ru-RU" w:bidi="ru-RU"/>
        </w:rPr>
        <w:t>ем</w:t>
      </w:r>
      <w:r w:rsidR="00A42E82" w:rsidRPr="00E665C6">
        <w:rPr>
          <w:rFonts w:eastAsia="Calibri"/>
          <w:b w:val="0"/>
          <w:bCs/>
          <w:color w:val="000000"/>
          <w:szCs w:val="24"/>
          <w:lang w:bidi="ru-RU"/>
        </w:rPr>
        <w:t xml:space="preserve"> работ по благоустройству территории </w:t>
      </w:r>
      <w:r w:rsidR="00676029" w:rsidRPr="00E665C6">
        <w:rPr>
          <w:b w:val="0"/>
          <w:bCs/>
          <w:color w:val="000000"/>
          <w:szCs w:val="24"/>
          <w:lang w:bidi="ru-RU"/>
        </w:rPr>
        <w:t xml:space="preserve">по адресу: Санкт-Петербург, наб. р. </w:t>
      </w:r>
      <w:proofErr w:type="spellStart"/>
      <w:r w:rsidR="00676029" w:rsidRPr="00E665C6">
        <w:rPr>
          <w:b w:val="0"/>
          <w:bCs/>
          <w:color w:val="000000"/>
          <w:szCs w:val="24"/>
          <w:lang w:bidi="ru-RU"/>
        </w:rPr>
        <w:t>Охта</w:t>
      </w:r>
      <w:proofErr w:type="spellEnd"/>
      <w:r w:rsidR="00676029" w:rsidRPr="00E665C6">
        <w:rPr>
          <w:b w:val="0"/>
          <w:bCs/>
          <w:color w:val="000000"/>
          <w:szCs w:val="24"/>
          <w:lang w:bidi="ru-RU"/>
        </w:rPr>
        <w:t xml:space="preserve">, ш. Революции, д. 63 (правый берег) для администрации </w:t>
      </w:r>
      <w:r w:rsidR="00676029" w:rsidRPr="00E665C6">
        <w:rPr>
          <w:rFonts w:eastAsia="Courier New"/>
          <w:b w:val="0"/>
          <w:color w:val="000000"/>
          <w:szCs w:val="24"/>
          <w:lang w:eastAsia="ru-RU" w:bidi="ru-RU"/>
        </w:rPr>
        <w:t>Красногвардейского района Санкт-Петербурга для нужд Санкт-Петербурга в 2026 году</w:t>
      </w:r>
    </w:p>
    <w:p w14:paraId="1A29290E" w14:textId="3FDC4564" w:rsidR="004B6275" w:rsidRPr="00E665C6" w:rsidRDefault="00676029" w:rsidP="00A42E82">
      <w:pPr>
        <w:pStyle w:val="ae"/>
        <w:rPr>
          <w:rFonts w:eastAsia="Calibri"/>
          <w:bCs/>
          <w:color w:val="000000"/>
          <w:szCs w:val="24"/>
        </w:rPr>
      </w:pPr>
      <w:r w:rsidRPr="00E665C6">
        <w:rPr>
          <w:rFonts w:eastAsia="Calibri"/>
          <w:bCs/>
          <w:color w:val="000000"/>
          <w:szCs w:val="24"/>
          <w:lang w:val="ru-RU"/>
        </w:rPr>
        <w:t>методом</w:t>
      </w:r>
      <w:r w:rsidR="004B6275" w:rsidRPr="00E665C6">
        <w:rPr>
          <w:rFonts w:eastAsia="Calibri"/>
          <w:bCs/>
          <w:color w:val="000000"/>
          <w:szCs w:val="24"/>
        </w:rPr>
        <w:t xml:space="preserve"> сопоставимых рыночных цен (анализ рынка)</w:t>
      </w:r>
    </w:p>
    <w:p w14:paraId="1A1F87B1" w14:textId="77777777" w:rsidR="00676029" w:rsidRPr="00E665C6" w:rsidRDefault="00676029" w:rsidP="0067602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665C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 размещением запроса о предоставлении ценовой информации в единой информационной системе в сфере закупок товаров, работ, услуг для обеспечения государственных или муниципальных нужд (далее - ЕИС)</w:t>
      </w:r>
    </w:p>
    <w:p w14:paraId="7DED0566" w14:textId="77777777" w:rsidR="00676029" w:rsidRPr="00E665C6" w:rsidRDefault="00676029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CCC8E80" w14:textId="4EB56D67" w:rsidR="004B6275" w:rsidRPr="00E665C6" w:rsidRDefault="004B6275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Ответы на запрос получены от </w:t>
      </w:r>
      <w:r w:rsidR="00151498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поставщиков (подрядчиков, исполнителей)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Вх</w:t>
      </w:r>
      <w:proofErr w:type="spellEnd"/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771550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  <w:r w:rsidR="00FC6AA0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8C46BC">
        <w:rPr>
          <w:rFonts w:ascii="Times New Roman" w:eastAsia="Calibri" w:hAnsi="Times New Roman" w:cs="Times New Roman"/>
          <w:color w:val="000000"/>
          <w:sz w:val="24"/>
          <w:szCs w:val="24"/>
        </w:rPr>
        <w:t>50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 от </w:t>
      </w:r>
      <w:r w:rsidR="00587F3E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16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676029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14083C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Вх</w:t>
      </w:r>
      <w:proofErr w:type="spellEnd"/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C6AA0">
        <w:rPr>
          <w:rFonts w:ascii="Times New Roman" w:eastAsia="Calibri" w:hAnsi="Times New Roman" w:cs="Times New Roman"/>
          <w:color w:val="000000"/>
          <w:sz w:val="24"/>
          <w:szCs w:val="24"/>
        </w:rPr>
        <w:t>82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8C46BC">
        <w:rPr>
          <w:rFonts w:ascii="Times New Roman" w:eastAsia="Calibri" w:hAnsi="Times New Roman" w:cs="Times New Roman"/>
          <w:color w:val="000000"/>
          <w:sz w:val="24"/>
          <w:szCs w:val="24"/>
        </w:rPr>
        <w:t>50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 от </w:t>
      </w:r>
      <w:r w:rsidR="00587F3E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16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676029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14083C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Вх</w:t>
      </w:r>
      <w:proofErr w:type="spellEnd"/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C6AA0">
        <w:rPr>
          <w:rFonts w:ascii="Times New Roman" w:eastAsia="Calibri" w:hAnsi="Times New Roman" w:cs="Times New Roman"/>
          <w:color w:val="000000"/>
          <w:sz w:val="24"/>
          <w:szCs w:val="24"/>
        </w:rPr>
        <w:t>83</w:t>
      </w:r>
      <w:bookmarkStart w:id="0" w:name="_GoBack"/>
      <w:bookmarkEnd w:id="0"/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8C46BC">
        <w:rPr>
          <w:rFonts w:ascii="Times New Roman" w:eastAsia="Calibri" w:hAnsi="Times New Roman" w:cs="Times New Roman"/>
          <w:color w:val="000000"/>
          <w:sz w:val="24"/>
          <w:szCs w:val="24"/>
        </w:rPr>
        <w:t>50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 от </w:t>
      </w:r>
      <w:r w:rsidR="00587F3E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16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676029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14083C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tbl>
      <w:tblPr>
        <w:tblW w:w="157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6"/>
        <w:gridCol w:w="3289"/>
        <w:gridCol w:w="1417"/>
        <w:gridCol w:w="1276"/>
        <w:gridCol w:w="1134"/>
        <w:gridCol w:w="1276"/>
        <w:gridCol w:w="992"/>
        <w:gridCol w:w="992"/>
        <w:gridCol w:w="1212"/>
        <w:gridCol w:w="1134"/>
        <w:gridCol w:w="1174"/>
        <w:gridCol w:w="24"/>
        <w:gridCol w:w="1418"/>
      </w:tblGrid>
      <w:tr w:rsidR="0014083C" w:rsidRPr="004B6275" w14:paraId="3EC6EF4F" w14:textId="77777777" w:rsidTr="0014083C">
        <w:trPr>
          <w:trHeight w:val="107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3A30F" w14:textId="77777777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35920" w14:textId="77777777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F294C" w14:textId="1121C016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94F8" w14:textId="119188A1" w:rsidR="0014083C" w:rsidRPr="00E665C6" w:rsidRDefault="0014083C" w:rsidP="001514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9E6A8" w14:textId="77777777" w:rsidR="0014083C" w:rsidRPr="00E665C6" w:rsidRDefault="0014083C" w:rsidP="004B62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88C" w14:textId="77777777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77191" w14:textId="6FDBC47E" w:rsidR="0014083C" w:rsidRPr="004B6275" w:rsidRDefault="00D64983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Принятая минимальная цена, руб.</w:t>
            </w:r>
          </w:p>
        </w:tc>
      </w:tr>
      <w:tr w:rsidR="0014083C" w:rsidRPr="004B6275" w14:paraId="07DC9112" w14:textId="77777777" w:rsidTr="0014083C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906C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C8090" w14:textId="77777777" w:rsidR="0014083C" w:rsidRPr="004B6275" w:rsidRDefault="0014083C" w:rsidP="004B6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CDB91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3FEB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0BFC2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3AE4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722240" behindDoc="0" locked="0" layoutInCell="1" allowOverlap="1" wp14:anchorId="4832141D" wp14:editId="443A79AC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7E8D0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B3EF0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30C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88ED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720192" behindDoc="0" locked="0" layoutInCell="1" allowOverlap="1" wp14:anchorId="125A8CDC" wp14:editId="1CC219CB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572770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9F6D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721216" behindDoc="0" locked="0" layoutInCell="1" allowOverlap="1" wp14:anchorId="7A0A5465" wp14:editId="4036B0D4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847090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9DC55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19168" behindDoc="0" locked="0" layoutInCell="1" allowOverlap="1" wp14:anchorId="3D3D8BD7" wp14:editId="34CDC954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-240665</wp:posOffset>
                  </wp:positionV>
                  <wp:extent cx="882015" cy="327660"/>
                  <wp:effectExtent l="0" t="0" r="0" b="0"/>
                  <wp:wrapNone/>
                  <wp:docPr id="11545" name="Рисунок 1154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083C" w:rsidRPr="004B6275" w14:paraId="0F567DAF" w14:textId="77777777" w:rsidTr="0014083C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60BF9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61E48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48D4B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D479E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15C47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79F6" w14:textId="67C57C9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=3+4+5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FB8F2" w14:textId="06D7FFCC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6E8F0" w14:textId="7E4BC223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34E7" w14:textId="679A5C28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431B" w14:textId="31EAA21D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3DB2" w14:textId="42D97BBE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BC2A" w14:textId="10B9A125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480CBC" w:rsidRPr="004B6275" w14:paraId="589B55BB" w14:textId="77777777" w:rsidTr="0014083C">
        <w:trPr>
          <w:cantSplit/>
          <w:trHeight w:val="113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638B" w14:textId="77777777" w:rsidR="00480CBC" w:rsidRPr="004B6275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76B1D" w14:textId="7447B0A6" w:rsidR="00480CBC" w:rsidRPr="008645F5" w:rsidRDefault="00480CBC" w:rsidP="00480CBC">
            <w:pPr>
              <w:pStyle w:val="ae"/>
              <w:rPr>
                <w:b w:val="0"/>
                <w:sz w:val="20"/>
              </w:rPr>
            </w:pPr>
            <w:r>
              <w:rPr>
                <w:b w:val="0"/>
                <w:sz w:val="20"/>
                <w:lang w:val="ru-RU"/>
              </w:rPr>
              <w:t>О</w:t>
            </w:r>
            <w:r w:rsidRPr="008645F5">
              <w:rPr>
                <w:b w:val="0"/>
                <w:sz w:val="20"/>
              </w:rPr>
              <w:t xml:space="preserve">казание </w:t>
            </w:r>
            <w:r w:rsidRPr="008645F5">
              <w:rPr>
                <w:b w:val="0"/>
                <w:sz w:val="20"/>
                <w:lang w:bidi="ru-RU"/>
              </w:rPr>
              <w:t xml:space="preserve">услуг технического надзора </w:t>
            </w:r>
            <w:bookmarkStart w:id="1" w:name="_Hlk204872383"/>
            <w:r w:rsidRPr="008645F5">
              <w:rPr>
                <w:b w:val="0"/>
                <w:sz w:val="20"/>
                <w:lang w:bidi="ru-RU"/>
              </w:rPr>
              <w:t xml:space="preserve">за </w:t>
            </w:r>
            <w:r w:rsidRPr="008645F5">
              <w:rPr>
                <w:b w:val="0"/>
                <w:sz w:val="20"/>
                <w:lang w:val="ru-RU" w:bidi="ru-RU"/>
              </w:rPr>
              <w:t>проведением</w:t>
            </w:r>
            <w:r w:rsidRPr="008645F5">
              <w:rPr>
                <w:b w:val="0"/>
                <w:sz w:val="20"/>
                <w:lang w:bidi="ru-RU"/>
              </w:rPr>
              <w:t xml:space="preserve"> работ </w:t>
            </w:r>
            <w:bookmarkEnd w:id="1"/>
            <w:r w:rsidRPr="008645F5">
              <w:rPr>
                <w:b w:val="0"/>
                <w:sz w:val="20"/>
              </w:rPr>
              <w:t>по благоустройству</w:t>
            </w:r>
            <w:r w:rsidRPr="008645F5">
              <w:rPr>
                <w:b w:val="0"/>
                <w:sz w:val="20"/>
                <w:lang w:val="ru-RU"/>
              </w:rPr>
              <w:t xml:space="preserve"> </w:t>
            </w:r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 xml:space="preserve">территории по адресу: Санкт-Петербург, наб. р. </w:t>
            </w:r>
            <w:proofErr w:type="spellStart"/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>Охта</w:t>
            </w:r>
            <w:proofErr w:type="spellEnd"/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 xml:space="preserve">, ш. Революции, д. 63 (правый берег) </w:t>
            </w:r>
            <w:r>
              <w:rPr>
                <w:b w:val="0"/>
                <w:bCs/>
                <w:color w:val="000000"/>
                <w:sz w:val="20"/>
                <w:lang w:val="ru-RU" w:bidi="ru-RU"/>
              </w:rPr>
              <w:t>д</w:t>
            </w:r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 xml:space="preserve">ля администрации </w:t>
            </w:r>
            <w:r w:rsidRPr="008645F5">
              <w:rPr>
                <w:rFonts w:eastAsia="Courier New"/>
                <w:b w:val="0"/>
                <w:color w:val="000000"/>
                <w:sz w:val="20"/>
                <w:lang w:eastAsia="ru-RU" w:bidi="ru-RU"/>
              </w:rPr>
              <w:t>Красногвардейского района Санкт-Петербурга для нужд Санкт-Петербурга в 2026 году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52A66" w14:textId="60A723BF" w:rsidR="00480CBC" w:rsidRPr="0014083C" w:rsidRDefault="00480CBC" w:rsidP="00480CBC">
            <w:pPr>
              <w:spacing w:after="0" w:line="240" w:lineRule="auto"/>
              <w:ind w:left="-21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8 000,00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8765B" w14:textId="526EE20F" w:rsidR="00480CBC" w:rsidRPr="0014083C" w:rsidRDefault="00480CBC" w:rsidP="00480CBC">
            <w:pPr>
              <w:spacing w:after="0" w:line="240" w:lineRule="auto"/>
              <w:ind w:left="-218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138BB" w14:textId="0CC3A15F" w:rsidR="00480CBC" w:rsidRPr="0014083C" w:rsidRDefault="00480CBC" w:rsidP="00480CBC">
            <w:pPr>
              <w:spacing w:after="0" w:line="240" w:lineRule="auto"/>
              <w:ind w:left="-104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599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D5A2" w14:textId="234DBD95" w:rsidR="00480CBC" w:rsidRPr="0014083C" w:rsidRDefault="00480CBC" w:rsidP="00480CBC">
            <w:pPr>
              <w:spacing w:after="0" w:line="240" w:lineRule="auto"/>
              <w:ind w:left="-5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1 76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6E35" w14:textId="25666807" w:rsidR="00480CBC" w:rsidRPr="0014083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083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D699" w14:textId="0BC16237" w:rsidR="00480CBC" w:rsidRPr="0014083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083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826D" w14:textId="1E3F149D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587 333,33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5714" w14:textId="158C3520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12013,88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7F0B" w14:textId="05ACD264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6AE9A" w14:textId="4CB245B1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575 000,00</w:t>
            </w:r>
          </w:p>
        </w:tc>
      </w:tr>
      <w:tr w:rsidR="0014083C" w:rsidRPr="004B6275" w14:paraId="4ECD85E9" w14:textId="77777777" w:rsidTr="0014083C">
        <w:trPr>
          <w:cantSplit/>
          <w:trHeight w:val="524"/>
        </w:trPr>
        <w:tc>
          <w:tcPr>
            <w:tcW w:w="1434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EED73" w14:textId="17A0BFDB" w:rsidR="0014083C" w:rsidRPr="00697220" w:rsidRDefault="0014083C" w:rsidP="0014083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1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85042" w14:textId="23FC5605" w:rsidR="0014083C" w:rsidRPr="00697220" w:rsidRDefault="0014083C" w:rsidP="001408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480C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  <w:r w:rsidRPr="0064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A42E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64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00,00</w:t>
            </w:r>
          </w:p>
        </w:tc>
      </w:tr>
    </w:tbl>
    <w:p w14:paraId="468D346D" w14:textId="20EBBCC7" w:rsidR="0046020B" w:rsidRPr="0080280F" w:rsidRDefault="0080280F" w:rsidP="0080280F">
      <w:pPr>
        <w:rPr>
          <w:rFonts w:ascii="Times New Roman" w:hAnsi="Times New Roman" w:cs="Times New Roman"/>
          <w:spacing w:val="3"/>
          <w:shd w:val="clear" w:color="auto" w:fill="FFFFFF"/>
        </w:rPr>
      </w:pPr>
      <w:r w:rsidRPr="006270BF">
        <w:rPr>
          <w:rFonts w:ascii="Times New Roman" w:hAnsi="Times New Roman" w:cs="Times New Roman"/>
          <w:spacing w:val="3"/>
          <w:shd w:val="clear" w:color="auto" w:fill="FFFFFF"/>
        </w:rPr>
        <w:t>*При определении начальной (максимальной) цены контракта соблюдён принцип эффективности использования бюджетных средств, установленный ст. 34 </w:t>
      </w:r>
      <w:r>
        <w:rPr>
          <w:rFonts w:ascii="Times New Roman" w:hAnsi="Times New Roman" w:cs="Times New Roman"/>
          <w:spacing w:val="3"/>
          <w:shd w:val="clear" w:color="auto" w:fill="FFFFFF"/>
        </w:rPr>
        <w:t>«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Бюджетного кодекса Р</w:t>
      </w:r>
      <w:r>
        <w:rPr>
          <w:rFonts w:ascii="Times New Roman" w:hAnsi="Times New Roman" w:cs="Times New Roman"/>
          <w:spacing w:val="3"/>
          <w:shd w:val="clear" w:color="auto" w:fill="FFFFFF"/>
        </w:rPr>
        <w:t xml:space="preserve">оссийской 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Ф</w:t>
      </w:r>
      <w:r>
        <w:rPr>
          <w:rFonts w:ascii="Times New Roman" w:hAnsi="Times New Roman" w:cs="Times New Roman"/>
          <w:spacing w:val="3"/>
          <w:shd w:val="clear" w:color="auto" w:fill="FFFFFF"/>
        </w:rPr>
        <w:t>едерации» от 31.07.1998 № 145-ФЗ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 xml:space="preserve">. </w:t>
      </w:r>
    </w:p>
    <w:sectPr w:rsidR="0046020B" w:rsidRPr="0080280F" w:rsidSect="0069722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81413"/>
    <w:multiLevelType w:val="multilevel"/>
    <w:tmpl w:val="7B0C1882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76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32" w:hanging="780"/>
      </w:pPr>
      <w:rPr>
        <w:rFonts w:hint="default"/>
      </w:rPr>
    </w:lvl>
    <w:lvl w:ilvl="3">
      <w:start w:val="5"/>
      <w:numFmt w:val="decimal"/>
      <w:isLgl/>
      <w:lvlText w:val="%1.%2.%3.%4."/>
      <w:lvlJc w:val="left"/>
      <w:pPr>
        <w:ind w:left="1488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8" w:hanging="1800"/>
      </w:pPr>
      <w:rPr>
        <w:rFonts w:hint="default"/>
      </w:rPr>
    </w:lvl>
  </w:abstractNum>
  <w:abstractNum w:abstractNumId="1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123E0"/>
    <w:rsid w:val="00015F79"/>
    <w:rsid w:val="0002302F"/>
    <w:rsid w:val="0005455E"/>
    <w:rsid w:val="000F6C0E"/>
    <w:rsid w:val="0014083C"/>
    <w:rsid w:val="00151498"/>
    <w:rsid w:val="00172C0D"/>
    <w:rsid w:val="0017335D"/>
    <w:rsid w:val="001A31D0"/>
    <w:rsid w:val="001D53DE"/>
    <w:rsid w:val="00210FF6"/>
    <w:rsid w:val="00274015"/>
    <w:rsid w:val="002B4A51"/>
    <w:rsid w:val="002E7F32"/>
    <w:rsid w:val="0035460A"/>
    <w:rsid w:val="00386122"/>
    <w:rsid w:val="004075D8"/>
    <w:rsid w:val="0046020B"/>
    <w:rsid w:val="00480CBC"/>
    <w:rsid w:val="004A2449"/>
    <w:rsid w:val="004B5313"/>
    <w:rsid w:val="004B6275"/>
    <w:rsid w:val="005161A1"/>
    <w:rsid w:val="005173A7"/>
    <w:rsid w:val="00536C6E"/>
    <w:rsid w:val="0054461C"/>
    <w:rsid w:val="00587F3E"/>
    <w:rsid w:val="00596276"/>
    <w:rsid w:val="005A476D"/>
    <w:rsid w:val="005E1853"/>
    <w:rsid w:val="00633762"/>
    <w:rsid w:val="00676029"/>
    <w:rsid w:val="00697220"/>
    <w:rsid w:val="006A1A84"/>
    <w:rsid w:val="006D24DD"/>
    <w:rsid w:val="00707AD6"/>
    <w:rsid w:val="00740124"/>
    <w:rsid w:val="00747A3F"/>
    <w:rsid w:val="00760E1D"/>
    <w:rsid w:val="00771550"/>
    <w:rsid w:val="00786A29"/>
    <w:rsid w:val="007B1EAA"/>
    <w:rsid w:val="007D3DAC"/>
    <w:rsid w:val="0080280F"/>
    <w:rsid w:val="008645F5"/>
    <w:rsid w:val="00887822"/>
    <w:rsid w:val="008C46BC"/>
    <w:rsid w:val="008D1278"/>
    <w:rsid w:val="00930F92"/>
    <w:rsid w:val="0098004B"/>
    <w:rsid w:val="00996E39"/>
    <w:rsid w:val="009D1394"/>
    <w:rsid w:val="00A33456"/>
    <w:rsid w:val="00A37867"/>
    <w:rsid w:val="00A42E82"/>
    <w:rsid w:val="00A752F5"/>
    <w:rsid w:val="00A9694F"/>
    <w:rsid w:val="00AB1749"/>
    <w:rsid w:val="00AE57BB"/>
    <w:rsid w:val="00B32CAB"/>
    <w:rsid w:val="00B37F1C"/>
    <w:rsid w:val="00B95AC9"/>
    <w:rsid w:val="00C131FD"/>
    <w:rsid w:val="00C25E8E"/>
    <w:rsid w:val="00C26794"/>
    <w:rsid w:val="00C37B0F"/>
    <w:rsid w:val="00C436F0"/>
    <w:rsid w:val="00C502B0"/>
    <w:rsid w:val="00C610ED"/>
    <w:rsid w:val="00C63CE8"/>
    <w:rsid w:val="00C66C8C"/>
    <w:rsid w:val="00C72A60"/>
    <w:rsid w:val="00CE5392"/>
    <w:rsid w:val="00CF348F"/>
    <w:rsid w:val="00D27D8C"/>
    <w:rsid w:val="00D46151"/>
    <w:rsid w:val="00D64983"/>
    <w:rsid w:val="00D64D32"/>
    <w:rsid w:val="00DA3A52"/>
    <w:rsid w:val="00DD1F51"/>
    <w:rsid w:val="00DE4550"/>
    <w:rsid w:val="00DF655D"/>
    <w:rsid w:val="00E259E7"/>
    <w:rsid w:val="00E40FF6"/>
    <w:rsid w:val="00E665C6"/>
    <w:rsid w:val="00E95177"/>
    <w:rsid w:val="00EA25C2"/>
    <w:rsid w:val="00EA6FD6"/>
    <w:rsid w:val="00F57EFE"/>
    <w:rsid w:val="00FC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DDD1"/>
  <w15:docId w15:val="{6EFD1A2E-FAFD-4DF2-B46F-8B95220A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basedOn w:val="a"/>
    <w:next w:val="a8"/>
    <w:link w:val="a9"/>
    <w:qFormat/>
    <w:rsid w:val="00DA3A52"/>
    <w:pPr>
      <w:widowControl w:val="0"/>
      <w:spacing w:after="0" w:line="240" w:lineRule="auto"/>
      <w:ind w:firstLine="420"/>
      <w:jc w:val="center"/>
    </w:pPr>
    <w:rPr>
      <w:b/>
      <w:sz w:val="24"/>
    </w:rPr>
  </w:style>
  <w:style w:type="character" w:customStyle="1" w:styleId="a9">
    <w:name w:val="Название Знак"/>
    <w:link w:val="a7"/>
    <w:rsid w:val="00DA3A52"/>
    <w:rPr>
      <w:b/>
      <w:sz w:val="24"/>
    </w:rPr>
  </w:style>
  <w:style w:type="paragraph" w:styleId="a8">
    <w:name w:val="Title"/>
    <w:basedOn w:val="a"/>
    <w:next w:val="a"/>
    <w:link w:val="aa"/>
    <w:uiPriority w:val="10"/>
    <w:qFormat/>
    <w:rsid w:val="00DA3A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8"/>
    <w:uiPriority w:val="10"/>
    <w:rsid w:val="00DA3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eiiia">
    <w:name w:val="ae_iiia?"/>
    <w:basedOn w:val="a"/>
    <w:rsid w:val="00C502B0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C502B0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C502B0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eoaeno12">
    <w:name w:val="ae_oaeno12"/>
    <w:basedOn w:val="a"/>
    <w:rsid w:val="00C502B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C502B0"/>
    <w:rPr>
      <w:color w:val="0563C1"/>
      <w:u w:val="single"/>
    </w:rPr>
  </w:style>
  <w:style w:type="paragraph" w:styleId="ac">
    <w:name w:val="footnote text"/>
    <w:aliases w:val="Знак,Знак2, Знак8 Знак Знак, Знак8 Знак,Char, Знак4 Знак,Знак8 Знак Знак,Знак8 Знак,Знак4 Знак"/>
    <w:basedOn w:val="a"/>
    <w:link w:val="ad"/>
    <w:uiPriority w:val="99"/>
    <w:rsid w:val="005E18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c"/>
    <w:uiPriority w:val="99"/>
    <w:rsid w:val="005E1853"/>
    <w:rPr>
      <w:rFonts w:ascii="Times New Roman" w:eastAsia="Times New Roman" w:hAnsi="Times New Roman" w:cs="Times New Roman"/>
      <w:sz w:val="20"/>
      <w:szCs w:val="20"/>
    </w:rPr>
  </w:style>
  <w:style w:type="paragraph" w:customStyle="1" w:styleId="ae">
    <w:basedOn w:val="a"/>
    <w:next w:val="a8"/>
    <w:qFormat/>
    <w:rsid w:val="0046020B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Гоголева Оксана Альбертовна</dc:creator>
  <cp:lastModifiedBy>Гоголева Оксана Альбертовна</cp:lastModifiedBy>
  <cp:revision>16</cp:revision>
  <cp:lastPrinted>2026-07-09T06:19:00Z</cp:lastPrinted>
  <dcterms:created xsi:type="dcterms:W3CDTF">2026-04-22T10:55:00Z</dcterms:created>
  <dcterms:modified xsi:type="dcterms:W3CDTF">2026-07-09T08:11:00Z</dcterms:modified>
</cp:coreProperties>
</file>