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9C79F" w14:textId="7974C479" w:rsidR="00513A62" w:rsidRDefault="00B9088B">
      <w:pPr>
        <w:pStyle w:val="10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485C0590" w14:textId="77777777" w:rsidR="00513A62" w:rsidRDefault="00B9088B" w:rsidP="008C0DC8">
      <w:pPr>
        <w:pStyle w:val="10"/>
        <w:ind w:firstLine="0"/>
        <w:jc w:val="center"/>
        <w:rPr>
          <w:sz w:val="24"/>
          <w:szCs w:val="24"/>
        </w:rPr>
      </w:pPr>
      <w:r>
        <w:rPr>
          <w:bCs/>
          <w:sz w:val="24"/>
          <w:szCs w:val="24"/>
        </w:rPr>
        <w:t>ОБОСНОВАНИЕ НАЧАЛЬНОЙ (МАКСИМАЛЬНОЙ) ЦЕНЫ КОНТРАКТА</w:t>
      </w:r>
    </w:p>
    <w:p w14:paraId="0D4E473F" w14:textId="77777777" w:rsidR="00513A62" w:rsidRDefault="00513A62">
      <w:pPr>
        <w:pStyle w:val="10"/>
        <w:ind w:firstLine="540"/>
        <w:jc w:val="both"/>
        <w:rPr>
          <w:bCs/>
          <w:sz w:val="24"/>
          <w:szCs w:val="24"/>
        </w:rPr>
      </w:pPr>
    </w:p>
    <w:p w14:paraId="0F0FFEE0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Начальная (максимальная) цена контракта сформирована Госзаказчиком тарифным методом на основании ст. 22 Федерального закона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>от 05.04.2013 № 44-ФЗ «О контрактной системе в сфере закупок товаров, работ, услуг для обеспечения государственных</w:t>
      </w:r>
      <w:r>
        <w:rPr>
          <w:sz w:val="24"/>
          <w:szCs w:val="24"/>
        </w:rPr>
        <w:br/>
        <w:t>и муниципальных нужд» и Указание Банка России от 08.12.2021 № 6007-У «О страховых тарифах по обязательному страхованию гражданской ответственности владельцев транспортных средств» (далее — Указание Банка России) и Методических рекомендаций</w:t>
      </w:r>
      <w:r>
        <w:rPr>
          <w:sz w:val="24"/>
          <w:szCs w:val="24"/>
        </w:rPr>
        <w:br/>
        <w:t xml:space="preserve">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с учётом расходов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 xml:space="preserve">на перевозку до места назначения, страхование, уплату таможенных пошлин, налогов и других обязательных платежей, НДС не облагается </w:t>
      </w:r>
      <w:r w:rsidR="00CC7808"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со ст. 149 ч. 3 п. 7 Налогового кодекса Российской Федерации. </w:t>
      </w:r>
      <w:r w:rsidRPr="00DB26A0">
        <w:rPr>
          <w:sz w:val="24"/>
          <w:szCs w:val="24"/>
        </w:rPr>
        <w:t>Формула цены и максимальное значение цены контракта устанав</w:t>
      </w:r>
      <w:r>
        <w:rPr>
          <w:sz w:val="24"/>
          <w:szCs w:val="24"/>
        </w:rPr>
        <w:t xml:space="preserve">ливаются </w:t>
      </w:r>
      <w:r w:rsidRPr="00DB26A0">
        <w:rPr>
          <w:sz w:val="24"/>
          <w:szCs w:val="24"/>
        </w:rPr>
        <w:t xml:space="preserve">Госзаказчиком в соответствии с Постановлением Правительства РФ от 13.01.2014 №19 «Об установлении случаев, в которых </w:t>
      </w:r>
      <w:r>
        <w:rPr>
          <w:sz w:val="24"/>
          <w:szCs w:val="24"/>
        </w:rPr>
        <w:br/>
      </w:r>
      <w:r w:rsidRPr="00DB26A0">
        <w:rPr>
          <w:sz w:val="24"/>
          <w:szCs w:val="24"/>
        </w:rPr>
        <w:t>при заключении контракта в документации о закупке указываются формула цены и максимальное значение цены контракта».</w:t>
      </w:r>
    </w:p>
    <w:p w14:paraId="73B199AF" w14:textId="77777777" w:rsidR="008C0DC8" w:rsidRDefault="008C0DC8">
      <w:pPr>
        <w:pStyle w:val="10"/>
        <w:ind w:firstLine="567"/>
        <w:rPr>
          <w:sz w:val="24"/>
          <w:szCs w:val="24"/>
        </w:rPr>
      </w:pPr>
    </w:p>
    <w:p w14:paraId="7F61C542" w14:textId="77777777" w:rsidR="00513A62" w:rsidRDefault="00B9088B" w:rsidP="008C0DC8">
      <w:pPr>
        <w:pStyle w:val="10"/>
        <w:ind w:firstLine="567"/>
        <w:jc w:val="left"/>
        <w:rPr>
          <w:sz w:val="24"/>
          <w:szCs w:val="24"/>
        </w:rPr>
      </w:pPr>
      <w:r>
        <w:rPr>
          <w:sz w:val="24"/>
          <w:szCs w:val="24"/>
        </w:rPr>
        <w:t>Расчет начальной (максимальной) цены каждой позиции производился по формуле, где:</w:t>
      </w:r>
    </w:p>
    <w:p w14:paraId="64D96A63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8BFF092" wp14:editId="767D185B">
            <wp:extent cx="727075" cy="2305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928" b="-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23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–НМЦК, определяемая тарифным методом:</w:t>
      </w:r>
    </w:p>
    <w:p w14:paraId="03D34A16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 xml:space="preserve"> – количество (объем) закупаемого товара услуги;</w:t>
      </w:r>
    </w:p>
    <w:p w14:paraId="5BCDD39B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Ц</w:t>
      </w:r>
      <w:r>
        <w:rPr>
          <w:sz w:val="24"/>
          <w:szCs w:val="24"/>
          <w:vertAlign w:val="subscript"/>
        </w:rPr>
        <w:t>тариф</w:t>
      </w:r>
      <w:proofErr w:type="spellEnd"/>
      <w:r>
        <w:rPr>
          <w:sz w:val="24"/>
          <w:szCs w:val="24"/>
          <w:vertAlign w:val="subscript"/>
        </w:rPr>
        <w:t xml:space="preserve"> </w:t>
      </w:r>
      <w:r>
        <w:rPr>
          <w:sz w:val="24"/>
          <w:szCs w:val="24"/>
        </w:rPr>
        <w:t>– цена (тариф) единицы услуги, установленная в рамках государственного регулирования цен (тарифов) или установленная муниципальным правовым актом.</w:t>
      </w:r>
    </w:p>
    <w:p w14:paraId="023BC232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НМЦК</w:t>
      </w:r>
      <w:r>
        <w:rPr>
          <w:sz w:val="24"/>
          <w:szCs w:val="24"/>
          <w:vertAlign w:val="superscript"/>
        </w:rPr>
        <w:t>тариф</w:t>
      </w:r>
      <w:proofErr w:type="spellEnd"/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=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</w:rPr>
        <w:t>*</w:t>
      </w:r>
      <w:proofErr w:type="spellStart"/>
      <w:r>
        <w:rPr>
          <w:sz w:val="24"/>
          <w:szCs w:val="24"/>
        </w:rPr>
        <w:t>Ц</w:t>
      </w:r>
      <w:r>
        <w:rPr>
          <w:sz w:val="24"/>
          <w:szCs w:val="24"/>
          <w:vertAlign w:val="subscript"/>
        </w:rPr>
        <w:t>тариф</w:t>
      </w:r>
      <w:proofErr w:type="spellEnd"/>
    </w:p>
    <w:p w14:paraId="4995A652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Формула определения цены контракта: цена Контракта (общая страховая премия) состоит из суммы страховых премий по каждому транспортному средству, рассчитанных по формулам:</w:t>
      </w:r>
    </w:p>
    <w:p w14:paraId="0D1A6D70" w14:textId="77777777" w:rsidR="00513A62" w:rsidRDefault="00B9088B" w:rsidP="008C0DC8">
      <w:pPr>
        <w:pStyle w:val="10"/>
        <w:ind w:firstLine="567"/>
        <w:jc w:val="center"/>
        <w:rPr>
          <w:sz w:val="24"/>
          <w:szCs w:val="24"/>
        </w:rPr>
      </w:pPr>
      <m:oMath>
        <m:r>
          <w:rPr>
            <w:rFonts w:ascii="Cambria Math" w:hAnsi="Cambria Math"/>
          </w:rPr>
          <m:t>Т=</m:t>
        </m:r>
        <m:r>
          <m:rPr>
            <m:lit/>
            <m:nor/>
          </m:rPr>
          <w:rPr>
            <w:rFonts w:ascii="Cambria Math" w:hAnsi="Cambria Math"/>
          </w:rPr>
          <m:t>ТБ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КТ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КБМ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КВС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КО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КС</m:t>
        </m:r>
      </m:oMath>
      <w:r>
        <w:rPr>
          <w:sz w:val="24"/>
          <w:szCs w:val="24"/>
        </w:rPr>
        <w:t>,</w:t>
      </w:r>
    </w:p>
    <w:p w14:paraId="49E51D68" w14:textId="77777777" w:rsidR="00513A62" w:rsidRDefault="00B9088B" w:rsidP="008C0DC8">
      <w:pPr>
        <w:pStyle w:val="10"/>
        <w:ind w:firstLine="567"/>
        <w:jc w:val="center"/>
        <w:rPr>
          <w:sz w:val="24"/>
          <w:szCs w:val="24"/>
        </w:rPr>
      </w:pPr>
      <m:oMath>
        <m:r>
          <w:rPr>
            <w:rFonts w:ascii="Cambria Math" w:hAnsi="Cambria Math"/>
          </w:rPr>
          <m:t>Т=</m:t>
        </m:r>
        <m:r>
          <m:rPr>
            <m:lit/>
            <m:nor/>
          </m:rPr>
          <w:rPr>
            <w:rFonts w:ascii="Cambria Math" w:hAnsi="Cambria Math"/>
          </w:rPr>
          <m:t>ТБ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КТ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КБМ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КВС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КО</m:t>
        </m:r>
        <m:r>
          <w:rPr>
            <w:rFonts w:ascii="Cambria Math" w:hAnsi="Cambria Math"/>
          </w:rPr>
          <m:t>×</m:t>
        </m:r>
        <m:r>
          <m:rPr>
            <m:lit/>
            <m:nor/>
          </m:rPr>
          <w:rPr>
            <w:rFonts w:ascii="Cambria Math" w:hAnsi="Cambria Math"/>
          </w:rPr>
          <m:t>КС</m:t>
        </m:r>
      </m:oMath>
      <w:r>
        <w:rPr>
          <w:sz w:val="24"/>
          <w:szCs w:val="24"/>
        </w:rPr>
        <w:t>, где:</w:t>
      </w:r>
    </w:p>
    <w:p w14:paraId="75A5EFB3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Т</w:t>
      </w:r>
      <w:r>
        <w:rPr>
          <w:sz w:val="24"/>
          <w:szCs w:val="24"/>
        </w:rPr>
        <w:t xml:space="preserve"> – размер страховой премии, подлежащей уплате по договору обязательного страхования;</w:t>
      </w:r>
    </w:p>
    <w:p w14:paraId="79E9ACD2" w14:textId="77777777" w:rsidR="00513A62" w:rsidRDefault="00B9088B">
      <w:pPr>
        <w:pStyle w:val="10"/>
        <w:tabs>
          <w:tab w:val="clear" w:pos="567"/>
          <w:tab w:val="clear" w:pos="6572"/>
          <w:tab w:val="left" w:pos="6630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ТБ</w:t>
      </w:r>
      <w:r>
        <w:rPr>
          <w:sz w:val="24"/>
          <w:szCs w:val="24"/>
        </w:rPr>
        <w:t xml:space="preserve"> – базовая ставка страхового тарифа (принимается среднее значение в рамках установленных Указанием Банка России тарифов </w:t>
      </w:r>
      <w:r>
        <w:rPr>
          <w:sz w:val="24"/>
          <w:szCs w:val="24"/>
        </w:rPr>
        <w:br/>
        <w:t xml:space="preserve">в целях экономии бюджетных средств); </w:t>
      </w:r>
      <w:r>
        <w:rPr>
          <w:sz w:val="24"/>
          <w:szCs w:val="24"/>
        </w:rPr>
        <w:tab/>
      </w:r>
    </w:p>
    <w:p w14:paraId="1497EBCD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КТ</w:t>
      </w:r>
      <w:r>
        <w:rPr>
          <w:sz w:val="24"/>
          <w:szCs w:val="24"/>
        </w:rPr>
        <w:t xml:space="preserve"> – коэффициент страховых тарифов в зависимости от территории преимущественного использования транспортного средства. Территория преимущественного использования транспортного средства – Санкт-Петербург; </w:t>
      </w:r>
    </w:p>
    <w:p w14:paraId="233DE686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КБМ</w:t>
      </w:r>
      <w:r>
        <w:rPr>
          <w:sz w:val="24"/>
          <w:szCs w:val="24"/>
        </w:rPr>
        <w:t xml:space="preserve"> – коэффициент страховых тарифов в зависимости от количества произведенных страховщиками страховых возмещений</w:t>
      </w:r>
      <w:r>
        <w:rPr>
          <w:sz w:val="24"/>
          <w:szCs w:val="24"/>
        </w:rPr>
        <w:br/>
        <w:t>в предшествующие периоды</w:t>
      </w:r>
      <w:r>
        <w:rPr>
          <w:rFonts w:eastAsia="Calibri"/>
          <w:bCs/>
          <w:sz w:val="24"/>
          <w:szCs w:val="24"/>
        </w:rPr>
        <w:t>.</w:t>
      </w:r>
      <w:r>
        <w:rPr>
          <w:rFonts w:eastAsia="Calibri"/>
          <w:b/>
          <w:bCs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При определении размера коэффициента КБМ использованы сведения, содержащиеся в автоматизированной информационной системе обязательного страхования;</w:t>
      </w:r>
    </w:p>
    <w:p w14:paraId="18C16E5C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КВС</w:t>
      </w:r>
      <w:r>
        <w:rPr>
          <w:sz w:val="24"/>
          <w:szCs w:val="24"/>
        </w:rPr>
        <w:t xml:space="preserve"> – коэффициент страховых тарифов в зависимости от характеристик (навыков) допущенных к управлению транспортным средством водителей (стажа управления транспортными средствами, соответствующими по категории транспортному средству,</w:t>
      </w:r>
      <w:r>
        <w:rPr>
          <w:sz w:val="24"/>
          <w:szCs w:val="24"/>
        </w:rPr>
        <w:br/>
        <w:t>в отношении которого заключается договор обязательного страхования, возраста водителя);</w:t>
      </w:r>
    </w:p>
    <w:p w14:paraId="4FB3846E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КО</w:t>
      </w:r>
      <w:r>
        <w:rPr>
          <w:sz w:val="24"/>
          <w:szCs w:val="24"/>
        </w:rPr>
        <w:t xml:space="preserve"> – коэффициент страховых тарифов в зависимости от отсутствия в договоре обязательного страхования условия, предусматривающего управление транспортным средством только указанными страхователем водителями. КО=1,97 (ограничение количества лиц, допущенных к управлению транспортным средством не предусмотрено);</w:t>
      </w:r>
    </w:p>
    <w:p w14:paraId="34EC54F7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КМ</w:t>
      </w:r>
      <w:r>
        <w:rPr>
          <w:sz w:val="24"/>
          <w:szCs w:val="24"/>
        </w:rPr>
        <w:t xml:space="preserve"> – коэффициент страховых тарифов в зависимости от технических характеристик (мощности двигателя) транспортного средства (транспортные средства категории </w:t>
      </w:r>
      <w:r>
        <w:rPr>
          <w:sz w:val="24"/>
          <w:szCs w:val="24"/>
          <w:lang w:val="en-US"/>
        </w:rPr>
        <w:t>B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BE</w:t>
      </w:r>
      <w:r>
        <w:rPr>
          <w:sz w:val="24"/>
          <w:szCs w:val="24"/>
        </w:rPr>
        <w:t>);</w:t>
      </w:r>
    </w:p>
    <w:p w14:paraId="69845BDF" w14:textId="77777777" w:rsidR="00513A62" w:rsidRDefault="00B9088B">
      <w:pPr>
        <w:pStyle w:val="10"/>
        <w:ind w:firstLine="56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КС</w:t>
      </w:r>
      <w:r>
        <w:rPr>
          <w:sz w:val="24"/>
          <w:szCs w:val="24"/>
        </w:rPr>
        <w:t xml:space="preserve"> – коэффициент страховых тарифов в зависимости от сезонного и иного временного использования транспортного средства.</w:t>
      </w:r>
    </w:p>
    <w:p w14:paraId="15C5798B" w14:textId="77777777" w:rsidR="00513A62" w:rsidRDefault="00513A62">
      <w:pPr>
        <w:pStyle w:val="10"/>
        <w:ind w:firstLine="567"/>
        <w:jc w:val="both"/>
        <w:rPr>
          <w:sz w:val="24"/>
          <w:szCs w:val="24"/>
        </w:rPr>
      </w:pPr>
    </w:p>
    <w:p w14:paraId="53D482D1" w14:textId="77777777" w:rsidR="00513A62" w:rsidRDefault="00513A62">
      <w:pPr>
        <w:pStyle w:val="10"/>
        <w:rPr>
          <w:b/>
        </w:rPr>
      </w:pPr>
    </w:p>
    <w:tbl>
      <w:tblPr>
        <w:tblW w:w="4893" w:type="pct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3"/>
        <w:gridCol w:w="3088"/>
        <w:gridCol w:w="1187"/>
        <w:gridCol w:w="2327"/>
        <w:gridCol w:w="1377"/>
        <w:gridCol w:w="567"/>
        <w:gridCol w:w="708"/>
        <w:gridCol w:w="709"/>
        <w:gridCol w:w="709"/>
        <w:gridCol w:w="850"/>
        <w:gridCol w:w="851"/>
        <w:gridCol w:w="992"/>
        <w:gridCol w:w="1560"/>
      </w:tblGrid>
      <w:tr w:rsidR="00D03E67" w:rsidRPr="00FE741E" w14:paraId="6E0792A6" w14:textId="77777777" w:rsidTr="00D03E67">
        <w:trPr>
          <w:trHeight w:val="1819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AB640B" w14:textId="77777777" w:rsidR="00D03E67" w:rsidRPr="00FE741E" w:rsidRDefault="00D03E67">
            <w:pPr>
              <w:pStyle w:val="10"/>
              <w:ind w:firstLine="0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№ п/п</w:t>
            </w:r>
          </w:p>
        </w:tc>
        <w:tc>
          <w:tcPr>
            <w:tcW w:w="3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29C4DA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Наименование услуг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1A448" w14:textId="77777777" w:rsidR="00D03E67" w:rsidRPr="00FE741E" w:rsidRDefault="00D03E67">
            <w:pPr>
              <w:pStyle w:val="10"/>
              <w:ind w:firstLine="0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Код Товара по  ОКПД2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B823C5" w14:textId="77777777" w:rsidR="00D03E67" w:rsidRPr="00FE741E" w:rsidRDefault="00D03E67">
            <w:pPr>
              <w:pStyle w:val="10"/>
              <w:ind w:firstLine="0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Идентификационный номер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5F4D6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Основной параметр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FE7940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КС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7E7F57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80673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КМ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4C1517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КВС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D1C661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B46BD4" w14:textId="77777777" w:rsidR="00D03E67" w:rsidRPr="00FE741E" w:rsidRDefault="00D03E67">
            <w:pPr>
              <w:pStyle w:val="10"/>
              <w:ind w:firstLine="851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ТБ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997B3C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КБМ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970C1" w14:textId="77777777" w:rsidR="00D03E67" w:rsidRPr="00FE741E" w:rsidRDefault="00D03E67">
            <w:pPr>
              <w:pStyle w:val="10"/>
              <w:ind w:firstLine="851"/>
              <w:jc w:val="left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 xml:space="preserve"> Страховая премия (руб.)</w:t>
            </w:r>
          </w:p>
        </w:tc>
      </w:tr>
      <w:tr w:rsidR="00D03E67" w:rsidRPr="00FE741E" w14:paraId="4A026CFA" w14:textId="77777777" w:rsidTr="006B13CD">
        <w:trPr>
          <w:trHeight w:val="330"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1D1C8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</w:p>
        </w:tc>
        <w:tc>
          <w:tcPr>
            <w:tcW w:w="308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29B9A6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2</w:t>
            </w:r>
          </w:p>
        </w:tc>
        <w:tc>
          <w:tcPr>
            <w:tcW w:w="118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406E5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3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49671D" w14:textId="77777777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4</w:t>
            </w:r>
          </w:p>
        </w:tc>
        <w:tc>
          <w:tcPr>
            <w:tcW w:w="137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D1EE0" w14:textId="39EF3B8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65F99" w14:textId="04213224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E63D3" w14:textId="2FC8E18B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85711" w14:textId="23CF642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F0F09B" w14:textId="0E40A8A7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4B4472" w14:textId="5E1E6A08" w:rsidR="00D03E67" w:rsidRPr="00FE741E" w:rsidRDefault="00D03E67">
            <w:pPr>
              <w:pStyle w:val="10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DB6F5" w14:textId="758B02EB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0C46C" w14:textId="09DA43E6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C40E4" w14:textId="57B60698" w:rsidR="00D03E67" w:rsidRPr="00FE741E" w:rsidRDefault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</w:rPr>
              <w:t>1</w:t>
            </w:r>
            <w:r>
              <w:rPr>
                <w:sz w:val="18"/>
              </w:rPr>
              <w:t>3</w:t>
            </w:r>
          </w:p>
        </w:tc>
      </w:tr>
      <w:tr w:rsidR="00D03E67" w:rsidRPr="00FE741E" w14:paraId="3AC637D3" w14:textId="77777777" w:rsidTr="00D03E67">
        <w:trPr>
          <w:trHeight w:val="93"/>
        </w:trPr>
        <w:tc>
          <w:tcPr>
            <w:tcW w:w="4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1263A3" w14:textId="43D548C6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308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55B9AE" w14:textId="77777777" w:rsidR="00D03E67" w:rsidRPr="00FE741E" w:rsidRDefault="00D03E67" w:rsidP="00D03E67">
            <w:pPr>
              <w:pStyle w:val="10"/>
              <w:rPr>
                <w:sz w:val="18"/>
                <w:szCs w:val="14"/>
              </w:rPr>
            </w:pPr>
            <w:r w:rsidRPr="00FE741E">
              <w:rPr>
                <w:sz w:val="18"/>
                <w:szCs w:val="14"/>
              </w:rPr>
              <w:t>Услуга по страхованию гражданской ответственности владельца автотранспортного средства</w:t>
            </w:r>
          </w:p>
          <w:p w14:paraId="4C85324A" w14:textId="0F73B5FD" w:rsidR="00D03E67" w:rsidRPr="00121EB3" w:rsidRDefault="00121EB3" w:rsidP="00D03E67">
            <w:pPr>
              <w:pStyle w:val="10"/>
              <w:rPr>
                <w:sz w:val="18"/>
                <w:lang w:val="en-US"/>
              </w:rPr>
            </w:pPr>
            <w:r>
              <w:rPr>
                <w:sz w:val="18"/>
                <w:szCs w:val="14"/>
                <w:lang w:val="en-US"/>
              </w:rPr>
              <w:t>HAVAL F7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72510" w14:textId="7F1B3229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65.12.21.000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5AB08" w14:textId="325CC1E6" w:rsidR="00D03E67" w:rsidRPr="00121EB3" w:rsidRDefault="00121EB3" w:rsidP="00D03E67">
            <w:pPr>
              <w:pStyle w:val="10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XZGFF06AXTA310715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15A7A7" w14:textId="0171DEF9" w:rsidR="00D03E67" w:rsidRPr="00121EB3" w:rsidRDefault="00121EB3" w:rsidP="00D03E67">
            <w:pPr>
              <w:pStyle w:val="10"/>
              <w:rPr>
                <w:sz w:val="18"/>
                <w:lang w:val="en-US"/>
              </w:rPr>
            </w:pPr>
            <w:r>
              <w:rPr>
                <w:sz w:val="18"/>
                <w:szCs w:val="14"/>
                <w:lang w:val="en-US"/>
              </w:rPr>
              <w:t>M1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CD9F5D" w14:textId="78B6EE60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6789A0" w14:textId="1CE3D316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1,64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7ACF8" w14:textId="15A322BB" w:rsidR="00D03E67" w:rsidRPr="00121EB3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  <w:r w:rsidR="00121EB3">
              <w:rPr>
                <w:sz w:val="18"/>
                <w:szCs w:val="14"/>
              </w:rPr>
              <w:t>,6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538B05" w14:textId="1FEB8A32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9325C" w14:textId="2A2172D0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1,97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DAA7F" w14:textId="3959EC25" w:rsidR="00D03E67" w:rsidRPr="00FE741E" w:rsidRDefault="00121EB3" w:rsidP="00D03E67">
            <w:pPr>
              <w:pStyle w:val="10"/>
              <w:rPr>
                <w:sz w:val="18"/>
              </w:rPr>
            </w:pPr>
            <w:r>
              <w:rPr>
                <w:sz w:val="18"/>
                <w:szCs w:val="14"/>
              </w:rPr>
              <w:t>3652</w:t>
            </w:r>
            <w:r w:rsidR="00D03E67">
              <w:rPr>
                <w:sz w:val="18"/>
                <w:szCs w:val="1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E29106" w14:textId="52F18DC2" w:rsidR="00D03E67" w:rsidRPr="00FE741E" w:rsidRDefault="00D03E67" w:rsidP="00D03E67">
            <w:pPr>
              <w:pStyle w:val="10"/>
              <w:rPr>
                <w:sz w:val="18"/>
              </w:rPr>
            </w:pPr>
            <w:r w:rsidRPr="00FE741E">
              <w:rPr>
                <w:sz w:val="18"/>
                <w:szCs w:val="14"/>
              </w:rPr>
              <w:t>0,5</w:t>
            </w:r>
            <w:r w:rsidR="00121EB3">
              <w:rPr>
                <w:sz w:val="18"/>
                <w:szCs w:val="1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24037" w14:textId="25A8CBAE" w:rsidR="00D03E67" w:rsidRPr="00FE741E" w:rsidRDefault="00121EB3" w:rsidP="00D03E67">
            <w:pPr>
              <w:pStyle w:val="10"/>
              <w:rPr>
                <w:sz w:val="18"/>
              </w:rPr>
            </w:pPr>
            <w:r>
              <w:rPr>
                <w:sz w:val="18"/>
                <w:szCs w:val="14"/>
              </w:rPr>
              <w:t>10</w:t>
            </w:r>
            <w:r w:rsidR="00D03E67">
              <w:rPr>
                <w:sz w:val="18"/>
                <w:szCs w:val="14"/>
              </w:rPr>
              <w:t xml:space="preserve"> </w:t>
            </w:r>
            <w:r>
              <w:rPr>
                <w:sz w:val="18"/>
                <w:szCs w:val="14"/>
              </w:rPr>
              <w:t>005</w:t>
            </w:r>
            <w:r w:rsidR="00D03E67">
              <w:rPr>
                <w:sz w:val="18"/>
                <w:szCs w:val="14"/>
              </w:rPr>
              <w:t>,</w:t>
            </w:r>
            <w:r>
              <w:rPr>
                <w:sz w:val="18"/>
                <w:szCs w:val="14"/>
              </w:rPr>
              <w:t>45</w:t>
            </w:r>
          </w:p>
        </w:tc>
      </w:tr>
      <w:tr w:rsidR="007209F9" w:rsidRPr="00FE741E" w14:paraId="48316E37" w14:textId="77777777" w:rsidTr="005E2C90">
        <w:trPr>
          <w:trHeight w:val="419"/>
        </w:trPr>
        <w:tc>
          <w:tcPr>
            <w:tcW w:w="13798" w:type="dxa"/>
            <w:gridSpan w:val="1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BB86E" w14:textId="7C9A74BD" w:rsidR="007209F9" w:rsidRPr="00FE741E" w:rsidRDefault="007209F9" w:rsidP="00D03E67">
            <w:pPr>
              <w:pStyle w:val="10"/>
              <w:rPr>
                <w:sz w:val="18"/>
              </w:rPr>
            </w:pPr>
            <w:r w:rsidRPr="00FE741E">
              <w:rPr>
                <w:b/>
                <w:bCs/>
                <w:sz w:val="18"/>
              </w:rPr>
              <w:t xml:space="preserve">Максимальное значение цены контракта (Страховая премия за год), </w:t>
            </w:r>
            <w:proofErr w:type="spellStart"/>
            <w:r w:rsidRPr="00FE741E">
              <w:rPr>
                <w:b/>
                <w:bCs/>
                <w:sz w:val="18"/>
              </w:rPr>
              <w:t>руб</w:t>
            </w:r>
            <w:proofErr w:type="spellEnd"/>
            <w:r w:rsidRPr="00FE741E">
              <w:rPr>
                <w:b/>
                <w:bCs/>
                <w:sz w:val="18"/>
              </w:rPr>
              <w:t>: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F3A04" w14:textId="78D674A4" w:rsidR="007209F9" w:rsidRPr="00FE741E" w:rsidRDefault="00121EB3" w:rsidP="00D03E67">
            <w:pPr>
              <w:pStyle w:val="10"/>
              <w:rPr>
                <w:sz w:val="18"/>
              </w:rPr>
            </w:pPr>
            <w:r w:rsidRPr="00121EB3">
              <w:rPr>
                <w:sz w:val="18"/>
              </w:rPr>
              <w:t>10 005,45</w:t>
            </w:r>
          </w:p>
        </w:tc>
      </w:tr>
    </w:tbl>
    <w:p w14:paraId="19FBB113" w14:textId="77777777" w:rsidR="00513A62" w:rsidRDefault="00513A62">
      <w:pPr>
        <w:pStyle w:val="10"/>
        <w:tabs>
          <w:tab w:val="clear" w:pos="567"/>
          <w:tab w:val="clear" w:pos="6572"/>
          <w:tab w:val="left" w:pos="0"/>
        </w:tabs>
        <w:jc w:val="both"/>
        <w:rPr>
          <w:b/>
          <w:sz w:val="24"/>
          <w:szCs w:val="24"/>
        </w:rPr>
      </w:pPr>
    </w:p>
    <w:p w14:paraId="029150A7" w14:textId="77777777" w:rsidR="007209F9" w:rsidRDefault="007209F9">
      <w:pPr>
        <w:pStyle w:val="10"/>
        <w:tabs>
          <w:tab w:val="clear" w:pos="567"/>
          <w:tab w:val="clear" w:pos="6572"/>
          <w:tab w:val="left" w:pos="0"/>
        </w:tabs>
        <w:jc w:val="both"/>
        <w:rPr>
          <w:b/>
          <w:sz w:val="24"/>
          <w:szCs w:val="24"/>
        </w:rPr>
      </w:pPr>
    </w:p>
    <w:p w14:paraId="11CAF44E" w14:textId="395974F3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  <w:r w:rsidRPr="007209F9">
        <w:rPr>
          <w:b/>
          <w:sz w:val="24"/>
          <w:szCs w:val="24"/>
        </w:rPr>
        <w:t xml:space="preserve">ИТОГО начальная (максимальная) цена контракта </w:t>
      </w:r>
      <w:r>
        <w:rPr>
          <w:b/>
          <w:sz w:val="24"/>
          <w:szCs w:val="24"/>
        </w:rPr>
        <w:t>1</w:t>
      </w:r>
      <w:r w:rsidR="00121EB3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 </w:t>
      </w:r>
      <w:r w:rsidR="00121EB3">
        <w:rPr>
          <w:b/>
          <w:sz w:val="24"/>
          <w:szCs w:val="24"/>
        </w:rPr>
        <w:t>005</w:t>
      </w:r>
      <w:r>
        <w:rPr>
          <w:b/>
          <w:sz w:val="24"/>
          <w:szCs w:val="24"/>
        </w:rPr>
        <w:t>,</w:t>
      </w:r>
      <w:r w:rsidR="00121EB3">
        <w:rPr>
          <w:b/>
          <w:sz w:val="24"/>
          <w:szCs w:val="24"/>
        </w:rPr>
        <w:t>45</w:t>
      </w:r>
      <w:r w:rsidRPr="007209F9">
        <w:rPr>
          <w:b/>
          <w:sz w:val="24"/>
          <w:szCs w:val="24"/>
        </w:rPr>
        <w:t xml:space="preserve"> руб.</w:t>
      </w:r>
    </w:p>
    <w:p w14:paraId="320AFCA6" w14:textId="77777777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</w:p>
    <w:p w14:paraId="6A8B3B80" w14:textId="77777777" w:rsidR="007209F9" w:rsidRPr="007209F9" w:rsidRDefault="007209F9" w:rsidP="007209F9">
      <w:pPr>
        <w:pStyle w:val="10"/>
        <w:tabs>
          <w:tab w:val="left" w:pos="0"/>
        </w:tabs>
        <w:jc w:val="both"/>
        <w:rPr>
          <w:b/>
          <w:sz w:val="24"/>
          <w:szCs w:val="24"/>
        </w:rPr>
      </w:pPr>
    </w:p>
    <w:p w14:paraId="3BAD0C5C" w14:textId="77777777" w:rsidR="00513A62" w:rsidRDefault="00513A62">
      <w:pPr>
        <w:pStyle w:val="10"/>
      </w:pPr>
      <w:bookmarkStart w:id="0" w:name="_GoBack"/>
      <w:bookmarkEnd w:id="0"/>
    </w:p>
    <w:sectPr w:rsidR="00513A62" w:rsidSect="00940F30">
      <w:pgSz w:w="16838" w:h="11906" w:orient="landscape"/>
      <w:pgMar w:top="1134" w:right="567" w:bottom="567" w:left="567" w:header="0" w:footer="0" w:gutter="0"/>
      <w:cols w:space="720"/>
      <w:formProt w:val="0"/>
      <w:docGrid w:linePitch="36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roid Sans Devanagari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TTierce">
    <w:charset w:val="01"/>
    <w:family w:val="roman"/>
    <w:pitch w:val="variable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">
    <w:charset w:val="01"/>
    <w:family w:val="roman"/>
    <w:pitch w:val="variable"/>
  </w:font>
  <w:font w:name="Arial Unicode MS">
    <w:panose1 w:val="020B0604020202020204"/>
    <w:charset w:val="01"/>
    <w:family w:val="roman"/>
    <w:pitch w:val="variable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6097B"/>
    <w:multiLevelType w:val="multilevel"/>
    <w:tmpl w:val="CA801D72"/>
    <w:lvl w:ilvl="0">
      <w:start w:val="1"/>
      <w:numFmt w:val="bullet"/>
      <w:pStyle w:val="a"/>
      <w:lvlText w:val=""/>
      <w:lvlJc w:val="left"/>
      <w:pPr>
        <w:tabs>
          <w:tab w:val="num" w:pos="0"/>
        </w:tabs>
        <w:ind w:left="511" w:hanging="227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207A1B"/>
    <w:multiLevelType w:val="multilevel"/>
    <w:tmpl w:val="44DE5C94"/>
    <w:lvl w:ilvl="0">
      <w:start w:val="1"/>
      <w:numFmt w:val="decimal"/>
      <w:pStyle w:val="3"/>
      <w:lvlText w:val="%1."/>
      <w:lvlJc w:val="left"/>
      <w:pPr>
        <w:tabs>
          <w:tab w:val="num" w:pos="0"/>
        </w:tabs>
        <w:ind w:left="844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4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59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4D3E057E"/>
    <w:multiLevelType w:val="multilevel"/>
    <w:tmpl w:val="C58E57DA"/>
    <w:lvl w:ilvl="0">
      <w:start w:val="1"/>
      <w:numFmt w:val="decimal"/>
      <w:pStyle w:val="2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3" w15:restartNumberingAfterBreak="0">
    <w:nsid w:val="6D400B74"/>
    <w:multiLevelType w:val="multilevel"/>
    <w:tmpl w:val="3F588BD8"/>
    <w:lvl w:ilvl="0">
      <w:start w:val="1"/>
      <w:numFmt w:val="decimal"/>
      <w:pStyle w:val="20"/>
      <w:lvlText w:val="%1)"/>
      <w:lvlJc w:val="left"/>
      <w:pPr>
        <w:tabs>
          <w:tab w:val="num" w:pos="0"/>
        </w:tabs>
        <w:ind w:left="149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5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1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4" w:hanging="180"/>
      </w:pPr>
    </w:lvl>
  </w:abstractNum>
  <w:abstractNum w:abstractNumId="4" w15:restartNumberingAfterBreak="0">
    <w:nsid w:val="78AC2756"/>
    <w:multiLevelType w:val="multilevel"/>
    <w:tmpl w:val="6EF41742"/>
    <w:lvl w:ilvl="0">
      <w:start w:val="1"/>
      <w:numFmt w:val="decimal"/>
      <w:pStyle w:val="1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/>
        <w:b/>
        <w:i w:val="0"/>
        <w:sz w:val="28"/>
        <w:szCs w:val="28"/>
      </w:rPr>
    </w:lvl>
    <w:lvl w:ilvl="1">
      <w:start w:val="1"/>
      <w:numFmt w:val="decimal"/>
      <w:pStyle w:val="21"/>
      <w:lvlText w:val="%1.%2."/>
      <w:lvlJc w:val="left"/>
      <w:pPr>
        <w:tabs>
          <w:tab w:val="num" w:pos="720"/>
        </w:tabs>
        <w:ind w:left="680" w:hanging="320"/>
      </w:pPr>
    </w:lvl>
    <w:lvl w:ilvl="2">
      <w:start w:val="4"/>
      <w:numFmt w:val="decimal"/>
      <w:pStyle w:val="30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97E2249"/>
    <w:multiLevelType w:val="multilevel"/>
    <w:tmpl w:val="2556E180"/>
    <w:lvl w:ilvl="0">
      <w:start w:val="1"/>
      <w:numFmt w:val="decimal"/>
      <w:pStyle w:val="xl116"/>
      <w:suff w:val="space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A62"/>
    <w:rsid w:val="00121EB3"/>
    <w:rsid w:val="00405138"/>
    <w:rsid w:val="00513A62"/>
    <w:rsid w:val="005540C4"/>
    <w:rsid w:val="00557388"/>
    <w:rsid w:val="005A7977"/>
    <w:rsid w:val="005E6D76"/>
    <w:rsid w:val="006B13CD"/>
    <w:rsid w:val="007209F9"/>
    <w:rsid w:val="008C0DC8"/>
    <w:rsid w:val="008D487E"/>
    <w:rsid w:val="00940F30"/>
    <w:rsid w:val="0094757C"/>
    <w:rsid w:val="00AC51E1"/>
    <w:rsid w:val="00B43835"/>
    <w:rsid w:val="00B9088B"/>
    <w:rsid w:val="00C2492A"/>
    <w:rsid w:val="00CC7808"/>
    <w:rsid w:val="00D03E67"/>
    <w:rsid w:val="00E45268"/>
    <w:rsid w:val="00FE7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E4AAB"/>
  <w15:docId w15:val="{9A88A584-A293-4650-A7AA-B1B1C2DE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10"/>
    <w:next w:val="10"/>
    <w:link w:val="11"/>
    <w:qFormat/>
    <w:rsid w:val="00345F74"/>
    <w:pPr>
      <w:keepNext/>
      <w:numPr>
        <w:numId w:val="1"/>
      </w:numPr>
      <w:spacing w:before="360" w:after="240" w:line="240" w:lineRule="atLeast"/>
      <w:ind w:left="0" w:firstLine="0"/>
      <w:jc w:val="center"/>
      <w:outlineLvl w:val="0"/>
    </w:pPr>
    <w:rPr>
      <w:b/>
      <w:sz w:val="28"/>
      <w:szCs w:val="28"/>
    </w:rPr>
  </w:style>
  <w:style w:type="paragraph" w:styleId="21">
    <w:name w:val="heading 2"/>
    <w:basedOn w:val="10"/>
    <w:next w:val="10"/>
    <w:link w:val="210"/>
    <w:qFormat/>
    <w:rsid w:val="00345F74"/>
    <w:pPr>
      <w:numPr>
        <w:ilvl w:val="1"/>
        <w:numId w:val="1"/>
      </w:numPr>
      <w:tabs>
        <w:tab w:val="clear" w:pos="567"/>
        <w:tab w:val="clear" w:pos="6572"/>
        <w:tab w:val="left" w:pos="170"/>
      </w:tabs>
      <w:ind w:left="0" w:firstLine="709"/>
      <w:jc w:val="both"/>
      <w:outlineLvl w:val="1"/>
    </w:pPr>
    <w:rPr>
      <w:sz w:val="28"/>
      <w:szCs w:val="28"/>
    </w:rPr>
  </w:style>
  <w:style w:type="paragraph" w:styleId="30">
    <w:name w:val="heading 3"/>
    <w:basedOn w:val="10"/>
    <w:next w:val="10"/>
    <w:link w:val="31"/>
    <w:qFormat/>
    <w:rsid w:val="00345F74"/>
    <w:pPr>
      <w:keepNext/>
      <w:numPr>
        <w:ilvl w:val="2"/>
        <w:numId w:val="1"/>
      </w:numPr>
      <w:ind w:left="0" w:firstLine="709"/>
      <w:jc w:val="both"/>
      <w:outlineLvl w:val="2"/>
    </w:pPr>
    <w:rPr>
      <w:sz w:val="28"/>
      <w:szCs w:val="20"/>
    </w:rPr>
  </w:style>
  <w:style w:type="paragraph" w:styleId="4">
    <w:name w:val="heading 4"/>
    <w:basedOn w:val="10"/>
    <w:next w:val="10"/>
    <w:link w:val="40"/>
    <w:qFormat/>
    <w:rsid w:val="00345F74"/>
    <w:pPr>
      <w:keepNext/>
      <w:tabs>
        <w:tab w:val="clear" w:pos="567"/>
        <w:tab w:val="clear" w:pos="6572"/>
        <w:tab w:val="left" w:pos="864"/>
      </w:tabs>
      <w:spacing w:before="240" w:after="60"/>
      <w:ind w:left="864" w:hanging="864"/>
      <w:jc w:val="both"/>
      <w:outlineLvl w:val="3"/>
    </w:pPr>
    <w:rPr>
      <w:rFonts w:ascii="Arial" w:hAnsi="Arial" w:cs="Arial"/>
    </w:rPr>
  </w:style>
  <w:style w:type="paragraph" w:styleId="5">
    <w:name w:val="heading 5"/>
    <w:basedOn w:val="10"/>
    <w:next w:val="10"/>
    <w:link w:val="50"/>
    <w:qFormat/>
    <w:rsid w:val="00345F74"/>
    <w:pPr>
      <w:tabs>
        <w:tab w:val="clear" w:pos="567"/>
        <w:tab w:val="clear" w:pos="6572"/>
        <w:tab w:val="left" w:pos="1008"/>
      </w:tabs>
      <w:spacing w:before="240" w:after="60"/>
      <w:ind w:left="1008" w:hanging="1008"/>
      <w:jc w:val="both"/>
      <w:outlineLvl w:val="4"/>
    </w:pPr>
    <w:rPr>
      <w:sz w:val="22"/>
      <w:szCs w:val="22"/>
    </w:rPr>
  </w:style>
  <w:style w:type="paragraph" w:styleId="6">
    <w:name w:val="heading 6"/>
    <w:basedOn w:val="10"/>
    <w:next w:val="10"/>
    <w:link w:val="60"/>
    <w:qFormat/>
    <w:rsid w:val="00345F74"/>
    <w:pPr>
      <w:keepNext/>
      <w:spacing w:line="360" w:lineRule="auto"/>
      <w:ind w:firstLine="720"/>
      <w:jc w:val="both"/>
      <w:outlineLvl w:val="5"/>
    </w:pPr>
    <w:rPr>
      <w:b/>
      <w:szCs w:val="20"/>
    </w:rPr>
  </w:style>
  <w:style w:type="paragraph" w:styleId="7">
    <w:name w:val="heading 7"/>
    <w:basedOn w:val="10"/>
    <w:next w:val="10"/>
    <w:link w:val="70"/>
    <w:qFormat/>
    <w:rsid w:val="00345F74"/>
    <w:pPr>
      <w:tabs>
        <w:tab w:val="clear" w:pos="567"/>
        <w:tab w:val="clear" w:pos="6572"/>
        <w:tab w:val="left" w:pos="1296"/>
      </w:tabs>
      <w:spacing w:before="240" w:after="60"/>
      <w:ind w:left="1296" w:hanging="1296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10"/>
    <w:next w:val="10"/>
    <w:link w:val="80"/>
    <w:qFormat/>
    <w:rsid w:val="00345F74"/>
    <w:pPr>
      <w:tabs>
        <w:tab w:val="clear" w:pos="567"/>
        <w:tab w:val="clear" w:pos="6572"/>
        <w:tab w:val="left" w:pos="1440"/>
      </w:tabs>
      <w:spacing w:before="240" w:after="60"/>
      <w:ind w:left="1440" w:hanging="14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10"/>
    <w:next w:val="10"/>
    <w:link w:val="90"/>
    <w:qFormat/>
    <w:rsid w:val="00345F74"/>
    <w:pPr>
      <w:keepNext/>
      <w:spacing w:line="360" w:lineRule="auto"/>
      <w:ind w:firstLine="720"/>
      <w:jc w:val="both"/>
      <w:outlineLvl w:val="8"/>
    </w:pPr>
    <w:rPr>
      <w:b/>
      <w:sz w:val="27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Обычный1"/>
    <w:autoRedefine/>
    <w:qFormat/>
    <w:rsid w:val="00E45268"/>
    <w:pPr>
      <w:widowControl w:val="0"/>
      <w:tabs>
        <w:tab w:val="left" w:pos="567"/>
        <w:tab w:val="left" w:pos="6572"/>
      </w:tabs>
      <w:ind w:hanging="113"/>
      <w:contextualSpacing/>
      <w:jc w:val="right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character" w:customStyle="1" w:styleId="a4">
    <w:name w:val="Текст выноски Знак"/>
    <w:basedOn w:val="a1"/>
    <w:uiPriority w:val="99"/>
    <w:qFormat/>
    <w:rsid w:val="00E433A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Верх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1"/>
    <w:uiPriority w:val="99"/>
    <w:qFormat/>
    <w:rsid w:val="006621A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basedOn w:val="a1"/>
    <w:link w:val="1"/>
    <w:qFormat/>
    <w:rsid w:val="00345F74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22">
    <w:name w:val="Заголовок 2 Знак"/>
    <w:basedOn w:val="a1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1">
    <w:name w:val="Заголовок 3 Знак"/>
    <w:basedOn w:val="a1"/>
    <w:link w:val="30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qFormat/>
    <w:rsid w:val="00345F74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qFormat/>
    <w:rsid w:val="00345F74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qFormat/>
    <w:rsid w:val="00345F7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qFormat/>
    <w:rsid w:val="00345F74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qFormat/>
    <w:rsid w:val="00345F74"/>
    <w:rPr>
      <w:rFonts w:ascii="Times New Roman" w:eastAsia="Times New Roman" w:hAnsi="Times New Roman" w:cs="Times New Roman"/>
      <w:b/>
      <w:sz w:val="27"/>
      <w:szCs w:val="20"/>
      <w:lang w:eastAsia="ru-RU"/>
    </w:rPr>
  </w:style>
  <w:style w:type="character" w:customStyle="1" w:styleId="a7">
    <w:name w:val="Текст концевой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1"/>
    <w:uiPriority w:val="99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1"/>
    <w:qFormat/>
    <w:rsid w:val="00345F74"/>
  </w:style>
  <w:style w:type="character" w:customStyle="1" w:styleId="a9">
    <w:name w:val="Привязка сноски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345F74"/>
    <w:rPr>
      <w:rFonts w:cs="Times New Roman"/>
      <w:vertAlign w:val="superscript"/>
    </w:rPr>
  </w:style>
  <w:style w:type="character" w:customStyle="1" w:styleId="aa">
    <w:name w:val="Привязка концевой сноски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qFormat/>
    <w:rsid w:val="00345F74"/>
    <w:rPr>
      <w:rFonts w:cs="Times New Roman"/>
      <w:vertAlign w:val="superscript"/>
    </w:rPr>
  </w:style>
  <w:style w:type="character" w:customStyle="1" w:styleId="-">
    <w:name w:val="Интернет-ссылка"/>
    <w:uiPriority w:val="99"/>
    <w:unhideWhenUsed/>
    <w:rsid w:val="00345F74"/>
    <w:rPr>
      <w:color w:val="0000FF"/>
      <w:u w:val="single"/>
    </w:rPr>
  </w:style>
  <w:style w:type="character" w:customStyle="1" w:styleId="ab">
    <w:name w:val="Посещённая гиперссылка"/>
    <w:uiPriority w:val="99"/>
    <w:unhideWhenUsed/>
    <w:rsid w:val="00345F74"/>
    <w:rPr>
      <w:color w:val="800080"/>
      <w:u w:val="single"/>
    </w:rPr>
  </w:style>
  <w:style w:type="character" w:styleId="ac">
    <w:name w:val="Placeholder Text"/>
    <w:uiPriority w:val="99"/>
    <w:semiHidden/>
    <w:qFormat/>
    <w:rsid w:val="00345F74"/>
    <w:rPr>
      <w:color w:val="808080"/>
    </w:rPr>
  </w:style>
  <w:style w:type="character" w:customStyle="1" w:styleId="ad">
    <w:name w:val="Основной текст Знак"/>
    <w:basedOn w:val="a1"/>
    <w:qFormat/>
    <w:rsid w:val="00345F7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Заголовок 14 Знак"/>
    <w:qFormat/>
    <w:rsid w:val="00345F74"/>
    <w:rPr>
      <w:rFonts w:ascii="Times New Roman" w:eastAsia="Times New Roman" w:hAnsi="Times New Roman" w:cs="Times New Roman"/>
      <w:b/>
      <w:spacing w:val="-5"/>
      <w:sz w:val="28"/>
      <w:szCs w:val="20"/>
      <w:lang w:eastAsia="ru-RU"/>
    </w:rPr>
  </w:style>
  <w:style w:type="character" w:customStyle="1" w:styleId="32">
    <w:name w:val="Основной текст с отступом 3 Знак"/>
    <w:basedOn w:val="a1"/>
    <w:uiPriority w:val="99"/>
    <w:semiHidden/>
    <w:qFormat/>
    <w:rsid w:val="00345F7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e">
    <w:name w:val="Название Знак"/>
    <w:basedOn w:val="a1"/>
    <w:qFormat/>
    <w:rsid w:val="00345F7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10">
    <w:name w:val="Основной текст с отступом 3 Знак1"/>
    <w:link w:val="33"/>
    <w:qFormat/>
    <w:rsid w:val="00345F7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210">
    <w:name w:val="Заголовок 2 Знак1"/>
    <w:link w:val="21"/>
    <w:qFormat/>
    <w:rsid w:val="00345F74"/>
    <w:rPr>
      <w:rFonts w:ascii="Calibri" w:eastAsia="Calibri" w:hAnsi="Calibri" w:cs="Times New Roman"/>
      <w:b/>
      <w:bCs/>
      <w:sz w:val="28"/>
      <w:szCs w:val="28"/>
      <w:lang w:eastAsia="ru-RU"/>
    </w:rPr>
  </w:style>
  <w:style w:type="character" w:customStyle="1" w:styleId="140">
    <w:name w:val="Стиль 14 пт полужирный По центру Знак"/>
    <w:qFormat/>
    <w:rsid w:val="00345F74"/>
    <w:rPr>
      <w:b/>
      <w:bCs/>
      <w:sz w:val="28"/>
    </w:rPr>
  </w:style>
  <w:style w:type="character" w:customStyle="1" w:styleId="12">
    <w:name w:val="Раздел 1 Знак"/>
    <w:link w:val="13"/>
    <w:qFormat/>
    <w:rsid w:val="00345F74"/>
    <w:rPr>
      <w:rFonts w:ascii="Calibri" w:eastAsia="Calibri" w:hAnsi="Calibri" w:cs="Times New Roman"/>
      <w:b/>
      <w:bCs/>
      <w:color w:val="000000"/>
      <w:sz w:val="28"/>
      <w:szCs w:val="28"/>
      <w:lang w:eastAsia="ru-RU"/>
    </w:rPr>
  </w:style>
  <w:style w:type="character" w:customStyle="1" w:styleId="af">
    <w:name w:val="Текст б/н Знак"/>
    <w:qFormat/>
    <w:rsid w:val="00345F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Раздел 4 Знак"/>
    <w:link w:val="42"/>
    <w:qFormat/>
    <w:rsid w:val="00345F74"/>
    <w:rPr>
      <w:rFonts w:ascii="Times New Roman" w:eastAsia="Times New Roman" w:hAnsi="Times New Roman" w:cs="Times New Roman"/>
      <w:spacing w:val="-5"/>
      <w:sz w:val="28"/>
      <w:szCs w:val="24"/>
      <w:lang w:eastAsia="ru-RU"/>
    </w:rPr>
  </w:style>
  <w:style w:type="character" w:customStyle="1" w:styleId="51">
    <w:name w:val="Раздел 5 Знак"/>
    <w:link w:val="52"/>
    <w:qFormat/>
    <w:rsid w:val="00345F74"/>
    <w:rPr>
      <w:rFonts w:ascii="Calibri" w:eastAsia="Calibri" w:hAnsi="Calibri" w:cs="Times New Roman"/>
      <w:spacing w:val="-5"/>
      <w:sz w:val="28"/>
      <w:szCs w:val="24"/>
      <w:lang w:eastAsia="ru-RU"/>
    </w:rPr>
  </w:style>
  <w:style w:type="character" w:customStyle="1" w:styleId="0">
    <w:name w:val="Раздел 0 Знак"/>
    <w:qFormat/>
    <w:rsid w:val="00345F74"/>
    <w:rPr>
      <w:rFonts w:ascii="Times New Roman" w:eastAsia="Times New Roman" w:hAnsi="Times New Roman" w:cs="Times New Roman"/>
      <w:b/>
      <w:caps/>
      <w:spacing w:val="-5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1"/>
    <w:uiPriority w:val="99"/>
    <w:semiHidden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Глава Знак Знак"/>
    <w:qFormat/>
    <w:rsid w:val="00345F74"/>
    <w:rPr>
      <w:bCs/>
      <w:i/>
      <w:kern w:val="2"/>
      <w:sz w:val="28"/>
      <w:szCs w:val="28"/>
      <w:lang w:val="ru-RU" w:eastAsia="ru-RU" w:bidi="ar-SA"/>
    </w:rPr>
  </w:style>
  <w:style w:type="character" w:customStyle="1" w:styleId="24">
    <w:name w:val="Основной текст 2 Знак"/>
    <w:basedOn w:val="a1"/>
    <w:link w:val="2"/>
    <w:qFormat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15"/>
    <w:qFormat/>
    <w:rsid w:val="00345F74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customStyle="1" w:styleId="af1">
    <w:name w:val="Основной текст с отступом Знак"/>
    <w:basedOn w:val="a1"/>
    <w:qFormat/>
    <w:rsid w:val="00345F74"/>
    <w:rPr>
      <w:rFonts w:ascii="Times New Roman" w:eastAsia="Times New Roman" w:hAnsi="Times New Roman" w:cs="Times New Roman"/>
      <w:spacing w:val="8"/>
      <w:lang w:eastAsia="ru-RU"/>
    </w:rPr>
  </w:style>
  <w:style w:type="character" w:styleId="af2">
    <w:name w:val="page number"/>
    <w:basedOn w:val="a1"/>
    <w:qFormat/>
    <w:rsid w:val="00345F74"/>
  </w:style>
  <w:style w:type="character" w:customStyle="1" w:styleId="af3">
    <w:name w:val="Текст примечания Знак"/>
    <w:basedOn w:val="a1"/>
    <w:semiHidden/>
    <w:qFormat/>
    <w:rsid w:val="00345F74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4">
    <w:name w:val="Основной текст 3 Знак"/>
    <w:basedOn w:val="a1"/>
    <w:link w:val="3"/>
    <w:qFormat/>
    <w:rsid w:val="00345F74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af4">
    <w:name w:val="Тема примечания Знак"/>
    <w:basedOn w:val="af3"/>
    <w:qFormat/>
    <w:rsid w:val="00345F7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5">
    <w:name w:val="Подзаголовок Знак"/>
    <w:basedOn w:val="a1"/>
    <w:qFormat/>
    <w:rsid w:val="00345F74"/>
    <w:rPr>
      <w:rFonts w:ascii="Cambria" w:eastAsia="Times New Roman" w:hAnsi="Cambria" w:cs="Times New Roman"/>
      <w:sz w:val="24"/>
      <w:szCs w:val="24"/>
      <w:lang w:eastAsia="ru-RU"/>
    </w:rPr>
  </w:style>
  <w:style w:type="character" w:styleId="af6">
    <w:name w:val="Strong"/>
    <w:qFormat/>
    <w:rsid w:val="00345F74"/>
    <w:rPr>
      <w:b/>
      <w:bCs/>
    </w:rPr>
  </w:style>
  <w:style w:type="character" w:styleId="af7">
    <w:name w:val="Subtle Emphasis"/>
    <w:qFormat/>
    <w:rsid w:val="00345F74"/>
    <w:rPr>
      <w:i/>
      <w:iCs/>
      <w:color w:val="808080"/>
    </w:rPr>
  </w:style>
  <w:style w:type="character" w:styleId="af8">
    <w:name w:val="Emphasis"/>
    <w:qFormat/>
    <w:rsid w:val="00345F74"/>
    <w:rPr>
      <w:i/>
      <w:iCs/>
    </w:rPr>
  </w:style>
  <w:style w:type="character" w:styleId="af9">
    <w:name w:val="Intense Emphasis"/>
    <w:qFormat/>
    <w:rsid w:val="00345F74"/>
    <w:rPr>
      <w:b/>
      <w:bCs/>
      <w:i/>
      <w:iCs/>
      <w:color w:val="4F81BD"/>
    </w:rPr>
  </w:style>
  <w:style w:type="character" w:customStyle="1" w:styleId="211">
    <w:name w:val="Основной текст с отступом 2 Знак1"/>
    <w:basedOn w:val="a1"/>
    <w:link w:val="25"/>
    <w:qFormat/>
    <w:rsid w:val="00345F74"/>
    <w:rPr>
      <w:rFonts w:ascii="Calibri" w:eastAsia="Calibri" w:hAnsi="Calibri" w:cs="Times New Roman"/>
      <w:i/>
      <w:iCs/>
      <w:color w:val="000000"/>
      <w:sz w:val="20"/>
      <w:szCs w:val="20"/>
      <w:lang w:eastAsia="ru-RU"/>
    </w:rPr>
  </w:style>
  <w:style w:type="character" w:styleId="afa">
    <w:name w:val="Subtle Reference"/>
    <w:qFormat/>
    <w:rsid w:val="00345F74"/>
    <w:rPr>
      <w:smallCaps/>
      <w:color w:val="C0504D"/>
      <w:u w:val="single"/>
    </w:rPr>
  </w:style>
  <w:style w:type="character" w:styleId="afb">
    <w:name w:val="Book Title"/>
    <w:qFormat/>
    <w:rsid w:val="00345F74"/>
    <w:rPr>
      <w:b/>
      <w:bCs/>
      <w:smallCaps/>
      <w:spacing w:val="5"/>
    </w:rPr>
  </w:style>
  <w:style w:type="character" w:styleId="afc">
    <w:name w:val="Intense Reference"/>
    <w:qFormat/>
    <w:rsid w:val="00345F74"/>
    <w:rPr>
      <w:b/>
      <w:bCs/>
      <w:smallCaps/>
      <w:color w:val="C0504D"/>
      <w:spacing w:val="5"/>
      <w:u w:val="single"/>
    </w:rPr>
  </w:style>
  <w:style w:type="character" w:customStyle="1" w:styleId="afd">
    <w:name w:val="Текст б/о Знак"/>
    <w:qFormat/>
    <w:rsid w:val="00345F74"/>
    <w:rPr>
      <w:rFonts w:ascii="Times New Roman" w:eastAsia="Times New Roman" w:hAnsi="Times New Roman" w:cs="Times New Roman"/>
      <w:bCs/>
      <w:color w:val="000000"/>
      <w:sz w:val="24"/>
      <w:szCs w:val="24"/>
      <w:lang w:eastAsia="ru-RU"/>
    </w:rPr>
  </w:style>
  <w:style w:type="character" w:customStyle="1" w:styleId="FontStyle12">
    <w:name w:val="Font Style12"/>
    <w:qFormat/>
    <w:rsid w:val="00345F74"/>
    <w:rPr>
      <w:rFonts w:ascii="Times New Roman" w:hAnsi="Times New Roman" w:cs="Times New Roman"/>
      <w:sz w:val="22"/>
      <w:szCs w:val="22"/>
    </w:rPr>
  </w:style>
  <w:style w:type="character" w:customStyle="1" w:styleId="afe">
    <w:name w:val="Обычный (веб) Знак"/>
    <w:qFormat/>
    <w:rsid w:val="00345F74"/>
    <w:rPr>
      <w:rFonts w:ascii="Arial" w:eastAsia="SimSun" w:hAnsi="Arial" w:cs="Times New Roman"/>
      <w:color w:val="000000"/>
      <w:shd w:val="clear" w:color="auto" w:fill="FFFFFF"/>
      <w:lang w:eastAsia="zh-CN"/>
    </w:rPr>
  </w:style>
  <w:style w:type="character" w:customStyle="1" w:styleId="aff">
    <w:name w:val="Пункты Знак"/>
    <w:qFormat/>
    <w:rsid w:val="00345F74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18">
    <w:name w:val="Знак Знак18"/>
    <w:qFormat/>
    <w:locked/>
    <w:rsid w:val="00345F74"/>
    <w:rPr>
      <w:i/>
      <w:iCs/>
      <w:sz w:val="22"/>
      <w:szCs w:val="22"/>
    </w:rPr>
  </w:style>
  <w:style w:type="character" w:customStyle="1" w:styleId="okpdspan">
    <w:name w:val="okpd_span"/>
    <w:qFormat/>
    <w:rsid w:val="00345F74"/>
  </w:style>
  <w:style w:type="character" w:customStyle="1" w:styleId="aff0">
    <w:name w:val="Абзац списка Знак"/>
    <w:uiPriority w:val="34"/>
    <w:qFormat/>
    <w:locked/>
    <w:rsid w:val="00345F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Title"/>
    <w:basedOn w:val="10"/>
    <w:next w:val="aff2"/>
    <w:qFormat/>
    <w:rsid w:val="00345F74"/>
    <w:pPr>
      <w:spacing w:line="360" w:lineRule="auto"/>
      <w:ind w:firstLine="720"/>
      <w:jc w:val="center"/>
    </w:pPr>
    <w:rPr>
      <w:b/>
      <w:szCs w:val="20"/>
    </w:rPr>
  </w:style>
  <w:style w:type="paragraph" w:styleId="aff2">
    <w:name w:val="Body Text"/>
    <w:basedOn w:val="10"/>
    <w:rsid w:val="00345F74"/>
    <w:pPr>
      <w:overflowPunct w:val="0"/>
      <w:ind w:firstLine="540"/>
      <w:jc w:val="both"/>
      <w:textAlignment w:val="baseline"/>
    </w:pPr>
    <w:rPr>
      <w:sz w:val="28"/>
      <w:szCs w:val="28"/>
    </w:rPr>
  </w:style>
  <w:style w:type="paragraph" w:styleId="aff3">
    <w:name w:val="List"/>
    <w:basedOn w:val="aff2"/>
    <w:rsid w:val="00345F74"/>
    <w:pPr>
      <w:widowControl/>
      <w:tabs>
        <w:tab w:val="clear" w:pos="567"/>
        <w:tab w:val="clear" w:pos="6572"/>
        <w:tab w:val="left" w:pos="284"/>
      </w:tabs>
      <w:overflowPunct/>
      <w:spacing w:after="60"/>
      <w:ind w:left="284" w:hanging="284"/>
      <w:textAlignment w:val="auto"/>
    </w:pPr>
    <w:rPr>
      <w:rFonts w:ascii="Arial" w:hAnsi="Arial"/>
      <w:sz w:val="20"/>
      <w:szCs w:val="20"/>
    </w:rPr>
  </w:style>
  <w:style w:type="paragraph" w:styleId="aff4">
    <w:name w:val="caption"/>
    <w:basedOn w:val="10"/>
    <w:next w:val="10"/>
    <w:qFormat/>
    <w:rsid w:val="00345F74"/>
    <w:pPr>
      <w:keepNext/>
      <w:keepLines/>
      <w:jc w:val="center"/>
    </w:pPr>
    <w:rPr>
      <w:b/>
      <w:bCs/>
      <w:spacing w:val="8"/>
      <w:sz w:val="22"/>
      <w:szCs w:val="22"/>
    </w:rPr>
  </w:style>
  <w:style w:type="paragraph" w:styleId="aff5">
    <w:name w:val="index heading"/>
    <w:basedOn w:val="10"/>
    <w:qFormat/>
    <w:pPr>
      <w:suppressLineNumbers/>
    </w:pPr>
    <w:rPr>
      <w:rFonts w:cs="Droid Sans Devanagari"/>
    </w:rPr>
  </w:style>
  <w:style w:type="paragraph" w:styleId="aff6">
    <w:name w:val="Balloon Text"/>
    <w:basedOn w:val="10"/>
    <w:uiPriority w:val="99"/>
    <w:unhideWhenUsed/>
    <w:qFormat/>
    <w:rsid w:val="00E433A6"/>
    <w:rPr>
      <w:rFonts w:ascii="Segoe UI" w:hAnsi="Segoe UI" w:cs="Segoe UI"/>
      <w:sz w:val="18"/>
      <w:szCs w:val="18"/>
    </w:rPr>
  </w:style>
  <w:style w:type="paragraph" w:customStyle="1" w:styleId="aff7">
    <w:name w:val="Верхний и нижний колонтитулы"/>
    <w:basedOn w:val="10"/>
    <w:qFormat/>
  </w:style>
  <w:style w:type="paragraph" w:styleId="aff8">
    <w:name w:val="header"/>
    <w:basedOn w:val="10"/>
    <w:uiPriority w:val="99"/>
    <w:unhideWhenUsed/>
    <w:rsid w:val="006621A2"/>
    <w:pPr>
      <w:tabs>
        <w:tab w:val="clear" w:pos="567"/>
        <w:tab w:val="clear" w:pos="6572"/>
        <w:tab w:val="center" w:pos="4677"/>
        <w:tab w:val="right" w:pos="9355"/>
      </w:tabs>
    </w:pPr>
  </w:style>
  <w:style w:type="paragraph" w:styleId="aff9">
    <w:name w:val="footer"/>
    <w:basedOn w:val="10"/>
    <w:uiPriority w:val="99"/>
    <w:unhideWhenUsed/>
    <w:rsid w:val="006621A2"/>
    <w:pPr>
      <w:tabs>
        <w:tab w:val="clear" w:pos="567"/>
        <w:tab w:val="clear" w:pos="6572"/>
        <w:tab w:val="center" w:pos="4677"/>
        <w:tab w:val="right" w:pos="9355"/>
      </w:tabs>
    </w:pPr>
  </w:style>
  <w:style w:type="paragraph" w:styleId="affa">
    <w:name w:val="endnote text"/>
    <w:basedOn w:val="10"/>
    <w:uiPriority w:val="99"/>
    <w:rsid w:val="00345F74"/>
    <w:rPr>
      <w:sz w:val="20"/>
      <w:szCs w:val="20"/>
    </w:rPr>
  </w:style>
  <w:style w:type="paragraph" w:styleId="affb">
    <w:name w:val="footnote text"/>
    <w:basedOn w:val="10"/>
    <w:uiPriority w:val="99"/>
    <w:rsid w:val="00345F74"/>
    <w:rPr>
      <w:sz w:val="20"/>
      <w:szCs w:val="20"/>
    </w:rPr>
  </w:style>
  <w:style w:type="paragraph" w:customStyle="1" w:styleId="Default">
    <w:name w:val="Default"/>
    <w:qFormat/>
    <w:rsid w:val="00345F74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fc">
    <w:name w:val="List Paragraph"/>
    <w:basedOn w:val="10"/>
    <w:uiPriority w:val="34"/>
    <w:qFormat/>
    <w:rsid w:val="00345F74"/>
    <w:pPr>
      <w:ind w:left="720" w:firstLine="0"/>
    </w:pPr>
  </w:style>
  <w:style w:type="paragraph" w:customStyle="1" w:styleId="ConsPlusNormal">
    <w:name w:val="ConsPlusNormal"/>
    <w:qFormat/>
    <w:rsid w:val="00345F7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font5">
    <w:name w:val="font5"/>
    <w:basedOn w:val="10"/>
    <w:qFormat/>
    <w:rsid w:val="00345F74"/>
    <w:pPr>
      <w:spacing w:beforeAutospacing="1" w:afterAutospacing="1"/>
    </w:pPr>
    <w:rPr>
      <w:rFonts w:ascii="Calibri" w:hAnsi="Calibri"/>
      <w:sz w:val="18"/>
      <w:szCs w:val="18"/>
    </w:rPr>
  </w:style>
  <w:style w:type="paragraph" w:customStyle="1" w:styleId="xl68">
    <w:name w:val="xl6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69">
    <w:name w:val="xl6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0">
    <w:name w:val="xl7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1">
    <w:name w:val="xl7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2">
    <w:name w:val="xl7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3">
    <w:name w:val="xl7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4">
    <w:name w:val="xl7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5">
    <w:name w:val="xl7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7">
    <w:name w:val="xl7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78">
    <w:name w:val="xl7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79">
    <w:name w:val="xl79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80">
    <w:name w:val="xl8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81">
    <w:name w:val="xl8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 Narrow" w:hAnsi="Arial Narrow"/>
      <w:sz w:val="18"/>
      <w:szCs w:val="18"/>
    </w:rPr>
  </w:style>
  <w:style w:type="paragraph" w:customStyle="1" w:styleId="xl82">
    <w:name w:val="xl8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3">
    <w:name w:val="xl8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18"/>
      <w:szCs w:val="18"/>
    </w:rPr>
  </w:style>
  <w:style w:type="paragraph" w:customStyle="1" w:styleId="xl84">
    <w:name w:val="xl8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5">
    <w:name w:val="xl8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7">
    <w:name w:val="xl8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sz w:val="18"/>
      <w:szCs w:val="18"/>
    </w:rPr>
  </w:style>
  <w:style w:type="paragraph" w:customStyle="1" w:styleId="xl88">
    <w:name w:val="xl8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89">
    <w:name w:val="xl8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0">
    <w:name w:val="xl9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91">
    <w:name w:val="xl9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2">
    <w:name w:val="xl9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3">
    <w:name w:val="xl9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4">
    <w:name w:val="xl9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7">
    <w:name w:val="xl9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 Narrow" w:hAnsi="Arial Narrow"/>
      <w:sz w:val="18"/>
      <w:szCs w:val="18"/>
    </w:rPr>
  </w:style>
  <w:style w:type="paragraph" w:customStyle="1" w:styleId="xl98">
    <w:name w:val="xl9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99">
    <w:name w:val="xl9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0">
    <w:name w:val="xl10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1">
    <w:name w:val="xl10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2">
    <w:name w:val="xl10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3">
    <w:name w:val="xl10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4">
    <w:name w:val="xl10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6">
    <w:name w:val="xl10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7">
    <w:name w:val="xl10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8">
    <w:name w:val="xl10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09">
    <w:name w:val="xl10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0">
    <w:name w:val="xl11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1">
    <w:name w:val="xl11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2">
    <w:name w:val="xl11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3">
    <w:name w:val="xl11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4">
    <w:name w:val="xl11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5">
    <w:name w:val="xl11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6">
    <w:name w:val="xl116"/>
    <w:basedOn w:val="10"/>
    <w:qFormat/>
    <w:rsid w:val="00345F74"/>
    <w:pPr>
      <w:numPr>
        <w:numId w:val="6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ind w:left="0" w:firstLine="0"/>
      <w:jc w:val="center"/>
      <w:textAlignment w:val="center"/>
    </w:pPr>
    <w:rPr>
      <w:sz w:val="18"/>
      <w:szCs w:val="18"/>
    </w:rPr>
  </w:style>
  <w:style w:type="paragraph" w:customStyle="1" w:styleId="xl117">
    <w:name w:val="xl11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8">
    <w:name w:val="xl11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19">
    <w:name w:val="xl11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0">
    <w:name w:val="xl12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1">
    <w:name w:val="xl12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2">
    <w:name w:val="xl12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3">
    <w:name w:val="xl12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5">
    <w:name w:val="xl12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28">
    <w:name w:val="xl12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29">
    <w:name w:val="xl12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0">
    <w:name w:val="xl13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1">
    <w:name w:val="xl13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32">
    <w:name w:val="xl13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33">
    <w:name w:val="xl13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sz w:val="18"/>
      <w:szCs w:val="18"/>
    </w:rPr>
  </w:style>
  <w:style w:type="paragraph" w:customStyle="1" w:styleId="xl134">
    <w:name w:val="xl13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18"/>
      <w:szCs w:val="18"/>
    </w:rPr>
  </w:style>
  <w:style w:type="paragraph" w:customStyle="1" w:styleId="xl135">
    <w:name w:val="xl135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  <w:sz w:val="18"/>
      <w:szCs w:val="18"/>
    </w:rPr>
  </w:style>
  <w:style w:type="paragraph" w:customStyle="1" w:styleId="xl136">
    <w:name w:val="xl13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7">
    <w:name w:val="xl13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38">
    <w:name w:val="xl13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39">
    <w:name w:val="xl139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0">
    <w:name w:val="xl140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41">
    <w:name w:val="xl141"/>
    <w:basedOn w:val="10"/>
    <w:qFormat/>
    <w:rsid w:val="00345F74"/>
    <w:pPr>
      <w:pBdr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2">
    <w:name w:val="xl142"/>
    <w:basedOn w:val="10"/>
    <w:qFormat/>
    <w:rsid w:val="00345F74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3">
    <w:name w:val="xl143"/>
    <w:basedOn w:val="10"/>
    <w:qFormat/>
    <w:rsid w:val="00345F74"/>
    <w:pPr>
      <w:pBdr>
        <w:bottom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10"/>
    <w:qFormat/>
    <w:rsid w:val="00345F74"/>
    <w:pPr>
      <w:pBdr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46">
    <w:name w:val="xl14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b/>
      <w:bCs/>
      <w:sz w:val="18"/>
      <w:szCs w:val="18"/>
    </w:rPr>
  </w:style>
  <w:style w:type="paragraph" w:customStyle="1" w:styleId="xl147">
    <w:name w:val="xl147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8">
    <w:name w:val="xl148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sz w:val="18"/>
      <w:szCs w:val="18"/>
    </w:rPr>
  </w:style>
  <w:style w:type="paragraph" w:customStyle="1" w:styleId="xl149">
    <w:name w:val="xl14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0">
    <w:name w:val="xl150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1">
    <w:name w:val="xl151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2">
    <w:name w:val="xl15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3">
    <w:name w:val="xl153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4">
    <w:name w:val="xl154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5">
    <w:name w:val="xl15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7">
    <w:name w:val="xl157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b/>
      <w:bCs/>
      <w:sz w:val="18"/>
      <w:szCs w:val="18"/>
    </w:rPr>
  </w:style>
  <w:style w:type="paragraph" w:customStyle="1" w:styleId="xl158">
    <w:name w:val="xl15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59">
    <w:name w:val="xl159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0">
    <w:name w:val="xl16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2">
    <w:name w:val="xl16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3">
    <w:name w:val="xl16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4">
    <w:name w:val="xl164"/>
    <w:basedOn w:val="10"/>
    <w:qFormat/>
    <w:rsid w:val="00345F74"/>
    <w:pPr>
      <w:spacing w:beforeAutospacing="1" w:afterAutospacing="1"/>
    </w:pPr>
    <w:rPr>
      <w:sz w:val="18"/>
      <w:szCs w:val="18"/>
    </w:rPr>
  </w:style>
  <w:style w:type="paragraph" w:customStyle="1" w:styleId="xl165">
    <w:name w:val="xl16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6">
    <w:name w:val="xl16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7">
    <w:name w:val="xl16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8">
    <w:name w:val="xl168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69">
    <w:name w:val="xl169"/>
    <w:basedOn w:val="10"/>
    <w:qFormat/>
    <w:rsid w:val="00345F74"/>
    <w:pPr>
      <w:pBdr>
        <w:top w:val="single" w:sz="4" w:space="0" w:color="000000"/>
        <w:bottom w:val="single" w:sz="4" w:space="0" w:color="000000"/>
      </w:pBdr>
      <w:shd w:val="clear" w:color="000000" w:fill="FF0000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xl170">
    <w:name w:val="xl170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sz w:val="18"/>
      <w:szCs w:val="18"/>
    </w:rPr>
  </w:style>
  <w:style w:type="paragraph" w:customStyle="1" w:styleId="affd">
    <w:name w:val="марк"/>
    <w:qFormat/>
    <w:rsid w:val="00345F74"/>
    <w:pPr>
      <w:widowControl w:val="0"/>
      <w:tabs>
        <w:tab w:val="left" w:pos="360"/>
        <w:tab w:val="left" w:pos="851"/>
      </w:tabs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EF6396AFF7646898E73B33DB34F8006">
    <w:name w:val="BEF6396AFF7646898E73B33DB34F8006"/>
    <w:qFormat/>
    <w:rsid w:val="00345F74"/>
    <w:pPr>
      <w:spacing w:after="200" w:line="276" w:lineRule="auto"/>
    </w:pPr>
    <w:rPr>
      <w:rFonts w:eastAsia="Times New Roman" w:cs="Times New Roman"/>
      <w:lang w:eastAsia="ru-RU"/>
    </w:rPr>
  </w:style>
  <w:style w:type="paragraph" w:customStyle="1" w:styleId="141">
    <w:name w:val="Заголовок 14"/>
    <w:basedOn w:val="10"/>
    <w:qFormat/>
    <w:rsid w:val="00345F74"/>
    <w:pPr>
      <w:spacing w:line="240" w:lineRule="atLeast"/>
      <w:jc w:val="center"/>
    </w:pPr>
    <w:rPr>
      <w:b/>
      <w:spacing w:val="-5"/>
      <w:sz w:val="28"/>
      <w:szCs w:val="20"/>
    </w:rPr>
  </w:style>
  <w:style w:type="paragraph" w:styleId="33">
    <w:name w:val="Body Text Indent 3"/>
    <w:basedOn w:val="10"/>
    <w:link w:val="310"/>
    <w:uiPriority w:val="99"/>
    <w:semiHidden/>
    <w:unhideWhenUsed/>
    <w:qFormat/>
    <w:rsid w:val="00345F74"/>
    <w:pPr>
      <w:spacing w:after="120"/>
      <w:ind w:left="283" w:firstLine="0"/>
    </w:pPr>
  </w:style>
  <w:style w:type="paragraph" w:customStyle="1" w:styleId="3">
    <w:name w:val="Раздел 3"/>
    <w:basedOn w:val="10"/>
    <w:link w:val="34"/>
    <w:qFormat/>
    <w:rsid w:val="00345F74"/>
    <w:pPr>
      <w:numPr>
        <w:numId w:val="4"/>
      </w:numPr>
      <w:spacing w:before="120" w:after="60"/>
      <w:ind w:left="0" w:firstLine="709"/>
      <w:jc w:val="both"/>
    </w:pPr>
    <w:rPr>
      <w:b/>
      <w:sz w:val="28"/>
    </w:rPr>
  </w:style>
  <w:style w:type="paragraph" w:customStyle="1" w:styleId="13">
    <w:name w:val="Раздел 1"/>
    <w:basedOn w:val="10"/>
    <w:next w:val="2"/>
    <w:link w:val="12"/>
    <w:qFormat/>
    <w:rsid w:val="00345F74"/>
    <w:pPr>
      <w:tabs>
        <w:tab w:val="num" w:pos="0"/>
      </w:tabs>
      <w:spacing w:before="240" w:after="120"/>
      <w:ind w:left="357" w:hanging="357"/>
    </w:pPr>
    <w:rPr>
      <w:rFonts w:ascii="Calibri" w:eastAsia="Calibri" w:hAnsi="Calibri"/>
      <w:b/>
      <w:bCs/>
      <w:sz w:val="28"/>
      <w:szCs w:val="28"/>
    </w:rPr>
  </w:style>
  <w:style w:type="paragraph" w:customStyle="1" w:styleId="2">
    <w:name w:val="Раздел 2"/>
    <w:basedOn w:val="13"/>
    <w:next w:val="10"/>
    <w:link w:val="24"/>
    <w:autoRedefine/>
    <w:qFormat/>
    <w:rsid w:val="00345F74"/>
    <w:pPr>
      <w:numPr>
        <w:numId w:val="2"/>
      </w:numPr>
      <w:ind w:left="357" w:firstLine="357"/>
      <w:jc w:val="both"/>
    </w:pPr>
  </w:style>
  <w:style w:type="paragraph" w:customStyle="1" w:styleId="142">
    <w:name w:val="Стиль 14 пт полужирный По центру"/>
    <w:basedOn w:val="10"/>
    <w:qFormat/>
    <w:rsid w:val="00345F74"/>
    <w:pPr>
      <w:tabs>
        <w:tab w:val="num" w:pos="0"/>
      </w:tabs>
      <w:ind w:firstLine="0"/>
    </w:pPr>
    <w:rPr>
      <w:rFonts w:asciiTheme="minorHAnsi" w:eastAsiaTheme="minorHAnsi" w:hAnsiTheme="minorHAnsi" w:cstheme="minorBidi"/>
      <w:b/>
      <w:bCs/>
      <w:sz w:val="28"/>
      <w:szCs w:val="22"/>
      <w:lang w:eastAsia="en-US"/>
    </w:rPr>
  </w:style>
  <w:style w:type="paragraph" w:customStyle="1" w:styleId="affe">
    <w:name w:val="Текст б/н"/>
    <w:basedOn w:val="10"/>
    <w:qFormat/>
    <w:rsid w:val="00345F74"/>
    <w:pPr>
      <w:ind w:firstLine="709"/>
      <w:jc w:val="both"/>
    </w:pPr>
    <w:rPr>
      <w:sz w:val="28"/>
      <w:szCs w:val="20"/>
    </w:rPr>
  </w:style>
  <w:style w:type="paragraph" w:customStyle="1" w:styleId="42">
    <w:name w:val="Раздел 4"/>
    <w:basedOn w:val="10"/>
    <w:link w:val="41"/>
    <w:qFormat/>
    <w:rsid w:val="00345F74"/>
    <w:pPr>
      <w:spacing w:before="60"/>
      <w:ind w:firstLine="709"/>
      <w:jc w:val="both"/>
      <w:outlineLvl w:val="3"/>
    </w:pPr>
    <w:rPr>
      <w:spacing w:val="-5"/>
      <w:sz w:val="28"/>
    </w:rPr>
  </w:style>
  <w:style w:type="paragraph" w:customStyle="1" w:styleId="52">
    <w:name w:val="Раздел 5"/>
    <w:basedOn w:val="10"/>
    <w:link w:val="51"/>
    <w:qFormat/>
    <w:rsid w:val="00345F74"/>
    <w:pPr>
      <w:ind w:firstLine="709"/>
      <w:jc w:val="both"/>
      <w:outlineLvl w:val="3"/>
    </w:pPr>
    <w:rPr>
      <w:rFonts w:ascii="Calibri" w:eastAsia="Calibri" w:hAnsi="Calibri"/>
      <w:spacing w:val="-5"/>
      <w:sz w:val="28"/>
    </w:rPr>
  </w:style>
  <w:style w:type="paragraph" w:styleId="a">
    <w:name w:val="List Bullet"/>
    <w:basedOn w:val="10"/>
    <w:qFormat/>
    <w:rsid w:val="00345F74"/>
    <w:pPr>
      <w:numPr>
        <w:numId w:val="5"/>
      </w:numPr>
      <w:tabs>
        <w:tab w:val="clear" w:pos="567"/>
        <w:tab w:val="clear" w:pos="6572"/>
        <w:tab w:val="left" w:pos="900"/>
      </w:tabs>
      <w:ind w:left="907" w:hanging="198"/>
      <w:jc w:val="both"/>
    </w:pPr>
    <w:rPr>
      <w:sz w:val="28"/>
      <w:szCs w:val="28"/>
    </w:rPr>
  </w:style>
  <w:style w:type="paragraph" w:customStyle="1" w:styleId="00">
    <w:name w:val="Раздел 0"/>
    <w:basedOn w:val="141"/>
    <w:qFormat/>
    <w:rsid w:val="00345F74"/>
    <w:pPr>
      <w:spacing w:before="360" w:after="120" w:line="240" w:lineRule="auto"/>
    </w:pPr>
    <w:rPr>
      <w:caps/>
    </w:rPr>
  </w:style>
  <w:style w:type="paragraph" w:styleId="25">
    <w:name w:val="Body Text Indent 2"/>
    <w:basedOn w:val="10"/>
    <w:link w:val="211"/>
    <w:uiPriority w:val="99"/>
    <w:semiHidden/>
    <w:unhideWhenUsed/>
    <w:qFormat/>
    <w:rsid w:val="00345F74"/>
    <w:pPr>
      <w:spacing w:after="120" w:line="480" w:lineRule="auto"/>
      <w:ind w:left="283" w:firstLine="0"/>
    </w:pPr>
    <w:rPr>
      <w:sz w:val="20"/>
      <w:szCs w:val="20"/>
    </w:rPr>
  </w:style>
  <w:style w:type="paragraph" w:styleId="26">
    <w:name w:val="Body Text 2"/>
    <w:basedOn w:val="10"/>
    <w:link w:val="212"/>
    <w:qFormat/>
    <w:rsid w:val="00345F74"/>
    <w:pPr>
      <w:tabs>
        <w:tab w:val="clear" w:pos="6572"/>
      </w:tabs>
      <w:spacing w:after="60"/>
      <w:ind w:left="567" w:hanging="567"/>
      <w:jc w:val="both"/>
    </w:pPr>
  </w:style>
  <w:style w:type="paragraph" w:styleId="20">
    <w:name w:val="List Bullet 2"/>
    <w:basedOn w:val="10"/>
    <w:autoRedefine/>
    <w:qFormat/>
    <w:rsid w:val="00345F74"/>
    <w:pPr>
      <w:numPr>
        <w:numId w:val="3"/>
      </w:numPr>
      <w:ind w:left="1423" w:hanging="357"/>
      <w:jc w:val="both"/>
    </w:pPr>
    <w:rPr>
      <w:sz w:val="28"/>
    </w:rPr>
  </w:style>
  <w:style w:type="paragraph" w:styleId="35">
    <w:name w:val="List Bullet 3"/>
    <w:basedOn w:val="10"/>
    <w:autoRedefine/>
    <w:qFormat/>
    <w:rsid w:val="00345F74"/>
    <w:pPr>
      <w:spacing w:after="240"/>
      <w:ind w:left="643" w:hanging="283"/>
      <w:jc w:val="both"/>
    </w:pPr>
    <w:rPr>
      <w:szCs w:val="20"/>
    </w:rPr>
  </w:style>
  <w:style w:type="paragraph" w:styleId="43">
    <w:name w:val="List Bullet 4"/>
    <w:basedOn w:val="10"/>
    <w:autoRedefine/>
    <w:qFormat/>
    <w:rsid w:val="00345F74"/>
    <w:pPr>
      <w:tabs>
        <w:tab w:val="clear" w:pos="567"/>
        <w:tab w:val="clear" w:pos="6572"/>
        <w:tab w:val="left" w:pos="1209"/>
      </w:tabs>
      <w:spacing w:after="60"/>
      <w:ind w:left="1209" w:hanging="360"/>
      <w:jc w:val="both"/>
    </w:pPr>
  </w:style>
  <w:style w:type="paragraph" w:styleId="53">
    <w:name w:val="List Bullet 5"/>
    <w:basedOn w:val="10"/>
    <w:qFormat/>
    <w:rsid w:val="00345F74"/>
    <w:pPr>
      <w:tabs>
        <w:tab w:val="clear" w:pos="567"/>
        <w:tab w:val="clear" w:pos="6572"/>
        <w:tab w:val="left" w:pos="1492"/>
      </w:tabs>
      <w:overflowPunct w:val="0"/>
      <w:ind w:left="1492" w:hanging="360"/>
      <w:textAlignment w:val="baseline"/>
    </w:pPr>
    <w:rPr>
      <w:sz w:val="20"/>
      <w:szCs w:val="20"/>
    </w:rPr>
  </w:style>
  <w:style w:type="paragraph" w:styleId="afff">
    <w:name w:val="List Number"/>
    <w:basedOn w:val="10"/>
    <w:qFormat/>
    <w:rsid w:val="00345F74"/>
    <w:pPr>
      <w:tabs>
        <w:tab w:val="clear" w:pos="567"/>
        <w:tab w:val="clear" w:pos="6572"/>
        <w:tab w:val="left" w:pos="360"/>
      </w:tabs>
      <w:spacing w:after="60"/>
      <w:ind w:left="360" w:hanging="360"/>
      <w:jc w:val="both"/>
    </w:pPr>
  </w:style>
  <w:style w:type="paragraph" w:styleId="27">
    <w:name w:val="List Number 2"/>
    <w:basedOn w:val="10"/>
    <w:qFormat/>
    <w:rsid w:val="00345F74"/>
    <w:pPr>
      <w:tabs>
        <w:tab w:val="clear" w:pos="567"/>
        <w:tab w:val="clear" w:pos="6572"/>
        <w:tab w:val="left" w:pos="643"/>
      </w:tabs>
      <w:spacing w:after="60"/>
      <w:ind w:left="643" w:hanging="360"/>
      <w:jc w:val="both"/>
    </w:pPr>
  </w:style>
  <w:style w:type="paragraph" w:styleId="36">
    <w:name w:val="List Number 3"/>
    <w:basedOn w:val="10"/>
    <w:qFormat/>
    <w:rsid w:val="00345F74"/>
    <w:pPr>
      <w:tabs>
        <w:tab w:val="clear" w:pos="567"/>
        <w:tab w:val="clear" w:pos="6572"/>
        <w:tab w:val="left" w:pos="926"/>
      </w:tabs>
      <w:spacing w:after="60"/>
      <w:ind w:left="926" w:hanging="360"/>
      <w:jc w:val="both"/>
    </w:pPr>
  </w:style>
  <w:style w:type="paragraph" w:styleId="44">
    <w:name w:val="List Number 4"/>
    <w:basedOn w:val="10"/>
    <w:qFormat/>
    <w:rsid w:val="00345F74"/>
    <w:pPr>
      <w:tabs>
        <w:tab w:val="clear" w:pos="567"/>
        <w:tab w:val="clear" w:pos="6572"/>
        <w:tab w:val="left" w:pos="1209"/>
      </w:tabs>
      <w:spacing w:after="60"/>
      <w:ind w:left="1209" w:hanging="360"/>
      <w:jc w:val="both"/>
    </w:pPr>
  </w:style>
  <w:style w:type="paragraph" w:customStyle="1" w:styleId="15">
    <w:name w:val="Стиль1"/>
    <w:basedOn w:val="10"/>
    <w:link w:val="Normal"/>
    <w:qFormat/>
    <w:rsid w:val="00345F74"/>
    <w:pPr>
      <w:keepNext/>
      <w:keepLines/>
      <w:suppressLineNumbers/>
      <w:tabs>
        <w:tab w:val="clear" w:pos="567"/>
        <w:tab w:val="clear" w:pos="6572"/>
        <w:tab w:val="left" w:pos="432"/>
      </w:tabs>
      <w:spacing w:after="60"/>
      <w:ind w:left="432" w:hanging="432"/>
    </w:pPr>
    <w:rPr>
      <w:b/>
      <w:bCs/>
      <w:sz w:val="28"/>
      <w:szCs w:val="28"/>
    </w:rPr>
  </w:style>
  <w:style w:type="paragraph" w:customStyle="1" w:styleId="212">
    <w:name w:val="Основной текст 2 Знак1"/>
    <w:basedOn w:val="27"/>
    <w:link w:val="26"/>
    <w:qFormat/>
    <w:rsid w:val="00345F74"/>
    <w:pPr>
      <w:keepNext/>
      <w:keepLines/>
      <w:suppressLineNumbers/>
      <w:tabs>
        <w:tab w:val="clear" w:pos="643"/>
        <w:tab w:val="left" w:pos="1440"/>
      </w:tabs>
      <w:ind w:left="1440"/>
    </w:pPr>
    <w:rPr>
      <w:b/>
      <w:bCs/>
    </w:rPr>
  </w:style>
  <w:style w:type="paragraph" w:customStyle="1" w:styleId="37">
    <w:name w:val="Стиль3"/>
    <w:basedOn w:val="25"/>
    <w:qFormat/>
    <w:rsid w:val="00345F74"/>
    <w:pPr>
      <w:tabs>
        <w:tab w:val="clear" w:pos="567"/>
        <w:tab w:val="clear" w:pos="6572"/>
        <w:tab w:val="left" w:pos="1307"/>
      </w:tabs>
      <w:spacing w:after="0" w:line="240" w:lineRule="auto"/>
      <w:ind w:left="1080"/>
      <w:jc w:val="both"/>
      <w:textAlignment w:val="baseline"/>
    </w:pPr>
    <w:rPr>
      <w:sz w:val="24"/>
      <w:szCs w:val="24"/>
    </w:rPr>
  </w:style>
  <w:style w:type="paragraph" w:customStyle="1" w:styleId="afff0">
    <w:name w:val="текст документа"/>
    <w:basedOn w:val="10"/>
    <w:qFormat/>
    <w:rsid w:val="00345F74"/>
    <w:pPr>
      <w:spacing w:after="60" w:line="360" w:lineRule="auto"/>
      <w:ind w:firstLine="720"/>
      <w:jc w:val="both"/>
    </w:pPr>
  </w:style>
  <w:style w:type="paragraph" w:customStyle="1" w:styleId="BT2">
    <w:name w:val="BT2"/>
    <w:qFormat/>
    <w:rsid w:val="00345F74"/>
    <w:pPr>
      <w:spacing w:before="85" w:line="340" w:lineRule="atLeast"/>
      <w:ind w:left="567" w:right="567" w:firstLine="850"/>
      <w:jc w:val="both"/>
    </w:pPr>
    <w:rPr>
      <w:rFonts w:ascii="Arial" w:eastAsia="Times New Roman" w:hAnsi="Arial" w:cs="Arial"/>
      <w:color w:val="000000"/>
      <w:lang w:eastAsia="ru-RU"/>
    </w:rPr>
  </w:style>
  <w:style w:type="paragraph" w:customStyle="1" w:styleId="16">
    <w:name w:val="Обычный1"/>
    <w:qFormat/>
    <w:rsid w:val="00345F74"/>
    <w:pPr>
      <w:widowControl w:val="0"/>
      <w:spacing w:line="259" w:lineRule="auto"/>
      <w:ind w:left="80" w:firstLine="38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ff1">
    <w:name w:val="Body Text Indent"/>
    <w:basedOn w:val="10"/>
    <w:rsid w:val="00345F74"/>
    <w:pPr>
      <w:keepNext/>
      <w:keepLines/>
      <w:ind w:left="42" w:firstLine="720"/>
    </w:pPr>
    <w:rPr>
      <w:spacing w:val="8"/>
      <w:sz w:val="22"/>
      <w:szCs w:val="22"/>
    </w:rPr>
  </w:style>
  <w:style w:type="paragraph" w:customStyle="1" w:styleId="38">
    <w:name w:val="Заголовок 3.Подраздел"/>
    <w:basedOn w:val="10"/>
    <w:next w:val="-1"/>
    <w:qFormat/>
    <w:rsid w:val="00345F74"/>
    <w:pPr>
      <w:keepNext/>
      <w:spacing w:before="480" w:after="120"/>
      <w:ind w:right="1418" w:firstLine="0"/>
    </w:pPr>
    <w:rPr>
      <w:rFonts w:ascii="Arial" w:hAnsi="Arial" w:cs="Arial"/>
      <w:b/>
      <w:bCs/>
      <w:kern w:val="2"/>
      <w:sz w:val="30"/>
      <w:szCs w:val="30"/>
    </w:rPr>
  </w:style>
  <w:style w:type="paragraph" w:customStyle="1" w:styleId="-1">
    <w:name w:val="Обычный.Текст-1"/>
    <w:qFormat/>
    <w:rsid w:val="00345F74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0">
    <w:name w:val="Примечание-1"/>
    <w:basedOn w:val="-1"/>
    <w:next w:val="-1"/>
    <w:qFormat/>
    <w:rsid w:val="00345F74"/>
    <w:pPr>
      <w:pBdr>
        <w:top w:val="single" w:sz="6" w:space="2" w:color="000000"/>
        <w:bottom w:val="single" w:sz="6" w:space="2" w:color="000000"/>
      </w:pBdr>
      <w:spacing w:after="120"/>
    </w:pPr>
    <w:rPr>
      <w:sz w:val="20"/>
      <w:szCs w:val="20"/>
    </w:rPr>
  </w:style>
  <w:style w:type="paragraph" w:customStyle="1" w:styleId="45">
    <w:name w:val="Заголовок 4.Параграф"/>
    <w:next w:val="-1"/>
    <w:qFormat/>
    <w:rsid w:val="00345F74"/>
    <w:pPr>
      <w:keepNext/>
      <w:spacing w:before="360" w:after="240"/>
      <w:ind w:left="709" w:hanging="709"/>
    </w:pPr>
    <w:rPr>
      <w:rFonts w:ascii="Arial" w:eastAsia="Times New Roman" w:hAnsi="Arial" w:cs="Arial"/>
      <w:b/>
      <w:bCs/>
      <w:sz w:val="24"/>
      <w:szCs w:val="24"/>
      <w:lang w:eastAsia="ru-RU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17">
    <w:name w:val="Текст1"/>
    <w:basedOn w:val="16"/>
    <w:qFormat/>
    <w:rsid w:val="00345F74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customStyle="1" w:styleId="19">
    <w:name w:val="Верхний колонтитул1"/>
    <w:basedOn w:val="16"/>
    <w:qFormat/>
    <w:rsid w:val="00345F74"/>
    <w:pPr>
      <w:widowControl/>
      <w:tabs>
        <w:tab w:val="center" w:pos="4153"/>
        <w:tab w:val="right" w:pos="8306"/>
      </w:tabs>
      <w:spacing w:line="240" w:lineRule="auto"/>
      <w:ind w:left="0" w:firstLine="720"/>
      <w:jc w:val="both"/>
    </w:pPr>
    <w:rPr>
      <w:sz w:val="24"/>
      <w:szCs w:val="24"/>
    </w:rPr>
  </w:style>
  <w:style w:type="paragraph" w:customStyle="1" w:styleId="ConsTitle">
    <w:name w:val="ConsTitle"/>
    <w:qFormat/>
    <w:rsid w:val="00345F74"/>
    <w:pPr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10"/>
    <w:qFormat/>
    <w:rsid w:val="00345F74"/>
    <w:pPr>
      <w:spacing w:after="60"/>
      <w:ind w:firstLine="709"/>
      <w:jc w:val="both"/>
    </w:pPr>
    <w:rPr>
      <w:sz w:val="28"/>
      <w:szCs w:val="20"/>
    </w:rPr>
  </w:style>
  <w:style w:type="paragraph" w:customStyle="1" w:styleId="afff2">
    <w:name w:val="таблица"/>
    <w:basedOn w:val="10"/>
    <w:qFormat/>
    <w:rsid w:val="00345F74"/>
    <w:pPr>
      <w:shd w:val="clear" w:color="auto" w:fill="FFFFFF"/>
      <w:spacing w:before="60" w:after="60"/>
      <w:jc w:val="center"/>
    </w:pPr>
    <w:rPr>
      <w:rFonts w:ascii="Arial" w:hAnsi="Arial" w:cs="Arial"/>
    </w:rPr>
  </w:style>
  <w:style w:type="paragraph" w:customStyle="1" w:styleId="ConsNonformat">
    <w:name w:val="ConsNonformat"/>
    <w:qFormat/>
    <w:rsid w:val="00345F74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3">
    <w:name w:val="Обычный.Нормальный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a">
    <w:name w:val="toc 1"/>
    <w:basedOn w:val="10"/>
    <w:next w:val="10"/>
    <w:autoRedefine/>
    <w:semiHidden/>
    <w:rsid w:val="00345F74"/>
    <w:pPr>
      <w:tabs>
        <w:tab w:val="clear" w:pos="567"/>
        <w:tab w:val="clear" w:pos="6572"/>
        <w:tab w:val="left" w:pos="851"/>
        <w:tab w:val="right" w:leader="dot" w:pos="9345"/>
      </w:tabs>
      <w:spacing w:after="200" w:line="276" w:lineRule="auto"/>
    </w:pPr>
    <w:rPr>
      <w:rFonts w:ascii="Calibri" w:eastAsia="Calibri" w:hAnsi="Calibri"/>
      <w:b/>
      <w:sz w:val="22"/>
      <w:szCs w:val="22"/>
      <w:lang w:eastAsia="en-US"/>
    </w:rPr>
  </w:style>
  <w:style w:type="paragraph" w:styleId="afff4">
    <w:name w:val="Normal Indent"/>
    <w:basedOn w:val="10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213">
    <w:name w:val="Основной текст 21"/>
    <w:basedOn w:val="10"/>
    <w:qFormat/>
    <w:rsid w:val="00345F74"/>
    <w:pPr>
      <w:spacing w:line="360" w:lineRule="auto"/>
      <w:ind w:firstLine="720"/>
    </w:pPr>
    <w:rPr>
      <w:rFonts w:ascii="NTTierce" w:hAnsi="NTTierce"/>
      <w:szCs w:val="20"/>
    </w:rPr>
  </w:style>
  <w:style w:type="paragraph" w:customStyle="1" w:styleId="ConsPlusTitle">
    <w:name w:val="ConsPlusTitle"/>
    <w:qFormat/>
    <w:rsid w:val="00345F74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fff5">
    <w:name w:val="annotation text"/>
    <w:basedOn w:val="10"/>
    <w:semiHidden/>
    <w:qFormat/>
    <w:rsid w:val="00345F74"/>
    <w:rPr>
      <w:sz w:val="20"/>
    </w:rPr>
  </w:style>
  <w:style w:type="paragraph" w:customStyle="1" w:styleId="ConsNormal">
    <w:name w:val="ConsNormal"/>
    <w:qFormat/>
    <w:rsid w:val="00345F74"/>
    <w:pPr>
      <w:ind w:right="19772" w:firstLine="720"/>
    </w:pPr>
    <w:rPr>
      <w:rFonts w:ascii="Times New Roman" w:eastAsia="Times New Roman" w:hAnsi="Times New Roman" w:cs="Times New Roman"/>
      <w:sz w:val="25"/>
      <w:szCs w:val="25"/>
      <w:lang w:eastAsia="ru-RU"/>
    </w:rPr>
  </w:style>
  <w:style w:type="paragraph" w:customStyle="1" w:styleId="214">
    <w:name w:val="Заголовок 2.1"/>
    <w:basedOn w:val="1"/>
    <w:qFormat/>
    <w:rsid w:val="00345F74"/>
    <w:pPr>
      <w:keepLines/>
      <w:numPr>
        <w:numId w:val="0"/>
      </w:numPr>
      <w:suppressLineNumbers/>
      <w:spacing w:before="240" w:after="60" w:line="240" w:lineRule="auto"/>
    </w:pPr>
    <w:rPr>
      <w:caps/>
      <w:kern w:val="2"/>
      <w:sz w:val="36"/>
    </w:rPr>
  </w:style>
  <w:style w:type="paragraph" w:customStyle="1" w:styleId="1b">
    <w:name w:val="Текст примечания1"/>
    <w:basedOn w:val="10"/>
    <w:qFormat/>
    <w:rsid w:val="00345F74"/>
    <w:rPr>
      <w:rFonts w:ascii="Times New Roman CYR" w:hAnsi="Times New Roman CYR"/>
      <w:sz w:val="20"/>
      <w:szCs w:val="20"/>
    </w:rPr>
  </w:style>
  <w:style w:type="paragraph" w:customStyle="1" w:styleId="afff6">
    <w:name w:val="Обычный.Текст"/>
    <w:qFormat/>
    <w:rsid w:val="00345F74"/>
    <w:pPr>
      <w:spacing w:after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7">
    <w:name w:val="Таблица"/>
    <w:basedOn w:val="10"/>
    <w:next w:val="10"/>
    <w:qFormat/>
    <w:rsid w:val="00345F74"/>
    <w:rPr>
      <w:sz w:val="20"/>
      <w:szCs w:val="20"/>
    </w:rPr>
  </w:style>
  <w:style w:type="paragraph" w:customStyle="1" w:styleId="Picture">
    <w:name w:val="Picture"/>
    <w:basedOn w:val="10"/>
    <w:qFormat/>
    <w:rsid w:val="00345F74"/>
    <w:pPr>
      <w:keepNext/>
      <w:spacing w:before="480" w:after="240"/>
      <w:jc w:val="center"/>
    </w:pPr>
  </w:style>
  <w:style w:type="paragraph" w:styleId="afff8">
    <w:name w:val="Normal (Web)"/>
    <w:basedOn w:val="10"/>
    <w:qFormat/>
    <w:rsid w:val="00345F74"/>
    <w:pPr>
      <w:shd w:val="clear" w:color="auto" w:fill="FFFFFF"/>
      <w:spacing w:after="120"/>
    </w:pPr>
    <w:rPr>
      <w:rFonts w:ascii="Arial" w:eastAsia="SimSun" w:hAnsi="Arial"/>
      <w:sz w:val="22"/>
      <w:szCs w:val="22"/>
      <w:lang w:eastAsia="zh-CN"/>
    </w:rPr>
  </w:style>
  <w:style w:type="paragraph" w:customStyle="1" w:styleId="Indent">
    <w:name w:val="Indent"/>
    <w:basedOn w:val="10"/>
    <w:qFormat/>
    <w:rsid w:val="00345F74"/>
    <w:pPr>
      <w:spacing w:after="240"/>
      <w:ind w:left="1021" w:hanging="170"/>
      <w:jc w:val="both"/>
    </w:pPr>
    <w:rPr>
      <w:szCs w:val="20"/>
    </w:rPr>
  </w:style>
  <w:style w:type="paragraph" w:customStyle="1" w:styleId="words">
    <w:name w:val="words"/>
    <w:basedOn w:val="10"/>
    <w:qFormat/>
    <w:rsid w:val="00345F74"/>
    <w:pPr>
      <w:keepNext/>
      <w:keepLines/>
      <w:spacing w:after="240"/>
      <w:jc w:val="both"/>
    </w:pPr>
    <w:rPr>
      <w:szCs w:val="20"/>
    </w:rPr>
  </w:style>
  <w:style w:type="paragraph" w:customStyle="1" w:styleId="afff9">
    <w:name w:val="Обычный текст с отступом"/>
    <w:basedOn w:val="10"/>
    <w:qFormat/>
    <w:rsid w:val="00345F74"/>
    <w:pPr>
      <w:spacing w:after="240" w:line="200" w:lineRule="atLeast"/>
      <w:jc w:val="both"/>
    </w:pPr>
    <w:rPr>
      <w:sz w:val="20"/>
      <w:szCs w:val="20"/>
    </w:rPr>
  </w:style>
  <w:style w:type="paragraph" w:customStyle="1" w:styleId="afffa">
    <w:name w:val="Мелкий"/>
    <w:basedOn w:val="10"/>
    <w:qFormat/>
    <w:rsid w:val="00345F74"/>
    <w:pPr>
      <w:spacing w:after="240" w:line="120" w:lineRule="atLeast"/>
      <w:jc w:val="both"/>
    </w:pPr>
    <w:rPr>
      <w:szCs w:val="20"/>
    </w:rPr>
  </w:style>
  <w:style w:type="paragraph" w:styleId="28">
    <w:name w:val="List Continue 2"/>
    <w:basedOn w:val="10"/>
    <w:qFormat/>
    <w:rsid w:val="00345F74"/>
    <w:pPr>
      <w:spacing w:after="240"/>
      <w:ind w:left="720" w:firstLine="0"/>
      <w:jc w:val="both"/>
    </w:pPr>
    <w:rPr>
      <w:szCs w:val="20"/>
    </w:rPr>
  </w:style>
  <w:style w:type="paragraph" w:customStyle="1" w:styleId="afffb">
    <w:name w:val="список иллюстраций"/>
    <w:basedOn w:val="10"/>
    <w:next w:val="10"/>
    <w:qFormat/>
    <w:rsid w:val="00345F74"/>
    <w:pPr>
      <w:tabs>
        <w:tab w:val="clear" w:pos="567"/>
        <w:tab w:val="clear" w:pos="6572"/>
        <w:tab w:val="right" w:leader="dot" w:pos="9101"/>
      </w:tabs>
      <w:jc w:val="center"/>
    </w:pPr>
    <w:rPr>
      <w:b/>
      <w:szCs w:val="20"/>
    </w:rPr>
  </w:style>
  <w:style w:type="paragraph" w:customStyle="1" w:styleId="afffc">
    <w:name w:val="текст примечания"/>
    <w:basedOn w:val="10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afffd">
    <w:name w:val="текст сноски"/>
    <w:basedOn w:val="10"/>
    <w:qFormat/>
    <w:rsid w:val="00345F74"/>
    <w:pPr>
      <w:spacing w:after="240"/>
      <w:jc w:val="both"/>
    </w:pPr>
    <w:rPr>
      <w:sz w:val="20"/>
      <w:szCs w:val="20"/>
    </w:rPr>
  </w:style>
  <w:style w:type="paragraph" w:customStyle="1" w:styleId="BodySingle">
    <w:name w:val="Body Single"/>
    <w:qFormat/>
    <w:rsid w:val="00345F74"/>
    <w:pPr>
      <w:spacing w:line="240" w:lineRule="atLeast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fffe">
    <w:name w:val="Текст_без_Отступа"/>
    <w:next w:val="10"/>
    <w:qFormat/>
    <w:rsid w:val="00345F74"/>
    <w:rPr>
      <w:rFonts w:ascii="SchoolBook" w:eastAsia="Times New Roman" w:hAnsi="SchoolBook" w:cs="Times New Roman"/>
      <w:sz w:val="20"/>
      <w:szCs w:val="20"/>
      <w:lang w:eastAsia="ru-RU"/>
    </w:rPr>
  </w:style>
  <w:style w:type="paragraph" w:customStyle="1" w:styleId="affff">
    <w:name w:val="Текст_Баллет"/>
    <w:basedOn w:val="10"/>
    <w:qFormat/>
    <w:rsid w:val="00345F74"/>
    <w:pPr>
      <w:spacing w:after="240"/>
      <w:ind w:left="283" w:hanging="283"/>
      <w:jc w:val="both"/>
    </w:pPr>
    <w:rPr>
      <w:szCs w:val="20"/>
    </w:rPr>
  </w:style>
  <w:style w:type="paragraph" w:styleId="39">
    <w:name w:val="Body Text 3"/>
    <w:basedOn w:val="10"/>
    <w:qFormat/>
    <w:rsid w:val="00345F74"/>
    <w:pPr>
      <w:spacing w:after="240"/>
      <w:jc w:val="both"/>
    </w:pPr>
    <w:rPr>
      <w:szCs w:val="20"/>
      <w:u w:val="single"/>
    </w:rPr>
  </w:style>
  <w:style w:type="paragraph" w:customStyle="1" w:styleId="xl24">
    <w:name w:val="xl24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5">
    <w:name w:val="xl25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</w:rPr>
  </w:style>
  <w:style w:type="paragraph" w:customStyle="1" w:styleId="xl26">
    <w:name w:val="xl2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27">
    <w:name w:val="xl2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8">
    <w:name w:val="xl2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29">
    <w:name w:val="xl29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0">
    <w:name w:val="xl30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1">
    <w:name w:val="xl31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2">
    <w:name w:val="xl3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3">
    <w:name w:val="xl33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34">
    <w:name w:val="xl3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5">
    <w:name w:val="xl3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6">
    <w:name w:val="xl3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7">
    <w:name w:val="xl3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38">
    <w:name w:val="xl3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39">
    <w:name w:val="xl3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0">
    <w:name w:val="xl4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1">
    <w:name w:val="xl4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42">
    <w:name w:val="xl42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3">
    <w:name w:val="xl43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4">
    <w:name w:val="xl4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jc w:val="both"/>
      <w:textAlignment w:val="top"/>
    </w:pPr>
    <w:rPr>
      <w:rFonts w:eastAsia="Arial Unicode MS"/>
    </w:rPr>
  </w:style>
  <w:style w:type="paragraph" w:customStyle="1" w:styleId="xl45">
    <w:name w:val="xl45"/>
    <w:basedOn w:val="10"/>
    <w:qFormat/>
    <w:rsid w:val="00345F74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6">
    <w:name w:val="xl4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7">
    <w:name w:val="xl4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  <w:textAlignment w:val="top"/>
    </w:pPr>
    <w:rPr>
      <w:rFonts w:eastAsia="Arial Unicode MS"/>
    </w:rPr>
  </w:style>
  <w:style w:type="paragraph" w:customStyle="1" w:styleId="xl48">
    <w:name w:val="xl48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eastAsia="Arial Unicode MS"/>
    </w:rPr>
  </w:style>
  <w:style w:type="paragraph" w:customStyle="1" w:styleId="xl49">
    <w:name w:val="xl49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  <w:rPr>
      <w:rFonts w:eastAsia="Arial Unicode MS"/>
    </w:rPr>
  </w:style>
  <w:style w:type="paragraph" w:customStyle="1" w:styleId="xl50">
    <w:name w:val="xl50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xl51">
    <w:name w:val="xl5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eastAsia="Arial Unicode MS"/>
      <w:b/>
      <w:bCs/>
      <w:i/>
      <w:iCs/>
      <w:sz w:val="28"/>
      <w:szCs w:val="28"/>
    </w:rPr>
  </w:style>
  <w:style w:type="paragraph" w:customStyle="1" w:styleId="xl52">
    <w:name w:val="xl52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3">
    <w:name w:val="xl53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 Unicode MS" w:eastAsia="Arial Unicode MS" w:hAnsi="Arial Unicode MS" w:cs="Times New Roman CYR"/>
      <w:i/>
      <w:iCs/>
    </w:rPr>
  </w:style>
  <w:style w:type="paragraph" w:customStyle="1" w:styleId="xl54">
    <w:name w:val="xl5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  <w:b/>
      <w:bCs/>
    </w:rPr>
  </w:style>
  <w:style w:type="paragraph" w:customStyle="1" w:styleId="xl55">
    <w:name w:val="xl55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</w:rPr>
  </w:style>
  <w:style w:type="paragraph" w:customStyle="1" w:styleId="xl56">
    <w:name w:val="xl56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Arial" w:eastAsia="Arial Unicode MS" w:hAnsi="Arial" w:cs="Times New Roman CYR"/>
    </w:rPr>
  </w:style>
  <w:style w:type="paragraph" w:customStyle="1" w:styleId="xl57">
    <w:name w:val="xl5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eastAsia="Arial Unicode MS"/>
    </w:rPr>
  </w:style>
  <w:style w:type="paragraph" w:customStyle="1" w:styleId="DefaultText">
    <w:name w:val="Default Text"/>
    <w:qFormat/>
    <w:rsid w:val="00345F74"/>
    <w:pPr>
      <w:widowControl w:val="0"/>
      <w:spacing w:after="60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15">
    <w:name w:val="Основной текст с отступом 21"/>
    <w:basedOn w:val="16"/>
    <w:qFormat/>
    <w:rsid w:val="00345F74"/>
    <w:pPr>
      <w:widowControl/>
      <w:spacing w:line="240" w:lineRule="auto"/>
      <w:ind w:left="0" w:firstLine="709"/>
      <w:jc w:val="both"/>
    </w:pPr>
    <w:rPr>
      <w:sz w:val="22"/>
      <w:szCs w:val="20"/>
    </w:rPr>
  </w:style>
  <w:style w:type="paragraph" w:customStyle="1" w:styleId="216">
    <w:name w:val="Заголовок 21"/>
    <w:basedOn w:val="16"/>
    <w:next w:val="16"/>
    <w:qFormat/>
    <w:rsid w:val="00345F74"/>
    <w:pPr>
      <w:keepNext/>
      <w:keepLines/>
      <w:widowControl/>
      <w:spacing w:before="240" w:after="120" w:line="240" w:lineRule="auto"/>
      <w:ind w:left="0" w:firstLine="0"/>
      <w:jc w:val="center"/>
    </w:pPr>
    <w:rPr>
      <w:b/>
      <w:sz w:val="24"/>
      <w:szCs w:val="20"/>
    </w:rPr>
  </w:style>
  <w:style w:type="paragraph" w:customStyle="1" w:styleId="29">
    <w:name w:val="2"/>
    <w:basedOn w:val="10"/>
    <w:next w:val="afff8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ConsPlusNonformat">
    <w:name w:val="ConsPlusNonformat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4">
    <w:name w:val="заголовок 5"/>
    <w:basedOn w:val="afff6"/>
    <w:next w:val="afff6"/>
    <w:qFormat/>
    <w:rsid w:val="00345F74"/>
    <w:pPr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61">
    <w:name w:val="заголовок 6"/>
    <w:basedOn w:val="afff6"/>
    <w:next w:val="afff6"/>
    <w:qFormat/>
    <w:rsid w:val="00345F74"/>
    <w:pPr>
      <w:spacing w:before="240" w:after="60"/>
      <w:ind w:left="3572" w:hanging="708"/>
      <w:outlineLvl w:val="5"/>
    </w:pPr>
    <w:rPr>
      <w:i/>
      <w:iCs/>
      <w:sz w:val="22"/>
      <w:szCs w:val="22"/>
    </w:rPr>
  </w:style>
  <w:style w:type="paragraph" w:customStyle="1" w:styleId="71">
    <w:name w:val="заголовок 7"/>
    <w:basedOn w:val="afff6"/>
    <w:next w:val="afff6"/>
    <w:qFormat/>
    <w:rsid w:val="00345F74"/>
    <w:pPr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1">
    <w:name w:val="заголовок 8"/>
    <w:basedOn w:val="afff6"/>
    <w:next w:val="afff6"/>
    <w:qFormat/>
    <w:rsid w:val="00345F74"/>
    <w:pPr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1">
    <w:name w:val="заголовок 9"/>
    <w:basedOn w:val="afff6"/>
    <w:next w:val="afff6"/>
    <w:qFormat/>
    <w:rsid w:val="00345F74"/>
    <w:pPr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c">
    <w:name w:val="Заголовок 1.Глава"/>
    <w:basedOn w:val="afff6"/>
    <w:next w:val="afff6"/>
    <w:qFormat/>
    <w:rsid w:val="00345F74"/>
    <w:pPr>
      <w:keepNext/>
      <w:keepLines/>
      <w:tabs>
        <w:tab w:val="left" w:pos="360"/>
      </w:tabs>
      <w:spacing w:before="240"/>
      <w:ind w:left="284" w:hanging="284"/>
      <w:jc w:val="left"/>
      <w:outlineLvl w:val="0"/>
    </w:pPr>
    <w:rPr>
      <w:b/>
      <w:bCs/>
      <w:kern w:val="2"/>
      <w:sz w:val="28"/>
      <w:szCs w:val="28"/>
    </w:rPr>
  </w:style>
  <w:style w:type="paragraph" w:customStyle="1" w:styleId="2a">
    <w:name w:val="Заголовок 2.Раздел"/>
    <w:basedOn w:val="1c"/>
    <w:next w:val="afff6"/>
    <w:qFormat/>
    <w:rsid w:val="00345F74"/>
    <w:pPr>
      <w:tabs>
        <w:tab w:val="left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10"/>
    <w:qFormat/>
    <w:rsid w:val="00345F74"/>
    <w:rPr>
      <w:rFonts w:ascii="Courier New" w:hAnsi="Courier New" w:cs="Courier New"/>
      <w:sz w:val="20"/>
      <w:szCs w:val="20"/>
      <w:lang w:eastAsia="zh-CN"/>
    </w:rPr>
  </w:style>
  <w:style w:type="paragraph" w:customStyle="1" w:styleId="1d">
    <w:name w:val="1"/>
    <w:basedOn w:val="10"/>
    <w:next w:val="afff8"/>
    <w:qFormat/>
    <w:rsid w:val="00345F74"/>
    <w:pPr>
      <w:shd w:val="clear" w:color="auto" w:fill="FFFFFF"/>
      <w:spacing w:after="120"/>
    </w:pPr>
    <w:rPr>
      <w:rFonts w:ascii="Arial" w:eastAsia="SimSun" w:hAnsi="Arial" w:cs="Arial"/>
      <w:sz w:val="22"/>
      <w:szCs w:val="22"/>
      <w:lang w:eastAsia="zh-CN"/>
    </w:rPr>
  </w:style>
  <w:style w:type="paragraph" w:customStyle="1" w:styleId="DatesNotes">
    <w:name w:val="Dates/Notes"/>
    <w:basedOn w:val="10"/>
    <w:qFormat/>
    <w:rsid w:val="00345F74"/>
    <w:pPr>
      <w:jc w:val="both"/>
    </w:pPr>
    <w:rPr>
      <w:rFonts w:ascii="Arial" w:hAnsi="Arial"/>
      <w:b/>
      <w:sz w:val="20"/>
      <w:lang w:val="en-US"/>
    </w:rPr>
  </w:style>
  <w:style w:type="paragraph" w:customStyle="1" w:styleId="Requirement3">
    <w:name w:val="Requirement 3"/>
    <w:basedOn w:val="30"/>
    <w:qFormat/>
    <w:rsid w:val="00345F74"/>
    <w:pPr>
      <w:keepNext w:val="0"/>
      <w:numPr>
        <w:ilvl w:val="0"/>
        <w:numId w:val="0"/>
      </w:numPr>
      <w:suppressLineNumbers/>
      <w:tabs>
        <w:tab w:val="clear" w:pos="567"/>
        <w:tab w:val="clear" w:pos="6572"/>
        <w:tab w:val="left" w:pos="720"/>
      </w:tabs>
      <w:spacing w:before="40"/>
      <w:ind w:left="720" w:hanging="720"/>
      <w:jc w:val="left"/>
    </w:pPr>
    <w:rPr>
      <w:sz w:val="20"/>
      <w:lang w:eastAsia="en-US"/>
    </w:rPr>
  </w:style>
  <w:style w:type="paragraph" w:styleId="affff0">
    <w:name w:val="annotation subject"/>
    <w:basedOn w:val="afff5"/>
    <w:next w:val="afff5"/>
    <w:qFormat/>
    <w:rsid w:val="00345F74"/>
    <w:pPr>
      <w:jc w:val="both"/>
    </w:pPr>
    <w:rPr>
      <w:b/>
      <w:bCs/>
      <w:szCs w:val="20"/>
    </w:rPr>
  </w:style>
  <w:style w:type="paragraph" w:customStyle="1" w:styleId="AIOCNORMAL">
    <w:name w:val="AIOC NORMAL"/>
    <w:basedOn w:val="10"/>
    <w:qFormat/>
    <w:rsid w:val="00345F74"/>
    <w:pPr>
      <w:tabs>
        <w:tab w:val="clear" w:pos="567"/>
        <w:tab w:val="clear" w:pos="6572"/>
        <w:tab w:val="left" w:pos="1440"/>
      </w:tabs>
      <w:spacing w:line="260" w:lineRule="exact"/>
    </w:pPr>
    <w:rPr>
      <w:rFonts w:ascii="Book Antiqua" w:hAnsi="Book Antiqua"/>
      <w:sz w:val="22"/>
      <w:szCs w:val="20"/>
      <w:lang w:eastAsia="en-US"/>
    </w:rPr>
  </w:style>
  <w:style w:type="paragraph" w:customStyle="1" w:styleId="affff1">
    <w:name w:val="Стиль &quot;Наименование&quot;"/>
    <w:basedOn w:val="10"/>
    <w:next w:val="10"/>
    <w:qFormat/>
    <w:rsid w:val="00345F74"/>
    <w:pPr>
      <w:keepNext/>
      <w:suppressLineNumbers/>
      <w:spacing w:before="240" w:after="240"/>
      <w:jc w:val="center"/>
    </w:pPr>
    <w:rPr>
      <w:b/>
      <w:kern w:val="2"/>
      <w:sz w:val="28"/>
      <w:szCs w:val="20"/>
    </w:rPr>
  </w:style>
  <w:style w:type="paragraph" w:customStyle="1" w:styleId="affff2">
    <w:name w:val="Столбец"/>
    <w:basedOn w:val="10"/>
    <w:qFormat/>
    <w:rsid w:val="00345F74"/>
    <w:pPr>
      <w:suppressLineNumbers/>
      <w:jc w:val="center"/>
    </w:pPr>
    <w:rPr>
      <w:b/>
      <w:sz w:val="20"/>
      <w:szCs w:val="20"/>
    </w:rPr>
  </w:style>
  <w:style w:type="paragraph" w:customStyle="1" w:styleId="Normal1">
    <w:name w:val="Normal1"/>
    <w:qFormat/>
    <w:rsid w:val="00345F74"/>
    <w:pPr>
      <w:widowControl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xl65">
    <w:name w:val="xl65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6">
    <w:name w:val="xl66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  <w:textAlignment w:val="center"/>
    </w:pPr>
    <w:rPr>
      <w:rFonts w:ascii="Arial" w:hAnsi="Arial" w:cs="Arial"/>
    </w:rPr>
  </w:style>
  <w:style w:type="paragraph" w:customStyle="1" w:styleId="xl67">
    <w:name w:val="xl6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textAlignment w:val="center"/>
    </w:pPr>
    <w:rPr>
      <w:rFonts w:ascii="Arial" w:hAnsi="Arial" w:cs="Arial"/>
    </w:rPr>
  </w:style>
  <w:style w:type="paragraph" w:customStyle="1" w:styleId="xl64">
    <w:name w:val="xl64"/>
    <w:basedOn w:val="10"/>
    <w:qFormat/>
    <w:rsid w:val="00345F74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jc w:val="center"/>
      <w:textAlignment w:val="top"/>
    </w:pPr>
    <w:rPr>
      <w:rFonts w:ascii="Arial" w:hAnsi="Arial"/>
      <w:b/>
      <w:bCs/>
    </w:rPr>
  </w:style>
  <w:style w:type="paragraph" w:customStyle="1" w:styleId="3a">
    <w:name w:val="ТЗ 3"/>
    <w:basedOn w:val="10"/>
    <w:qFormat/>
    <w:rsid w:val="00345F74"/>
    <w:rPr>
      <w:sz w:val="20"/>
      <w:szCs w:val="20"/>
    </w:rPr>
  </w:style>
  <w:style w:type="paragraph" w:styleId="affff3">
    <w:name w:val="Subtitle"/>
    <w:basedOn w:val="10"/>
    <w:next w:val="10"/>
    <w:qFormat/>
    <w:rsid w:val="00345F74"/>
    <w:pPr>
      <w:spacing w:after="60"/>
      <w:jc w:val="center"/>
      <w:outlineLvl w:val="1"/>
    </w:pPr>
    <w:rPr>
      <w:rFonts w:ascii="Cambria" w:hAnsi="Cambria"/>
    </w:rPr>
  </w:style>
  <w:style w:type="paragraph" w:styleId="affff4">
    <w:name w:val="No Spacing"/>
    <w:qFormat/>
    <w:rsid w:val="00345F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b">
    <w:name w:val="Quote"/>
    <w:basedOn w:val="10"/>
    <w:next w:val="10"/>
    <w:qFormat/>
    <w:rsid w:val="00345F74"/>
    <w:rPr>
      <w:rFonts w:ascii="Calibri" w:eastAsia="Calibri" w:hAnsi="Calibri"/>
      <w:i/>
      <w:iCs/>
      <w:sz w:val="20"/>
      <w:szCs w:val="20"/>
    </w:rPr>
  </w:style>
  <w:style w:type="paragraph" w:customStyle="1" w:styleId="affff5">
    <w:name w:val="Текст б/о"/>
    <w:basedOn w:val="16"/>
    <w:qFormat/>
    <w:rsid w:val="00345F74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"/>
    <w:qFormat/>
    <w:rsid w:val="00345F74"/>
    <w:pPr>
      <w:tabs>
        <w:tab w:val="clear" w:pos="864"/>
      </w:tabs>
      <w:spacing w:before="0" w:after="0"/>
      <w:ind w:left="0" w:firstLine="709"/>
    </w:pPr>
    <w:rPr>
      <w:rFonts w:ascii="Times New Roman" w:hAnsi="Times New Roman" w:cs="Times New Roman"/>
      <w:b/>
      <w:bCs/>
      <w:sz w:val="28"/>
      <w:szCs w:val="20"/>
    </w:rPr>
  </w:style>
  <w:style w:type="paragraph" w:customStyle="1" w:styleId="1e">
    <w:name w:val="Знак1"/>
    <w:basedOn w:val="10"/>
    <w:qFormat/>
    <w:rsid w:val="00345F7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f">
    <w:name w:val="1 Знак"/>
    <w:basedOn w:val="10"/>
    <w:qFormat/>
    <w:rsid w:val="00345F74"/>
    <w:pPr>
      <w:spacing w:after="160" w:line="240" w:lineRule="exact"/>
    </w:pPr>
    <w:rPr>
      <w:sz w:val="20"/>
      <w:szCs w:val="20"/>
      <w:lang w:val="en-GB" w:eastAsia="en-US"/>
    </w:rPr>
  </w:style>
  <w:style w:type="paragraph" w:customStyle="1" w:styleId="affff6">
    <w:name w:val="Пункты"/>
    <w:basedOn w:val="21"/>
    <w:qFormat/>
    <w:rsid w:val="00345F74"/>
    <w:pPr>
      <w:keepNext/>
      <w:numPr>
        <w:ilvl w:val="0"/>
        <w:numId w:val="0"/>
      </w:numPr>
      <w:tabs>
        <w:tab w:val="clear" w:pos="170"/>
        <w:tab w:val="left" w:pos="360"/>
        <w:tab w:val="left" w:pos="1134"/>
      </w:tabs>
      <w:spacing w:before="120"/>
      <w:ind w:firstLine="567"/>
    </w:pPr>
    <w:rPr>
      <w:bCs/>
      <w:iCs/>
      <w:sz w:val="24"/>
    </w:rPr>
  </w:style>
  <w:style w:type="paragraph" w:customStyle="1" w:styleId="q22">
    <w:name w:val="Основной тексq2 2"/>
    <w:basedOn w:val="10"/>
    <w:uiPriority w:val="99"/>
    <w:qFormat/>
    <w:rsid w:val="00345F74"/>
    <w:pPr>
      <w:snapToGrid w:val="0"/>
      <w:ind w:firstLine="720"/>
      <w:jc w:val="both"/>
    </w:pPr>
    <w:rPr>
      <w:szCs w:val="20"/>
    </w:rPr>
  </w:style>
  <w:style w:type="paragraph" w:customStyle="1" w:styleId="ConsPlusCell">
    <w:name w:val="ConsPlusCell"/>
    <w:qFormat/>
    <w:rsid w:val="00345F74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7">
    <w:name w:val="Стиль"/>
    <w:qFormat/>
    <w:rsid w:val="00345F74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6">
    <w:name w:val="font6"/>
    <w:basedOn w:val="10"/>
    <w:qFormat/>
    <w:rsid w:val="00345F74"/>
    <w:pPr>
      <w:spacing w:beforeAutospacing="1" w:afterAutospacing="1"/>
    </w:pPr>
    <w:rPr>
      <w:b/>
      <w:bCs/>
    </w:rPr>
  </w:style>
  <w:style w:type="paragraph" w:customStyle="1" w:styleId="font7">
    <w:name w:val="font7"/>
    <w:basedOn w:val="10"/>
    <w:qFormat/>
    <w:rsid w:val="00345F74"/>
    <w:pPr>
      <w:spacing w:beforeAutospacing="1" w:afterAutospacing="1"/>
    </w:pPr>
    <w:rPr>
      <w:b/>
      <w:bCs/>
    </w:rPr>
  </w:style>
  <w:style w:type="paragraph" w:customStyle="1" w:styleId="xl171">
    <w:name w:val="xl171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2">
    <w:name w:val="xl172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3">
    <w:name w:val="xl173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b/>
      <w:bCs/>
    </w:rPr>
  </w:style>
  <w:style w:type="paragraph" w:customStyle="1" w:styleId="xl174">
    <w:name w:val="xl174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</w:pPr>
    <w:rPr>
      <w:b/>
      <w:bCs/>
    </w:rPr>
  </w:style>
  <w:style w:type="paragraph" w:customStyle="1" w:styleId="xl175">
    <w:name w:val="xl175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6">
    <w:name w:val="xl176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xl177">
    <w:name w:val="xl177"/>
    <w:basedOn w:val="10"/>
    <w:qFormat/>
    <w:rsid w:val="00345F74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Autospacing="1" w:afterAutospacing="1"/>
    </w:pPr>
    <w:rPr>
      <w:b/>
      <w:bCs/>
    </w:rPr>
  </w:style>
  <w:style w:type="paragraph" w:customStyle="1" w:styleId="xl178">
    <w:name w:val="xl178"/>
    <w:basedOn w:val="10"/>
    <w:qFormat/>
    <w:rsid w:val="00345F74"/>
    <w:pPr>
      <w:pBdr>
        <w:top w:val="single" w:sz="4" w:space="0" w:color="000000"/>
        <w:bottom w:val="single" w:sz="4" w:space="0" w:color="000000"/>
      </w:pBdr>
      <w:spacing w:beforeAutospacing="1" w:afterAutospacing="1"/>
    </w:pPr>
  </w:style>
  <w:style w:type="paragraph" w:customStyle="1" w:styleId="xl179">
    <w:name w:val="xl179"/>
    <w:basedOn w:val="10"/>
    <w:qFormat/>
    <w:rsid w:val="00345F7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</w:style>
  <w:style w:type="paragraph" w:customStyle="1" w:styleId="affff8">
    <w:name w:val="Содержимое таблицы"/>
    <w:basedOn w:val="10"/>
    <w:qFormat/>
    <w:pPr>
      <w:suppressLineNumbers/>
    </w:pPr>
  </w:style>
  <w:style w:type="paragraph" w:customStyle="1" w:styleId="affff9">
    <w:name w:val="Заголовок таблицы"/>
    <w:basedOn w:val="affff8"/>
    <w:qFormat/>
    <w:pPr>
      <w:jc w:val="center"/>
    </w:pPr>
    <w:rPr>
      <w:b/>
      <w:bCs/>
    </w:rPr>
  </w:style>
  <w:style w:type="numbering" w:customStyle="1" w:styleId="1f0">
    <w:name w:val="Нет списка1"/>
    <w:uiPriority w:val="99"/>
    <w:semiHidden/>
    <w:unhideWhenUsed/>
    <w:qFormat/>
    <w:rsid w:val="00345F74"/>
  </w:style>
  <w:style w:type="numbering" w:customStyle="1" w:styleId="2c">
    <w:name w:val="Нет списка2"/>
    <w:uiPriority w:val="99"/>
    <w:semiHidden/>
    <w:unhideWhenUsed/>
    <w:qFormat/>
    <w:rsid w:val="00345F74"/>
  </w:style>
  <w:style w:type="table" w:styleId="affffa">
    <w:name w:val="Table Grid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f1">
    <w:name w:val="Сетка таблицы1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d">
    <w:name w:val="Сетка таблицы2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uiPriority w:val="59"/>
    <w:rsid w:val="00345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b">
    <w:name w:val="Сетка таблицы3"/>
    <w:basedOn w:val="a2"/>
    <w:rsid w:val="00345F74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FE710-0A39-4B14-82D9-3A2CD6F01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Карк Анна Сергеевна</dc:creator>
  <dc:description/>
  <cp:lastModifiedBy>User</cp:lastModifiedBy>
  <cp:revision>3</cp:revision>
  <cp:lastPrinted>2025-11-11T14:15:00Z</cp:lastPrinted>
  <dcterms:created xsi:type="dcterms:W3CDTF">2026-07-09T10:14:00Z</dcterms:created>
  <dcterms:modified xsi:type="dcterms:W3CDTF">2026-07-09T10:37:00Z</dcterms:modified>
  <dc:language>ru-RU</dc:language>
</cp:coreProperties>
</file>