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Pr="00F4139E" w:rsidRDefault="00F51C1E" w:rsidP="00F51C1E">
      <w:pPr>
        <w:rPr>
          <w:lang w:val="en-US"/>
        </w:rPr>
      </w:pPr>
    </w:p>
    <w:p w:rsidR="00F51C1E" w:rsidRDefault="00F51C1E" w:rsidP="00F51C1E"/>
    <w:p w:rsidR="00CC672C" w:rsidRDefault="00CC672C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p w:rsidR="00F51C1E" w:rsidRDefault="009A3A2F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</w:t>
      </w:r>
      <w:r w:rsidR="0095226A" w:rsidRPr="0095226A">
        <w:rPr>
          <w:b/>
          <w:sz w:val="22"/>
          <w:szCs w:val="22"/>
        </w:rPr>
        <w:t xml:space="preserve"> цены контракта на поставку</w:t>
      </w:r>
      <w:r w:rsidR="006E0080">
        <w:rPr>
          <w:b/>
          <w:sz w:val="22"/>
          <w:szCs w:val="22"/>
        </w:rPr>
        <w:t xml:space="preserve"> </w:t>
      </w:r>
      <w:r w:rsidR="006E0080" w:rsidRPr="006E0080">
        <w:rPr>
          <w:b/>
          <w:sz w:val="22"/>
          <w:szCs w:val="22"/>
        </w:rPr>
        <w:t>насосных</w:t>
      </w:r>
      <w:bookmarkStart w:id="0" w:name="_GoBack"/>
      <w:bookmarkEnd w:id="0"/>
      <w:r w:rsidR="006E0080" w:rsidRPr="006E0080">
        <w:rPr>
          <w:b/>
          <w:sz w:val="22"/>
          <w:szCs w:val="22"/>
        </w:rPr>
        <w:t xml:space="preserve"> станций</w:t>
      </w:r>
    </w:p>
    <w:p w:rsidR="009472D4" w:rsidRDefault="009472D4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tbl>
      <w:tblPr>
        <w:tblW w:w="477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1868"/>
        <w:gridCol w:w="1395"/>
        <w:gridCol w:w="7302"/>
        <w:gridCol w:w="658"/>
        <w:gridCol w:w="773"/>
        <w:gridCol w:w="1096"/>
        <w:gridCol w:w="1280"/>
      </w:tblGrid>
      <w:tr w:rsidR="00933993" w:rsidRPr="00CE5671" w:rsidTr="001411AB">
        <w:trPr>
          <w:trHeight w:val="7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bookmarkStart w:id="1" w:name="_Hlk231565210"/>
            <w:r w:rsidRPr="00CE567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CE5671">
              <w:rPr>
                <w:b/>
                <w:sz w:val="22"/>
                <w:szCs w:val="22"/>
              </w:rPr>
              <w:t>Код ОКПД/ код КТРУ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Цена за ед.</w:t>
            </w:r>
          </w:p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CE5671" w:rsidRDefault="00933993" w:rsidP="00933993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 xml:space="preserve">Сумма </w:t>
            </w:r>
            <w:r w:rsidRPr="00CE5671">
              <w:rPr>
                <w:b/>
                <w:sz w:val="22"/>
                <w:szCs w:val="22"/>
                <w:lang w:eastAsia="en-US"/>
              </w:rPr>
              <w:br/>
              <w:t>(руб.)</w:t>
            </w:r>
          </w:p>
        </w:tc>
      </w:tr>
      <w:tr w:rsidR="00B5626A" w:rsidRPr="00CE5671" w:rsidTr="001411AB">
        <w:trPr>
          <w:trHeight w:val="2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A" w:rsidRPr="00CE5671" w:rsidRDefault="001411AB" w:rsidP="00933993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CE5671">
              <w:rPr>
                <w:bCs/>
                <w:sz w:val="22"/>
                <w:szCs w:val="22"/>
                <w:lang w:eastAsia="en-US"/>
              </w:rPr>
              <w:t>1</w:t>
            </w:r>
            <w:r w:rsidR="00B5626A" w:rsidRPr="00CE5671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21" w:type="pct"/>
            <w:vAlign w:val="center"/>
          </w:tcPr>
          <w:p w:rsidR="00B5626A" w:rsidRPr="00CE5671" w:rsidRDefault="006E0080" w:rsidP="00247F76">
            <w:pPr>
              <w:jc w:val="center"/>
              <w:rPr>
                <w:sz w:val="22"/>
                <w:szCs w:val="22"/>
              </w:rPr>
            </w:pPr>
            <w:r w:rsidRPr="001B686A">
              <w:rPr>
                <w:color w:val="000000"/>
                <w:sz w:val="22"/>
                <w:szCs w:val="22"/>
              </w:rPr>
              <w:t>Канализационная насосная станция</w:t>
            </w:r>
          </w:p>
        </w:tc>
        <w:tc>
          <w:tcPr>
            <w:tcW w:w="473" w:type="pct"/>
            <w:vAlign w:val="center"/>
          </w:tcPr>
          <w:p w:rsidR="00B5626A" w:rsidRPr="00CE5671" w:rsidRDefault="00CE5671" w:rsidP="00933993">
            <w:pPr>
              <w:jc w:val="center"/>
              <w:rPr>
                <w:color w:val="000000"/>
                <w:sz w:val="22"/>
                <w:szCs w:val="22"/>
              </w:rPr>
            </w:pPr>
            <w:r w:rsidRPr="00CE5671">
              <w:rPr>
                <w:color w:val="000000"/>
                <w:sz w:val="22"/>
                <w:szCs w:val="22"/>
              </w:rPr>
              <w:t>28.13.14.110</w:t>
            </w:r>
          </w:p>
        </w:tc>
        <w:tc>
          <w:tcPr>
            <w:tcW w:w="2453" w:type="pct"/>
            <w:vAlign w:val="center"/>
          </w:tcPr>
          <w:p w:rsidR="006E0080" w:rsidRPr="006E0080" w:rsidRDefault="006E0080" w:rsidP="00CE5671">
            <w:pPr>
              <w:pStyle w:val="ab"/>
              <w:jc w:val="both"/>
              <w:rPr>
                <w:b/>
                <w:sz w:val="22"/>
                <w:szCs w:val="22"/>
              </w:rPr>
            </w:pPr>
            <w:r w:rsidRPr="006E0080">
              <w:rPr>
                <w:b/>
                <w:sz w:val="22"/>
                <w:szCs w:val="22"/>
              </w:rPr>
              <w:t>Наименование: Jemix STP -250;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Мощность: ≥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250</w:t>
            </w:r>
            <w:r>
              <w:rPr>
                <w:sz w:val="22"/>
                <w:szCs w:val="22"/>
              </w:rPr>
              <w:t xml:space="preserve"> Вт;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Максимальная высота подъема: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≥ 5</w:t>
            </w:r>
            <w:r w:rsidR="00816A1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Количество входных патрубков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2</w:t>
            </w:r>
            <w:r w:rsidR="00916CD7">
              <w:rPr>
                <w:sz w:val="22"/>
                <w:szCs w:val="22"/>
              </w:rPr>
              <w:t xml:space="preserve"> </w:t>
            </w:r>
            <w:proofErr w:type="spellStart"/>
            <w:r w:rsidR="00916CD7"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Диаметр входных патрубков: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40</w:t>
            </w:r>
            <w:r w:rsidR="00816A1B">
              <w:rPr>
                <w:sz w:val="22"/>
                <w:szCs w:val="22"/>
              </w:rPr>
              <w:t xml:space="preserve"> мм</w:t>
            </w:r>
            <w:r>
              <w:rPr>
                <w:sz w:val="22"/>
                <w:szCs w:val="22"/>
              </w:rPr>
              <w:t>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Количество выходных патрубков</w:t>
            </w:r>
            <w:r>
              <w:rPr>
                <w:sz w:val="22"/>
                <w:szCs w:val="22"/>
              </w:rPr>
              <w:t>:</w:t>
            </w:r>
            <w:r w:rsidRPr="006E0080">
              <w:rPr>
                <w:sz w:val="22"/>
                <w:szCs w:val="22"/>
              </w:rPr>
              <w:t>1</w:t>
            </w:r>
            <w:r w:rsidR="00A365F0">
              <w:rPr>
                <w:sz w:val="22"/>
                <w:szCs w:val="22"/>
              </w:rPr>
              <w:t xml:space="preserve"> шт</w:t>
            </w:r>
            <w:r>
              <w:rPr>
                <w:sz w:val="22"/>
                <w:szCs w:val="22"/>
              </w:rPr>
              <w:t>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Диаметр выходного патрубка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23/28/32</w:t>
            </w:r>
            <w:r w:rsidR="00816A1B">
              <w:rPr>
                <w:sz w:val="22"/>
                <w:szCs w:val="22"/>
              </w:rPr>
              <w:t xml:space="preserve"> мм</w:t>
            </w:r>
            <w:r>
              <w:rPr>
                <w:sz w:val="22"/>
                <w:szCs w:val="22"/>
              </w:rPr>
              <w:t>;</w:t>
            </w:r>
          </w:p>
          <w:p w:rsidR="006E0080" w:rsidRPr="006E0080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С наличием термозащиты электродвигателя от перегрева</w:t>
            </w:r>
            <w:proofErr w:type="gramStart"/>
            <w:r>
              <w:rPr>
                <w:sz w:val="22"/>
                <w:szCs w:val="22"/>
              </w:rPr>
              <w:t>: Да</w:t>
            </w:r>
            <w:proofErr w:type="gramEnd"/>
            <w:r>
              <w:rPr>
                <w:sz w:val="22"/>
                <w:szCs w:val="22"/>
              </w:rPr>
              <w:t>;</w:t>
            </w:r>
          </w:p>
          <w:p w:rsidR="00AB672E" w:rsidRPr="00CE5671" w:rsidRDefault="006E0080" w:rsidP="006E0080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Возможность работы от сети переменного тока 230 В, 50 Гц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" w:type="pct"/>
            <w:vAlign w:val="center"/>
          </w:tcPr>
          <w:p w:rsidR="00B5626A" w:rsidRPr="00CE5671" w:rsidRDefault="00C31B44" w:rsidP="00933993">
            <w:pPr>
              <w:jc w:val="center"/>
              <w:rPr>
                <w:sz w:val="22"/>
                <w:szCs w:val="22"/>
              </w:rPr>
            </w:pPr>
            <w:r w:rsidRPr="00CE5671">
              <w:rPr>
                <w:sz w:val="22"/>
                <w:szCs w:val="22"/>
              </w:rPr>
              <w:t>шт</w:t>
            </w:r>
            <w:r w:rsidR="00B5626A" w:rsidRPr="00CE5671">
              <w:rPr>
                <w:sz w:val="22"/>
                <w:szCs w:val="22"/>
              </w:rPr>
              <w:t>.</w:t>
            </w:r>
          </w:p>
        </w:tc>
        <w:tc>
          <w:tcPr>
            <w:tcW w:w="264" w:type="pct"/>
            <w:vAlign w:val="center"/>
          </w:tcPr>
          <w:p w:rsidR="00B5626A" w:rsidRPr="00CE5671" w:rsidRDefault="00CE5671" w:rsidP="00933993">
            <w:pPr>
              <w:jc w:val="center"/>
              <w:rPr>
                <w:sz w:val="22"/>
                <w:szCs w:val="22"/>
              </w:rPr>
            </w:pPr>
            <w:r w:rsidRPr="00CE5671">
              <w:rPr>
                <w:sz w:val="22"/>
                <w:szCs w:val="22"/>
              </w:rPr>
              <w:t>2</w:t>
            </w:r>
          </w:p>
        </w:tc>
        <w:tc>
          <w:tcPr>
            <w:tcW w:w="341" w:type="pct"/>
            <w:vAlign w:val="center"/>
          </w:tcPr>
          <w:p w:rsidR="00B5626A" w:rsidRPr="00CE5671" w:rsidRDefault="00CE5671" w:rsidP="00933993">
            <w:pPr>
              <w:jc w:val="center"/>
              <w:rPr>
                <w:bCs/>
                <w:sz w:val="22"/>
                <w:szCs w:val="22"/>
              </w:rPr>
            </w:pPr>
            <w:r w:rsidRPr="00CE5671">
              <w:rPr>
                <w:bCs/>
                <w:sz w:val="22"/>
                <w:szCs w:val="22"/>
              </w:rPr>
              <w:t>17 166,00</w:t>
            </w:r>
          </w:p>
        </w:tc>
        <w:tc>
          <w:tcPr>
            <w:tcW w:w="434" w:type="pct"/>
            <w:vAlign w:val="center"/>
          </w:tcPr>
          <w:p w:rsidR="00B5626A" w:rsidRPr="00CE5671" w:rsidRDefault="00CE5671" w:rsidP="00933993">
            <w:pPr>
              <w:jc w:val="center"/>
              <w:rPr>
                <w:bCs/>
                <w:sz w:val="22"/>
                <w:szCs w:val="22"/>
              </w:rPr>
            </w:pPr>
            <w:r w:rsidRPr="00CE5671">
              <w:rPr>
                <w:bCs/>
                <w:sz w:val="22"/>
                <w:szCs w:val="22"/>
              </w:rPr>
              <w:t>34 332,00</w:t>
            </w:r>
          </w:p>
        </w:tc>
      </w:tr>
      <w:tr w:rsidR="00933993" w:rsidRPr="00CE5671" w:rsidTr="001411AB">
        <w:trPr>
          <w:trHeight w:val="20"/>
        </w:trPr>
        <w:tc>
          <w:tcPr>
            <w:tcW w:w="45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93" w:rsidRPr="00CE5671" w:rsidRDefault="00933993" w:rsidP="006D479A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Итого с НДС: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CE5671" w:rsidRDefault="00CE5671" w:rsidP="006D479A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34 332,00</w:t>
            </w:r>
          </w:p>
        </w:tc>
      </w:tr>
      <w:bookmarkEnd w:id="1"/>
    </w:tbl>
    <w:p w:rsidR="00F51C1E" w:rsidRPr="00CE5671" w:rsidRDefault="00F51C1E" w:rsidP="00F51C1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022C91" w:rsidRPr="00CE5671" w:rsidRDefault="00022C91" w:rsidP="00F51C1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51C1E" w:rsidRPr="00CE5671" w:rsidRDefault="00F51C1E" w:rsidP="00022C91">
      <w:pPr>
        <w:ind w:left="426" w:right="-158"/>
        <w:rPr>
          <w:b/>
          <w:bCs/>
          <w:sz w:val="22"/>
          <w:szCs w:val="22"/>
        </w:rPr>
      </w:pPr>
      <w:r w:rsidRPr="00CE5671">
        <w:rPr>
          <w:b/>
          <w:bCs/>
          <w:sz w:val="22"/>
          <w:szCs w:val="22"/>
        </w:rPr>
        <w:t xml:space="preserve">Агент по снабжению отдела материально-технического снабжения </w:t>
      </w:r>
    </w:p>
    <w:p w:rsidR="00F51C1E" w:rsidRPr="00CE5671" w:rsidRDefault="00F51C1E" w:rsidP="00022C91">
      <w:pPr>
        <w:ind w:left="426" w:right="-158"/>
        <w:rPr>
          <w:b/>
          <w:bCs/>
          <w:sz w:val="22"/>
          <w:szCs w:val="22"/>
        </w:rPr>
      </w:pPr>
      <w:r w:rsidRPr="00CE5671">
        <w:rPr>
          <w:b/>
          <w:bCs/>
          <w:sz w:val="22"/>
          <w:szCs w:val="22"/>
        </w:rPr>
        <w:t xml:space="preserve">Управления делами Администрации Губернатора Санкт-Петербурга       </w:t>
      </w:r>
      <w:r w:rsidRPr="00CE5671">
        <w:rPr>
          <w:b/>
          <w:bCs/>
          <w:sz w:val="22"/>
          <w:szCs w:val="22"/>
        </w:rPr>
        <w:tab/>
        <w:t xml:space="preserve">                                               </w:t>
      </w:r>
      <w:r w:rsidR="00022C91" w:rsidRPr="00CE5671">
        <w:rPr>
          <w:b/>
          <w:bCs/>
          <w:sz w:val="22"/>
          <w:szCs w:val="22"/>
        </w:rPr>
        <w:t xml:space="preserve">                           </w:t>
      </w:r>
      <w:r w:rsidR="00CE5671">
        <w:rPr>
          <w:b/>
          <w:bCs/>
          <w:sz w:val="22"/>
          <w:szCs w:val="22"/>
        </w:rPr>
        <w:t xml:space="preserve">                          </w:t>
      </w:r>
      <w:r w:rsidR="00022C91" w:rsidRPr="00CE5671">
        <w:rPr>
          <w:b/>
          <w:bCs/>
          <w:sz w:val="22"/>
          <w:szCs w:val="22"/>
        </w:rPr>
        <w:t xml:space="preserve">   </w:t>
      </w:r>
      <w:r w:rsidR="006C47D0" w:rsidRPr="00CE5671">
        <w:rPr>
          <w:b/>
          <w:bCs/>
          <w:sz w:val="22"/>
          <w:szCs w:val="22"/>
        </w:rPr>
        <w:t>Ю.А.</w:t>
      </w:r>
      <w:r w:rsidR="00022C91" w:rsidRPr="00CE5671">
        <w:rPr>
          <w:b/>
          <w:bCs/>
          <w:sz w:val="22"/>
          <w:szCs w:val="22"/>
        </w:rPr>
        <w:t xml:space="preserve"> </w:t>
      </w:r>
      <w:r w:rsidR="006C47D0" w:rsidRPr="00CE5671">
        <w:rPr>
          <w:b/>
          <w:bCs/>
          <w:sz w:val="22"/>
          <w:szCs w:val="22"/>
        </w:rPr>
        <w:t>Забойкина</w:t>
      </w:r>
    </w:p>
    <w:p w:rsidR="00F51C1E" w:rsidRPr="00CE5671" w:rsidRDefault="00F51C1E" w:rsidP="00F51C1E">
      <w:pPr>
        <w:ind w:left="426" w:right="-158"/>
        <w:rPr>
          <w:b/>
          <w:bCs/>
          <w:sz w:val="22"/>
          <w:szCs w:val="22"/>
        </w:rPr>
      </w:pPr>
    </w:p>
    <w:p w:rsidR="00F51C1E" w:rsidRPr="00CE5671" w:rsidRDefault="00F51C1E" w:rsidP="00022C91">
      <w:pPr>
        <w:ind w:left="426" w:right="-158"/>
        <w:rPr>
          <w:b/>
          <w:bCs/>
          <w:sz w:val="22"/>
          <w:szCs w:val="22"/>
        </w:rPr>
      </w:pPr>
      <w:r w:rsidRPr="00CE5671">
        <w:rPr>
          <w:b/>
          <w:bCs/>
          <w:sz w:val="22"/>
          <w:szCs w:val="22"/>
        </w:rPr>
        <w:t>Заведующий отделом материально-технического снабжения</w:t>
      </w:r>
    </w:p>
    <w:p w:rsidR="00F51C1E" w:rsidRPr="00CE5671" w:rsidRDefault="00F51C1E" w:rsidP="00F51C1E">
      <w:pPr>
        <w:ind w:left="426" w:right="-158"/>
        <w:rPr>
          <w:b/>
          <w:bCs/>
          <w:sz w:val="22"/>
          <w:szCs w:val="22"/>
        </w:rPr>
      </w:pPr>
      <w:r w:rsidRPr="00CE5671">
        <w:rPr>
          <w:b/>
          <w:bCs/>
          <w:sz w:val="22"/>
          <w:szCs w:val="22"/>
        </w:rPr>
        <w:t>Управления делами Адми</w:t>
      </w:r>
      <w:r w:rsidR="000E216B" w:rsidRPr="00CE5671">
        <w:rPr>
          <w:b/>
          <w:bCs/>
          <w:sz w:val="22"/>
          <w:szCs w:val="22"/>
        </w:rPr>
        <w:t>н</w:t>
      </w:r>
      <w:r w:rsidRPr="00CE5671">
        <w:rPr>
          <w:b/>
          <w:bCs/>
          <w:sz w:val="22"/>
          <w:szCs w:val="22"/>
        </w:rPr>
        <w:t xml:space="preserve">истрации Губернатора Санкт-Петербурга                                                                                    </w:t>
      </w:r>
      <w:r w:rsidR="00CE5671">
        <w:rPr>
          <w:b/>
          <w:bCs/>
          <w:sz w:val="22"/>
          <w:szCs w:val="22"/>
        </w:rPr>
        <w:t xml:space="preserve">                       </w:t>
      </w:r>
      <w:r w:rsidRPr="00CE5671">
        <w:rPr>
          <w:b/>
          <w:bCs/>
          <w:sz w:val="22"/>
          <w:szCs w:val="22"/>
        </w:rPr>
        <w:t xml:space="preserve">    А.А. Анохин</w:t>
      </w:r>
    </w:p>
    <w:p w:rsidR="00F51C1E" w:rsidRPr="00CE5671" w:rsidRDefault="00F51C1E" w:rsidP="00F51C1E">
      <w:pPr>
        <w:rPr>
          <w:b/>
          <w:bCs/>
          <w:sz w:val="22"/>
          <w:szCs w:val="22"/>
        </w:rPr>
        <w:sectPr w:rsidR="00F51C1E" w:rsidRPr="00CE5671">
          <w:pgSz w:w="16838" w:h="11906" w:orient="landscape"/>
          <w:pgMar w:top="142" w:right="641" w:bottom="851" w:left="567" w:header="709" w:footer="709" w:gutter="0"/>
          <w:cols w:space="720"/>
        </w:sectPr>
      </w:pPr>
    </w:p>
    <w:p w:rsidR="00F51C1E" w:rsidRPr="00CE5671" w:rsidRDefault="00CE5671" w:rsidP="00C31A8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F51C1E" w:rsidRPr="00CE5671" w:rsidSect="00C31A8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24B" w:rsidRDefault="002F524B" w:rsidP="00F51C1E">
      <w:r>
        <w:separator/>
      </w:r>
    </w:p>
  </w:endnote>
  <w:endnote w:type="continuationSeparator" w:id="0">
    <w:p w:rsidR="002F524B" w:rsidRDefault="002F524B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24B" w:rsidRDefault="002F524B" w:rsidP="00F51C1E">
      <w:r>
        <w:separator/>
      </w:r>
    </w:p>
  </w:footnote>
  <w:footnote w:type="continuationSeparator" w:id="0">
    <w:p w:rsidR="002F524B" w:rsidRDefault="002F524B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A12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6AA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11AB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5705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5535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59AE"/>
    <w:rsid w:val="0024607C"/>
    <w:rsid w:val="00246BA2"/>
    <w:rsid w:val="00247223"/>
    <w:rsid w:val="00247F76"/>
    <w:rsid w:val="002505E4"/>
    <w:rsid w:val="002506F4"/>
    <w:rsid w:val="00250B3D"/>
    <w:rsid w:val="00251DD0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6036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524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6DB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3800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5EE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07F"/>
    <w:rsid w:val="00671350"/>
    <w:rsid w:val="0067136D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658C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227"/>
    <w:rsid w:val="006D57E3"/>
    <w:rsid w:val="006D62A4"/>
    <w:rsid w:val="006D65DB"/>
    <w:rsid w:val="006D69F1"/>
    <w:rsid w:val="006D7156"/>
    <w:rsid w:val="006D742B"/>
    <w:rsid w:val="006E0080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0AC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DA0"/>
    <w:rsid w:val="007F46EC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1F1A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1B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16CD7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94B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3B5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253B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583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32A8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65F0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5D44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672E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671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461A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0C7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180C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5F9C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6F11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779EA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3F3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17361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47D93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0B117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paragraph" w:styleId="ab">
    <w:name w:val="No Spacing"/>
    <w:uiPriority w:val="1"/>
    <w:qFormat/>
    <w:rsid w:val="00247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3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3623-ACFA-4766-B7D3-B9A02CD28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Недзведский Станислав Александрович</cp:lastModifiedBy>
  <cp:revision>9</cp:revision>
  <cp:lastPrinted>2024-11-11T14:52:00Z</cp:lastPrinted>
  <dcterms:created xsi:type="dcterms:W3CDTF">2026-06-05T07:10:00Z</dcterms:created>
  <dcterms:modified xsi:type="dcterms:W3CDTF">2026-06-29T06:38:00Z</dcterms:modified>
</cp:coreProperties>
</file>