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5EB89" w14:textId="77777777" w:rsidR="007F1286" w:rsidRPr="007F1286" w:rsidRDefault="007F1286" w:rsidP="007F1286">
      <w:pPr>
        <w:suppressAutoHyphens/>
        <w:spacing w:after="0" w:line="240" w:lineRule="auto"/>
        <w:jc w:val="center"/>
        <w:rPr>
          <w:rFonts w:ascii="Times New Roman" w:eastAsia="Times New Roman" w:hAnsi="Times New Roman" w:cs="Times New Roman"/>
          <w:b/>
          <w:sz w:val="40"/>
          <w:szCs w:val="40"/>
          <w:lang w:eastAsia="ar-SA"/>
        </w:rPr>
      </w:pPr>
      <w:r w:rsidRPr="007F1286">
        <w:rPr>
          <w:rFonts w:ascii="Times New Roman" w:eastAsia="Times New Roman" w:hAnsi="Times New Roman" w:cs="Times New Roman"/>
          <w:b/>
          <w:sz w:val="40"/>
          <w:szCs w:val="40"/>
          <w:lang w:eastAsia="ar-SA"/>
        </w:rPr>
        <w:t>Уважаемые участники закупки!</w:t>
      </w:r>
    </w:p>
    <w:p w14:paraId="34973214" w14:textId="77777777" w:rsidR="003D50D5" w:rsidRPr="007F1286" w:rsidRDefault="003D50D5" w:rsidP="003D50D5">
      <w:pPr>
        <w:suppressAutoHyphens/>
        <w:spacing w:after="0" w:line="240" w:lineRule="auto"/>
        <w:rPr>
          <w:rFonts w:ascii="Times New Roman" w:eastAsia="Times New Roman" w:hAnsi="Times New Roman" w:cs="Times New Roman"/>
          <w:b/>
          <w:sz w:val="40"/>
          <w:szCs w:val="40"/>
          <w:lang w:eastAsia="ar-SA"/>
        </w:rPr>
      </w:pPr>
    </w:p>
    <w:p w14:paraId="0C110939" w14:textId="77777777" w:rsidR="007F1286" w:rsidRPr="007F1286" w:rsidRDefault="007F1286" w:rsidP="007F1286">
      <w:pPr>
        <w:suppressAutoHyphens/>
        <w:spacing w:after="0" w:line="240" w:lineRule="auto"/>
        <w:jc w:val="center"/>
        <w:rPr>
          <w:rFonts w:ascii="Times New Roman" w:eastAsia="Times New Roman" w:hAnsi="Times New Roman" w:cs="Times New Roman"/>
          <w:b/>
          <w:sz w:val="40"/>
          <w:szCs w:val="40"/>
          <w:lang w:eastAsia="ar-SA"/>
        </w:rPr>
      </w:pPr>
      <w:r w:rsidRPr="007F1286">
        <w:rPr>
          <w:rFonts w:ascii="Times New Roman" w:eastAsia="Times New Roman" w:hAnsi="Times New Roman" w:cs="Times New Roman"/>
          <w:b/>
          <w:sz w:val="40"/>
          <w:szCs w:val="40"/>
          <w:lang w:eastAsia="ar-SA"/>
        </w:rPr>
        <w:t>Пожалуйста, ознакомьтесь с документом и направьте оферту в соответствии с настоящей инструкцией</w:t>
      </w:r>
    </w:p>
    <w:p w14:paraId="049B7C98" w14:textId="77777777" w:rsidR="007F1286" w:rsidRPr="007F1286" w:rsidRDefault="007F1286" w:rsidP="007F1286">
      <w:pPr>
        <w:pBdr>
          <w:bottom w:val="single" w:sz="12" w:space="1" w:color="auto"/>
        </w:pBdr>
        <w:suppressAutoHyphens/>
        <w:spacing w:after="0" w:line="240" w:lineRule="auto"/>
        <w:jc w:val="center"/>
        <w:rPr>
          <w:rFonts w:ascii="Times New Roman" w:eastAsia="Times New Roman" w:hAnsi="Times New Roman" w:cs="Times New Roman"/>
          <w:szCs w:val="24"/>
          <w:lang w:eastAsia="ar-SA"/>
        </w:rPr>
      </w:pPr>
    </w:p>
    <w:p w14:paraId="5C077F20" w14:textId="77777777" w:rsidR="007F1286" w:rsidRPr="007F1286" w:rsidRDefault="007F1286" w:rsidP="007F1286">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26A4D966" w14:textId="77777777" w:rsidR="007F1286" w:rsidRPr="007F1286" w:rsidRDefault="007F1286" w:rsidP="007F1286">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p>
    <w:p w14:paraId="1D34F1AD" w14:textId="77777777" w:rsidR="007F1286" w:rsidRPr="007F1286" w:rsidRDefault="007F1286" w:rsidP="007F1286">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sidRPr="007F1286">
        <w:rPr>
          <w:rFonts w:ascii="Times New Roman" w:eastAsia="Times New Roman" w:hAnsi="Times New Roman" w:cs="Times New Roman"/>
          <w:b/>
          <w:shd w:val="clear" w:color="auto" w:fill="FFFFFF"/>
          <w:lang w:eastAsia="zh-CN"/>
        </w:rPr>
        <w:t>ИНСТРУКЦИЯ ПО ЗАПОЛНЕНИЮ ЗАЯВКИ НА УЧАСТИЕ В ЗАКУПКЕ</w:t>
      </w:r>
    </w:p>
    <w:p w14:paraId="55BA13B4" w14:textId="2331047B" w:rsidR="00BD74E5" w:rsidRDefault="00270451" w:rsidP="007F1286">
      <w:pPr>
        <w:widowControl w:val="0"/>
        <w:autoSpaceDE w:val="0"/>
        <w:autoSpaceDN w:val="0"/>
        <w:spacing w:after="0" w:line="240" w:lineRule="auto"/>
        <w:jc w:val="center"/>
        <w:rPr>
          <w:rFonts w:ascii="Times New Roman" w:eastAsia="Times New Roman" w:hAnsi="Times New Roman" w:cs="Times New Roman"/>
          <w:b/>
          <w:spacing w:val="-2"/>
          <w:lang w:eastAsia="ru-RU"/>
        </w:rPr>
      </w:pPr>
      <w:r w:rsidRPr="00270451">
        <w:rPr>
          <w:rFonts w:ascii="Times New Roman" w:eastAsia="Times New Roman" w:hAnsi="Times New Roman" w:cs="Times New Roman"/>
          <w:b/>
          <w:spacing w:val="-2"/>
          <w:lang w:eastAsia="ru-RU"/>
        </w:rPr>
        <w:t>на оказание услуг по техническому обслуживанию копировально-множительной техники</w:t>
      </w:r>
      <w:r w:rsidR="007F1286" w:rsidRPr="007F1286">
        <w:rPr>
          <w:rFonts w:ascii="Times New Roman" w:eastAsia="Times New Roman" w:hAnsi="Times New Roman" w:cs="Times New Roman"/>
          <w:b/>
          <w:spacing w:val="-2"/>
          <w:lang w:eastAsia="ru-RU"/>
        </w:rPr>
        <w:t xml:space="preserve"> </w:t>
      </w:r>
    </w:p>
    <w:p w14:paraId="6F5A5E1A" w14:textId="02E02E84" w:rsidR="007F1286" w:rsidRDefault="007F1286" w:rsidP="007F1286">
      <w:pPr>
        <w:widowControl w:val="0"/>
        <w:autoSpaceDE w:val="0"/>
        <w:autoSpaceDN w:val="0"/>
        <w:spacing w:after="0" w:line="240" w:lineRule="auto"/>
        <w:jc w:val="center"/>
        <w:rPr>
          <w:rFonts w:ascii="Times New Roman" w:eastAsia="Times New Roman" w:hAnsi="Times New Roman" w:cs="Times New Roman"/>
          <w:b/>
          <w:spacing w:val="-2"/>
          <w:lang w:eastAsia="ru-RU"/>
        </w:rPr>
      </w:pPr>
      <w:r w:rsidRPr="007F1286">
        <w:rPr>
          <w:rFonts w:ascii="Times New Roman" w:eastAsia="Times New Roman" w:hAnsi="Times New Roman" w:cs="Times New Roman"/>
          <w:b/>
          <w:spacing w:val="-2"/>
          <w:lang w:eastAsia="ru-RU"/>
        </w:rPr>
        <w:t>для нужд Территори</w:t>
      </w:r>
      <w:r w:rsidR="00935D8B">
        <w:rPr>
          <w:rFonts w:ascii="Times New Roman" w:eastAsia="Times New Roman" w:hAnsi="Times New Roman" w:cs="Times New Roman"/>
          <w:b/>
          <w:spacing w:val="-2"/>
          <w:lang w:eastAsia="ru-RU"/>
        </w:rPr>
        <w:t>альной избирательной комиссии № 39</w:t>
      </w:r>
    </w:p>
    <w:p w14:paraId="37000F51" w14:textId="77777777" w:rsidR="007F1286" w:rsidRDefault="007F1286" w:rsidP="007F1286">
      <w:pPr>
        <w:widowControl w:val="0"/>
        <w:autoSpaceDE w:val="0"/>
        <w:autoSpaceDN w:val="0"/>
        <w:spacing w:after="0" w:line="240" w:lineRule="auto"/>
        <w:jc w:val="center"/>
        <w:rPr>
          <w:rFonts w:ascii="Times New Roman" w:eastAsia="Times New Roman" w:hAnsi="Times New Roman" w:cs="Times New Roman"/>
          <w:b/>
          <w:spacing w:val="-2"/>
          <w:lang w:eastAsia="ru-RU"/>
        </w:rPr>
      </w:pPr>
    </w:p>
    <w:p w14:paraId="1A7D28D0" w14:textId="09D0CB05" w:rsidR="007F1286" w:rsidRPr="00BD74E5" w:rsidRDefault="00270451" w:rsidP="007F128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У</w:t>
      </w:r>
      <w:r w:rsidR="007F1286" w:rsidRPr="00BD74E5">
        <w:rPr>
          <w:rFonts w:ascii="Times New Roman" w:hAnsi="Times New Roman" w:cs="Times New Roman"/>
          <w:sz w:val="24"/>
          <w:szCs w:val="24"/>
        </w:rPr>
        <w:t xml:space="preserve">частнику необходимо заполнить форму анкеты потенциального поставщика (подрядчика, исполнителя) и прикрепить </w:t>
      </w:r>
      <w:r w:rsidR="00346785">
        <w:rPr>
          <w:rFonts w:ascii="Times New Roman" w:hAnsi="Times New Roman" w:cs="Times New Roman"/>
          <w:sz w:val="24"/>
          <w:szCs w:val="24"/>
        </w:rPr>
        <w:t xml:space="preserve">ее </w:t>
      </w:r>
      <w:r w:rsidR="007F1286" w:rsidRPr="00BD74E5">
        <w:rPr>
          <w:rFonts w:ascii="Times New Roman" w:hAnsi="Times New Roman" w:cs="Times New Roman"/>
          <w:sz w:val="24"/>
          <w:szCs w:val="24"/>
        </w:rPr>
        <w:t>отдельным файлом:</w:t>
      </w:r>
    </w:p>
    <w:p w14:paraId="2A088C00" w14:textId="77777777" w:rsidR="007F1286" w:rsidRDefault="007F1286" w:rsidP="007F1286">
      <w:pPr>
        <w:spacing w:after="0" w:line="240" w:lineRule="auto"/>
        <w:ind w:firstLine="567"/>
        <w:jc w:val="both"/>
        <w:rPr>
          <w:rFonts w:ascii="Times New Roman" w:hAnsi="Times New Roman" w:cs="Times New Roman"/>
          <w:sz w:val="24"/>
          <w:szCs w:val="24"/>
        </w:rPr>
      </w:pPr>
    </w:p>
    <w:tbl>
      <w:tblPr>
        <w:tblStyle w:val="ac"/>
        <w:tblW w:w="5000" w:type="pct"/>
        <w:tblLook w:val="04A0" w:firstRow="1" w:lastRow="0" w:firstColumn="1" w:lastColumn="0" w:noHBand="0" w:noVBand="1"/>
      </w:tblPr>
      <w:tblGrid>
        <w:gridCol w:w="5241"/>
        <w:gridCol w:w="4955"/>
      </w:tblGrid>
      <w:tr w:rsidR="007F1286" w:rsidRPr="007F1286" w14:paraId="4F21208B" w14:textId="77777777" w:rsidTr="00346785">
        <w:tc>
          <w:tcPr>
            <w:tcW w:w="2570" w:type="pct"/>
          </w:tcPr>
          <w:p w14:paraId="53CDCDD5" w14:textId="038FC6F7" w:rsidR="007F1286" w:rsidRPr="007F1286" w:rsidRDefault="007F1286" w:rsidP="007F1286">
            <w:pPr>
              <w:tabs>
                <w:tab w:val="left" w:pos="8364"/>
              </w:tabs>
              <w:rPr>
                <w:bCs/>
                <w:sz w:val="24"/>
              </w:rPr>
            </w:pPr>
            <w:r w:rsidRPr="007F1286">
              <w:rPr>
                <w:bCs/>
                <w:sz w:val="24"/>
              </w:rPr>
              <w:t>Полное наименование по ЕГРЮЛ/ЕГРИП</w:t>
            </w:r>
          </w:p>
        </w:tc>
        <w:tc>
          <w:tcPr>
            <w:tcW w:w="2430" w:type="pct"/>
          </w:tcPr>
          <w:p w14:paraId="195E3B99" w14:textId="77777777" w:rsidR="007F1286" w:rsidRPr="007F1286" w:rsidRDefault="007F1286" w:rsidP="00D21956">
            <w:pPr>
              <w:rPr>
                <w:sz w:val="24"/>
              </w:rPr>
            </w:pPr>
          </w:p>
        </w:tc>
      </w:tr>
      <w:tr w:rsidR="007F1286" w:rsidRPr="007F1286" w14:paraId="7C503080" w14:textId="77777777" w:rsidTr="00346785">
        <w:tc>
          <w:tcPr>
            <w:tcW w:w="2570" w:type="pct"/>
          </w:tcPr>
          <w:p w14:paraId="44EA44AB" w14:textId="568BDB34" w:rsidR="007F1286" w:rsidRPr="007F1286" w:rsidRDefault="007F1286" w:rsidP="00D21956">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6A593B98" w14:textId="77777777" w:rsidR="007F1286" w:rsidRPr="007F1286" w:rsidRDefault="007F1286" w:rsidP="00D21956">
            <w:pPr>
              <w:rPr>
                <w:sz w:val="24"/>
              </w:rPr>
            </w:pPr>
          </w:p>
        </w:tc>
      </w:tr>
      <w:tr w:rsidR="007F1286" w:rsidRPr="007F1286" w14:paraId="7C0C2E03" w14:textId="77777777" w:rsidTr="00346785">
        <w:tc>
          <w:tcPr>
            <w:tcW w:w="2570" w:type="pct"/>
          </w:tcPr>
          <w:p w14:paraId="37E42BE9" w14:textId="77495055" w:rsidR="007F1286" w:rsidRPr="007F1286" w:rsidRDefault="007F1286" w:rsidP="00D21956">
            <w:pPr>
              <w:tabs>
                <w:tab w:val="left" w:pos="8364"/>
              </w:tabs>
              <w:rPr>
                <w:bCs/>
                <w:sz w:val="24"/>
              </w:rPr>
            </w:pPr>
            <w:r w:rsidRPr="007F1286">
              <w:rPr>
                <w:bCs/>
                <w:sz w:val="24"/>
              </w:rPr>
              <w:t>Юридический адрес</w:t>
            </w:r>
          </w:p>
        </w:tc>
        <w:tc>
          <w:tcPr>
            <w:tcW w:w="2430" w:type="pct"/>
          </w:tcPr>
          <w:p w14:paraId="47755A0B" w14:textId="77777777" w:rsidR="007F1286" w:rsidRPr="007F1286" w:rsidRDefault="007F1286" w:rsidP="00D21956">
            <w:pPr>
              <w:rPr>
                <w:sz w:val="24"/>
              </w:rPr>
            </w:pPr>
          </w:p>
        </w:tc>
      </w:tr>
      <w:tr w:rsidR="007F1286" w:rsidRPr="007F1286" w14:paraId="7DBA42CF" w14:textId="77777777" w:rsidTr="00346785">
        <w:tc>
          <w:tcPr>
            <w:tcW w:w="2570" w:type="pct"/>
          </w:tcPr>
          <w:p w14:paraId="3D2BCA1A" w14:textId="0A0A76D4" w:rsidR="007F1286" w:rsidRPr="007F1286" w:rsidRDefault="007F1286" w:rsidP="00D21956">
            <w:pPr>
              <w:tabs>
                <w:tab w:val="left" w:pos="8364"/>
              </w:tabs>
              <w:rPr>
                <w:bCs/>
                <w:sz w:val="24"/>
              </w:rPr>
            </w:pPr>
            <w:r w:rsidRPr="007F1286">
              <w:rPr>
                <w:bCs/>
                <w:sz w:val="24"/>
              </w:rPr>
              <w:t>Место нахождения</w:t>
            </w:r>
          </w:p>
        </w:tc>
        <w:tc>
          <w:tcPr>
            <w:tcW w:w="2430" w:type="pct"/>
          </w:tcPr>
          <w:p w14:paraId="53F51F2F" w14:textId="77777777" w:rsidR="007F1286" w:rsidRPr="007F1286" w:rsidRDefault="007F1286" w:rsidP="00D21956">
            <w:pPr>
              <w:rPr>
                <w:sz w:val="24"/>
              </w:rPr>
            </w:pPr>
          </w:p>
        </w:tc>
      </w:tr>
      <w:tr w:rsidR="007F1286" w:rsidRPr="007F1286" w14:paraId="68C14413" w14:textId="77777777" w:rsidTr="00346785">
        <w:tc>
          <w:tcPr>
            <w:tcW w:w="2570" w:type="pct"/>
          </w:tcPr>
          <w:p w14:paraId="14C6F852" w14:textId="065429C9" w:rsidR="007F1286" w:rsidRPr="007F1286" w:rsidRDefault="007F1286" w:rsidP="00D21956">
            <w:pPr>
              <w:tabs>
                <w:tab w:val="left" w:pos="8364"/>
              </w:tabs>
              <w:rPr>
                <w:bCs/>
                <w:sz w:val="24"/>
              </w:rPr>
            </w:pPr>
            <w:r w:rsidRPr="007F1286">
              <w:rPr>
                <w:bCs/>
                <w:sz w:val="24"/>
              </w:rPr>
              <w:t>ИНН</w:t>
            </w:r>
          </w:p>
        </w:tc>
        <w:tc>
          <w:tcPr>
            <w:tcW w:w="2430" w:type="pct"/>
          </w:tcPr>
          <w:p w14:paraId="30312766" w14:textId="77777777" w:rsidR="007F1286" w:rsidRPr="007F1286" w:rsidRDefault="007F1286" w:rsidP="00D21956">
            <w:pPr>
              <w:rPr>
                <w:sz w:val="24"/>
              </w:rPr>
            </w:pPr>
          </w:p>
        </w:tc>
      </w:tr>
      <w:tr w:rsidR="007F1286" w:rsidRPr="007F1286" w14:paraId="51BB42D7" w14:textId="77777777" w:rsidTr="00346785">
        <w:tc>
          <w:tcPr>
            <w:tcW w:w="2570" w:type="pct"/>
          </w:tcPr>
          <w:p w14:paraId="3343ED0C" w14:textId="2BBB4A32" w:rsidR="007F1286" w:rsidRPr="007F1286" w:rsidRDefault="007F1286" w:rsidP="00D21956">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4FE9A712" w14:textId="77777777" w:rsidR="007F1286" w:rsidRPr="007F1286" w:rsidRDefault="007F1286" w:rsidP="00D21956">
            <w:pPr>
              <w:rPr>
                <w:sz w:val="24"/>
              </w:rPr>
            </w:pPr>
          </w:p>
        </w:tc>
      </w:tr>
      <w:tr w:rsidR="007F1286" w:rsidRPr="007F1286" w14:paraId="54BCCB90" w14:textId="77777777" w:rsidTr="00346785">
        <w:tc>
          <w:tcPr>
            <w:tcW w:w="2570" w:type="pct"/>
          </w:tcPr>
          <w:p w14:paraId="2B618920" w14:textId="77777777" w:rsidR="007F1286" w:rsidRPr="007F1286" w:rsidRDefault="007F1286" w:rsidP="00D21956">
            <w:pPr>
              <w:tabs>
                <w:tab w:val="left" w:pos="8364"/>
              </w:tabs>
              <w:rPr>
                <w:bCs/>
                <w:sz w:val="24"/>
              </w:rPr>
            </w:pPr>
            <w:r w:rsidRPr="007F1286">
              <w:rPr>
                <w:bCs/>
                <w:sz w:val="24"/>
              </w:rPr>
              <w:t>ОГРН / ОГРНИП</w:t>
            </w:r>
          </w:p>
        </w:tc>
        <w:tc>
          <w:tcPr>
            <w:tcW w:w="2430" w:type="pct"/>
          </w:tcPr>
          <w:p w14:paraId="57D65662" w14:textId="77777777" w:rsidR="007F1286" w:rsidRPr="007F1286" w:rsidRDefault="007F1286" w:rsidP="00D21956">
            <w:pPr>
              <w:rPr>
                <w:sz w:val="24"/>
              </w:rPr>
            </w:pPr>
          </w:p>
        </w:tc>
      </w:tr>
      <w:tr w:rsidR="007F1286" w:rsidRPr="007F1286" w14:paraId="5D35A3F5" w14:textId="77777777" w:rsidTr="00346785">
        <w:tc>
          <w:tcPr>
            <w:tcW w:w="2570" w:type="pct"/>
          </w:tcPr>
          <w:p w14:paraId="69DA249C" w14:textId="1ED62629" w:rsidR="007F1286" w:rsidRPr="007F1286" w:rsidRDefault="00097A5C" w:rsidP="00D21956">
            <w:pPr>
              <w:tabs>
                <w:tab w:val="left" w:pos="8364"/>
              </w:tabs>
              <w:rPr>
                <w:bCs/>
                <w:sz w:val="24"/>
              </w:rPr>
            </w:pPr>
            <w:r w:rsidRPr="00097A5C">
              <w:rPr>
                <w:bCs/>
                <w:sz w:val="24"/>
              </w:rPr>
              <w:t>Дата постановки на учет</w:t>
            </w:r>
          </w:p>
        </w:tc>
        <w:tc>
          <w:tcPr>
            <w:tcW w:w="2430" w:type="pct"/>
          </w:tcPr>
          <w:p w14:paraId="70BB5195" w14:textId="77777777" w:rsidR="007F1286" w:rsidRPr="007F1286" w:rsidRDefault="007F1286" w:rsidP="00D21956">
            <w:pPr>
              <w:rPr>
                <w:sz w:val="24"/>
              </w:rPr>
            </w:pPr>
          </w:p>
        </w:tc>
      </w:tr>
      <w:tr w:rsidR="007F1286" w:rsidRPr="007F1286" w14:paraId="5DBF04D1" w14:textId="77777777" w:rsidTr="00346785">
        <w:tc>
          <w:tcPr>
            <w:tcW w:w="2570" w:type="pct"/>
          </w:tcPr>
          <w:p w14:paraId="6DDFDE52" w14:textId="1906F6F3" w:rsidR="007F1286" w:rsidRPr="007F1286" w:rsidRDefault="00097A5C" w:rsidP="00097A5C">
            <w:pPr>
              <w:tabs>
                <w:tab w:val="left" w:pos="8364"/>
              </w:tabs>
              <w:rPr>
                <w:bCs/>
                <w:sz w:val="24"/>
              </w:rPr>
            </w:pPr>
            <w:r>
              <w:rPr>
                <w:bCs/>
                <w:sz w:val="24"/>
              </w:rPr>
              <w:t>ОКПО</w:t>
            </w:r>
          </w:p>
        </w:tc>
        <w:tc>
          <w:tcPr>
            <w:tcW w:w="2430" w:type="pct"/>
          </w:tcPr>
          <w:p w14:paraId="4060D458" w14:textId="77777777" w:rsidR="007F1286" w:rsidRPr="007F1286" w:rsidRDefault="007F1286" w:rsidP="00D21956">
            <w:pPr>
              <w:rPr>
                <w:sz w:val="24"/>
              </w:rPr>
            </w:pPr>
          </w:p>
        </w:tc>
      </w:tr>
      <w:tr w:rsidR="007F1286" w:rsidRPr="007F1286" w14:paraId="7789A04F" w14:textId="77777777" w:rsidTr="00346785">
        <w:tc>
          <w:tcPr>
            <w:tcW w:w="2570" w:type="pct"/>
          </w:tcPr>
          <w:p w14:paraId="04289F65" w14:textId="6EF42102" w:rsidR="007F1286" w:rsidRPr="007F1286" w:rsidRDefault="00097A5C" w:rsidP="00D21956">
            <w:pPr>
              <w:tabs>
                <w:tab w:val="left" w:pos="8364"/>
              </w:tabs>
              <w:rPr>
                <w:bCs/>
                <w:sz w:val="24"/>
              </w:rPr>
            </w:pPr>
            <w:r w:rsidRPr="00097A5C">
              <w:rPr>
                <w:bCs/>
                <w:sz w:val="24"/>
              </w:rPr>
              <w:t>ОКАТО</w:t>
            </w:r>
          </w:p>
        </w:tc>
        <w:tc>
          <w:tcPr>
            <w:tcW w:w="2430" w:type="pct"/>
          </w:tcPr>
          <w:p w14:paraId="25779486" w14:textId="77777777" w:rsidR="007F1286" w:rsidRPr="007F1286" w:rsidRDefault="007F1286" w:rsidP="00D21956">
            <w:pPr>
              <w:rPr>
                <w:sz w:val="24"/>
              </w:rPr>
            </w:pPr>
          </w:p>
        </w:tc>
      </w:tr>
      <w:tr w:rsidR="007F1286" w:rsidRPr="007F1286" w14:paraId="7D875EDE" w14:textId="77777777" w:rsidTr="00346785">
        <w:tc>
          <w:tcPr>
            <w:tcW w:w="2570" w:type="pct"/>
          </w:tcPr>
          <w:p w14:paraId="75D7E969" w14:textId="3881282D" w:rsidR="007F1286" w:rsidRPr="007F1286" w:rsidRDefault="00097A5C" w:rsidP="00D21956">
            <w:pPr>
              <w:tabs>
                <w:tab w:val="left" w:pos="8364"/>
              </w:tabs>
              <w:rPr>
                <w:bCs/>
                <w:sz w:val="24"/>
              </w:rPr>
            </w:pPr>
            <w:r w:rsidRPr="00097A5C">
              <w:rPr>
                <w:bCs/>
                <w:sz w:val="24"/>
              </w:rPr>
              <w:t>ОКТМО</w:t>
            </w:r>
          </w:p>
        </w:tc>
        <w:tc>
          <w:tcPr>
            <w:tcW w:w="2430" w:type="pct"/>
          </w:tcPr>
          <w:p w14:paraId="772264F1" w14:textId="77777777" w:rsidR="007F1286" w:rsidRPr="007F1286" w:rsidRDefault="007F1286" w:rsidP="00D21956">
            <w:pPr>
              <w:rPr>
                <w:sz w:val="24"/>
              </w:rPr>
            </w:pPr>
          </w:p>
        </w:tc>
      </w:tr>
      <w:tr w:rsidR="00097A5C" w:rsidRPr="007F1286" w14:paraId="55835E05" w14:textId="77777777" w:rsidTr="00346785">
        <w:tc>
          <w:tcPr>
            <w:tcW w:w="2570" w:type="pct"/>
          </w:tcPr>
          <w:p w14:paraId="551386BF" w14:textId="1798003A" w:rsidR="00097A5C" w:rsidRPr="00097A5C" w:rsidRDefault="00097A5C" w:rsidP="00097A5C">
            <w:pPr>
              <w:tabs>
                <w:tab w:val="left" w:pos="8364"/>
              </w:tabs>
              <w:rPr>
                <w:bCs/>
                <w:sz w:val="24"/>
              </w:rPr>
            </w:pPr>
            <w:r>
              <w:rPr>
                <w:bCs/>
                <w:sz w:val="24"/>
              </w:rPr>
              <w:t>р/с</w:t>
            </w:r>
          </w:p>
        </w:tc>
        <w:tc>
          <w:tcPr>
            <w:tcW w:w="2430" w:type="pct"/>
          </w:tcPr>
          <w:p w14:paraId="692542DF" w14:textId="77777777" w:rsidR="00097A5C" w:rsidRPr="007F1286" w:rsidRDefault="00097A5C" w:rsidP="00D21956">
            <w:pPr>
              <w:rPr>
                <w:sz w:val="24"/>
              </w:rPr>
            </w:pPr>
          </w:p>
        </w:tc>
      </w:tr>
      <w:tr w:rsidR="00097A5C" w:rsidRPr="007F1286" w14:paraId="4F750D3A" w14:textId="77777777" w:rsidTr="00346785">
        <w:tc>
          <w:tcPr>
            <w:tcW w:w="2570" w:type="pct"/>
          </w:tcPr>
          <w:p w14:paraId="2FB706F1" w14:textId="55C76C00" w:rsidR="00097A5C" w:rsidRPr="00097A5C" w:rsidRDefault="00097A5C" w:rsidP="00D21956">
            <w:pPr>
              <w:tabs>
                <w:tab w:val="left" w:pos="8364"/>
              </w:tabs>
              <w:rPr>
                <w:bCs/>
                <w:sz w:val="24"/>
              </w:rPr>
            </w:pPr>
            <w:r w:rsidRPr="00097A5C">
              <w:rPr>
                <w:bCs/>
                <w:sz w:val="24"/>
              </w:rPr>
              <w:t>к/с</w:t>
            </w:r>
          </w:p>
        </w:tc>
        <w:tc>
          <w:tcPr>
            <w:tcW w:w="2430" w:type="pct"/>
          </w:tcPr>
          <w:p w14:paraId="1B921D26" w14:textId="77777777" w:rsidR="00097A5C" w:rsidRPr="007F1286" w:rsidRDefault="00097A5C" w:rsidP="00D21956">
            <w:pPr>
              <w:rPr>
                <w:sz w:val="24"/>
              </w:rPr>
            </w:pPr>
          </w:p>
        </w:tc>
      </w:tr>
      <w:tr w:rsidR="00097A5C" w:rsidRPr="007F1286" w14:paraId="76AB75A5" w14:textId="77777777" w:rsidTr="00346785">
        <w:tc>
          <w:tcPr>
            <w:tcW w:w="2570" w:type="pct"/>
          </w:tcPr>
          <w:p w14:paraId="520D2D54" w14:textId="61082A24" w:rsidR="00097A5C" w:rsidRPr="00097A5C" w:rsidRDefault="00097A5C" w:rsidP="00D21956">
            <w:pPr>
              <w:tabs>
                <w:tab w:val="left" w:pos="8364"/>
              </w:tabs>
              <w:rPr>
                <w:bCs/>
                <w:sz w:val="24"/>
              </w:rPr>
            </w:pPr>
            <w:r>
              <w:rPr>
                <w:bCs/>
                <w:sz w:val="24"/>
              </w:rPr>
              <w:t>Наименование банка</w:t>
            </w:r>
          </w:p>
        </w:tc>
        <w:tc>
          <w:tcPr>
            <w:tcW w:w="2430" w:type="pct"/>
          </w:tcPr>
          <w:p w14:paraId="5E90DE42" w14:textId="77777777" w:rsidR="00097A5C" w:rsidRPr="007F1286" w:rsidRDefault="00097A5C" w:rsidP="00D21956">
            <w:pPr>
              <w:rPr>
                <w:sz w:val="24"/>
              </w:rPr>
            </w:pPr>
          </w:p>
        </w:tc>
      </w:tr>
      <w:tr w:rsidR="007F1286" w:rsidRPr="007F1286" w14:paraId="17EE9309" w14:textId="77777777" w:rsidTr="00346785">
        <w:tc>
          <w:tcPr>
            <w:tcW w:w="2570" w:type="pct"/>
          </w:tcPr>
          <w:p w14:paraId="4D4F6B73" w14:textId="528331C3" w:rsidR="007F1286" w:rsidRPr="007F1286" w:rsidRDefault="00097A5C" w:rsidP="00D21956">
            <w:pPr>
              <w:tabs>
                <w:tab w:val="left" w:pos="8364"/>
              </w:tabs>
              <w:rPr>
                <w:bCs/>
                <w:sz w:val="24"/>
              </w:rPr>
            </w:pPr>
            <w:r>
              <w:rPr>
                <w:bCs/>
                <w:sz w:val="24"/>
              </w:rPr>
              <w:t>БИК</w:t>
            </w:r>
          </w:p>
        </w:tc>
        <w:tc>
          <w:tcPr>
            <w:tcW w:w="2430" w:type="pct"/>
          </w:tcPr>
          <w:p w14:paraId="7AD9FDE7" w14:textId="77777777" w:rsidR="007F1286" w:rsidRPr="007F1286" w:rsidRDefault="007F1286" w:rsidP="00D21956">
            <w:pPr>
              <w:rPr>
                <w:sz w:val="24"/>
              </w:rPr>
            </w:pPr>
          </w:p>
        </w:tc>
      </w:tr>
      <w:tr w:rsidR="007F1286" w:rsidRPr="007F1286" w14:paraId="62E5BB3A" w14:textId="77777777" w:rsidTr="00346785">
        <w:tc>
          <w:tcPr>
            <w:tcW w:w="2570" w:type="pct"/>
          </w:tcPr>
          <w:p w14:paraId="368B8D86" w14:textId="77777777" w:rsidR="007F1286" w:rsidRPr="007F1286" w:rsidRDefault="007F1286" w:rsidP="00D21956">
            <w:pPr>
              <w:tabs>
                <w:tab w:val="left" w:pos="8364"/>
              </w:tabs>
              <w:rPr>
                <w:bCs/>
                <w:sz w:val="24"/>
              </w:rPr>
            </w:pPr>
            <w:r w:rsidRPr="007F1286">
              <w:rPr>
                <w:bCs/>
                <w:sz w:val="24"/>
              </w:rPr>
              <w:t>Телефон</w:t>
            </w:r>
          </w:p>
        </w:tc>
        <w:tc>
          <w:tcPr>
            <w:tcW w:w="2430" w:type="pct"/>
          </w:tcPr>
          <w:p w14:paraId="22C10B93" w14:textId="77777777" w:rsidR="007F1286" w:rsidRPr="007F1286" w:rsidRDefault="007F1286" w:rsidP="00D21956">
            <w:pPr>
              <w:rPr>
                <w:sz w:val="24"/>
              </w:rPr>
            </w:pPr>
          </w:p>
        </w:tc>
      </w:tr>
      <w:tr w:rsidR="007F1286" w:rsidRPr="007F1286" w14:paraId="39B248A5" w14:textId="77777777" w:rsidTr="00346785">
        <w:tc>
          <w:tcPr>
            <w:tcW w:w="2570" w:type="pct"/>
          </w:tcPr>
          <w:p w14:paraId="224C7C16" w14:textId="127C3E4A" w:rsidR="007F1286" w:rsidRPr="007F1286" w:rsidRDefault="00097A5C" w:rsidP="00D21956">
            <w:pPr>
              <w:tabs>
                <w:tab w:val="left" w:pos="8364"/>
              </w:tabs>
              <w:rPr>
                <w:bCs/>
                <w:sz w:val="24"/>
              </w:rPr>
            </w:pPr>
            <w:r>
              <w:rPr>
                <w:bCs/>
                <w:sz w:val="24"/>
              </w:rPr>
              <w:t>Эл. адрес</w:t>
            </w:r>
          </w:p>
        </w:tc>
        <w:tc>
          <w:tcPr>
            <w:tcW w:w="2430" w:type="pct"/>
          </w:tcPr>
          <w:p w14:paraId="6B410D90" w14:textId="77777777" w:rsidR="007F1286" w:rsidRPr="007F1286" w:rsidRDefault="007F1286" w:rsidP="00D21956">
            <w:pPr>
              <w:rPr>
                <w:sz w:val="24"/>
              </w:rPr>
            </w:pPr>
          </w:p>
        </w:tc>
      </w:tr>
      <w:tr w:rsidR="007F1286" w:rsidRPr="007F1286" w14:paraId="4C8E7F85" w14:textId="77777777" w:rsidTr="00346785">
        <w:tc>
          <w:tcPr>
            <w:tcW w:w="2570" w:type="pct"/>
          </w:tcPr>
          <w:p w14:paraId="16803DA1" w14:textId="77777777" w:rsidR="007F1286" w:rsidRPr="007F1286" w:rsidRDefault="007F1286" w:rsidP="00D21956">
            <w:pPr>
              <w:rPr>
                <w:sz w:val="24"/>
              </w:rPr>
            </w:pPr>
            <w:r w:rsidRPr="007F1286">
              <w:rPr>
                <w:sz w:val="24"/>
              </w:rPr>
              <w:t>Сведения о лице, уполномоченном на подписание контракта</w:t>
            </w:r>
          </w:p>
        </w:tc>
        <w:tc>
          <w:tcPr>
            <w:tcW w:w="2430" w:type="pct"/>
          </w:tcPr>
          <w:p w14:paraId="50C91098" w14:textId="77777777" w:rsidR="007F1286" w:rsidRPr="007F1286" w:rsidRDefault="007F1286" w:rsidP="00D21956">
            <w:pPr>
              <w:rPr>
                <w:sz w:val="24"/>
              </w:rPr>
            </w:pPr>
            <w:r w:rsidRPr="007F1286">
              <w:rPr>
                <w:rStyle w:val="ad"/>
                <w:sz w:val="24"/>
              </w:rPr>
              <w:t>ФИО, должность, действующий на основании</w:t>
            </w:r>
          </w:p>
        </w:tc>
      </w:tr>
    </w:tbl>
    <w:p w14:paraId="5096A758" w14:textId="712D7A7E" w:rsidR="007F1286" w:rsidRDefault="007F1286" w:rsidP="007F1286">
      <w:pPr>
        <w:spacing w:after="0" w:line="360" w:lineRule="auto"/>
        <w:ind w:firstLine="567"/>
        <w:jc w:val="both"/>
        <w:rPr>
          <w:rFonts w:ascii="Times New Roman" w:hAnsi="Times New Roman" w:cs="Times New Roman"/>
        </w:rPr>
      </w:pPr>
    </w:p>
    <w:p w14:paraId="78C12390" w14:textId="5D9D7488" w:rsidR="00BF53A8" w:rsidRDefault="00BF53A8" w:rsidP="007F1286">
      <w:pPr>
        <w:spacing w:after="0" w:line="360" w:lineRule="auto"/>
        <w:ind w:firstLine="567"/>
        <w:jc w:val="both"/>
        <w:rPr>
          <w:rFonts w:ascii="Times New Roman" w:hAnsi="Times New Roman" w:cs="Times New Roman"/>
        </w:rPr>
      </w:pPr>
      <w:r w:rsidRPr="00BF53A8">
        <w:rPr>
          <w:rFonts w:ascii="Times New Roman" w:hAnsi="Times New Roman" w:cs="Times New Roman"/>
        </w:rPr>
        <w:t>Так же участнику необходимо заполнить декларацию о соответствии поставщика единым требованиям к участникам закупки, установленным заказчиком и предусмотренным статьей 31 Федерального закона от 05.04.2013 № 44-ФЗ и</w:t>
      </w:r>
      <w:r>
        <w:rPr>
          <w:rFonts w:ascii="Times New Roman" w:hAnsi="Times New Roman" w:cs="Times New Roman"/>
        </w:rPr>
        <w:t xml:space="preserve"> прикрепить ее отдельным файлом.</w:t>
      </w:r>
    </w:p>
    <w:p w14:paraId="7C8C775E" w14:textId="33CC5BEB" w:rsidR="00773F58" w:rsidRDefault="00773F58" w:rsidP="007F1286">
      <w:pPr>
        <w:spacing w:after="0" w:line="360" w:lineRule="auto"/>
        <w:ind w:firstLine="567"/>
        <w:jc w:val="both"/>
        <w:rPr>
          <w:rFonts w:ascii="Times New Roman" w:hAnsi="Times New Roman" w:cs="Times New Roman"/>
        </w:rPr>
      </w:pPr>
    </w:p>
    <w:p w14:paraId="41EF0922" w14:textId="0A3E3120" w:rsidR="00773F58" w:rsidRDefault="00773F58" w:rsidP="007F1286">
      <w:pPr>
        <w:spacing w:after="0" w:line="360" w:lineRule="auto"/>
        <w:ind w:firstLine="567"/>
        <w:jc w:val="both"/>
        <w:rPr>
          <w:rFonts w:ascii="Times New Roman" w:hAnsi="Times New Roman" w:cs="Times New Roman"/>
        </w:rPr>
      </w:pPr>
    </w:p>
    <w:p w14:paraId="0EEF4EF4" w14:textId="0DB48E35" w:rsidR="00773F58" w:rsidRDefault="00773F58" w:rsidP="007F1286">
      <w:pPr>
        <w:spacing w:after="0" w:line="360" w:lineRule="auto"/>
        <w:ind w:firstLine="567"/>
        <w:jc w:val="both"/>
        <w:rPr>
          <w:rFonts w:ascii="Times New Roman" w:hAnsi="Times New Roman" w:cs="Times New Roman"/>
        </w:rPr>
      </w:pPr>
    </w:p>
    <w:p w14:paraId="62C03722" w14:textId="030FEFD1" w:rsidR="00773F58" w:rsidRDefault="00773F58" w:rsidP="007F1286">
      <w:pPr>
        <w:spacing w:after="0" w:line="360" w:lineRule="auto"/>
        <w:ind w:firstLine="567"/>
        <w:jc w:val="both"/>
        <w:rPr>
          <w:rFonts w:ascii="Times New Roman" w:hAnsi="Times New Roman" w:cs="Times New Roman"/>
        </w:rPr>
      </w:pPr>
    </w:p>
    <w:p w14:paraId="156FDDF3" w14:textId="7FA26F85" w:rsidR="00773F58" w:rsidRDefault="00773F58" w:rsidP="007F1286">
      <w:pPr>
        <w:spacing w:after="0" w:line="360" w:lineRule="auto"/>
        <w:ind w:firstLine="567"/>
        <w:jc w:val="both"/>
        <w:rPr>
          <w:rFonts w:ascii="Times New Roman" w:hAnsi="Times New Roman" w:cs="Times New Roman"/>
        </w:rPr>
      </w:pPr>
    </w:p>
    <w:p w14:paraId="159D33A9" w14:textId="4AD39510" w:rsidR="00773F58" w:rsidRDefault="00773F58" w:rsidP="007F1286">
      <w:pPr>
        <w:spacing w:after="0" w:line="360" w:lineRule="auto"/>
        <w:ind w:firstLine="567"/>
        <w:jc w:val="both"/>
        <w:rPr>
          <w:rFonts w:ascii="Times New Roman" w:hAnsi="Times New Roman" w:cs="Times New Roman"/>
        </w:rPr>
      </w:pPr>
    </w:p>
    <w:p w14:paraId="320A6945" w14:textId="54754977" w:rsidR="00773F58" w:rsidRDefault="00773F58" w:rsidP="007F1286">
      <w:pPr>
        <w:spacing w:after="0" w:line="360" w:lineRule="auto"/>
        <w:ind w:firstLine="567"/>
        <w:jc w:val="both"/>
        <w:rPr>
          <w:rFonts w:ascii="Times New Roman" w:hAnsi="Times New Roman" w:cs="Times New Roman"/>
        </w:rPr>
      </w:pPr>
    </w:p>
    <w:p w14:paraId="32904C6C" w14:textId="64D09E2E" w:rsidR="00773F58" w:rsidRDefault="00773F58" w:rsidP="007F1286">
      <w:pPr>
        <w:spacing w:after="0" w:line="360" w:lineRule="auto"/>
        <w:ind w:firstLine="567"/>
        <w:jc w:val="both"/>
        <w:rPr>
          <w:rFonts w:ascii="Times New Roman" w:hAnsi="Times New Roman" w:cs="Times New Roman"/>
        </w:rPr>
      </w:pPr>
    </w:p>
    <w:p w14:paraId="32512779" w14:textId="6E6421D9" w:rsidR="00773F58" w:rsidRDefault="00773F58" w:rsidP="007F1286">
      <w:pPr>
        <w:spacing w:after="0" w:line="360" w:lineRule="auto"/>
        <w:ind w:firstLine="567"/>
        <w:jc w:val="both"/>
        <w:rPr>
          <w:rFonts w:ascii="Times New Roman" w:hAnsi="Times New Roman" w:cs="Times New Roman"/>
        </w:rPr>
      </w:pPr>
    </w:p>
    <w:p w14:paraId="12737A52" w14:textId="73285242" w:rsidR="00773F58" w:rsidRDefault="00773F58" w:rsidP="007F1286">
      <w:pPr>
        <w:spacing w:after="0" w:line="360" w:lineRule="auto"/>
        <w:ind w:firstLine="567"/>
        <w:jc w:val="both"/>
        <w:rPr>
          <w:rFonts w:ascii="Times New Roman" w:hAnsi="Times New Roman" w:cs="Times New Roman"/>
        </w:rPr>
      </w:pPr>
    </w:p>
    <w:p w14:paraId="6CE8B033" w14:textId="35BC890B" w:rsidR="00773F58" w:rsidRDefault="00773F58" w:rsidP="007F1286">
      <w:pPr>
        <w:spacing w:after="0" w:line="360" w:lineRule="auto"/>
        <w:ind w:firstLine="567"/>
        <w:jc w:val="both"/>
        <w:rPr>
          <w:rFonts w:ascii="Times New Roman" w:hAnsi="Times New Roman" w:cs="Times New Roman"/>
        </w:rPr>
      </w:pPr>
    </w:p>
    <w:p w14:paraId="37A2BF59" w14:textId="77777777" w:rsidR="00773F58" w:rsidRPr="00773F58" w:rsidRDefault="00773F58" w:rsidP="00773F58">
      <w:pPr>
        <w:keepNext/>
        <w:tabs>
          <w:tab w:val="left" w:pos="1080"/>
        </w:tabs>
        <w:suppressAutoHyphens/>
        <w:spacing w:before="120" w:after="0" w:line="240" w:lineRule="auto"/>
        <w:ind w:left="4584" w:firstLine="1080"/>
        <w:outlineLvl w:val="0"/>
        <w:rPr>
          <w:rFonts w:ascii="Times New Roman" w:eastAsia="Times New Roman" w:hAnsi="Times New Roman" w:cs="Times New Roman"/>
          <w:b/>
          <w:bCs/>
          <w:i/>
          <w:iCs/>
          <w:color w:val="000000"/>
          <w:kern w:val="2"/>
          <w:lang w:eastAsia="zh-CN"/>
        </w:rPr>
      </w:pPr>
      <w:r w:rsidRPr="00773F58">
        <w:rPr>
          <w:rFonts w:ascii="Times New Roman" w:eastAsia="Times New Roman" w:hAnsi="Times New Roman" w:cs="Times New Roman"/>
          <w:b/>
          <w:bCs/>
          <w:i/>
          <w:iCs/>
          <w:color w:val="000000"/>
          <w:kern w:val="2"/>
          <w:lang w:eastAsia="zh-CN"/>
        </w:rPr>
        <w:lastRenderedPageBreak/>
        <w:t xml:space="preserve">             </w:t>
      </w:r>
      <w:r w:rsidRPr="00773F58">
        <w:rPr>
          <w:rFonts w:ascii="Times New Roman" w:eastAsia="Times New Roman" w:hAnsi="Times New Roman" w:cs="Times New Roman"/>
          <w:b/>
          <w:bCs/>
          <w:i/>
          <w:iCs/>
          <w:color w:val="000000"/>
          <w:kern w:val="2"/>
          <w:lang w:val="x-none" w:eastAsia="zh-CN"/>
        </w:rPr>
        <w:t>Приложение №</w:t>
      </w:r>
      <w:r w:rsidRPr="00773F58">
        <w:rPr>
          <w:rFonts w:ascii="Times New Roman" w:eastAsia="Times New Roman" w:hAnsi="Times New Roman" w:cs="Times New Roman"/>
          <w:b/>
          <w:bCs/>
          <w:i/>
          <w:iCs/>
          <w:color w:val="000000"/>
          <w:kern w:val="2"/>
          <w:lang w:eastAsia="zh-CN"/>
        </w:rPr>
        <w:t>4</w:t>
      </w:r>
    </w:p>
    <w:p w14:paraId="79939A23" w14:textId="77777777" w:rsidR="00773F58" w:rsidRPr="00773F58" w:rsidRDefault="00773F58" w:rsidP="00773F58">
      <w:pPr>
        <w:widowControl w:val="0"/>
        <w:autoSpaceDE w:val="0"/>
        <w:autoSpaceDN w:val="0"/>
        <w:adjustRightInd w:val="0"/>
        <w:spacing w:after="0" w:line="240" w:lineRule="auto"/>
        <w:ind w:left="6663" w:hanging="291"/>
        <w:rPr>
          <w:rFonts w:ascii="Times New Roman" w:eastAsia="Calibri" w:hAnsi="Times New Roman" w:cs="Times New Roman"/>
          <w:i/>
          <w:iCs/>
        </w:rPr>
      </w:pPr>
      <w:r w:rsidRPr="00773F58">
        <w:rPr>
          <w:rFonts w:ascii="Times New Roman" w:eastAsia="Calibri" w:hAnsi="Times New Roman" w:cs="Times New Roman"/>
          <w:i/>
          <w:iCs/>
        </w:rPr>
        <w:t>к государственному контракту</w:t>
      </w:r>
    </w:p>
    <w:p w14:paraId="2E8D24A1" w14:textId="493B95A8" w:rsidR="00773F58" w:rsidRPr="00773F58" w:rsidRDefault="00BE4953" w:rsidP="00773F58">
      <w:pPr>
        <w:widowControl w:val="0"/>
        <w:autoSpaceDE w:val="0"/>
        <w:autoSpaceDN w:val="0"/>
        <w:adjustRightInd w:val="0"/>
        <w:spacing w:after="0" w:line="240" w:lineRule="auto"/>
        <w:ind w:left="6663" w:hanging="291"/>
        <w:rPr>
          <w:rFonts w:ascii="Times New Roman" w:eastAsia="Calibri" w:hAnsi="Times New Roman" w:cs="Times New Roman"/>
          <w:i/>
          <w:iCs/>
        </w:rPr>
      </w:pPr>
      <w:r>
        <w:rPr>
          <w:rFonts w:ascii="Times New Roman" w:eastAsia="Calibri" w:hAnsi="Times New Roman" w:cs="Times New Roman"/>
          <w:i/>
          <w:iCs/>
        </w:rPr>
        <w:t>№ 02-11-39/</w:t>
      </w:r>
      <w:proofErr w:type="gramStart"/>
      <w:r>
        <w:rPr>
          <w:rFonts w:ascii="Times New Roman" w:eastAsia="Calibri" w:hAnsi="Times New Roman" w:cs="Times New Roman"/>
          <w:i/>
          <w:iCs/>
        </w:rPr>
        <w:t>7  от</w:t>
      </w:r>
      <w:proofErr w:type="gramEnd"/>
      <w:r>
        <w:rPr>
          <w:rFonts w:ascii="Times New Roman" w:eastAsia="Calibri" w:hAnsi="Times New Roman" w:cs="Times New Roman"/>
          <w:i/>
          <w:iCs/>
        </w:rPr>
        <w:t xml:space="preserve"> «__» ______</w:t>
      </w:r>
      <w:r w:rsidR="00773F58" w:rsidRPr="00773F58">
        <w:rPr>
          <w:rFonts w:ascii="Times New Roman" w:eastAsia="Calibri" w:hAnsi="Times New Roman" w:cs="Times New Roman"/>
          <w:i/>
          <w:iCs/>
        </w:rPr>
        <w:t xml:space="preserve"> 2026 года</w:t>
      </w:r>
    </w:p>
    <w:p w14:paraId="77C30E53" w14:textId="77777777" w:rsidR="00773F58" w:rsidRPr="00773F58" w:rsidRDefault="00773F58" w:rsidP="00773F58">
      <w:pPr>
        <w:spacing w:line="240" w:lineRule="auto"/>
        <w:ind w:firstLine="709"/>
        <w:jc w:val="right"/>
        <w:rPr>
          <w:rFonts w:ascii="Times New Roman" w:eastAsia="Calibri" w:hAnsi="Times New Roman" w:cs="Times New Roman"/>
        </w:rPr>
      </w:pPr>
    </w:p>
    <w:p w14:paraId="11097E31" w14:textId="77777777" w:rsidR="00773F58" w:rsidRPr="00773F58" w:rsidRDefault="00773F58" w:rsidP="00773F58">
      <w:pPr>
        <w:spacing w:after="0" w:line="240" w:lineRule="auto"/>
        <w:jc w:val="center"/>
        <w:rPr>
          <w:rFonts w:ascii="Times New Roman" w:eastAsia="Times New Roman" w:hAnsi="Times New Roman" w:cs="Times New Roman"/>
          <w:b/>
          <w:lang w:eastAsia="ru-RU"/>
        </w:rPr>
      </w:pPr>
      <w:r w:rsidRPr="00773F58">
        <w:rPr>
          <w:rFonts w:ascii="Times New Roman" w:eastAsia="Times New Roman" w:hAnsi="Times New Roman" w:cs="Times New Roman"/>
          <w:b/>
          <w:lang w:eastAsia="ru-RU"/>
        </w:rPr>
        <w:t>ДЕКЛАРАЦИЯ</w:t>
      </w:r>
    </w:p>
    <w:p w14:paraId="343AD0FA" w14:textId="77777777" w:rsidR="00773F58" w:rsidRPr="00773F58" w:rsidRDefault="00773F58" w:rsidP="00773F58">
      <w:pPr>
        <w:spacing w:after="0" w:line="240" w:lineRule="auto"/>
        <w:jc w:val="center"/>
        <w:rPr>
          <w:rFonts w:ascii="Times New Roman" w:eastAsia="Times New Roman" w:hAnsi="Times New Roman" w:cs="Times New Roman"/>
          <w:i/>
          <w:lang w:eastAsia="ru-RU"/>
        </w:rPr>
      </w:pPr>
      <w:r w:rsidRPr="00773F58">
        <w:rPr>
          <w:rFonts w:ascii="Times New Roman" w:eastAsia="Times New Roman" w:hAnsi="Times New Roman" w:cs="Times New Roman"/>
          <w:i/>
          <w:lang w:eastAsia="ru-RU"/>
        </w:rPr>
        <w:t>о соответствии исполнителя единым требованиям к участникам закупки,</w:t>
      </w:r>
    </w:p>
    <w:p w14:paraId="4F6FE2FB" w14:textId="77777777" w:rsidR="00773F58" w:rsidRPr="00773F58" w:rsidRDefault="00773F58" w:rsidP="00773F58">
      <w:pPr>
        <w:spacing w:after="0" w:line="240" w:lineRule="auto"/>
        <w:jc w:val="center"/>
        <w:rPr>
          <w:rFonts w:ascii="Times New Roman" w:eastAsia="Times New Roman" w:hAnsi="Times New Roman" w:cs="Times New Roman"/>
          <w:i/>
          <w:lang w:eastAsia="ru-RU"/>
        </w:rPr>
      </w:pPr>
      <w:r w:rsidRPr="00773F58">
        <w:rPr>
          <w:rFonts w:ascii="Times New Roman" w:eastAsia="Times New Roman" w:hAnsi="Times New Roman" w:cs="Times New Roman"/>
          <w:i/>
          <w:lang w:eastAsia="ru-RU"/>
        </w:rPr>
        <w:t>установленным заказчиком и предусмотренным статьей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263A10F" w14:textId="77777777" w:rsidR="00773F58" w:rsidRPr="00773F58" w:rsidRDefault="00773F58" w:rsidP="00773F58">
      <w:pPr>
        <w:spacing w:after="0" w:line="240" w:lineRule="auto"/>
        <w:jc w:val="center"/>
        <w:rPr>
          <w:rFonts w:ascii="Times New Roman" w:eastAsia="Times New Roman" w:hAnsi="Times New Roman" w:cs="Times New Roman"/>
          <w:i/>
          <w:lang w:eastAsia="ru-RU"/>
        </w:rPr>
      </w:pPr>
    </w:p>
    <w:p w14:paraId="1326892E" w14:textId="77777777" w:rsidR="00773F58" w:rsidRPr="00773F58" w:rsidRDefault="00773F58" w:rsidP="00773F58">
      <w:pPr>
        <w:widowControl w:val="0"/>
        <w:spacing w:after="0" w:line="240" w:lineRule="auto"/>
        <w:jc w:val="both"/>
        <w:rPr>
          <w:rFonts w:ascii="Times New Roman" w:eastAsia="Courier New" w:hAnsi="Times New Roman" w:cs="Times New Roman"/>
          <w:lang w:bidi="ru-RU"/>
        </w:rPr>
      </w:pPr>
      <w:r w:rsidRPr="00773F58">
        <w:rPr>
          <w:rFonts w:ascii="Times New Roman" w:eastAsia="Times New Roman" w:hAnsi="Times New Roman" w:cs="Times New Roman"/>
          <w:b/>
          <w:bCs/>
          <w:lang w:eastAsia="ru-RU"/>
        </w:rPr>
        <w:t>______________________</w:t>
      </w:r>
      <w:r w:rsidRPr="00773F58">
        <w:rPr>
          <w:rFonts w:ascii="Times New Roman" w:eastAsia="Times New Roman" w:hAnsi="Times New Roman" w:cs="Times New Roman"/>
          <w:lang w:eastAsia="ru-RU"/>
        </w:rPr>
        <w:t>,</w:t>
      </w:r>
      <w:r w:rsidRPr="00773F58">
        <w:rPr>
          <w:rFonts w:ascii="Times New Roman" w:eastAsia="Calibri" w:hAnsi="Times New Roman" w:cs="Times New Roman"/>
          <w:lang w:eastAsia="ru-RU"/>
        </w:rPr>
        <w:t xml:space="preserve"> </w:t>
      </w:r>
      <w:r w:rsidRPr="00773F58">
        <w:rPr>
          <w:rFonts w:ascii="Times New Roman" w:eastAsia="Times New Roman" w:hAnsi="Times New Roman" w:cs="Times New Roman"/>
          <w:lang w:eastAsia="ru-RU"/>
        </w:rPr>
        <w:t>именуемое в дальнейшем «</w:t>
      </w:r>
      <w:r w:rsidRPr="00773F58">
        <w:rPr>
          <w:rFonts w:ascii="Times New Roman" w:eastAsia="Times New Roman" w:hAnsi="Times New Roman" w:cs="Times New Roman"/>
          <w:b/>
          <w:lang w:eastAsia="ru-RU"/>
        </w:rPr>
        <w:t>Исполнитель</w:t>
      </w:r>
      <w:r w:rsidRPr="00773F58">
        <w:rPr>
          <w:rFonts w:ascii="Times New Roman" w:eastAsia="Times New Roman" w:hAnsi="Times New Roman" w:cs="Times New Roman"/>
          <w:lang w:eastAsia="ru-RU"/>
        </w:rPr>
        <w:t>»,</w:t>
      </w:r>
      <w:r w:rsidRPr="00773F58">
        <w:rPr>
          <w:rFonts w:ascii="Times New Roman" w:eastAsia="Calibri" w:hAnsi="Times New Roman" w:cs="Times New Roman"/>
        </w:rPr>
        <w:t xml:space="preserve"> </w:t>
      </w:r>
      <w:r w:rsidRPr="00773F58">
        <w:rPr>
          <w:rFonts w:ascii="Times New Roman" w:eastAsia="Times New Roman" w:hAnsi="Times New Roman" w:cs="Times New Roman"/>
          <w:lang w:eastAsia="ru-RU"/>
        </w:rPr>
        <w:t>в лице _________________________, действующего на основании _____________,</w:t>
      </w:r>
      <w:r w:rsidRPr="00773F58">
        <w:rPr>
          <w:rFonts w:ascii="Times New Roman" w:eastAsia="Courier New" w:hAnsi="Times New Roman" w:cs="Times New Roman"/>
          <w:lang w:bidi="ru-RU"/>
        </w:rPr>
        <w:t xml:space="preserve"> настоящим декларирует свое соответствие требованиям, установленным пунктами 3-5, 7, 9-11 части 1, частью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которой участник закупки декларирует:</w:t>
      </w:r>
    </w:p>
    <w:p w14:paraId="48695D30" w14:textId="77777777" w:rsidR="00773F58" w:rsidRPr="00773F58" w:rsidRDefault="00773F58" w:rsidP="00BE4953">
      <w:pPr>
        <w:widowControl w:val="0"/>
        <w:numPr>
          <w:ilvl w:val="0"/>
          <w:numId w:val="8"/>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D28CC1D" w14:textId="77777777" w:rsidR="00773F58" w:rsidRPr="00773F58" w:rsidRDefault="00773F58" w:rsidP="00BE4953">
      <w:pPr>
        <w:widowControl w:val="0"/>
        <w:numPr>
          <w:ilvl w:val="0"/>
          <w:numId w:val="8"/>
        </w:numPr>
        <w:spacing w:after="0" w:line="240" w:lineRule="auto"/>
        <w:ind w:left="0" w:firstLine="142"/>
        <w:contextualSpacing/>
        <w:jc w:val="both"/>
        <w:rPr>
          <w:rFonts w:ascii="Times New Roman" w:eastAsia="Courier New" w:hAnsi="Times New Roman" w:cs="Times New Roman"/>
          <w:lang w:bidi="ru-RU"/>
        </w:rPr>
      </w:pPr>
      <w:proofErr w:type="spellStart"/>
      <w:r w:rsidRPr="00773F58">
        <w:rPr>
          <w:rFonts w:ascii="Times New Roman" w:eastAsia="Courier New" w:hAnsi="Times New Roman" w:cs="Times New Roman"/>
          <w:lang w:bidi="ru-RU"/>
        </w:rPr>
        <w:t>неприостановление</w:t>
      </w:r>
      <w:proofErr w:type="spellEnd"/>
      <w:r w:rsidRPr="00773F58">
        <w:rPr>
          <w:rFonts w:ascii="Times New Roman" w:eastAsia="Courier New" w:hAnsi="Times New Roman" w:cs="Times New Roman"/>
          <w:lang w:bidi="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712B278F" w14:textId="77777777" w:rsidR="00773F58" w:rsidRPr="00773F58" w:rsidRDefault="00773F58" w:rsidP="00BE4953">
      <w:pPr>
        <w:widowControl w:val="0"/>
        <w:numPr>
          <w:ilvl w:val="0"/>
          <w:numId w:val="8"/>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1F998D8A" w14:textId="77777777" w:rsidR="00773F58" w:rsidRPr="00773F58" w:rsidRDefault="00773F58" w:rsidP="00BE4953">
      <w:pPr>
        <w:widowControl w:val="0"/>
        <w:numPr>
          <w:ilvl w:val="0"/>
          <w:numId w:val="8"/>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0D7B2E2" w14:textId="77777777" w:rsidR="00773F58" w:rsidRPr="00773F58" w:rsidRDefault="00773F58" w:rsidP="00BE4953">
      <w:pPr>
        <w:widowControl w:val="0"/>
        <w:numPr>
          <w:ilvl w:val="0"/>
          <w:numId w:val="8"/>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 xml:space="preserve">участник закупки - юридическое лицо, которое в течение двух лет до момента подачи заявки </w:t>
      </w:r>
      <w:r w:rsidRPr="00773F58">
        <w:rPr>
          <w:rFonts w:ascii="Times New Roman" w:eastAsia="Courier New" w:hAnsi="Times New Roman" w:cs="Times New Roman"/>
          <w:lang w:bidi="ru-RU"/>
        </w:rPr>
        <w:br/>
        <w:t>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DF67A71" w14:textId="77777777" w:rsidR="00773F58" w:rsidRPr="00773F58" w:rsidRDefault="00773F58" w:rsidP="00BE4953">
      <w:pPr>
        <w:widowControl w:val="0"/>
        <w:numPr>
          <w:ilvl w:val="0"/>
          <w:numId w:val="8"/>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 xml:space="preserve">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73F58">
        <w:rPr>
          <w:rFonts w:ascii="Times New Roman" w:eastAsia="Courier New" w:hAnsi="Times New Roman" w:cs="Times New Roman"/>
          <w:lang w:bidi="ru-RU"/>
        </w:rPr>
        <w:t>неполнородный</w:t>
      </w:r>
      <w:proofErr w:type="spellEnd"/>
      <w:r w:rsidRPr="00773F58">
        <w:rPr>
          <w:rFonts w:ascii="Times New Roman" w:eastAsia="Courier New" w:hAnsi="Times New Roman" w:cs="Times New Roman"/>
          <w:lang w:bidi="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3C421F0" w14:textId="77777777" w:rsidR="00773F58" w:rsidRPr="00773F58" w:rsidRDefault="00773F58" w:rsidP="00BE4953">
      <w:pPr>
        <w:widowControl w:val="0"/>
        <w:numPr>
          <w:ilvl w:val="0"/>
          <w:numId w:val="9"/>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14:paraId="1656A259" w14:textId="77777777" w:rsidR="00773F58" w:rsidRPr="00773F58" w:rsidRDefault="00773F58" w:rsidP="00BE4953">
      <w:pPr>
        <w:widowControl w:val="0"/>
        <w:numPr>
          <w:ilvl w:val="0"/>
          <w:numId w:val="9"/>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149EDF9D" w14:textId="77777777" w:rsidR="00773F58" w:rsidRPr="00773F58" w:rsidRDefault="00773F58" w:rsidP="00BE4953">
      <w:pPr>
        <w:widowControl w:val="0"/>
        <w:numPr>
          <w:ilvl w:val="0"/>
          <w:numId w:val="9"/>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 xml:space="preserve">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w:t>
      </w:r>
      <w:r w:rsidRPr="00773F58">
        <w:rPr>
          <w:rFonts w:ascii="Times New Roman" w:eastAsia="Courier New" w:hAnsi="Times New Roman" w:cs="Times New Roman"/>
          <w:lang w:bidi="ru-RU"/>
        </w:rPr>
        <w:lastRenderedPageBreak/>
        <w:t>процентов в уставном (складочном) капитале хозяйственного товарищества или общества;</w:t>
      </w:r>
    </w:p>
    <w:p w14:paraId="2DF5551D" w14:textId="77777777" w:rsidR="00773F58" w:rsidRPr="00773F58" w:rsidRDefault="00773F58" w:rsidP="00BE4953">
      <w:pPr>
        <w:widowControl w:val="0"/>
        <w:numPr>
          <w:ilvl w:val="0"/>
          <w:numId w:val="8"/>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7CF1386" w14:textId="77777777" w:rsidR="00773F58" w:rsidRPr="00773F58" w:rsidRDefault="00773F58" w:rsidP="00BE4953">
      <w:pPr>
        <w:widowControl w:val="0"/>
        <w:numPr>
          <w:ilvl w:val="0"/>
          <w:numId w:val="8"/>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участник закупки не является иностранным агентом;</w:t>
      </w:r>
    </w:p>
    <w:p w14:paraId="1E2CDB4A" w14:textId="77777777" w:rsidR="00773F58" w:rsidRPr="00773F58" w:rsidRDefault="00773F58" w:rsidP="00BE4953">
      <w:pPr>
        <w:widowControl w:val="0"/>
        <w:numPr>
          <w:ilvl w:val="0"/>
          <w:numId w:val="8"/>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14:paraId="39E57708" w14:textId="77777777" w:rsidR="00773F58" w:rsidRPr="00773F58" w:rsidRDefault="00773F58" w:rsidP="00BE4953">
      <w:pPr>
        <w:widowControl w:val="0"/>
        <w:numPr>
          <w:ilvl w:val="0"/>
          <w:numId w:val="8"/>
        </w:numPr>
        <w:spacing w:after="0" w:line="240" w:lineRule="auto"/>
        <w:ind w:left="0" w:firstLine="142"/>
        <w:contextualSpacing/>
        <w:jc w:val="both"/>
        <w:rPr>
          <w:rFonts w:ascii="Times New Roman" w:eastAsia="Courier New" w:hAnsi="Times New Roman" w:cs="Times New Roman"/>
          <w:lang w:bidi="ru-RU"/>
        </w:rPr>
      </w:pPr>
      <w:r w:rsidRPr="00773F58">
        <w:rPr>
          <w:rFonts w:ascii="Times New Roman" w:eastAsia="Courier New" w:hAnsi="Times New Roman" w:cs="Times New Roman"/>
          <w:lang w:bidi="ru-RU"/>
        </w:rPr>
        <w:t xml:space="preserve">отсутствие в предусмотренном Федеральным </w:t>
      </w:r>
      <w:hyperlink r:id="rId6" w:history="1">
        <w:r w:rsidRPr="00773F58">
          <w:rPr>
            <w:rFonts w:ascii="Times New Roman" w:eastAsia="Courier New" w:hAnsi="Times New Roman" w:cs="Times New Roman"/>
            <w:lang w:bidi="ru-RU"/>
          </w:rPr>
          <w:t>законом</w:t>
        </w:r>
      </w:hyperlink>
      <w:r w:rsidRPr="00773F58">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14:paraId="33143CE2" w14:textId="77777777" w:rsidR="00773F58" w:rsidRPr="00773F58" w:rsidRDefault="00773F58" w:rsidP="00773F58">
      <w:pPr>
        <w:widowControl w:val="0"/>
        <w:spacing w:after="0" w:line="240" w:lineRule="auto"/>
        <w:ind w:firstLine="284"/>
        <w:jc w:val="both"/>
        <w:rPr>
          <w:rFonts w:ascii="Times New Roman" w:eastAsia="Courier New" w:hAnsi="Times New Roman" w:cs="Times New Roman"/>
          <w:lang w:eastAsia="ru-RU" w:bidi="ru-RU"/>
        </w:rPr>
      </w:pPr>
    </w:p>
    <w:tbl>
      <w:tblPr>
        <w:tblW w:w="5000" w:type="pct"/>
        <w:tblLook w:val="04A0" w:firstRow="1" w:lastRow="0" w:firstColumn="1" w:lastColumn="0" w:noHBand="0" w:noVBand="1"/>
      </w:tblPr>
      <w:tblGrid>
        <w:gridCol w:w="5103"/>
        <w:gridCol w:w="5103"/>
      </w:tblGrid>
      <w:tr w:rsidR="00773F58" w:rsidRPr="00773F58" w14:paraId="65D36CED" w14:textId="77777777" w:rsidTr="00E61834">
        <w:tc>
          <w:tcPr>
            <w:tcW w:w="2500" w:type="pct"/>
            <w:shd w:val="clear" w:color="auto" w:fill="auto"/>
          </w:tcPr>
          <w:p w14:paraId="2A706ED0" w14:textId="77777777" w:rsidR="00773F58" w:rsidRPr="00773F58" w:rsidRDefault="00773F58" w:rsidP="00773F58">
            <w:pPr>
              <w:suppressAutoHyphens/>
              <w:spacing w:after="0" w:line="240" w:lineRule="auto"/>
              <w:ind w:firstLine="709"/>
              <w:rPr>
                <w:rFonts w:ascii="Times New Roman" w:eastAsia="Times New Roman" w:hAnsi="Times New Roman" w:cs="Times New Roman"/>
                <w:b/>
                <w:vertAlign w:val="superscript"/>
                <w:lang w:eastAsia="ru-RU"/>
              </w:rPr>
            </w:pPr>
          </w:p>
        </w:tc>
        <w:tc>
          <w:tcPr>
            <w:tcW w:w="2500" w:type="pct"/>
            <w:shd w:val="clear" w:color="auto" w:fill="auto"/>
          </w:tcPr>
          <w:p w14:paraId="3657EAB2" w14:textId="77777777" w:rsidR="00773F58" w:rsidRPr="00773F58" w:rsidRDefault="00773F58" w:rsidP="00773F58">
            <w:pPr>
              <w:tabs>
                <w:tab w:val="left" w:pos="709"/>
              </w:tabs>
              <w:suppressAutoHyphens/>
              <w:autoSpaceDE w:val="0"/>
              <w:autoSpaceDN w:val="0"/>
              <w:adjustRightInd w:val="0"/>
              <w:spacing w:after="0" w:line="240" w:lineRule="auto"/>
              <w:ind w:firstLine="709"/>
              <w:jc w:val="both"/>
              <w:rPr>
                <w:rFonts w:ascii="Times New Roman" w:eastAsia="Times New Roman" w:hAnsi="Times New Roman" w:cs="Times New Roman"/>
                <w:b/>
                <w:lang w:eastAsia="ru-RU"/>
              </w:rPr>
            </w:pPr>
          </w:p>
        </w:tc>
      </w:tr>
    </w:tbl>
    <w:p w14:paraId="4CB8BF65" w14:textId="77777777" w:rsidR="00773F58" w:rsidRPr="00773F58" w:rsidRDefault="00773F58" w:rsidP="00773F58">
      <w:pPr>
        <w:ind w:left="6096" w:firstLine="708"/>
        <w:rPr>
          <w:rFonts w:ascii="Times New Roman" w:eastAsia="Calibri" w:hAnsi="Times New Roman" w:cs="Times New Roman"/>
        </w:rPr>
      </w:pPr>
      <w:r w:rsidRPr="00773F58">
        <w:rPr>
          <w:rFonts w:ascii="Times New Roman" w:eastAsia="Calibri" w:hAnsi="Times New Roman" w:cs="Times New Roman"/>
        </w:rPr>
        <w:t>Должность</w:t>
      </w:r>
    </w:p>
    <w:p w14:paraId="66936393" w14:textId="77777777" w:rsidR="00773F58" w:rsidRPr="00773F58" w:rsidRDefault="00773F58" w:rsidP="00773F58">
      <w:pPr>
        <w:ind w:left="6096" w:firstLine="708"/>
        <w:rPr>
          <w:rFonts w:ascii="Times New Roman" w:eastAsia="Calibri" w:hAnsi="Times New Roman" w:cs="Times New Roman"/>
          <w:b/>
        </w:rPr>
      </w:pPr>
      <w:r w:rsidRPr="00773F58">
        <w:rPr>
          <w:rFonts w:ascii="Times New Roman" w:eastAsia="Calibri" w:hAnsi="Times New Roman" w:cs="Times New Roman"/>
        </w:rPr>
        <w:t>И.О. Фамилия</w:t>
      </w:r>
      <w:bookmarkStart w:id="0" w:name="_GoBack"/>
      <w:bookmarkEnd w:id="0"/>
    </w:p>
    <w:p w14:paraId="1CE22FDC" w14:textId="77777777" w:rsidR="00773F58" w:rsidRPr="007F1286" w:rsidRDefault="00773F58" w:rsidP="007F1286">
      <w:pPr>
        <w:spacing w:after="0" w:line="360" w:lineRule="auto"/>
        <w:ind w:firstLine="567"/>
        <w:jc w:val="both"/>
        <w:rPr>
          <w:rFonts w:ascii="Times New Roman" w:hAnsi="Times New Roman" w:cs="Times New Roman"/>
        </w:rPr>
      </w:pPr>
    </w:p>
    <w:sectPr w:rsidR="00773F58" w:rsidRPr="007F1286" w:rsidSect="00201200">
      <w:pgSz w:w="11907" w:h="16839" w:code="9"/>
      <w:pgMar w:top="425" w:right="567" w:bottom="425"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15:restartNumberingAfterBreak="0">
    <w:nsid w:val="0FAE36A8"/>
    <w:multiLevelType w:val="multilevel"/>
    <w:tmpl w:val="F3D28A8C"/>
    <w:lvl w:ilvl="0">
      <w:start w:val="1"/>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15:restartNumberingAfterBreak="0">
    <w:nsid w:val="13FD0D7C"/>
    <w:multiLevelType w:val="multilevel"/>
    <w:tmpl w:val="799845C2"/>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Times New Roman" w:eastAsiaTheme="minorHAns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E00718F"/>
    <w:multiLevelType w:val="multilevel"/>
    <w:tmpl w:val="D772C584"/>
    <w:lvl w:ilvl="0">
      <w:start w:val="2"/>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430" w:hanging="1146"/>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3B393C17"/>
    <w:multiLevelType w:val="multilevel"/>
    <w:tmpl w:val="8DCA025A"/>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Times New Roman" w:eastAsiaTheme="minorHAns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1660583"/>
    <w:multiLevelType w:val="multilevel"/>
    <w:tmpl w:val="397EE81C"/>
    <w:lvl w:ilvl="0">
      <w:start w:val="2"/>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696F2561"/>
    <w:multiLevelType w:val="multilevel"/>
    <w:tmpl w:val="BCE08724"/>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Times New Roman" w:eastAsiaTheme="minorHAns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1"/>
  </w:num>
  <w:num w:numId="3">
    <w:abstractNumId w:val="4"/>
  </w:num>
  <w:num w:numId="4">
    <w:abstractNumId w:val="5"/>
  </w:num>
  <w:num w:numId="5">
    <w:abstractNumId w:val="8"/>
  </w:num>
  <w:num w:numId="6">
    <w:abstractNumId w:val="6"/>
  </w:num>
  <w:num w:numId="7">
    <w:abstractNumId w:val="0"/>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87F"/>
    <w:rsid w:val="000508AA"/>
    <w:rsid w:val="00060C3C"/>
    <w:rsid w:val="000772B9"/>
    <w:rsid w:val="00097A5C"/>
    <w:rsid w:val="00122703"/>
    <w:rsid w:val="001A5835"/>
    <w:rsid w:val="00201200"/>
    <w:rsid w:val="00270451"/>
    <w:rsid w:val="00346785"/>
    <w:rsid w:val="00370767"/>
    <w:rsid w:val="003D50D5"/>
    <w:rsid w:val="0041022B"/>
    <w:rsid w:val="00580BD7"/>
    <w:rsid w:val="005D237F"/>
    <w:rsid w:val="00675845"/>
    <w:rsid w:val="006E125D"/>
    <w:rsid w:val="00754BF7"/>
    <w:rsid w:val="00773F58"/>
    <w:rsid w:val="007F1286"/>
    <w:rsid w:val="00814CF5"/>
    <w:rsid w:val="00904586"/>
    <w:rsid w:val="00935D8B"/>
    <w:rsid w:val="00A0648C"/>
    <w:rsid w:val="00A94E38"/>
    <w:rsid w:val="00AD7FC1"/>
    <w:rsid w:val="00B877B7"/>
    <w:rsid w:val="00BD74E5"/>
    <w:rsid w:val="00BE4953"/>
    <w:rsid w:val="00BF53A8"/>
    <w:rsid w:val="00CD52F2"/>
    <w:rsid w:val="00CF187F"/>
    <w:rsid w:val="00D25035"/>
    <w:rsid w:val="00E51BF7"/>
    <w:rsid w:val="00E6673E"/>
    <w:rsid w:val="00E672B0"/>
    <w:rsid w:val="00EA36CE"/>
    <w:rsid w:val="00EF64C8"/>
    <w:rsid w:val="00F07854"/>
    <w:rsid w:val="00F447C4"/>
    <w:rsid w:val="00F96354"/>
    <w:rsid w:val="00FC7918"/>
    <w:rsid w:val="00FE0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D4992"/>
  <w15:chartTrackingRefBased/>
  <w15:docId w15:val="{1CF66E65-1E09-4242-8AE8-B5981E536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237F"/>
    <w:pPr>
      <w:ind w:left="720"/>
      <w:contextualSpacing/>
    </w:pPr>
  </w:style>
  <w:style w:type="character" w:styleId="a4">
    <w:name w:val="Hyperlink"/>
    <w:basedOn w:val="a0"/>
    <w:uiPriority w:val="99"/>
    <w:unhideWhenUsed/>
    <w:rsid w:val="005D237F"/>
    <w:rPr>
      <w:rFonts w:ascii="Times New Roman" w:hAnsi="Times New Roman" w:cs="Times New Roman" w:hint="default"/>
      <w:color w:val="0066CC"/>
      <w:u w:val="single"/>
    </w:rPr>
  </w:style>
  <w:style w:type="character" w:styleId="a5">
    <w:name w:val="annotation reference"/>
    <w:basedOn w:val="a0"/>
    <w:uiPriority w:val="99"/>
    <w:semiHidden/>
    <w:unhideWhenUsed/>
    <w:rsid w:val="00CD52F2"/>
    <w:rPr>
      <w:sz w:val="16"/>
      <w:szCs w:val="16"/>
    </w:rPr>
  </w:style>
  <w:style w:type="paragraph" w:styleId="a6">
    <w:name w:val="annotation text"/>
    <w:basedOn w:val="a"/>
    <w:link w:val="a7"/>
    <w:uiPriority w:val="99"/>
    <w:semiHidden/>
    <w:unhideWhenUsed/>
    <w:rsid w:val="00CD52F2"/>
    <w:pPr>
      <w:spacing w:line="240" w:lineRule="auto"/>
    </w:pPr>
    <w:rPr>
      <w:sz w:val="20"/>
      <w:szCs w:val="20"/>
    </w:rPr>
  </w:style>
  <w:style w:type="character" w:customStyle="1" w:styleId="a7">
    <w:name w:val="Текст примечания Знак"/>
    <w:basedOn w:val="a0"/>
    <w:link w:val="a6"/>
    <w:uiPriority w:val="99"/>
    <w:semiHidden/>
    <w:rsid w:val="00CD52F2"/>
    <w:rPr>
      <w:sz w:val="20"/>
      <w:szCs w:val="20"/>
    </w:rPr>
  </w:style>
  <w:style w:type="paragraph" w:styleId="a8">
    <w:name w:val="annotation subject"/>
    <w:basedOn w:val="a6"/>
    <w:next w:val="a6"/>
    <w:link w:val="a9"/>
    <w:uiPriority w:val="99"/>
    <w:semiHidden/>
    <w:unhideWhenUsed/>
    <w:rsid w:val="00CD52F2"/>
    <w:rPr>
      <w:b/>
      <w:bCs/>
    </w:rPr>
  </w:style>
  <w:style w:type="character" w:customStyle="1" w:styleId="a9">
    <w:name w:val="Тема примечания Знак"/>
    <w:basedOn w:val="a7"/>
    <w:link w:val="a8"/>
    <w:uiPriority w:val="99"/>
    <w:semiHidden/>
    <w:rsid w:val="00CD52F2"/>
    <w:rPr>
      <w:b/>
      <w:bCs/>
      <w:sz w:val="20"/>
      <w:szCs w:val="20"/>
    </w:rPr>
  </w:style>
  <w:style w:type="paragraph" w:styleId="aa">
    <w:name w:val="Balloon Text"/>
    <w:basedOn w:val="a"/>
    <w:link w:val="ab"/>
    <w:uiPriority w:val="99"/>
    <w:semiHidden/>
    <w:unhideWhenUsed/>
    <w:rsid w:val="00CD52F2"/>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D52F2"/>
    <w:rPr>
      <w:rFonts w:ascii="Segoe UI" w:hAnsi="Segoe UI" w:cs="Segoe UI"/>
      <w:sz w:val="18"/>
      <w:szCs w:val="18"/>
    </w:rPr>
  </w:style>
  <w:style w:type="table" w:styleId="ac">
    <w:name w:val="Table Grid"/>
    <w:basedOn w:val="a1"/>
    <w:uiPriority w:val="39"/>
    <w:rsid w:val="007F1286"/>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laceholder Text"/>
    <w:basedOn w:val="a0"/>
    <w:uiPriority w:val="99"/>
    <w:semiHidden/>
    <w:rsid w:val="007F128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B5E35A079CEA8F7DB48E794247CDDBA0166A056E798AE816082F2ECECBB6E367EFBB14057E69B411A520C25EACD93DC6375A4182535075Fz8H5J"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C49B8-CF3D-4438-846C-48FBF7BB6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1062</Words>
  <Characters>6057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Александровна Исакова</dc:creator>
  <cp:keywords/>
  <dc:description/>
  <cp:lastModifiedBy>User</cp:lastModifiedBy>
  <cp:revision>8</cp:revision>
  <dcterms:created xsi:type="dcterms:W3CDTF">2025-03-03T14:26:00Z</dcterms:created>
  <dcterms:modified xsi:type="dcterms:W3CDTF">2026-06-26T12:25:00Z</dcterms:modified>
</cp:coreProperties>
</file>