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01B" w:rsidRPr="005C2474" w:rsidRDefault="0073301B" w:rsidP="00E15DD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C2474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sz w:val="24"/>
          <w:szCs w:val="24"/>
        </w:rPr>
        <w:t>2</w:t>
      </w:r>
    </w:p>
    <w:p w:rsidR="0073301B" w:rsidRPr="005C2474" w:rsidRDefault="0073301B" w:rsidP="0073301B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C2474">
        <w:rPr>
          <w:rFonts w:ascii="Times New Roman" w:hAnsi="Times New Roman" w:cs="Times New Roman"/>
          <w:i/>
          <w:sz w:val="24"/>
          <w:szCs w:val="24"/>
        </w:rPr>
        <w:t>к извещению о закупке</w:t>
      </w:r>
    </w:p>
    <w:p w:rsidR="00F65D4F" w:rsidRDefault="00F65D4F" w:rsidP="009C580F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5D4F">
        <w:rPr>
          <w:rFonts w:ascii="Times New Roman" w:hAnsi="Times New Roman" w:cs="Times New Roman"/>
          <w:b/>
          <w:sz w:val="24"/>
          <w:szCs w:val="24"/>
        </w:rPr>
        <w:t xml:space="preserve">Описание объекта закупки </w:t>
      </w:r>
    </w:p>
    <w:p w:rsidR="00F65D4F" w:rsidRPr="00F65D4F" w:rsidRDefault="00F65D4F" w:rsidP="009C580F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5D4F" w:rsidRDefault="00F65D4F" w:rsidP="009C580F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5D4F">
        <w:rPr>
          <w:rFonts w:ascii="Times New Roman" w:hAnsi="Times New Roman" w:cs="Times New Roman"/>
          <w:b/>
          <w:sz w:val="24"/>
          <w:szCs w:val="24"/>
        </w:rPr>
        <w:t>1. Общие требования</w:t>
      </w:r>
    </w:p>
    <w:p w:rsidR="00F65D4F" w:rsidRPr="00F65D4F" w:rsidRDefault="00F65D4F" w:rsidP="009C580F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DBC" w:rsidRPr="00F40D6A" w:rsidRDefault="00F65D4F" w:rsidP="009C580F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03E1">
        <w:rPr>
          <w:rFonts w:ascii="Times New Roman" w:hAnsi="Times New Roman" w:cs="Times New Roman"/>
          <w:sz w:val="24"/>
          <w:szCs w:val="24"/>
        </w:rPr>
        <w:t xml:space="preserve">1.1. Предметом настоящего </w:t>
      </w:r>
      <w:r w:rsidR="00E018C1">
        <w:rPr>
          <w:rFonts w:ascii="Times New Roman" w:hAnsi="Times New Roman" w:cs="Times New Roman"/>
          <w:sz w:val="24"/>
          <w:szCs w:val="24"/>
        </w:rPr>
        <w:t>описания объекта закупки</w:t>
      </w:r>
      <w:r w:rsidRPr="00DB03E1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E018C1" w:rsidRPr="009E6E9A">
        <w:rPr>
          <w:rFonts w:ascii="Times New Roman" w:hAnsi="Times New Roman" w:cs="Times New Roman"/>
          <w:b/>
          <w:sz w:val="24"/>
          <w:szCs w:val="24"/>
        </w:rPr>
        <w:t xml:space="preserve">оказание услуг </w:t>
      </w:r>
      <w:r w:rsidR="009E6E9A" w:rsidRPr="009E6E9A">
        <w:rPr>
          <w:rFonts w:ascii="Times New Roman" w:hAnsi="Times New Roman" w:cs="Times New Roman"/>
          <w:b/>
          <w:sz w:val="24"/>
          <w:szCs w:val="24"/>
        </w:rPr>
        <w:t>по повышению квалификации и переподготовки педагогического персонала СПб ГБПОУ "АПТ"</w:t>
      </w:r>
      <w:r w:rsidR="00E33DBC" w:rsidRPr="00641864">
        <w:rPr>
          <w:rFonts w:ascii="Times New Roman" w:hAnsi="Times New Roman" w:cs="Times New Roman"/>
          <w:b/>
          <w:sz w:val="24"/>
          <w:szCs w:val="24"/>
        </w:rPr>
        <w:t>.</w:t>
      </w:r>
    </w:p>
    <w:p w:rsidR="00F65D4F" w:rsidRPr="00DB03E1" w:rsidRDefault="00F65D4F" w:rsidP="009C580F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B03E1">
        <w:rPr>
          <w:rFonts w:ascii="Times New Roman" w:hAnsi="Times New Roman" w:cs="Times New Roman"/>
          <w:sz w:val="24"/>
          <w:szCs w:val="24"/>
        </w:rPr>
        <w:t xml:space="preserve">1.2. Способ определения Исполнителя – </w:t>
      </w:r>
      <w:r w:rsidR="00243444" w:rsidRPr="00243444">
        <w:rPr>
          <w:rFonts w:ascii="Times New Roman" w:eastAsia="Arial Unicode MS" w:hAnsi="Times New Roman" w:cs="Times New Roman"/>
          <w:color w:val="000000"/>
          <w:sz w:val="24"/>
          <w:lang w:bidi="ru-RU"/>
        </w:rPr>
        <w:t>Закупки у единственного поставщика в соответствии с п. 4 ч. 1 ст. 93 Федерального закона № 44-ФЗ (Электронный магазин)</w:t>
      </w:r>
      <w:r w:rsidR="00243444">
        <w:rPr>
          <w:rFonts w:ascii="Times New Roman" w:eastAsia="Arial Unicode MS" w:hAnsi="Times New Roman" w:cs="Times New Roman"/>
          <w:color w:val="000000"/>
          <w:sz w:val="24"/>
          <w:lang w:bidi="ru-RU"/>
        </w:rPr>
        <w:t>.</w:t>
      </w:r>
    </w:p>
    <w:p w:rsidR="002052DE" w:rsidRDefault="00F65D4F" w:rsidP="009C580F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B03E1">
        <w:rPr>
          <w:rFonts w:ascii="Times New Roman" w:hAnsi="Times New Roman" w:cs="Times New Roman"/>
          <w:sz w:val="24"/>
          <w:szCs w:val="24"/>
        </w:rPr>
        <w:t xml:space="preserve">1.3. Начальная (максимальная цена контракта): </w:t>
      </w:r>
      <w:r w:rsidR="009E6E9A" w:rsidRPr="009E6E9A">
        <w:rPr>
          <w:rFonts w:ascii="Times New Roman" w:hAnsi="Times New Roman" w:cs="Times New Roman"/>
          <w:b/>
          <w:sz w:val="24"/>
          <w:szCs w:val="24"/>
        </w:rPr>
        <w:t>44 609</w:t>
      </w:r>
      <w:r w:rsidR="00E018C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00078" w:rsidRPr="004273D4">
        <w:rPr>
          <w:rFonts w:ascii="Times New Roman" w:eastAsia="Times New Roman" w:hAnsi="Times New Roman" w:cs="Times New Roman"/>
          <w:b/>
          <w:sz w:val="24"/>
          <w:szCs w:val="24"/>
        </w:rPr>
        <w:t>руб.</w:t>
      </w:r>
      <w:r w:rsidR="00C45E0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E6E9A">
        <w:rPr>
          <w:rFonts w:ascii="Times New Roman" w:eastAsia="Times New Roman" w:hAnsi="Times New Roman" w:cs="Times New Roman"/>
          <w:b/>
          <w:sz w:val="24"/>
          <w:szCs w:val="24"/>
        </w:rPr>
        <w:t>00</w:t>
      </w:r>
      <w:r w:rsidR="00B53A8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00078" w:rsidRPr="004273D4">
        <w:rPr>
          <w:rFonts w:ascii="Times New Roman" w:eastAsia="Times New Roman" w:hAnsi="Times New Roman" w:cs="Times New Roman"/>
          <w:b/>
          <w:sz w:val="24"/>
          <w:szCs w:val="24"/>
        </w:rPr>
        <w:t>коп.</w:t>
      </w:r>
    </w:p>
    <w:p w:rsidR="00B53A86" w:rsidRPr="008A4B88" w:rsidRDefault="00B53A86" w:rsidP="00B53A86">
      <w:pPr>
        <w:tabs>
          <w:tab w:val="left" w:pos="142"/>
        </w:tabs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3A86">
        <w:rPr>
          <w:rFonts w:ascii="Times New Roman" w:eastAsia="Times New Roman" w:hAnsi="Times New Roman" w:cs="Times New Roman"/>
          <w:sz w:val="24"/>
          <w:szCs w:val="24"/>
        </w:rPr>
        <w:t>1.4.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A4B88">
        <w:rPr>
          <w:rFonts w:ascii="Times New Roman" w:hAnsi="Times New Roman" w:cs="Times New Roman"/>
          <w:sz w:val="24"/>
          <w:szCs w:val="24"/>
        </w:rPr>
        <w:t>Источник финансирования закупки:</w:t>
      </w:r>
      <w:r>
        <w:rPr>
          <w:rFonts w:ascii="Times New Roman" w:hAnsi="Times New Roman" w:cs="Times New Roman"/>
          <w:sz w:val="24"/>
          <w:szCs w:val="24"/>
        </w:rPr>
        <w:t xml:space="preserve"> Внебюджетные средства. </w:t>
      </w:r>
    </w:p>
    <w:p w:rsidR="00B53A86" w:rsidRPr="008A4B88" w:rsidRDefault="00B53A86" w:rsidP="00B53A86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NewRomanPSMT" w:hAnsi="Times New Roman" w:cs="Times New Roman"/>
          <w:color w:val="000000"/>
          <w:sz w:val="24"/>
          <w:szCs w:val="24"/>
        </w:rPr>
      </w:pPr>
      <w:r w:rsidRPr="008A4B88">
        <w:rPr>
          <w:rFonts w:ascii="Times New Roman" w:hAnsi="Times New Roman" w:cs="Times New Roman"/>
          <w:sz w:val="24"/>
          <w:szCs w:val="24"/>
        </w:rPr>
        <w:t>Тип внебюджетных средств: Средства бюджетных учреждений;</w:t>
      </w:r>
    </w:p>
    <w:p w:rsidR="00B53A86" w:rsidRPr="008A4B88" w:rsidRDefault="00B53A86" w:rsidP="00B53A86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NewRomanPSMT" w:hAnsi="Times New Roman" w:cs="Times New Roman"/>
          <w:color w:val="000000"/>
          <w:sz w:val="24"/>
          <w:szCs w:val="24"/>
        </w:rPr>
      </w:pPr>
      <w:r w:rsidRPr="008A4B88">
        <w:rPr>
          <w:rFonts w:ascii="Times New Roman" w:hAnsi="Times New Roman" w:cs="Times New Roman"/>
          <w:sz w:val="24"/>
          <w:szCs w:val="24"/>
        </w:rPr>
        <w:t xml:space="preserve">Вид внебюджетных средств: </w:t>
      </w:r>
    </w:p>
    <w:p w:rsidR="00B53A86" w:rsidRDefault="00B53A86" w:rsidP="00B53A86">
      <w:pPr>
        <w:tabs>
          <w:tab w:val="left" w:pos="142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A4B88">
        <w:rPr>
          <w:rFonts w:ascii="Times New Roman" w:hAnsi="Times New Roman" w:cs="Times New Roman"/>
          <w:sz w:val="24"/>
          <w:szCs w:val="24"/>
        </w:rPr>
        <w:t xml:space="preserve">- </w:t>
      </w:r>
      <w:r w:rsidR="009E6E9A">
        <w:rPr>
          <w:rFonts w:ascii="Times New Roman" w:hAnsi="Times New Roman" w:cs="Times New Roman"/>
          <w:sz w:val="24"/>
          <w:szCs w:val="24"/>
        </w:rPr>
        <w:t>Субсидии на иные цели</w:t>
      </w:r>
      <w:r w:rsidRPr="008A4B88">
        <w:rPr>
          <w:rFonts w:ascii="Times New Roman" w:hAnsi="Times New Roman" w:cs="Times New Roman"/>
          <w:sz w:val="24"/>
          <w:szCs w:val="24"/>
        </w:rPr>
        <w:t xml:space="preserve">, целевая статья </w:t>
      </w:r>
      <w:r w:rsidR="009E6E9A" w:rsidRPr="009E6E9A">
        <w:rPr>
          <w:rFonts w:ascii="Times New Roman" w:hAnsi="Times New Roman" w:cs="Times New Roman"/>
          <w:sz w:val="24"/>
          <w:szCs w:val="24"/>
        </w:rPr>
        <w:t>1150094780</w:t>
      </w:r>
      <w:r w:rsidRPr="008A4B88">
        <w:rPr>
          <w:rFonts w:ascii="Times New Roman" w:hAnsi="Times New Roman" w:cs="Times New Roman"/>
          <w:sz w:val="24"/>
          <w:szCs w:val="24"/>
        </w:rPr>
        <w:t xml:space="preserve">, код раздела </w:t>
      </w:r>
      <w:r w:rsidR="009E6E9A">
        <w:rPr>
          <w:rFonts w:ascii="Times New Roman" w:hAnsi="Times New Roman" w:cs="Times New Roman"/>
          <w:sz w:val="24"/>
          <w:szCs w:val="24"/>
        </w:rPr>
        <w:t>0709</w:t>
      </w:r>
      <w:r w:rsidRPr="008A4B88">
        <w:rPr>
          <w:rFonts w:ascii="Times New Roman" w:hAnsi="Times New Roman" w:cs="Times New Roman"/>
          <w:sz w:val="24"/>
          <w:szCs w:val="24"/>
        </w:rPr>
        <w:t xml:space="preserve">, код вида расходов 244, КОСГУ </w:t>
      </w:r>
      <w:r w:rsidR="009E6E9A">
        <w:rPr>
          <w:rFonts w:ascii="Times New Roman" w:hAnsi="Times New Roman" w:cs="Times New Roman"/>
          <w:sz w:val="24"/>
          <w:szCs w:val="24"/>
        </w:rPr>
        <w:t>226</w:t>
      </w:r>
      <w:r w:rsidRPr="008A4B88">
        <w:rPr>
          <w:rFonts w:ascii="Times New Roman" w:hAnsi="Times New Roman" w:cs="Times New Roman"/>
          <w:sz w:val="24"/>
          <w:szCs w:val="24"/>
        </w:rPr>
        <w:t xml:space="preserve"> «</w:t>
      </w:r>
      <w:r w:rsidR="009E6E9A">
        <w:rPr>
          <w:rFonts w:ascii="Times New Roman" w:hAnsi="Times New Roman" w:cs="Times New Roman"/>
          <w:sz w:val="24"/>
          <w:szCs w:val="24"/>
        </w:rPr>
        <w:t>Прочие работы, услуги</w:t>
      </w:r>
      <w:r w:rsidRPr="008A4B88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8A4B88">
        <w:rPr>
          <w:rFonts w:ascii="Times New Roman" w:hAnsi="Times New Roman" w:cs="Times New Roman"/>
          <w:sz w:val="24"/>
          <w:szCs w:val="24"/>
        </w:rPr>
        <w:t>кз</w:t>
      </w:r>
      <w:proofErr w:type="spellEnd"/>
      <w:r w:rsidRPr="008A4B88">
        <w:rPr>
          <w:rFonts w:ascii="Times New Roman" w:hAnsi="Times New Roman" w:cs="Times New Roman"/>
          <w:sz w:val="24"/>
          <w:szCs w:val="24"/>
        </w:rPr>
        <w:t xml:space="preserve"> «5»</w:t>
      </w:r>
      <w:r w:rsidR="009E6E9A">
        <w:rPr>
          <w:rFonts w:ascii="Times New Roman" w:hAnsi="Times New Roman" w:cs="Times New Roman"/>
          <w:sz w:val="24"/>
          <w:szCs w:val="24"/>
        </w:rPr>
        <w:t xml:space="preserve"> - 24 609,00 руб.</w:t>
      </w:r>
    </w:p>
    <w:p w:rsidR="009E6E9A" w:rsidRPr="00B53A86" w:rsidRDefault="009E6E9A" w:rsidP="00B53A86">
      <w:pPr>
        <w:tabs>
          <w:tab w:val="left" w:pos="142"/>
        </w:tabs>
        <w:spacing w:after="0" w:line="240" w:lineRule="auto"/>
        <w:ind w:left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E6E9A">
        <w:rPr>
          <w:rFonts w:ascii="Times New Roman" w:hAnsi="Times New Roman" w:cs="Times New Roman"/>
          <w:sz w:val="24"/>
          <w:szCs w:val="24"/>
        </w:rPr>
        <w:t xml:space="preserve">Субсидий на </w:t>
      </w:r>
      <w:proofErr w:type="spellStart"/>
      <w:r w:rsidRPr="009E6E9A">
        <w:rPr>
          <w:rFonts w:ascii="Times New Roman" w:hAnsi="Times New Roman" w:cs="Times New Roman"/>
          <w:sz w:val="24"/>
          <w:szCs w:val="24"/>
        </w:rPr>
        <w:t>госзадания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целевая статья </w:t>
      </w:r>
      <w:r w:rsidR="004C54BB" w:rsidRPr="004C54BB">
        <w:rPr>
          <w:rFonts w:ascii="Times New Roman" w:hAnsi="Times New Roman" w:cs="Times New Roman"/>
          <w:sz w:val="24"/>
          <w:szCs w:val="24"/>
        </w:rPr>
        <w:t>0250020960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, код раздела 0709,</w:t>
      </w:r>
      <w:r w:rsidRPr="009E6E9A">
        <w:t xml:space="preserve"> </w:t>
      </w:r>
      <w:r w:rsidRPr="009E6E9A">
        <w:rPr>
          <w:rFonts w:ascii="Times New Roman" w:hAnsi="Times New Roman" w:cs="Times New Roman"/>
          <w:sz w:val="24"/>
          <w:szCs w:val="24"/>
        </w:rPr>
        <w:t xml:space="preserve">код вида расходов 244, КОСГУ 226 «Прочие работы, услуги» </w:t>
      </w:r>
      <w:proofErr w:type="spellStart"/>
      <w:r w:rsidRPr="009E6E9A">
        <w:rPr>
          <w:rFonts w:ascii="Times New Roman" w:hAnsi="Times New Roman" w:cs="Times New Roman"/>
          <w:sz w:val="24"/>
          <w:szCs w:val="24"/>
        </w:rPr>
        <w:t>кз</w:t>
      </w:r>
      <w:proofErr w:type="spellEnd"/>
      <w:r w:rsidRPr="009E6E9A">
        <w:rPr>
          <w:rFonts w:ascii="Times New Roman" w:hAnsi="Times New Roman" w:cs="Times New Roman"/>
          <w:sz w:val="24"/>
          <w:szCs w:val="24"/>
        </w:rPr>
        <w:t xml:space="preserve"> «5»</w:t>
      </w:r>
      <w:r>
        <w:rPr>
          <w:rFonts w:ascii="Times New Roman" w:hAnsi="Times New Roman" w:cs="Times New Roman"/>
          <w:sz w:val="24"/>
          <w:szCs w:val="24"/>
        </w:rPr>
        <w:t xml:space="preserve"> - 20 000,00 руб.</w:t>
      </w:r>
    </w:p>
    <w:p w:rsidR="00F65D4F" w:rsidRPr="00DB03E1" w:rsidRDefault="00F65D4F" w:rsidP="009C580F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B03E1">
        <w:rPr>
          <w:rFonts w:ascii="Times New Roman" w:hAnsi="Times New Roman" w:cs="Times New Roman"/>
          <w:sz w:val="24"/>
          <w:szCs w:val="24"/>
        </w:rPr>
        <w:t>1.</w:t>
      </w:r>
      <w:r w:rsidR="00B53A86">
        <w:rPr>
          <w:rFonts w:ascii="Times New Roman" w:hAnsi="Times New Roman" w:cs="Times New Roman"/>
          <w:sz w:val="24"/>
          <w:szCs w:val="24"/>
        </w:rPr>
        <w:t>5</w:t>
      </w:r>
      <w:r w:rsidRPr="00DB03E1">
        <w:rPr>
          <w:rFonts w:ascii="Times New Roman" w:hAnsi="Times New Roman" w:cs="Times New Roman"/>
          <w:sz w:val="24"/>
          <w:szCs w:val="24"/>
        </w:rPr>
        <w:t>. Код по Общероссийскому классификатору продукции по видам экономической деятельности (ОКПД2) ОК 034-2014, соответствующий предмету электронного аукциона:</w:t>
      </w:r>
    </w:p>
    <w:p w:rsidR="00F65D4F" w:rsidRPr="00DB03E1" w:rsidRDefault="00F65D4F" w:rsidP="00F65D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3331"/>
        <w:gridCol w:w="3332"/>
        <w:gridCol w:w="3332"/>
      </w:tblGrid>
      <w:tr w:rsidR="00F65D4F" w:rsidRPr="00DB03E1" w:rsidTr="009C580F">
        <w:trPr>
          <w:jc w:val="center"/>
        </w:trPr>
        <w:tc>
          <w:tcPr>
            <w:tcW w:w="3331" w:type="dxa"/>
            <w:vAlign w:val="center"/>
          </w:tcPr>
          <w:p w:rsidR="00F65D4F" w:rsidRPr="00DB03E1" w:rsidRDefault="00F65D4F" w:rsidP="009C580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03E1">
              <w:rPr>
                <w:rFonts w:ascii="Times New Roman" w:hAnsi="Times New Roman" w:cs="Times New Roman"/>
                <w:b/>
                <w:sz w:val="20"/>
                <w:szCs w:val="20"/>
              </w:rPr>
              <w:t>Код по Общероссийскому классификатору продукции по видам экономической деятельности (ОКПД2) ОК 034- 2014 с указанием вида продукции, соответствующий предмету конкурса</w:t>
            </w:r>
          </w:p>
        </w:tc>
        <w:tc>
          <w:tcPr>
            <w:tcW w:w="3332" w:type="dxa"/>
            <w:vAlign w:val="center"/>
          </w:tcPr>
          <w:p w:rsidR="00F65D4F" w:rsidRPr="00DB03E1" w:rsidRDefault="00F65D4F" w:rsidP="009C580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5D4F" w:rsidRPr="00DB03E1" w:rsidRDefault="00F65D4F" w:rsidP="009C580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03E1">
              <w:rPr>
                <w:rFonts w:ascii="Times New Roman" w:hAnsi="Times New Roman" w:cs="Times New Roman"/>
                <w:b/>
                <w:sz w:val="20"/>
                <w:szCs w:val="20"/>
              </w:rPr>
              <w:t>Код конечного каталожного наименования (ККН)</w:t>
            </w:r>
          </w:p>
        </w:tc>
        <w:tc>
          <w:tcPr>
            <w:tcW w:w="3332" w:type="dxa"/>
            <w:vAlign w:val="center"/>
          </w:tcPr>
          <w:p w:rsidR="00F65D4F" w:rsidRPr="00DB03E1" w:rsidRDefault="00F65D4F" w:rsidP="009C580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03E1">
              <w:rPr>
                <w:rFonts w:ascii="Times New Roman" w:hAnsi="Times New Roman" w:cs="Times New Roman"/>
                <w:b/>
                <w:sz w:val="20"/>
                <w:szCs w:val="20"/>
              </w:rPr>
              <w:t>Каталог товаров, работ, услуг для обеспечения государственных и муниципальных нужд (КТРУ)</w:t>
            </w:r>
          </w:p>
        </w:tc>
      </w:tr>
      <w:tr w:rsidR="00F65D4F" w:rsidRPr="00DB03E1" w:rsidTr="009C580F">
        <w:trPr>
          <w:jc w:val="center"/>
        </w:trPr>
        <w:tc>
          <w:tcPr>
            <w:tcW w:w="3331" w:type="dxa"/>
            <w:vAlign w:val="center"/>
          </w:tcPr>
          <w:p w:rsidR="00F65D4F" w:rsidRPr="00DB03E1" w:rsidRDefault="00B53A86" w:rsidP="009C580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____</w:t>
            </w:r>
          </w:p>
        </w:tc>
        <w:tc>
          <w:tcPr>
            <w:tcW w:w="3332" w:type="dxa"/>
            <w:vAlign w:val="center"/>
          </w:tcPr>
          <w:p w:rsidR="00F65D4F" w:rsidRPr="00DB03E1" w:rsidRDefault="00B53A86" w:rsidP="009C58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</w:t>
            </w:r>
          </w:p>
        </w:tc>
        <w:tc>
          <w:tcPr>
            <w:tcW w:w="3332" w:type="dxa"/>
            <w:vAlign w:val="center"/>
          </w:tcPr>
          <w:p w:rsidR="00F65D4F" w:rsidRPr="00DB03E1" w:rsidRDefault="00B53A86" w:rsidP="009C58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</w:t>
            </w:r>
          </w:p>
        </w:tc>
      </w:tr>
    </w:tbl>
    <w:p w:rsidR="00F65D4F" w:rsidRPr="00DB03E1" w:rsidRDefault="00F65D4F" w:rsidP="00F65D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792E" w:rsidRDefault="00F65D4F" w:rsidP="0056792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51A6D">
        <w:rPr>
          <w:rFonts w:ascii="Times New Roman" w:hAnsi="Times New Roman" w:cs="Times New Roman"/>
          <w:sz w:val="24"/>
          <w:szCs w:val="24"/>
        </w:rPr>
        <w:t>1.</w:t>
      </w:r>
      <w:r w:rsidR="00B53A86">
        <w:rPr>
          <w:rFonts w:ascii="Times New Roman" w:hAnsi="Times New Roman" w:cs="Times New Roman"/>
          <w:sz w:val="24"/>
          <w:szCs w:val="24"/>
        </w:rPr>
        <w:t>6</w:t>
      </w:r>
      <w:r w:rsidRPr="00A51A6D">
        <w:rPr>
          <w:rFonts w:ascii="Times New Roman" w:hAnsi="Times New Roman" w:cs="Times New Roman"/>
          <w:sz w:val="24"/>
          <w:szCs w:val="24"/>
        </w:rPr>
        <w:t>. Цели и правовое основание для оказания Услуг:</w:t>
      </w:r>
    </w:p>
    <w:p w:rsidR="00C843FD" w:rsidRPr="0056792E" w:rsidRDefault="0056792E" w:rsidP="0056792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E6E9A">
        <w:rPr>
          <w:rFonts w:ascii="Times New Roman" w:hAnsi="Times New Roman" w:cs="Times New Roman"/>
          <w:sz w:val="24"/>
          <w:szCs w:val="24"/>
        </w:rPr>
        <w:t xml:space="preserve">  П</w:t>
      </w:r>
      <w:r w:rsidR="009E6E9A">
        <w:rPr>
          <w:rFonts w:ascii="Times New Roman" w:hAnsi="Times New Roman" w:cs="Times New Roman"/>
          <w:noProof/>
          <w:sz w:val="24"/>
          <w:szCs w:val="24"/>
        </w:rPr>
        <w:t>овышение</w:t>
      </w:r>
      <w:r w:rsidR="009E6E9A" w:rsidRPr="009E6E9A">
        <w:rPr>
          <w:rFonts w:ascii="Times New Roman" w:hAnsi="Times New Roman" w:cs="Times New Roman"/>
          <w:noProof/>
          <w:sz w:val="24"/>
          <w:szCs w:val="24"/>
        </w:rPr>
        <w:t xml:space="preserve"> квалификации и переподготовки педагогического персонала СПб ГБПОУ </w:t>
      </w:r>
      <w:r w:rsidR="009E6E9A">
        <w:rPr>
          <w:rFonts w:ascii="Times New Roman" w:hAnsi="Times New Roman" w:cs="Times New Roman"/>
          <w:noProof/>
          <w:sz w:val="24"/>
          <w:szCs w:val="24"/>
        </w:rPr>
        <w:t>«</w:t>
      </w:r>
      <w:r w:rsidR="009E6E9A" w:rsidRPr="009E6E9A">
        <w:rPr>
          <w:rFonts w:ascii="Times New Roman" w:hAnsi="Times New Roman" w:cs="Times New Roman"/>
          <w:noProof/>
          <w:sz w:val="24"/>
          <w:szCs w:val="24"/>
        </w:rPr>
        <w:t>АПТ</w:t>
      </w:r>
      <w:r w:rsidR="009E6E9A">
        <w:rPr>
          <w:rFonts w:ascii="Times New Roman" w:hAnsi="Times New Roman" w:cs="Times New Roman"/>
          <w:noProof/>
          <w:sz w:val="24"/>
          <w:szCs w:val="24"/>
        </w:rPr>
        <w:t>».</w:t>
      </w:r>
    </w:p>
    <w:p w:rsidR="00F65D4F" w:rsidRPr="00A51A6D" w:rsidRDefault="00F65D4F" w:rsidP="009C580F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00078">
        <w:rPr>
          <w:rFonts w:ascii="Times New Roman" w:hAnsi="Times New Roman" w:cs="Times New Roman"/>
          <w:sz w:val="24"/>
          <w:szCs w:val="24"/>
        </w:rPr>
        <w:t xml:space="preserve">- Выполнение функций и полномочий государственных органов РФ, органов управления </w:t>
      </w:r>
      <w:r w:rsidRPr="00A51A6D">
        <w:rPr>
          <w:rFonts w:ascii="Times New Roman" w:hAnsi="Times New Roman" w:cs="Times New Roman"/>
          <w:sz w:val="24"/>
          <w:szCs w:val="24"/>
        </w:rPr>
        <w:t xml:space="preserve">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органов. </w:t>
      </w:r>
    </w:p>
    <w:p w:rsidR="00243444" w:rsidRDefault="00F65D4F" w:rsidP="00243444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A51A6D">
        <w:rPr>
          <w:rFonts w:ascii="Times New Roman" w:hAnsi="Times New Roman" w:cs="Times New Roman"/>
          <w:sz w:val="24"/>
          <w:szCs w:val="24"/>
        </w:rPr>
        <w:t>1.</w:t>
      </w:r>
      <w:r w:rsidR="00B53A86">
        <w:rPr>
          <w:rFonts w:ascii="Times New Roman" w:hAnsi="Times New Roman" w:cs="Times New Roman"/>
          <w:sz w:val="24"/>
          <w:szCs w:val="24"/>
        </w:rPr>
        <w:t>7</w:t>
      </w:r>
      <w:r w:rsidRPr="00A51A6D">
        <w:rPr>
          <w:rFonts w:ascii="Times New Roman" w:hAnsi="Times New Roman" w:cs="Times New Roman"/>
          <w:sz w:val="24"/>
          <w:szCs w:val="24"/>
        </w:rPr>
        <w:t xml:space="preserve">. Основанием для оказания услуг являются: </w:t>
      </w:r>
    </w:p>
    <w:p w:rsidR="00243444" w:rsidRPr="00243444" w:rsidRDefault="009E6E9A" w:rsidP="00243444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4"/>
        </w:rPr>
        <w:t xml:space="preserve">- план-график </w:t>
      </w:r>
      <w:r w:rsidR="00243444" w:rsidRPr="00243444">
        <w:rPr>
          <w:rFonts w:ascii="Times New Roman" w:hAnsi="Times New Roman" w:cs="Times New Roman"/>
          <w:sz w:val="24"/>
        </w:rPr>
        <w:t>закупок товаров, работ, услуг СПб ГБПОУ «Академии промышленных технологий» на 202</w:t>
      </w:r>
      <w:r>
        <w:rPr>
          <w:rFonts w:ascii="Times New Roman" w:hAnsi="Times New Roman" w:cs="Times New Roman"/>
          <w:sz w:val="24"/>
        </w:rPr>
        <w:t>6</w:t>
      </w:r>
      <w:r w:rsidR="00243444" w:rsidRPr="00243444">
        <w:rPr>
          <w:rFonts w:ascii="Times New Roman" w:hAnsi="Times New Roman" w:cs="Times New Roman"/>
          <w:sz w:val="24"/>
        </w:rPr>
        <w:t xml:space="preserve"> финансовый год и на плановый период 202</w:t>
      </w:r>
      <w:r>
        <w:rPr>
          <w:rFonts w:ascii="Times New Roman" w:hAnsi="Times New Roman" w:cs="Times New Roman"/>
          <w:sz w:val="24"/>
        </w:rPr>
        <w:t>7</w:t>
      </w:r>
      <w:r w:rsidR="00243444" w:rsidRPr="00243444">
        <w:rPr>
          <w:rFonts w:ascii="Times New Roman" w:hAnsi="Times New Roman" w:cs="Times New Roman"/>
          <w:sz w:val="24"/>
        </w:rPr>
        <w:t xml:space="preserve"> и 202</w:t>
      </w:r>
      <w:r>
        <w:rPr>
          <w:rFonts w:ascii="Times New Roman" w:hAnsi="Times New Roman" w:cs="Times New Roman"/>
          <w:sz w:val="24"/>
        </w:rPr>
        <w:t>8</w:t>
      </w:r>
      <w:r w:rsidR="00243444" w:rsidRPr="00243444">
        <w:rPr>
          <w:rFonts w:ascii="Times New Roman" w:hAnsi="Times New Roman" w:cs="Times New Roman"/>
          <w:sz w:val="24"/>
        </w:rPr>
        <w:t xml:space="preserve"> годов. </w:t>
      </w:r>
    </w:p>
    <w:p w:rsidR="00243444" w:rsidRPr="00243444" w:rsidRDefault="00243444" w:rsidP="009C580F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4"/>
        </w:rPr>
      </w:pPr>
      <w:r w:rsidRPr="00243444">
        <w:rPr>
          <w:rFonts w:ascii="Times New Roman" w:hAnsi="Times New Roman" w:cs="Times New Roman"/>
          <w:sz w:val="24"/>
        </w:rPr>
        <w:t>- Закон Санкт-Петербурга от 02.12.2024 № 730-165 «О бюджете Санкт-Петербурга на 202</w:t>
      </w:r>
      <w:r w:rsidR="009E6E9A">
        <w:rPr>
          <w:rFonts w:ascii="Times New Roman" w:hAnsi="Times New Roman" w:cs="Times New Roman"/>
          <w:sz w:val="24"/>
        </w:rPr>
        <w:t>6</w:t>
      </w:r>
      <w:r w:rsidRPr="00243444">
        <w:rPr>
          <w:rFonts w:ascii="Times New Roman" w:hAnsi="Times New Roman" w:cs="Times New Roman"/>
          <w:sz w:val="24"/>
        </w:rPr>
        <w:t xml:space="preserve"> год и на плановый период 202</w:t>
      </w:r>
      <w:r w:rsidR="009E6E9A">
        <w:rPr>
          <w:rFonts w:ascii="Times New Roman" w:hAnsi="Times New Roman" w:cs="Times New Roman"/>
          <w:sz w:val="24"/>
        </w:rPr>
        <w:t>7</w:t>
      </w:r>
      <w:r w:rsidRPr="00243444">
        <w:rPr>
          <w:rFonts w:ascii="Times New Roman" w:hAnsi="Times New Roman" w:cs="Times New Roman"/>
          <w:sz w:val="24"/>
        </w:rPr>
        <w:t xml:space="preserve"> и 202</w:t>
      </w:r>
      <w:r w:rsidR="009E6E9A">
        <w:rPr>
          <w:rFonts w:ascii="Times New Roman" w:hAnsi="Times New Roman" w:cs="Times New Roman"/>
          <w:sz w:val="24"/>
        </w:rPr>
        <w:t>8</w:t>
      </w:r>
      <w:r w:rsidRPr="00243444">
        <w:rPr>
          <w:rFonts w:ascii="Times New Roman" w:hAnsi="Times New Roman" w:cs="Times New Roman"/>
          <w:sz w:val="24"/>
        </w:rPr>
        <w:t xml:space="preserve"> годов.</w:t>
      </w:r>
    </w:p>
    <w:p w:rsidR="0056792E" w:rsidRDefault="00B53A86" w:rsidP="00B53A86">
      <w:pPr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1.8. </w:t>
      </w:r>
      <w:r w:rsidR="00F65D4F" w:rsidRPr="00A51A6D">
        <w:rPr>
          <w:rFonts w:ascii="Times New Roman" w:hAnsi="Times New Roman" w:cs="Times New Roman"/>
          <w:sz w:val="24"/>
          <w:szCs w:val="24"/>
        </w:rPr>
        <w:t xml:space="preserve">Место оказания Услуг: </w:t>
      </w:r>
      <w:r w:rsidR="0056792E" w:rsidRPr="0056792E">
        <w:rPr>
          <w:rStyle w:val="FontStyle24"/>
          <w:color w:val="000000"/>
          <w:sz w:val="24"/>
          <w:szCs w:val="24"/>
        </w:rPr>
        <w:t>г.</w:t>
      </w:r>
      <w:r w:rsidR="0056792E">
        <w:rPr>
          <w:rStyle w:val="FontStyle24"/>
          <w:color w:val="000000"/>
          <w:sz w:val="24"/>
          <w:szCs w:val="24"/>
        </w:rPr>
        <w:t xml:space="preserve"> </w:t>
      </w:r>
      <w:r w:rsidR="00E3356D" w:rsidRPr="00A51A6D">
        <w:rPr>
          <w:rFonts w:ascii="Times New Roman" w:hAnsi="Times New Roman" w:cs="Times New Roman"/>
          <w:bCs/>
          <w:color w:val="000000"/>
          <w:sz w:val="24"/>
          <w:szCs w:val="24"/>
        </w:rPr>
        <w:t>Санкт-Петербург, г.</w:t>
      </w:r>
      <w:r w:rsidR="00DB03E1" w:rsidRPr="00A51A6D">
        <w:rPr>
          <w:rFonts w:ascii="Times New Roman" w:hAnsi="Times New Roman" w:cs="Times New Roman"/>
          <w:bCs/>
          <w:color w:val="000000"/>
          <w:sz w:val="24"/>
          <w:szCs w:val="24"/>
        </w:rPr>
        <w:t> </w:t>
      </w:r>
      <w:r w:rsidR="00E3356D" w:rsidRPr="00A51A6D">
        <w:rPr>
          <w:rFonts w:ascii="Times New Roman" w:hAnsi="Times New Roman" w:cs="Times New Roman"/>
          <w:bCs/>
          <w:color w:val="000000"/>
          <w:sz w:val="24"/>
          <w:szCs w:val="24"/>
        </w:rPr>
        <w:t>Колпино, ул. Труда 1/7, литера А</w:t>
      </w:r>
    </w:p>
    <w:p w:rsidR="00F65D4F" w:rsidRPr="0056792E" w:rsidRDefault="00B53A86" w:rsidP="00B53A86">
      <w:pPr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1.9</w:t>
      </w:r>
      <w:r w:rsidR="00F65D4F" w:rsidRPr="0056792E">
        <w:rPr>
          <w:rFonts w:ascii="Times New Roman" w:hAnsi="Times New Roman" w:cs="Times New Roman"/>
          <w:sz w:val="24"/>
          <w:szCs w:val="24"/>
        </w:rPr>
        <w:t xml:space="preserve">. Срок оказания Услуг: </w:t>
      </w:r>
      <w:r w:rsidR="009E6E9A">
        <w:rPr>
          <w:rFonts w:ascii="Times New Roman" w:eastAsiaTheme="minorHAnsi" w:hAnsi="Times New Roman" w:cs="Times New Roman"/>
          <w:sz w:val="24"/>
          <w:szCs w:val="24"/>
          <w:lang w:eastAsia="en-US"/>
        </w:rPr>
        <w:t>с даты заключения контракта до 30.11.2026г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E15DD5" w:rsidRDefault="00E15DD5" w:rsidP="0056792E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792E" w:rsidRDefault="0056792E" w:rsidP="0056792E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56792E">
        <w:rPr>
          <w:rFonts w:ascii="Times New Roman" w:hAnsi="Times New Roman" w:cs="Times New Roman"/>
          <w:b/>
          <w:sz w:val="24"/>
          <w:szCs w:val="24"/>
        </w:rPr>
        <w:t xml:space="preserve">. Условия </w:t>
      </w:r>
      <w:r w:rsidRPr="0056792E">
        <w:rPr>
          <w:rFonts w:ascii="Times New Roman" w:hAnsi="Times New Roman" w:cs="Times New Roman"/>
          <w:b/>
          <w:noProof/>
          <w:sz w:val="24"/>
          <w:szCs w:val="24"/>
        </w:rPr>
        <w:t>оказания Услуг</w:t>
      </w:r>
    </w:p>
    <w:p w:rsidR="0056792E" w:rsidRPr="0056792E" w:rsidRDefault="0056792E" w:rsidP="0056792E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792E" w:rsidRPr="0056792E" w:rsidRDefault="0056792E" w:rsidP="0056792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56792E">
        <w:rPr>
          <w:rFonts w:ascii="Times New Roman" w:hAnsi="Times New Roman" w:cs="Times New Roman"/>
          <w:sz w:val="24"/>
          <w:szCs w:val="24"/>
        </w:rPr>
        <w:t>.1. Услуга осуществляется в срок, устан</w:t>
      </w:r>
      <w:r w:rsidR="00B53A86">
        <w:rPr>
          <w:rFonts w:ascii="Times New Roman" w:hAnsi="Times New Roman" w:cs="Times New Roman"/>
          <w:sz w:val="24"/>
          <w:szCs w:val="24"/>
        </w:rPr>
        <w:t>овленный пунктом 4.2 Контракта.</w:t>
      </w:r>
    </w:p>
    <w:p w:rsidR="0056792E" w:rsidRPr="0056792E" w:rsidRDefault="0056792E" w:rsidP="0056792E">
      <w:pPr>
        <w:spacing w:after="0" w:line="240" w:lineRule="auto"/>
        <w:ind w:left="28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2</w:t>
      </w:r>
      <w:r w:rsidRPr="0056792E">
        <w:rPr>
          <w:rFonts w:ascii="Times New Roman" w:hAnsi="Times New Roman" w:cs="Times New Roman"/>
          <w:noProof/>
          <w:sz w:val="24"/>
          <w:szCs w:val="24"/>
        </w:rPr>
        <w:t>.2.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56792E">
        <w:rPr>
          <w:rFonts w:ascii="Times New Roman" w:hAnsi="Times New Roman" w:cs="Times New Roman"/>
          <w:noProof/>
          <w:sz w:val="24"/>
          <w:szCs w:val="24"/>
        </w:rPr>
        <w:t xml:space="preserve">Исполнитель обязан согласовать </w:t>
      </w:r>
      <w:r w:rsidR="009E6E9A">
        <w:rPr>
          <w:rFonts w:ascii="Times New Roman" w:hAnsi="Times New Roman" w:cs="Times New Roman"/>
          <w:noProof/>
          <w:sz w:val="24"/>
          <w:szCs w:val="24"/>
        </w:rPr>
        <w:t>условия проведения обучения</w:t>
      </w:r>
      <w:r w:rsidRPr="0056792E">
        <w:rPr>
          <w:rFonts w:ascii="Times New Roman" w:hAnsi="Times New Roman" w:cs="Times New Roman"/>
          <w:noProof/>
          <w:sz w:val="24"/>
          <w:szCs w:val="24"/>
        </w:rPr>
        <w:t xml:space="preserve"> с Заказчиком не позднее 3-х рабочих дней до </w:t>
      </w:r>
      <w:r w:rsidR="009E6E9A">
        <w:rPr>
          <w:rFonts w:ascii="Times New Roman" w:hAnsi="Times New Roman" w:cs="Times New Roman"/>
          <w:noProof/>
          <w:sz w:val="24"/>
          <w:szCs w:val="24"/>
        </w:rPr>
        <w:t>фактического начала обучения</w:t>
      </w:r>
      <w:r w:rsidRPr="0056792E">
        <w:rPr>
          <w:rFonts w:ascii="Times New Roman" w:hAnsi="Times New Roman" w:cs="Times New Roman"/>
          <w:noProof/>
          <w:sz w:val="24"/>
          <w:szCs w:val="24"/>
        </w:rPr>
        <w:t xml:space="preserve"> с адреса электронной почты исполнителя, указанного в Контракте, на адрес электронной почты: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E6E9A" w:rsidRPr="009E6E9A">
        <w:rPr>
          <w:rFonts w:ascii="Times New Roman" w:hAnsi="Times New Roman" w:cs="Times New Roman"/>
          <w:noProof/>
          <w:sz w:val="24"/>
          <w:szCs w:val="24"/>
        </w:rPr>
        <w:t>alena.grigoreva90@mail.ru</w:t>
      </w:r>
      <w:r w:rsidRPr="0056792E">
        <w:rPr>
          <w:rFonts w:ascii="Times New Roman" w:hAnsi="Times New Roman" w:cs="Times New Roman"/>
          <w:noProof/>
          <w:sz w:val="24"/>
          <w:szCs w:val="24"/>
        </w:rPr>
        <w:t>. Контактн</w:t>
      </w:r>
      <w:r w:rsidR="008F3C41">
        <w:rPr>
          <w:rFonts w:ascii="Times New Roman" w:hAnsi="Times New Roman" w:cs="Times New Roman"/>
          <w:noProof/>
          <w:sz w:val="24"/>
          <w:szCs w:val="24"/>
        </w:rPr>
        <w:t xml:space="preserve">ое </w:t>
      </w:r>
      <w:r w:rsidRPr="0056792E">
        <w:rPr>
          <w:rFonts w:ascii="Times New Roman" w:hAnsi="Times New Roman" w:cs="Times New Roman"/>
          <w:noProof/>
          <w:sz w:val="24"/>
          <w:szCs w:val="24"/>
        </w:rPr>
        <w:t>лиц</w:t>
      </w:r>
      <w:r w:rsidR="008F3C41">
        <w:rPr>
          <w:rFonts w:ascii="Times New Roman" w:hAnsi="Times New Roman" w:cs="Times New Roman"/>
          <w:noProof/>
          <w:sz w:val="24"/>
          <w:szCs w:val="24"/>
        </w:rPr>
        <w:t>о</w:t>
      </w:r>
      <w:r w:rsidRPr="0056792E">
        <w:rPr>
          <w:rFonts w:ascii="Times New Roman" w:hAnsi="Times New Roman" w:cs="Times New Roman"/>
          <w:noProof/>
          <w:sz w:val="24"/>
          <w:szCs w:val="24"/>
        </w:rPr>
        <w:t xml:space="preserve">, со стороны Заказчика </w:t>
      </w:r>
      <w:r w:rsidR="008F3C41">
        <w:rPr>
          <w:rFonts w:ascii="Times New Roman" w:hAnsi="Times New Roman" w:cs="Times New Roman"/>
          <w:noProof/>
          <w:sz w:val="24"/>
          <w:szCs w:val="24"/>
        </w:rPr>
        <w:t>–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8F3C41" w:rsidRPr="008F3C41">
        <w:rPr>
          <w:rFonts w:ascii="Times New Roman" w:hAnsi="Times New Roman" w:cs="Times New Roman"/>
          <w:noProof/>
          <w:sz w:val="24"/>
          <w:szCs w:val="24"/>
        </w:rPr>
        <w:t>Григорьева Алена Викторовна</w:t>
      </w:r>
      <w:r w:rsidR="00B53A86">
        <w:rPr>
          <w:rFonts w:ascii="Times New Roman" w:hAnsi="Times New Roman" w:cs="Times New Roman"/>
          <w:b/>
          <w:sz w:val="24"/>
          <w:szCs w:val="24"/>
        </w:rPr>
        <w:t>.</w:t>
      </w:r>
    </w:p>
    <w:p w:rsidR="0056792E" w:rsidRPr="0056792E" w:rsidRDefault="0056792E" w:rsidP="0056792E">
      <w:pPr>
        <w:spacing w:after="0" w:line="240" w:lineRule="auto"/>
        <w:ind w:left="284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56792E" w:rsidRDefault="0056792E" w:rsidP="0056792E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Описание объекта закупки</w:t>
      </w:r>
    </w:p>
    <w:p w:rsidR="0056792E" w:rsidRPr="0056792E" w:rsidRDefault="0056792E" w:rsidP="0056792E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792E" w:rsidRPr="0056792E" w:rsidRDefault="0056792E" w:rsidP="0056792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56792E">
        <w:rPr>
          <w:rFonts w:ascii="Times New Roman" w:hAnsi="Times New Roman" w:cs="Times New Roman"/>
          <w:sz w:val="24"/>
          <w:szCs w:val="24"/>
        </w:rPr>
        <w:t xml:space="preserve">.1. Требование к объему услуг: установлено в Приложении №1 к описанию объекта закупки; </w:t>
      </w:r>
    </w:p>
    <w:p w:rsidR="0056792E" w:rsidRPr="0056792E" w:rsidRDefault="0056792E" w:rsidP="0056792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56792E">
        <w:rPr>
          <w:rFonts w:ascii="Times New Roman" w:hAnsi="Times New Roman" w:cs="Times New Roman"/>
          <w:sz w:val="24"/>
          <w:szCs w:val="24"/>
        </w:rPr>
        <w:t>.2. Требования к техническим, функциональным характеристикам (потребительским свойствам) услуг: установлено в Приложении №1 к Описанию объекта закупки;</w:t>
      </w:r>
    </w:p>
    <w:p w:rsidR="0056792E" w:rsidRPr="0056792E" w:rsidRDefault="0056792E" w:rsidP="0056792E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56792E" w:rsidRPr="0056792E" w:rsidRDefault="0056792E" w:rsidP="0056792E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792E" w:rsidRDefault="0056792E" w:rsidP="0056792E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56792E">
        <w:rPr>
          <w:rFonts w:ascii="Times New Roman" w:hAnsi="Times New Roman" w:cs="Times New Roman"/>
          <w:b/>
          <w:sz w:val="24"/>
          <w:szCs w:val="24"/>
        </w:rPr>
        <w:t>. Гарантийный срок и объем предоставления гарантий качества услуг</w:t>
      </w:r>
    </w:p>
    <w:p w:rsidR="0056792E" w:rsidRPr="0056792E" w:rsidRDefault="0056792E" w:rsidP="0056792E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792E" w:rsidRPr="0056792E" w:rsidRDefault="0056792E" w:rsidP="0056792E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56792E">
        <w:rPr>
          <w:rFonts w:ascii="Times New Roman" w:hAnsi="Times New Roman" w:cs="Times New Roman"/>
          <w:sz w:val="24"/>
          <w:szCs w:val="24"/>
        </w:rPr>
        <w:t>.1. Гарантийный срок не установлен.</w:t>
      </w:r>
    </w:p>
    <w:p w:rsidR="0056792E" w:rsidRPr="0056792E" w:rsidRDefault="0056792E" w:rsidP="0056792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6792E" w:rsidRDefault="0056792E" w:rsidP="0056792E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56792E">
        <w:rPr>
          <w:rFonts w:ascii="Times New Roman" w:hAnsi="Times New Roman" w:cs="Times New Roman"/>
          <w:b/>
          <w:sz w:val="24"/>
          <w:szCs w:val="24"/>
        </w:rPr>
        <w:t>. Требования энергетической эффективности услуг</w:t>
      </w:r>
    </w:p>
    <w:p w:rsidR="0056792E" w:rsidRPr="0056792E" w:rsidRDefault="0056792E" w:rsidP="0056792E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3DF7" w:rsidRPr="0056792E" w:rsidRDefault="0056792E" w:rsidP="0056792E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noProof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56792E">
        <w:rPr>
          <w:rFonts w:ascii="Times New Roman" w:eastAsia="Calibri" w:hAnsi="Times New Roman" w:cs="Times New Roman"/>
          <w:sz w:val="24"/>
          <w:szCs w:val="24"/>
        </w:rPr>
        <w:t xml:space="preserve">.1. </w:t>
      </w:r>
      <w:r w:rsidRPr="0056792E">
        <w:rPr>
          <w:rFonts w:ascii="Times New Roman" w:eastAsia="Calibri" w:hAnsi="Times New Roman" w:cs="Times New Roman"/>
          <w:noProof/>
          <w:sz w:val="24"/>
          <w:szCs w:val="24"/>
        </w:rPr>
        <w:t>Требования не установлены.</w:t>
      </w:r>
    </w:p>
    <w:p w:rsidR="0056792E" w:rsidRPr="00DE32A1" w:rsidRDefault="0056792E" w:rsidP="0056792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109EE" w:rsidRPr="00E109EE" w:rsidRDefault="00A00078" w:rsidP="009C580F">
      <w:pPr>
        <w:spacing w:after="0" w:line="240" w:lineRule="auto"/>
        <w:ind w:left="284" w:right="-14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8</w:t>
      </w:r>
      <w:r w:rsidR="00E109EE" w:rsidRPr="00E109EE">
        <w:rPr>
          <w:rFonts w:ascii="Times New Roman" w:hAnsi="Times New Roman" w:cs="Times New Roman"/>
          <w:b/>
          <w:sz w:val="24"/>
        </w:rPr>
        <w:t xml:space="preserve">. Перечень приложений к техническому заданию, являющееся его </w:t>
      </w:r>
      <w:r w:rsidR="0056792E">
        <w:rPr>
          <w:rFonts w:ascii="Times New Roman" w:hAnsi="Times New Roman" w:cs="Times New Roman"/>
          <w:b/>
          <w:sz w:val="24"/>
        </w:rPr>
        <w:t>неотъемлемой частью</w:t>
      </w:r>
    </w:p>
    <w:p w:rsidR="00E109EE" w:rsidRPr="00E109EE" w:rsidRDefault="00E109EE" w:rsidP="009C580F">
      <w:pPr>
        <w:spacing w:after="0" w:line="240" w:lineRule="auto"/>
        <w:ind w:left="284" w:right="-143"/>
        <w:jc w:val="center"/>
        <w:rPr>
          <w:rFonts w:ascii="Times New Roman" w:hAnsi="Times New Roman" w:cs="Times New Roman"/>
          <w:b/>
          <w:sz w:val="24"/>
        </w:rPr>
      </w:pPr>
    </w:p>
    <w:p w:rsidR="00F51807" w:rsidRPr="00E109EE" w:rsidRDefault="00A00078" w:rsidP="00F51807">
      <w:pPr>
        <w:spacing w:after="0" w:line="240" w:lineRule="auto"/>
        <w:ind w:left="284" w:right="-14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</w:t>
      </w:r>
      <w:r w:rsidR="00E109EE" w:rsidRPr="00E109EE">
        <w:rPr>
          <w:rFonts w:ascii="Times New Roman" w:hAnsi="Times New Roman" w:cs="Times New Roman"/>
          <w:sz w:val="24"/>
        </w:rPr>
        <w:t xml:space="preserve">.1. </w:t>
      </w:r>
      <w:r w:rsidR="00F51807" w:rsidRPr="00E109EE">
        <w:rPr>
          <w:rFonts w:ascii="Times New Roman" w:hAnsi="Times New Roman" w:cs="Times New Roman"/>
          <w:sz w:val="24"/>
        </w:rPr>
        <w:t xml:space="preserve">Приложение № 1. Список </w:t>
      </w:r>
      <w:r w:rsidR="008F3C41">
        <w:rPr>
          <w:rFonts w:ascii="Times New Roman" w:hAnsi="Times New Roman" w:cs="Times New Roman"/>
          <w:sz w:val="24"/>
        </w:rPr>
        <w:t>обучающих программ.</w:t>
      </w:r>
    </w:p>
    <w:p w:rsidR="00887561" w:rsidRPr="00DE32A1" w:rsidRDefault="00887561" w:rsidP="00F51807">
      <w:pPr>
        <w:spacing w:after="0" w:line="240" w:lineRule="auto"/>
        <w:ind w:left="284" w:right="-143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</w:pPr>
    </w:p>
    <w:p w:rsidR="00887561" w:rsidRPr="00DE32A1" w:rsidRDefault="00887561" w:rsidP="009C580F">
      <w:pPr>
        <w:widowControl w:val="0"/>
        <w:spacing w:after="0" w:line="240" w:lineRule="auto"/>
        <w:ind w:left="284"/>
        <w:rPr>
          <w:rFonts w:ascii="Times New Roman" w:eastAsia="Courier New" w:hAnsi="Times New Roman" w:cs="Times New Roman"/>
          <w:b/>
          <w:color w:val="000000"/>
          <w:sz w:val="24"/>
          <w:szCs w:val="24"/>
          <w:lang w:bidi="ru-RU"/>
        </w:rPr>
      </w:pPr>
    </w:p>
    <w:p w:rsidR="00A00078" w:rsidRDefault="00A00078" w:rsidP="00A00078">
      <w:pPr>
        <w:spacing w:line="220" w:lineRule="exact"/>
        <w:ind w:left="284"/>
        <w:jc w:val="both"/>
        <w:rPr>
          <w:rFonts w:ascii="Times New Roman" w:hAnsi="Times New Roman" w:cs="Times New Roman"/>
          <w:i/>
          <w:sz w:val="24"/>
          <w:szCs w:val="24"/>
        </w:rPr>
        <w:sectPr w:rsidR="00A00078" w:rsidSect="00A01D05">
          <w:footerReference w:type="default" r:id="rId7"/>
          <w:pgSz w:w="11906" w:h="16838"/>
          <w:pgMar w:top="426" w:right="850" w:bottom="1134" w:left="568" w:header="0" w:footer="0" w:gutter="0"/>
          <w:cols w:space="708"/>
          <w:docGrid w:linePitch="360"/>
        </w:sectPr>
      </w:pPr>
    </w:p>
    <w:p w:rsidR="009D26AF" w:rsidRPr="009D26AF" w:rsidRDefault="0084216B" w:rsidP="0084216B">
      <w:pPr>
        <w:tabs>
          <w:tab w:val="left" w:pos="8640"/>
          <w:tab w:val="right" w:pos="10488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="00E3356D" w:rsidRPr="009D26AF">
        <w:rPr>
          <w:rFonts w:ascii="Times New Roman" w:hAnsi="Times New Roman" w:cs="Times New Roman"/>
          <w:i/>
          <w:sz w:val="24"/>
          <w:szCs w:val="24"/>
        </w:rPr>
        <w:t xml:space="preserve">Приложение №1 </w:t>
      </w:r>
    </w:p>
    <w:p w:rsidR="00E3356D" w:rsidRDefault="00E3356D" w:rsidP="009D26AF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9D26AF">
        <w:rPr>
          <w:rFonts w:ascii="Times New Roman" w:hAnsi="Times New Roman" w:cs="Times New Roman"/>
          <w:i/>
          <w:sz w:val="24"/>
          <w:szCs w:val="24"/>
        </w:rPr>
        <w:t>к описанию объекта закупки</w:t>
      </w:r>
    </w:p>
    <w:p w:rsidR="009D26AF" w:rsidRPr="009D26AF" w:rsidRDefault="009D26AF" w:rsidP="009D26AF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10F08" w:rsidRDefault="00910F08" w:rsidP="006D062D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0"/>
        <w:gridCol w:w="4828"/>
        <w:gridCol w:w="1368"/>
        <w:gridCol w:w="1559"/>
        <w:gridCol w:w="1700"/>
      </w:tblGrid>
      <w:tr w:rsidR="008F3C41" w:rsidRPr="008F3C41" w:rsidTr="008F3C41">
        <w:trPr>
          <w:jc w:val="center"/>
        </w:trPr>
        <w:tc>
          <w:tcPr>
            <w:tcW w:w="560" w:type="dxa"/>
            <w:vAlign w:val="center"/>
          </w:tcPr>
          <w:p w:rsidR="008F3C41" w:rsidRPr="008F3C41" w:rsidRDefault="008F3C41" w:rsidP="008F3C41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3C41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28" w:type="dxa"/>
            <w:vAlign w:val="center"/>
          </w:tcPr>
          <w:p w:rsidR="008F3C41" w:rsidRPr="008F3C41" w:rsidRDefault="008F3C41" w:rsidP="008F3C41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3C4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1368" w:type="dxa"/>
            <w:vAlign w:val="center"/>
          </w:tcPr>
          <w:p w:rsidR="008F3C41" w:rsidRPr="008F3C41" w:rsidRDefault="008F3C41" w:rsidP="008F3C41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3C41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1559" w:type="dxa"/>
            <w:vAlign w:val="center"/>
          </w:tcPr>
          <w:p w:rsidR="008F3C41" w:rsidRPr="008F3C41" w:rsidRDefault="008F3C41" w:rsidP="008F3C41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3C41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единиц измерения</w:t>
            </w:r>
          </w:p>
        </w:tc>
        <w:tc>
          <w:tcPr>
            <w:tcW w:w="1700" w:type="dxa"/>
            <w:vAlign w:val="center"/>
          </w:tcPr>
          <w:p w:rsidR="008F3C41" w:rsidRPr="008F3C41" w:rsidRDefault="008F3C41" w:rsidP="008F3C41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программы,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акад</w:t>
            </w:r>
            <w:r w:rsidR="00C47E4C">
              <w:rPr>
                <w:rFonts w:ascii="Times New Roman" w:hAnsi="Times New Roman" w:cs="Times New Roman"/>
                <w:b/>
                <w:sz w:val="24"/>
                <w:szCs w:val="24"/>
              </w:rPr>
              <w:t>ем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часы</w:t>
            </w:r>
          </w:p>
        </w:tc>
      </w:tr>
      <w:tr w:rsidR="008F3C41" w:rsidRPr="008F3C41" w:rsidTr="008F3C41">
        <w:trPr>
          <w:jc w:val="center"/>
        </w:trPr>
        <w:tc>
          <w:tcPr>
            <w:tcW w:w="560" w:type="dxa"/>
            <w:vAlign w:val="center"/>
          </w:tcPr>
          <w:p w:rsidR="008F3C41" w:rsidRPr="008F3C41" w:rsidRDefault="008F3C41" w:rsidP="008F3C4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C41" w:rsidRPr="008F3C41" w:rsidRDefault="008F3C41" w:rsidP="008F3C41">
            <w:pPr>
              <w:ind w:left="132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8F3C41">
              <w:rPr>
                <w:rFonts w:ascii="Times New Roman" w:hAnsi="Times New Roman" w:cs="Times New Roman"/>
                <w:sz w:val="24"/>
                <w:szCs w:val="20"/>
              </w:rPr>
              <w:t>Профессиональная переподготовка по программе: «Педагогика профессионального образования», 252 часа</w:t>
            </w:r>
          </w:p>
        </w:tc>
        <w:tc>
          <w:tcPr>
            <w:tcW w:w="1368" w:type="dxa"/>
            <w:vAlign w:val="center"/>
          </w:tcPr>
          <w:p w:rsidR="008F3C41" w:rsidRPr="008F3C41" w:rsidRDefault="008F3C41" w:rsidP="008F3C4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559" w:type="dxa"/>
            <w:vAlign w:val="center"/>
          </w:tcPr>
          <w:p w:rsidR="008F3C41" w:rsidRPr="008F3C41" w:rsidRDefault="008F3C41" w:rsidP="008F3C4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vAlign w:val="center"/>
          </w:tcPr>
          <w:p w:rsidR="008F3C41" w:rsidRPr="008F3C41" w:rsidRDefault="008F3C41" w:rsidP="008F3C4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</w:tr>
      <w:tr w:rsidR="008F3C41" w:rsidRPr="008F3C41" w:rsidTr="008F3C41">
        <w:trPr>
          <w:jc w:val="center"/>
        </w:trPr>
        <w:tc>
          <w:tcPr>
            <w:tcW w:w="560" w:type="dxa"/>
            <w:vAlign w:val="center"/>
          </w:tcPr>
          <w:p w:rsidR="008F3C41" w:rsidRPr="008F3C41" w:rsidRDefault="008F3C41" w:rsidP="008F3C4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C41" w:rsidRPr="008F3C41" w:rsidRDefault="008F3C41" w:rsidP="008F3C41">
            <w:pPr>
              <w:ind w:left="132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8F3C41">
              <w:rPr>
                <w:rFonts w:ascii="Times New Roman" w:hAnsi="Times New Roman" w:cs="Times New Roman"/>
                <w:sz w:val="24"/>
                <w:szCs w:val="20"/>
              </w:rPr>
              <w:t xml:space="preserve">Повышение квалификации по программе: «Проектирование в системе </w:t>
            </w:r>
            <w:r w:rsidRPr="008F3C41">
              <w:rPr>
                <w:rFonts w:ascii="Times New Roman" w:hAnsi="Times New Roman" w:cs="Times New Roman"/>
                <w:sz w:val="24"/>
                <w:szCs w:val="20"/>
                <w:lang w:val="en-US"/>
              </w:rPr>
              <w:t>AutoCAD</w:t>
            </w:r>
            <w:r w:rsidRPr="008F3C41">
              <w:rPr>
                <w:rFonts w:ascii="Times New Roman" w:hAnsi="Times New Roman" w:cs="Times New Roman"/>
                <w:sz w:val="24"/>
                <w:szCs w:val="20"/>
              </w:rPr>
              <w:t>», 72 часа</w:t>
            </w:r>
          </w:p>
        </w:tc>
        <w:tc>
          <w:tcPr>
            <w:tcW w:w="1368" w:type="dxa"/>
            <w:vAlign w:val="center"/>
          </w:tcPr>
          <w:p w:rsidR="008F3C41" w:rsidRPr="008F3C41" w:rsidRDefault="008F3C41" w:rsidP="008F3C4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559" w:type="dxa"/>
            <w:vAlign w:val="center"/>
          </w:tcPr>
          <w:p w:rsidR="008F3C41" w:rsidRPr="008F3C41" w:rsidRDefault="008F3C41" w:rsidP="008F3C4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vAlign w:val="center"/>
          </w:tcPr>
          <w:p w:rsidR="008F3C41" w:rsidRPr="008F3C41" w:rsidRDefault="008F3C41" w:rsidP="008F3C4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8F3C41" w:rsidRPr="008F3C41" w:rsidTr="008F3C41">
        <w:trPr>
          <w:jc w:val="center"/>
        </w:trPr>
        <w:tc>
          <w:tcPr>
            <w:tcW w:w="560" w:type="dxa"/>
            <w:vAlign w:val="center"/>
          </w:tcPr>
          <w:p w:rsidR="008F3C41" w:rsidRPr="008F3C41" w:rsidRDefault="008F3C41" w:rsidP="008F3C4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C41" w:rsidRPr="008F3C41" w:rsidRDefault="008F3C41" w:rsidP="008F3C41">
            <w:pPr>
              <w:ind w:left="132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8F3C41">
              <w:rPr>
                <w:rFonts w:ascii="Times New Roman" w:hAnsi="Times New Roman" w:cs="Times New Roman"/>
                <w:sz w:val="24"/>
                <w:szCs w:val="20"/>
              </w:rPr>
              <w:t>Повышение квалификации по программе: «Подготовка специалистов по внедрению и организации мероприятий физкультурно-спортивного комплекса «ГТО», 72 часа</w:t>
            </w:r>
          </w:p>
        </w:tc>
        <w:tc>
          <w:tcPr>
            <w:tcW w:w="1368" w:type="dxa"/>
            <w:vAlign w:val="center"/>
          </w:tcPr>
          <w:p w:rsidR="008F3C41" w:rsidRPr="008F3C41" w:rsidRDefault="008F3C41" w:rsidP="008F3C4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559" w:type="dxa"/>
            <w:vAlign w:val="center"/>
          </w:tcPr>
          <w:p w:rsidR="008F3C41" w:rsidRPr="008F3C41" w:rsidRDefault="008F3C41" w:rsidP="008F3C4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vAlign w:val="center"/>
          </w:tcPr>
          <w:p w:rsidR="008F3C41" w:rsidRPr="008F3C41" w:rsidRDefault="008F3C41" w:rsidP="008F3C41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</w:tbl>
    <w:p w:rsidR="008F3C41" w:rsidRPr="00F65D4F" w:rsidRDefault="008F3C41" w:rsidP="006D062D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b/>
          <w:sz w:val="24"/>
          <w:szCs w:val="24"/>
        </w:rPr>
      </w:pPr>
    </w:p>
    <w:sectPr w:rsidR="008F3C41" w:rsidRPr="00F65D4F" w:rsidSect="0084216B">
      <w:pgSz w:w="11906" w:h="16838"/>
      <w:pgMar w:top="426" w:right="850" w:bottom="1134" w:left="56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2B2" w:rsidRDefault="007932B2" w:rsidP="00F65D4F">
      <w:pPr>
        <w:spacing w:after="0" w:line="240" w:lineRule="auto"/>
      </w:pPr>
      <w:r>
        <w:separator/>
      </w:r>
    </w:p>
  </w:endnote>
  <w:endnote w:type="continuationSeparator" w:id="0">
    <w:p w:rsidR="007932B2" w:rsidRDefault="007932B2" w:rsidP="00F65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F08" w:rsidRPr="00C167FD" w:rsidRDefault="00910F08">
    <w:pPr>
      <w:pStyle w:val="a3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2B2" w:rsidRDefault="007932B2" w:rsidP="00F65D4F">
      <w:pPr>
        <w:spacing w:after="0" w:line="240" w:lineRule="auto"/>
      </w:pPr>
      <w:r>
        <w:separator/>
      </w:r>
    </w:p>
  </w:footnote>
  <w:footnote w:type="continuationSeparator" w:id="0">
    <w:p w:rsidR="007932B2" w:rsidRDefault="007932B2" w:rsidP="00F65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F6B7C"/>
    <w:multiLevelType w:val="hybridMultilevel"/>
    <w:tmpl w:val="AF3E5652"/>
    <w:lvl w:ilvl="0" w:tplc="B992CC06">
      <w:start w:val="1"/>
      <w:numFmt w:val="bullet"/>
      <w:lvlText w:val=""/>
      <w:lvlJc w:val="left"/>
      <w:pPr>
        <w:ind w:left="14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371A2"/>
    <w:multiLevelType w:val="hybridMultilevel"/>
    <w:tmpl w:val="37F87A56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89B64A0"/>
    <w:multiLevelType w:val="hybridMultilevel"/>
    <w:tmpl w:val="2A5A459A"/>
    <w:lvl w:ilvl="0" w:tplc="04190003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B759A"/>
    <w:multiLevelType w:val="hybridMultilevel"/>
    <w:tmpl w:val="BC082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D3790"/>
    <w:multiLevelType w:val="hybridMultilevel"/>
    <w:tmpl w:val="9A36749C"/>
    <w:lvl w:ilvl="0" w:tplc="C57E1BB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1051261A"/>
    <w:multiLevelType w:val="hybridMultilevel"/>
    <w:tmpl w:val="EDBCC654"/>
    <w:lvl w:ilvl="0" w:tplc="8106572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  <w:spacing w:val="0"/>
        <w:w w:val="1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35528"/>
    <w:multiLevelType w:val="hybridMultilevel"/>
    <w:tmpl w:val="B1826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4440AF"/>
    <w:multiLevelType w:val="multilevel"/>
    <w:tmpl w:val="92A070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FB0727"/>
    <w:multiLevelType w:val="hybridMultilevel"/>
    <w:tmpl w:val="0CA8E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BF28D2"/>
    <w:multiLevelType w:val="hybridMultilevel"/>
    <w:tmpl w:val="8B3A9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2D50BA"/>
    <w:multiLevelType w:val="hybridMultilevel"/>
    <w:tmpl w:val="7E948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311DF4"/>
    <w:multiLevelType w:val="multilevel"/>
    <w:tmpl w:val="D0C0D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B593287"/>
    <w:multiLevelType w:val="multilevel"/>
    <w:tmpl w:val="B64867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347C35CA"/>
    <w:multiLevelType w:val="hybridMultilevel"/>
    <w:tmpl w:val="9FC826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DE4A03"/>
    <w:multiLevelType w:val="hybridMultilevel"/>
    <w:tmpl w:val="3A7E734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5" w15:restartNumberingAfterBreak="0">
    <w:nsid w:val="37E34F28"/>
    <w:multiLevelType w:val="hybridMultilevel"/>
    <w:tmpl w:val="B47C6656"/>
    <w:lvl w:ilvl="0" w:tplc="041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6" w15:restartNumberingAfterBreak="0">
    <w:nsid w:val="3DE41624"/>
    <w:multiLevelType w:val="hybridMultilevel"/>
    <w:tmpl w:val="4712DFD2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3F2D5E4A"/>
    <w:multiLevelType w:val="hybridMultilevel"/>
    <w:tmpl w:val="1A44F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969FA"/>
    <w:multiLevelType w:val="hybridMultilevel"/>
    <w:tmpl w:val="D96CBACE"/>
    <w:lvl w:ilvl="0" w:tplc="ADE23F5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1C4C6F"/>
    <w:multiLevelType w:val="hybridMultilevel"/>
    <w:tmpl w:val="EE34F58C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E277C76"/>
    <w:multiLevelType w:val="hybridMultilevel"/>
    <w:tmpl w:val="024C885C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4E2F1ABD"/>
    <w:multiLevelType w:val="hybridMultilevel"/>
    <w:tmpl w:val="1A629652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E35090A"/>
    <w:multiLevelType w:val="hybridMultilevel"/>
    <w:tmpl w:val="53426378"/>
    <w:lvl w:ilvl="0" w:tplc="04190003">
      <w:start w:val="1"/>
      <w:numFmt w:val="bullet"/>
      <w:lvlText w:val="o"/>
      <w:lvlJc w:val="left"/>
      <w:pPr>
        <w:ind w:left="1491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3119" w:hanging="708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23" w15:restartNumberingAfterBreak="0">
    <w:nsid w:val="599B6778"/>
    <w:multiLevelType w:val="hybridMultilevel"/>
    <w:tmpl w:val="8B1E9A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C3381C"/>
    <w:multiLevelType w:val="hybridMultilevel"/>
    <w:tmpl w:val="71CC1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87FF1"/>
    <w:multiLevelType w:val="hybridMultilevel"/>
    <w:tmpl w:val="2F183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154750"/>
    <w:multiLevelType w:val="hybridMultilevel"/>
    <w:tmpl w:val="F1584A6E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5DD90CB0"/>
    <w:multiLevelType w:val="hybridMultilevel"/>
    <w:tmpl w:val="F9F4C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ED52BF"/>
    <w:multiLevelType w:val="hybridMultilevel"/>
    <w:tmpl w:val="E5CC771C"/>
    <w:lvl w:ilvl="0" w:tplc="A2CE2A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A0D4EC7"/>
    <w:multiLevelType w:val="hybridMultilevel"/>
    <w:tmpl w:val="B6C07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9D6F16"/>
    <w:multiLevelType w:val="hybridMultilevel"/>
    <w:tmpl w:val="FF7CD9B8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6F5A21EA"/>
    <w:multiLevelType w:val="multilevel"/>
    <w:tmpl w:val="529C79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7A2F30FB"/>
    <w:multiLevelType w:val="hybridMultilevel"/>
    <w:tmpl w:val="7A9AC6B8"/>
    <w:lvl w:ilvl="0" w:tplc="041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7AC362D5"/>
    <w:multiLevelType w:val="multilevel"/>
    <w:tmpl w:val="96187BD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4" w15:restartNumberingAfterBreak="0">
    <w:nsid w:val="7C287107"/>
    <w:multiLevelType w:val="hybridMultilevel"/>
    <w:tmpl w:val="B6043ACC"/>
    <w:lvl w:ilvl="0" w:tplc="E250BD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</w:num>
  <w:num w:numId="2">
    <w:abstractNumId w:val="2"/>
  </w:num>
  <w:num w:numId="3">
    <w:abstractNumId w:val="29"/>
  </w:num>
  <w:num w:numId="4">
    <w:abstractNumId w:val="27"/>
  </w:num>
  <w:num w:numId="5">
    <w:abstractNumId w:val="24"/>
  </w:num>
  <w:num w:numId="6">
    <w:abstractNumId w:val="10"/>
  </w:num>
  <w:num w:numId="7">
    <w:abstractNumId w:val="13"/>
  </w:num>
  <w:num w:numId="8">
    <w:abstractNumId w:val="8"/>
  </w:num>
  <w:num w:numId="9">
    <w:abstractNumId w:val="3"/>
  </w:num>
  <w:num w:numId="10">
    <w:abstractNumId w:val="15"/>
  </w:num>
  <w:num w:numId="11">
    <w:abstractNumId w:val="5"/>
  </w:num>
  <w:num w:numId="12">
    <w:abstractNumId w:val="26"/>
  </w:num>
  <w:num w:numId="13">
    <w:abstractNumId w:val="1"/>
  </w:num>
  <w:num w:numId="14">
    <w:abstractNumId w:val="20"/>
  </w:num>
  <w:num w:numId="15">
    <w:abstractNumId w:val="16"/>
  </w:num>
  <w:num w:numId="16">
    <w:abstractNumId w:val="21"/>
  </w:num>
  <w:num w:numId="17">
    <w:abstractNumId w:val="30"/>
  </w:num>
  <w:num w:numId="18">
    <w:abstractNumId w:val="19"/>
  </w:num>
  <w:num w:numId="19">
    <w:abstractNumId w:val="32"/>
  </w:num>
  <w:num w:numId="20">
    <w:abstractNumId w:val="28"/>
  </w:num>
  <w:num w:numId="21">
    <w:abstractNumId w:val="14"/>
  </w:num>
  <w:num w:numId="22">
    <w:abstractNumId w:val="34"/>
  </w:num>
  <w:num w:numId="23">
    <w:abstractNumId w:val="4"/>
  </w:num>
  <w:num w:numId="24">
    <w:abstractNumId w:val="17"/>
  </w:num>
  <w:num w:numId="25">
    <w:abstractNumId w:val="6"/>
  </w:num>
  <w:num w:numId="26">
    <w:abstractNumId w:val="25"/>
  </w:num>
  <w:num w:numId="27">
    <w:abstractNumId w:val="23"/>
  </w:num>
  <w:num w:numId="28">
    <w:abstractNumId w:val="9"/>
  </w:num>
  <w:num w:numId="29">
    <w:abstractNumId w:val="33"/>
  </w:num>
  <w:num w:numId="30">
    <w:abstractNumId w:val="7"/>
  </w:num>
  <w:num w:numId="31">
    <w:abstractNumId w:val="11"/>
  </w:num>
  <w:num w:numId="32">
    <w:abstractNumId w:val="0"/>
  </w:num>
  <w:num w:numId="33">
    <w:abstractNumId w:val="18"/>
  </w:num>
  <w:num w:numId="34">
    <w:abstractNumId w:val="31"/>
  </w:num>
  <w:num w:numId="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65D4F"/>
    <w:rsid w:val="00006D28"/>
    <w:rsid w:val="00012636"/>
    <w:rsid w:val="000133D1"/>
    <w:rsid w:val="00015985"/>
    <w:rsid w:val="00027D20"/>
    <w:rsid w:val="000309C6"/>
    <w:rsid w:val="00031CE9"/>
    <w:rsid w:val="000B3F33"/>
    <w:rsid w:val="000D3715"/>
    <w:rsid w:val="00146B94"/>
    <w:rsid w:val="00153CD4"/>
    <w:rsid w:val="00153F76"/>
    <w:rsid w:val="001C5B59"/>
    <w:rsid w:val="002052DE"/>
    <w:rsid w:val="00210D1F"/>
    <w:rsid w:val="00232B5D"/>
    <w:rsid w:val="00243444"/>
    <w:rsid w:val="00280E3A"/>
    <w:rsid w:val="002A3AC8"/>
    <w:rsid w:val="003577FB"/>
    <w:rsid w:val="00363E26"/>
    <w:rsid w:val="003906A3"/>
    <w:rsid w:val="003D2E54"/>
    <w:rsid w:val="003D44BA"/>
    <w:rsid w:val="003F0C49"/>
    <w:rsid w:val="00451920"/>
    <w:rsid w:val="00471EB9"/>
    <w:rsid w:val="0048296B"/>
    <w:rsid w:val="004C343F"/>
    <w:rsid w:val="004C54BB"/>
    <w:rsid w:val="005062B3"/>
    <w:rsid w:val="00525E87"/>
    <w:rsid w:val="00554211"/>
    <w:rsid w:val="00554A51"/>
    <w:rsid w:val="005615A2"/>
    <w:rsid w:val="0056792E"/>
    <w:rsid w:val="005D6E7E"/>
    <w:rsid w:val="005F6C95"/>
    <w:rsid w:val="00641864"/>
    <w:rsid w:val="006942E9"/>
    <w:rsid w:val="006B38E5"/>
    <w:rsid w:val="006C744C"/>
    <w:rsid w:val="006D062D"/>
    <w:rsid w:val="006E2A32"/>
    <w:rsid w:val="006E3545"/>
    <w:rsid w:val="00707DDF"/>
    <w:rsid w:val="007168F3"/>
    <w:rsid w:val="0073301B"/>
    <w:rsid w:val="00735A9A"/>
    <w:rsid w:val="007932B2"/>
    <w:rsid w:val="0084216B"/>
    <w:rsid w:val="00853E1C"/>
    <w:rsid w:val="00870D59"/>
    <w:rsid w:val="00880213"/>
    <w:rsid w:val="00883739"/>
    <w:rsid w:val="00887561"/>
    <w:rsid w:val="008C7A4E"/>
    <w:rsid w:val="008D0C4B"/>
    <w:rsid w:val="008F3C41"/>
    <w:rsid w:val="00910F08"/>
    <w:rsid w:val="009315FF"/>
    <w:rsid w:val="009425B6"/>
    <w:rsid w:val="00943ACE"/>
    <w:rsid w:val="00956585"/>
    <w:rsid w:val="009763DB"/>
    <w:rsid w:val="0098513E"/>
    <w:rsid w:val="00991826"/>
    <w:rsid w:val="009C580F"/>
    <w:rsid w:val="009D26AF"/>
    <w:rsid w:val="009E6E9A"/>
    <w:rsid w:val="00A00078"/>
    <w:rsid w:val="00A01D05"/>
    <w:rsid w:val="00A01EE8"/>
    <w:rsid w:val="00A23AB8"/>
    <w:rsid w:val="00A33DF7"/>
    <w:rsid w:val="00A51A6D"/>
    <w:rsid w:val="00A56FAE"/>
    <w:rsid w:val="00A82E33"/>
    <w:rsid w:val="00A86171"/>
    <w:rsid w:val="00A945C6"/>
    <w:rsid w:val="00AD3DE5"/>
    <w:rsid w:val="00AE12D7"/>
    <w:rsid w:val="00AE3394"/>
    <w:rsid w:val="00B231FC"/>
    <w:rsid w:val="00B331CC"/>
    <w:rsid w:val="00B53A86"/>
    <w:rsid w:val="00B847DF"/>
    <w:rsid w:val="00BB05E5"/>
    <w:rsid w:val="00C00FBF"/>
    <w:rsid w:val="00C01AA7"/>
    <w:rsid w:val="00C16567"/>
    <w:rsid w:val="00C45E0F"/>
    <w:rsid w:val="00C47E4C"/>
    <w:rsid w:val="00C64A74"/>
    <w:rsid w:val="00C77802"/>
    <w:rsid w:val="00C806AF"/>
    <w:rsid w:val="00C8180C"/>
    <w:rsid w:val="00C843FD"/>
    <w:rsid w:val="00C9334C"/>
    <w:rsid w:val="00CA5124"/>
    <w:rsid w:val="00CB2125"/>
    <w:rsid w:val="00CF1FCC"/>
    <w:rsid w:val="00D417BA"/>
    <w:rsid w:val="00D77BB5"/>
    <w:rsid w:val="00D9411C"/>
    <w:rsid w:val="00DA3E3C"/>
    <w:rsid w:val="00DB03E1"/>
    <w:rsid w:val="00DB2071"/>
    <w:rsid w:val="00DC5367"/>
    <w:rsid w:val="00DC74BE"/>
    <w:rsid w:val="00DF10D2"/>
    <w:rsid w:val="00E018C1"/>
    <w:rsid w:val="00E109EE"/>
    <w:rsid w:val="00E15DD5"/>
    <w:rsid w:val="00E1773C"/>
    <w:rsid w:val="00E227B6"/>
    <w:rsid w:val="00E3356D"/>
    <w:rsid w:val="00E33DBC"/>
    <w:rsid w:val="00E67B72"/>
    <w:rsid w:val="00F344F4"/>
    <w:rsid w:val="00F40D6A"/>
    <w:rsid w:val="00F47CE4"/>
    <w:rsid w:val="00F51807"/>
    <w:rsid w:val="00F65D4F"/>
    <w:rsid w:val="00F91144"/>
    <w:rsid w:val="00FE22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5EE6B6-1FFF-402C-8E86-A57AE87D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5FF"/>
  </w:style>
  <w:style w:type="paragraph" w:styleId="1">
    <w:name w:val="heading 1"/>
    <w:basedOn w:val="a"/>
    <w:next w:val="a"/>
    <w:link w:val="10"/>
    <w:uiPriority w:val="9"/>
    <w:qFormat/>
    <w:rsid w:val="00F65D4F"/>
    <w:pPr>
      <w:keepNext/>
      <w:keepLines/>
      <w:spacing w:before="480" w:after="240" w:line="360" w:lineRule="exact"/>
      <w:outlineLvl w:val="0"/>
    </w:pPr>
    <w:rPr>
      <w:rFonts w:asciiTheme="majorHAnsi" w:eastAsiaTheme="majorEastAsia" w:hAnsiTheme="majorHAnsi" w:cstheme="majorBidi"/>
      <w:b/>
      <w:color w:val="000000" w:themeColor="text1"/>
      <w:sz w:val="36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3A8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5D4F"/>
    <w:rPr>
      <w:rFonts w:asciiTheme="majorHAnsi" w:eastAsiaTheme="majorEastAsia" w:hAnsiTheme="majorHAnsi" w:cstheme="majorBidi"/>
      <w:b/>
      <w:color w:val="000000" w:themeColor="text1"/>
      <w:sz w:val="36"/>
      <w:szCs w:val="32"/>
      <w:lang w:eastAsia="en-US"/>
    </w:rPr>
  </w:style>
  <w:style w:type="paragraph" w:styleId="a3">
    <w:name w:val="footer"/>
    <w:aliases w:val="Знак3 Знак Знак, Знак3 Знак Знак"/>
    <w:basedOn w:val="a"/>
    <w:link w:val="a4"/>
    <w:uiPriority w:val="99"/>
    <w:unhideWhenUsed/>
    <w:rsid w:val="00F65D4F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Нижний колонтитул Знак"/>
    <w:aliases w:val="Знак3 Знак Знак Знак, Знак3 Знак Знак Знак"/>
    <w:basedOn w:val="a0"/>
    <w:link w:val="a3"/>
    <w:uiPriority w:val="99"/>
    <w:rsid w:val="00F65D4F"/>
    <w:rPr>
      <w:rFonts w:eastAsiaTheme="minorHAnsi"/>
      <w:lang w:eastAsia="en-US"/>
    </w:rPr>
  </w:style>
  <w:style w:type="paragraph" w:styleId="a5">
    <w:name w:val="Normal (Web)"/>
    <w:basedOn w:val="a"/>
    <w:uiPriority w:val="99"/>
    <w:rsid w:val="00F65D4F"/>
    <w:pPr>
      <w:spacing w:before="150" w:after="150" w:line="240" w:lineRule="auto"/>
      <w:ind w:left="150" w:right="150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F65D4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semiHidden/>
    <w:unhideWhenUsed/>
    <w:rsid w:val="00F65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65D4F"/>
  </w:style>
  <w:style w:type="paragraph" w:styleId="a9">
    <w:name w:val="List Paragraph"/>
    <w:aliases w:val="Standart,Bullet List,FooterText,numbered,Use Case List Paragraph,Маркер,ТЗ список,Абзац списка литеральный,Цветной список - Акцент 11,Список нумерованный цифры,Paragraphe de liste1,lp1,Text,Абзац списка с маркерами,Булет1,1Булет,1,UL"/>
    <w:basedOn w:val="a"/>
    <w:link w:val="aa"/>
    <w:uiPriority w:val="34"/>
    <w:qFormat/>
    <w:rsid w:val="00F65D4F"/>
    <w:pPr>
      <w:spacing w:after="160" w:line="259" w:lineRule="auto"/>
      <w:ind w:left="720"/>
      <w:contextualSpacing/>
    </w:pPr>
    <w:rPr>
      <w:rFonts w:ascii="Arial" w:eastAsiaTheme="minorHAnsi" w:hAnsi="Arial"/>
      <w:sz w:val="20"/>
      <w:lang w:eastAsia="en-US"/>
    </w:rPr>
  </w:style>
  <w:style w:type="character" w:customStyle="1" w:styleId="FontStyle24">
    <w:name w:val="Font Style24"/>
    <w:rsid w:val="00E3356D"/>
    <w:rPr>
      <w:rFonts w:ascii="Times New Roman" w:hAnsi="Times New Roman" w:cs="Times New Roman"/>
      <w:sz w:val="22"/>
      <w:szCs w:val="22"/>
    </w:rPr>
  </w:style>
  <w:style w:type="character" w:customStyle="1" w:styleId="210pt">
    <w:name w:val="Основной текст (2) + 10 pt;Полужирный"/>
    <w:basedOn w:val="a0"/>
    <w:rsid w:val="00E3356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E33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3356D"/>
    <w:rPr>
      <w:rFonts w:ascii="Tahoma" w:hAnsi="Tahoma" w:cs="Tahoma"/>
      <w:sz w:val="16"/>
      <w:szCs w:val="16"/>
    </w:rPr>
  </w:style>
  <w:style w:type="character" w:customStyle="1" w:styleId="21">
    <w:name w:val="Основной текст (2)"/>
    <w:basedOn w:val="a0"/>
    <w:rsid w:val="00A51A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3">
    <w:name w:val="Абзац списка3"/>
    <w:basedOn w:val="a"/>
    <w:link w:val="ListParagraphChar"/>
    <w:uiPriority w:val="99"/>
    <w:qFormat/>
    <w:rsid w:val="0084216B"/>
    <w:pPr>
      <w:ind w:left="720"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ListParagraphChar">
    <w:name w:val="List Paragraph Char"/>
    <w:link w:val="3"/>
    <w:uiPriority w:val="99"/>
    <w:locked/>
    <w:rsid w:val="0084216B"/>
    <w:rPr>
      <w:rFonts w:ascii="Calibri" w:eastAsia="Times New Roman" w:hAnsi="Calibri" w:cs="Times New Roman"/>
      <w:szCs w:val="20"/>
      <w:lang w:eastAsia="en-US"/>
    </w:rPr>
  </w:style>
  <w:style w:type="character" w:customStyle="1" w:styleId="aa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Цветной список - Акцент 11 Знак,Список нумерованный цифры Знак,Paragraphe de liste1 Знак"/>
    <w:link w:val="a9"/>
    <w:uiPriority w:val="34"/>
    <w:qFormat/>
    <w:locked/>
    <w:rsid w:val="0056792E"/>
    <w:rPr>
      <w:rFonts w:ascii="Arial" w:eastAsiaTheme="minorHAnsi" w:hAnsi="Arial"/>
      <w:sz w:val="20"/>
      <w:lang w:eastAsia="en-US"/>
    </w:rPr>
  </w:style>
  <w:style w:type="character" w:styleId="ad">
    <w:name w:val="annotation reference"/>
    <w:basedOn w:val="a0"/>
    <w:uiPriority w:val="99"/>
    <w:semiHidden/>
    <w:unhideWhenUsed/>
    <w:rsid w:val="00B53A86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53A86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53A86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53A8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53A86"/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B53A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2">
    <w:name w:val="Revision"/>
    <w:hidden/>
    <w:uiPriority w:val="99"/>
    <w:semiHidden/>
    <w:rsid w:val="00E15DD5"/>
    <w:pPr>
      <w:spacing w:after="0" w:line="240" w:lineRule="auto"/>
    </w:pPr>
  </w:style>
  <w:style w:type="table" w:customStyle="1" w:styleId="11">
    <w:name w:val="Сетка таблицы1"/>
    <w:basedOn w:val="a1"/>
    <w:next w:val="a6"/>
    <w:uiPriority w:val="59"/>
    <w:rsid w:val="008F3C41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Inwin</cp:lastModifiedBy>
  <cp:revision>22</cp:revision>
  <dcterms:created xsi:type="dcterms:W3CDTF">2023-12-14T13:22:00Z</dcterms:created>
  <dcterms:modified xsi:type="dcterms:W3CDTF">2026-07-09T08:14:00Z</dcterms:modified>
</cp:coreProperties>
</file>