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081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Обоснование и расчет начальной (максимальной) цены контракта</w:t>
      </w:r>
    </w:p>
    <w:p w:rsidR="00DF31B0" w:rsidRDefault="00DF31B0" w:rsidP="00F67082">
      <w:pPr>
        <w:widowControl/>
        <w:jc w:val="center"/>
        <w:rPr>
          <w:rFonts w:ascii="Times New Roman" w:eastAsia="Calibri" w:hAnsi="Times New Roman" w:cs="Times New Roman"/>
        </w:rPr>
      </w:pPr>
      <w:r w:rsidRPr="00DF31B0">
        <w:rPr>
          <w:rFonts w:ascii="Times New Roman" w:eastAsia="Calibri" w:hAnsi="Times New Roman" w:cs="Times New Roman"/>
        </w:rPr>
        <w:t xml:space="preserve">на оказание услуг по разработке плана мероприятий при наступлении </w:t>
      </w:r>
    </w:p>
    <w:p w:rsidR="00917DAB" w:rsidRDefault="00DF31B0" w:rsidP="00D85081">
      <w:pPr>
        <w:widowControl/>
        <w:jc w:val="center"/>
        <w:rPr>
          <w:rFonts w:ascii="Times New Roman" w:eastAsia="Times New Roman" w:hAnsi="Times New Roman" w:cs="Times New Roman"/>
          <w:bCs/>
          <w:lang w:bidi="ar-SA"/>
        </w:rPr>
      </w:pPr>
      <w:r w:rsidRPr="00DF31B0">
        <w:rPr>
          <w:rFonts w:ascii="Times New Roman" w:eastAsia="Calibri" w:hAnsi="Times New Roman" w:cs="Times New Roman"/>
        </w:rPr>
        <w:t>неблагоприятных метеорологических условий (</w:t>
      </w:r>
      <w:proofErr w:type="gramStart"/>
      <w:r w:rsidRPr="00DF31B0">
        <w:rPr>
          <w:rFonts w:ascii="Times New Roman" w:eastAsia="Calibri" w:hAnsi="Times New Roman" w:cs="Times New Roman"/>
        </w:rPr>
        <w:t xml:space="preserve">НМУ) </w:t>
      </w:r>
      <w:r w:rsidR="00F67082" w:rsidRPr="008D6C0E">
        <w:rPr>
          <w:rFonts w:ascii="Times New Roman" w:eastAsia="Times New Roman" w:hAnsi="Times New Roman" w:cs="Times New Roman"/>
          <w:bCs/>
          <w:lang w:bidi="ar-SA"/>
        </w:rPr>
        <w:t xml:space="preserve"> </w:t>
      </w:r>
      <w:r w:rsidR="008D6C0E" w:rsidRPr="008D6C0E">
        <w:rPr>
          <w:rFonts w:ascii="Times New Roman" w:eastAsia="Times New Roman" w:hAnsi="Times New Roman" w:cs="Times New Roman"/>
          <w:bCs/>
          <w:lang w:bidi="ar-SA"/>
        </w:rPr>
        <w:t>(</w:t>
      </w:r>
      <w:proofErr w:type="gramEnd"/>
      <w:r w:rsidR="008D6C0E" w:rsidRPr="008D6C0E">
        <w:rPr>
          <w:rFonts w:ascii="Times New Roman" w:eastAsia="Times New Roman" w:hAnsi="Times New Roman" w:cs="Times New Roman"/>
          <w:bCs/>
          <w:lang w:bidi="ar-SA"/>
        </w:rPr>
        <w:t>далее - Услуги) для Государственного бюджетного дошкольного образовательного учреждения детский сад № 8 комбинированного вида Красногвардейского</w:t>
      </w:r>
      <w:r w:rsidR="008D6C0E" w:rsidRPr="008D6C0E">
        <w:t xml:space="preserve"> </w:t>
      </w:r>
      <w:r w:rsidR="008D6C0E" w:rsidRPr="008D6C0E">
        <w:rPr>
          <w:rFonts w:ascii="Times New Roman" w:eastAsia="Times New Roman" w:hAnsi="Times New Roman" w:cs="Times New Roman"/>
          <w:bCs/>
          <w:lang w:bidi="ar-SA"/>
        </w:rPr>
        <w:t xml:space="preserve">района Санкт-Петербурга, </w:t>
      </w:r>
    </w:p>
    <w:p w:rsidR="00D85081" w:rsidRDefault="008D6C0E" w:rsidP="00D85081">
      <w:pPr>
        <w:widowControl/>
        <w:jc w:val="center"/>
        <w:rPr>
          <w:rFonts w:ascii="Times New Roman" w:eastAsia="Calibri" w:hAnsi="Times New Roman" w:cs="Times New Roman"/>
        </w:rPr>
      </w:pPr>
      <w:r w:rsidRPr="008D6C0E">
        <w:rPr>
          <w:rFonts w:ascii="Times New Roman" w:eastAsia="Times New Roman" w:hAnsi="Times New Roman" w:cs="Times New Roman"/>
          <w:bCs/>
          <w:lang w:bidi="ar-SA"/>
        </w:rPr>
        <w:t xml:space="preserve">для нужд Санкт-Петербурга </w:t>
      </w:r>
      <w:r w:rsidR="00DF31B0" w:rsidRPr="00DF31B0">
        <w:rPr>
          <w:rFonts w:ascii="Times New Roman" w:eastAsia="Calibri" w:hAnsi="Times New Roman" w:cs="Times New Roman"/>
        </w:rPr>
        <w:t>в 2026-2027 годах</w:t>
      </w:r>
    </w:p>
    <w:p w:rsidR="00DF31B0" w:rsidRPr="00917DAB" w:rsidRDefault="00DF31B0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bidi="ar-SA"/>
        </w:rPr>
      </w:pPr>
      <w:bookmarkStart w:id="0" w:name="_GoBack"/>
      <w:bookmarkEnd w:id="0"/>
    </w:p>
    <w:p w:rsidR="00D85081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D85081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D85081" w:rsidRPr="002D6338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 w:rsidR="00DF31B0">
        <w:rPr>
          <w:rFonts w:ascii="Times New Roman" w:eastAsia="Times New Roman" w:hAnsi="Times New Roman" w:cs="Times New Roman"/>
          <w:color w:val="auto"/>
          <w:lang w:bidi="ar-SA"/>
        </w:rPr>
        <w:t>15.05</w:t>
      </w:r>
      <w:r w:rsidR="008D6C0E" w:rsidRPr="002D6338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2026 № </w:t>
      </w:r>
      <w:r w:rsidR="00DF31B0">
        <w:rPr>
          <w:rFonts w:ascii="Times New Roman" w:eastAsia="Times New Roman" w:hAnsi="Times New Roman" w:cs="Times New Roman"/>
          <w:color w:val="auto"/>
          <w:lang w:bidi="ar-SA"/>
        </w:rPr>
        <w:t>35/</w:t>
      </w:r>
      <w:r w:rsidR="00F67082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D85081" w:rsidRPr="002D6338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D6338">
        <w:rPr>
          <w:rFonts w:ascii="Times New Roman" w:eastAsia="Times New Roman" w:hAnsi="Times New Roman" w:cs="Times New Roman"/>
          <w:color w:val="auto"/>
          <w:lang w:bidi="ar-SA"/>
        </w:rPr>
        <w:t>Ответы на запрос получены от 3-х поставщиков (подрядчиков, исполнителей):</w:t>
      </w:r>
    </w:p>
    <w:p w:rsidR="00D85081" w:rsidRPr="002D6338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D6338">
        <w:rPr>
          <w:rFonts w:ascii="Times New Roman" w:eastAsia="Times New Roman" w:hAnsi="Times New Roman" w:cs="Times New Roman"/>
          <w:b/>
          <w:color w:val="auto"/>
          <w:lang w:bidi="ar-SA"/>
        </w:rPr>
        <w:t>ИЦИ № 1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 (исх. № </w:t>
      </w:r>
      <w:r w:rsidR="00DF31B0">
        <w:rPr>
          <w:rFonts w:ascii="Times New Roman" w:eastAsia="Times New Roman" w:hAnsi="Times New Roman" w:cs="Times New Roman"/>
          <w:color w:val="auto"/>
          <w:lang w:bidi="ar-SA"/>
        </w:rPr>
        <w:t>26/ЭКС-26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DF31B0">
        <w:rPr>
          <w:rFonts w:ascii="Times New Roman" w:eastAsia="Times New Roman" w:hAnsi="Times New Roman" w:cs="Times New Roman"/>
          <w:color w:val="auto"/>
          <w:lang w:bidi="ar-SA"/>
        </w:rPr>
        <w:t>15.05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D6338">
        <w:rPr>
          <w:rFonts w:ascii="Times New Roman" w:eastAsia="Times New Roman" w:hAnsi="Times New Roman" w:cs="Times New Roman"/>
          <w:b/>
          <w:color w:val="auto"/>
          <w:lang w:bidi="ar-SA"/>
        </w:rPr>
        <w:t>ИЦИ № 2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 (исх. № </w:t>
      </w:r>
      <w:r w:rsidR="00DF31B0">
        <w:rPr>
          <w:rFonts w:ascii="Times New Roman" w:eastAsia="Times New Roman" w:hAnsi="Times New Roman" w:cs="Times New Roman"/>
          <w:color w:val="auto"/>
          <w:lang w:bidi="ar-SA"/>
        </w:rPr>
        <w:t>2026-46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DF31B0">
        <w:rPr>
          <w:rFonts w:ascii="Times New Roman" w:eastAsia="Times New Roman" w:hAnsi="Times New Roman" w:cs="Times New Roman"/>
          <w:color w:val="auto"/>
          <w:lang w:bidi="ar-SA"/>
        </w:rPr>
        <w:t>15.05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D6338">
        <w:rPr>
          <w:rFonts w:ascii="Times New Roman" w:eastAsia="Times New Roman" w:hAnsi="Times New Roman" w:cs="Times New Roman"/>
          <w:b/>
          <w:color w:val="auto"/>
          <w:lang w:bidi="ar-SA"/>
        </w:rPr>
        <w:t>ИЦИ № 3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 (исх. </w:t>
      </w:r>
      <w:r w:rsidR="00623CC5">
        <w:rPr>
          <w:rFonts w:ascii="Times New Roman" w:eastAsia="Times New Roman" w:hAnsi="Times New Roman" w:cs="Times New Roman"/>
          <w:color w:val="auto"/>
          <w:lang w:bidi="ar-SA"/>
        </w:rPr>
        <w:t xml:space="preserve">№ </w:t>
      </w:r>
      <w:r w:rsidR="00DF31B0">
        <w:rPr>
          <w:rFonts w:ascii="Times New Roman" w:eastAsia="Times New Roman" w:hAnsi="Times New Roman" w:cs="Times New Roman"/>
          <w:color w:val="auto"/>
          <w:lang w:bidi="ar-SA"/>
        </w:rPr>
        <w:t>2026-27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DF31B0">
        <w:rPr>
          <w:rFonts w:ascii="Times New Roman" w:eastAsia="Times New Roman" w:hAnsi="Times New Roman" w:cs="Times New Roman"/>
          <w:color w:val="auto"/>
          <w:lang w:bidi="ar-SA"/>
        </w:rPr>
        <w:t>15.05</w:t>
      </w:r>
      <w:r w:rsidRPr="002D6338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p w:rsidR="00D85081" w:rsidRPr="00917DAB" w:rsidRDefault="00D85081">
      <w:pPr>
        <w:rPr>
          <w:sz w:val="10"/>
          <w:szCs w:val="10"/>
        </w:rPr>
      </w:pPr>
    </w:p>
    <w:tbl>
      <w:tblPr>
        <w:tblStyle w:val="a3"/>
        <w:tblW w:w="15035" w:type="dxa"/>
        <w:tblLook w:val="04A0" w:firstRow="1" w:lastRow="0" w:firstColumn="1" w:lastColumn="0" w:noHBand="0" w:noVBand="1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3570D5" w:rsidRPr="003570D5" w:rsidTr="003570D5">
        <w:tc>
          <w:tcPr>
            <w:tcW w:w="503" w:type="dxa"/>
            <w:vMerge w:val="restart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тым</w:t>
            </w:r>
            <w:proofErr w:type="spellEnd"/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ИЦИ (</w:t>
            </w:r>
            <w:proofErr w:type="spellStart"/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Цi</w:t>
            </w:r>
            <w:proofErr w:type="spellEnd"/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), руб.</w:t>
            </w:r>
          </w:p>
        </w:tc>
        <w:tc>
          <w:tcPr>
            <w:tcW w:w="1633" w:type="dxa"/>
            <w:vMerge w:val="restart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630" w:type="dxa"/>
            <w:vMerge w:val="restart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</w:tr>
      <w:tr w:rsidR="003570D5" w:rsidRPr="003570D5" w:rsidTr="003570D5">
        <w:tc>
          <w:tcPr>
            <w:tcW w:w="503" w:type="dxa"/>
            <w:vMerge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3570D5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85081" w:rsidRPr="003570D5" w:rsidTr="003570D5">
        <w:tc>
          <w:tcPr>
            <w:tcW w:w="503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D85081" w:rsidRPr="003570D5" w:rsidRDefault="003570D5" w:rsidP="003570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6B7F51" w:rsidRPr="003570D5" w:rsidTr="00216333">
        <w:tc>
          <w:tcPr>
            <w:tcW w:w="503" w:type="dxa"/>
            <w:vAlign w:val="center"/>
          </w:tcPr>
          <w:p w:rsidR="006B7F51" w:rsidRPr="003570D5" w:rsidRDefault="006B7F51" w:rsidP="006B7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74" w:type="dxa"/>
          </w:tcPr>
          <w:p w:rsidR="006B7F51" w:rsidRPr="00DF31B0" w:rsidRDefault="006B7F51" w:rsidP="006B7F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0E0F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Разработка Плана мероприятий при неблагоприятных метеорологических условиях (согласование отсутствия необходимости разработки плана мероприятий при НМУ)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разово</w:t>
            </w:r>
          </w:p>
        </w:tc>
        <w:tc>
          <w:tcPr>
            <w:tcW w:w="1629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30 000,00</w:t>
            </w:r>
          </w:p>
        </w:tc>
        <w:tc>
          <w:tcPr>
            <w:tcW w:w="1628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33 000,00</w:t>
            </w:r>
          </w:p>
        </w:tc>
        <w:tc>
          <w:tcPr>
            <w:tcW w:w="1628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35 000,00</w:t>
            </w:r>
          </w:p>
        </w:tc>
        <w:tc>
          <w:tcPr>
            <w:tcW w:w="1633" w:type="dxa"/>
            <w:vAlign w:val="center"/>
          </w:tcPr>
          <w:p w:rsidR="006B7F51" w:rsidRPr="00CD6B5F" w:rsidRDefault="006B7F51" w:rsidP="006B7F5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634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30 000,00</w:t>
            </w:r>
          </w:p>
        </w:tc>
        <w:tc>
          <w:tcPr>
            <w:tcW w:w="1630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30 000,00</w:t>
            </w:r>
          </w:p>
        </w:tc>
        <w:tc>
          <w:tcPr>
            <w:tcW w:w="1176" w:type="dxa"/>
            <w:vAlign w:val="center"/>
          </w:tcPr>
          <w:p w:rsidR="006B7F51" w:rsidRPr="00216333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333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</w:t>
            </w:r>
          </w:p>
        </w:tc>
      </w:tr>
      <w:tr w:rsidR="006B7F51" w:rsidRPr="003570D5" w:rsidTr="00216333">
        <w:tc>
          <w:tcPr>
            <w:tcW w:w="503" w:type="dxa"/>
            <w:vAlign w:val="center"/>
          </w:tcPr>
          <w:p w:rsidR="006B7F51" w:rsidRPr="003570D5" w:rsidRDefault="006B7F51" w:rsidP="006B7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74" w:type="dxa"/>
          </w:tcPr>
          <w:p w:rsidR="006B7F51" w:rsidRPr="00F67082" w:rsidRDefault="006B7F51" w:rsidP="006B7F5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60E0F">
              <w:rPr>
                <w:rFonts w:ascii="Times New Roman" w:eastAsia="Times New Roman" w:hAnsi="Times New Roman" w:cs="Times New Roman"/>
                <w:sz w:val="20"/>
                <w:szCs w:val="20"/>
              </w:rPr>
              <w:t>Журнал записи прогнозов о неблагоприятных метеорол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огических условиях за 1, 2, 3</w:t>
            </w:r>
            <w:r w:rsidRPr="00960E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кварталы 2026 года</w:t>
            </w:r>
          </w:p>
        </w:tc>
        <w:tc>
          <w:tcPr>
            <w:tcW w:w="1629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1 000,00</w:t>
            </w:r>
          </w:p>
        </w:tc>
        <w:tc>
          <w:tcPr>
            <w:tcW w:w="1628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1 100,00</w:t>
            </w:r>
          </w:p>
        </w:tc>
        <w:tc>
          <w:tcPr>
            <w:tcW w:w="1628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1 100,00</w:t>
            </w:r>
          </w:p>
        </w:tc>
        <w:tc>
          <w:tcPr>
            <w:tcW w:w="1633" w:type="dxa"/>
            <w:vAlign w:val="center"/>
          </w:tcPr>
          <w:p w:rsidR="006B7F51" w:rsidRPr="00CD6B5F" w:rsidRDefault="006B7F51" w:rsidP="006B7F5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1634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1 000,00</w:t>
            </w:r>
          </w:p>
        </w:tc>
        <w:tc>
          <w:tcPr>
            <w:tcW w:w="1630" w:type="dxa"/>
            <w:vAlign w:val="center"/>
          </w:tcPr>
          <w:p w:rsidR="006B7F51" w:rsidRPr="00CD6B5F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3 000,00</w:t>
            </w:r>
          </w:p>
        </w:tc>
        <w:tc>
          <w:tcPr>
            <w:tcW w:w="1176" w:type="dxa"/>
            <w:vAlign w:val="center"/>
          </w:tcPr>
          <w:p w:rsidR="006B7F51" w:rsidRDefault="006B7F51" w:rsidP="006B7F51">
            <w:pPr>
              <w:jc w:val="center"/>
            </w:pPr>
            <w:r w:rsidRPr="00713305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</w:t>
            </w:r>
          </w:p>
        </w:tc>
      </w:tr>
      <w:tr w:rsidR="006B7F51" w:rsidRPr="003570D5" w:rsidTr="00216333">
        <w:tc>
          <w:tcPr>
            <w:tcW w:w="503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74" w:type="dxa"/>
          </w:tcPr>
          <w:p w:rsidR="006B7F51" w:rsidRPr="00F67082" w:rsidRDefault="006B7F51" w:rsidP="006B7F5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60E0F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 о проведении мероприятий по снижению выбросов загрязняющих веществ в атмосферный воздух в периоды неблагоприятных метеорологических условиях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Отчет</w:t>
            </w:r>
            <w:r w:rsidRPr="00960E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 2026 год</w:t>
            </w:r>
          </w:p>
        </w:tc>
        <w:tc>
          <w:tcPr>
            <w:tcW w:w="1629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4 000,00</w:t>
            </w:r>
          </w:p>
        </w:tc>
        <w:tc>
          <w:tcPr>
            <w:tcW w:w="1628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5 000,00</w:t>
            </w:r>
          </w:p>
        </w:tc>
        <w:tc>
          <w:tcPr>
            <w:tcW w:w="1628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4 500,00</w:t>
            </w:r>
          </w:p>
        </w:tc>
        <w:tc>
          <w:tcPr>
            <w:tcW w:w="1633" w:type="dxa"/>
            <w:vAlign w:val="center"/>
          </w:tcPr>
          <w:p w:rsidR="006B7F51" w:rsidRDefault="006B7F51" w:rsidP="006B7F5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634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4 000,00</w:t>
            </w:r>
          </w:p>
        </w:tc>
        <w:tc>
          <w:tcPr>
            <w:tcW w:w="1630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4 000,00</w:t>
            </w:r>
          </w:p>
        </w:tc>
        <w:tc>
          <w:tcPr>
            <w:tcW w:w="1176" w:type="dxa"/>
            <w:vAlign w:val="center"/>
          </w:tcPr>
          <w:p w:rsidR="006B7F51" w:rsidRDefault="006B7F51" w:rsidP="006B7F51">
            <w:pPr>
              <w:jc w:val="center"/>
            </w:pPr>
            <w:r w:rsidRPr="00713305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</w:t>
            </w:r>
          </w:p>
        </w:tc>
      </w:tr>
      <w:tr w:rsidR="006B7F51" w:rsidRPr="003570D5" w:rsidTr="00216333">
        <w:tc>
          <w:tcPr>
            <w:tcW w:w="503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74" w:type="dxa"/>
          </w:tcPr>
          <w:p w:rsidR="006B7F51" w:rsidRPr="00F67082" w:rsidRDefault="006B7F51" w:rsidP="006B7F5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60E0F">
              <w:rPr>
                <w:rFonts w:ascii="Times New Roman" w:eastAsia="Times New Roman" w:hAnsi="Times New Roman" w:cs="Times New Roman"/>
                <w:sz w:val="20"/>
                <w:szCs w:val="20"/>
              </w:rPr>
              <w:t>Журнал записи прогнозов о неблагоприятных метеор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ологических условиях за 4 квартал</w:t>
            </w:r>
            <w:r w:rsidRPr="00960E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2026 года, 1, 2, 3 кварталы 2027 года</w:t>
            </w:r>
          </w:p>
        </w:tc>
        <w:tc>
          <w:tcPr>
            <w:tcW w:w="1629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1 000,00</w:t>
            </w:r>
          </w:p>
        </w:tc>
        <w:tc>
          <w:tcPr>
            <w:tcW w:w="1628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1 100,00</w:t>
            </w:r>
          </w:p>
        </w:tc>
        <w:tc>
          <w:tcPr>
            <w:tcW w:w="1628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1 100,00</w:t>
            </w:r>
          </w:p>
        </w:tc>
        <w:tc>
          <w:tcPr>
            <w:tcW w:w="1633" w:type="dxa"/>
            <w:vAlign w:val="center"/>
          </w:tcPr>
          <w:p w:rsidR="006B7F51" w:rsidRDefault="006B7F51" w:rsidP="006B7F5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1634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1 000,00</w:t>
            </w:r>
          </w:p>
        </w:tc>
        <w:tc>
          <w:tcPr>
            <w:tcW w:w="1630" w:type="dxa"/>
            <w:vAlign w:val="center"/>
          </w:tcPr>
          <w:p w:rsidR="006B7F51" w:rsidRDefault="006B7F51" w:rsidP="006B7F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4 000,00</w:t>
            </w:r>
          </w:p>
        </w:tc>
        <w:tc>
          <w:tcPr>
            <w:tcW w:w="1176" w:type="dxa"/>
            <w:vAlign w:val="center"/>
          </w:tcPr>
          <w:p w:rsidR="006B7F51" w:rsidRDefault="006B7F51" w:rsidP="006B7F51">
            <w:pPr>
              <w:jc w:val="center"/>
            </w:pPr>
            <w:r w:rsidRPr="00713305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</w:t>
            </w:r>
          </w:p>
        </w:tc>
      </w:tr>
      <w:tr w:rsidR="00623CC5" w:rsidRPr="003570D5" w:rsidTr="003570D5">
        <w:tc>
          <w:tcPr>
            <w:tcW w:w="12229" w:type="dxa"/>
            <w:gridSpan w:val="7"/>
            <w:shd w:val="clear" w:color="auto" w:fill="auto"/>
            <w:vAlign w:val="center"/>
          </w:tcPr>
          <w:p w:rsidR="00623CC5" w:rsidRPr="00CD6B5F" w:rsidRDefault="00623CC5" w:rsidP="00623CC5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CD6B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23CC5" w:rsidRPr="00CD6B5F" w:rsidRDefault="006B7F51" w:rsidP="005277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41 000,00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623CC5" w:rsidRPr="00CD6B5F" w:rsidRDefault="00623CC5" w:rsidP="00623C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85081" w:rsidRDefault="00D85081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D85081" w:rsidRPr="00CA6993" w:rsidTr="00B95F54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EE2D25" w:rsidRDefault="002D6338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Иконникова Светлана Геннадьевна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6B7F51" w:rsidP="00C859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6B7F51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D85081" w:rsidRPr="00CA6993" w:rsidTr="00B95F54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D85081" w:rsidRDefault="00D85081"/>
    <w:sectPr w:rsidR="00D85081" w:rsidSect="00917DAB">
      <w:pgSz w:w="16838" w:h="11906" w:orient="landscape"/>
      <w:pgMar w:top="56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5081"/>
    <w:rsid w:val="000753AF"/>
    <w:rsid w:val="00216333"/>
    <w:rsid w:val="00245542"/>
    <w:rsid w:val="002D6338"/>
    <w:rsid w:val="003570D5"/>
    <w:rsid w:val="003E1882"/>
    <w:rsid w:val="004D418B"/>
    <w:rsid w:val="005277D9"/>
    <w:rsid w:val="005D328F"/>
    <w:rsid w:val="00623CC5"/>
    <w:rsid w:val="006605DA"/>
    <w:rsid w:val="006B7F51"/>
    <w:rsid w:val="008D6C0E"/>
    <w:rsid w:val="00917DAB"/>
    <w:rsid w:val="009D367A"/>
    <w:rsid w:val="00C64FBB"/>
    <w:rsid w:val="00C85944"/>
    <w:rsid w:val="00CD6B5F"/>
    <w:rsid w:val="00D85081"/>
    <w:rsid w:val="00DF31B0"/>
    <w:rsid w:val="00E75DBE"/>
    <w:rsid w:val="00EE127F"/>
    <w:rsid w:val="00F6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70456"/>
  <w15:docId w15:val="{5EDF5F4E-182D-4C90-B9B2-C3A9C47B1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50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0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05D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05DA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8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17</cp:revision>
  <cp:lastPrinted>2026-01-21T07:03:00Z</cp:lastPrinted>
  <dcterms:created xsi:type="dcterms:W3CDTF">2026-01-13T13:09:00Z</dcterms:created>
  <dcterms:modified xsi:type="dcterms:W3CDTF">2026-06-29T14:40:00Z</dcterms:modified>
</cp:coreProperties>
</file>