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B87" w:rsidRPr="00C17577" w:rsidRDefault="009A6B87" w:rsidP="009A6B87">
      <w:pPr>
        <w:ind w:firstLine="567"/>
        <w:rPr>
          <w:bCs/>
          <w:i/>
          <w:color w:val="FF0000"/>
          <w:sz w:val="20"/>
          <w:szCs w:val="20"/>
          <w:u w:val="single"/>
        </w:rPr>
      </w:pPr>
    </w:p>
    <w:p w:rsidR="009A6B87" w:rsidRPr="00EB72A2" w:rsidRDefault="009A6B87" w:rsidP="009A6B87">
      <w:pPr>
        <w:ind w:firstLine="567"/>
        <w:jc w:val="center"/>
        <w:rPr>
          <w:sz w:val="20"/>
          <w:szCs w:val="20"/>
        </w:rPr>
      </w:pPr>
      <w:r w:rsidRPr="00EB72A2">
        <w:rPr>
          <w:b/>
          <w:bCs/>
          <w:sz w:val="20"/>
          <w:szCs w:val="20"/>
        </w:rPr>
        <w:t>КОНТРАКТ №</w:t>
      </w:r>
      <w:r>
        <w:rPr>
          <w:b/>
          <w:bCs/>
          <w:sz w:val="20"/>
          <w:szCs w:val="20"/>
        </w:rPr>
        <w:t xml:space="preserve"> ___________</w:t>
      </w:r>
    </w:p>
    <w:p w:rsidR="009A6B87" w:rsidRPr="00EB72A2" w:rsidRDefault="009A6B87" w:rsidP="009A6B87">
      <w:pPr>
        <w:ind w:firstLine="567"/>
        <w:jc w:val="center"/>
        <w:rPr>
          <w:sz w:val="20"/>
          <w:szCs w:val="20"/>
        </w:rPr>
      </w:pPr>
    </w:p>
    <w:p w:rsidR="009A6B87" w:rsidRPr="00EB72A2" w:rsidRDefault="009A6B87" w:rsidP="009A6B87">
      <w:pPr>
        <w:ind w:firstLine="567"/>
        <w:jc w:val="center"/>
        <w:rPr>
          <w:sz w:val="20"/>
          <w:szCs w:val="20"/>
        </w:rPr>
      </w:pPr>
      <w:r w:rsidRPr="00EB72A2">
        <w:rPr>
          <w:sz w:val="20"/>
          <w:szCs w:val="20"/>
        </w:rPr>
        <w:t xml:space="preserve">Санкт-Петербург </w:t>
      </w:r>
      <w:r w:rsidRPr="00EB72A2">
        <w:rPr>
          <w:sz w:val="20"/>
          <w:szCs w:val="20"/>
        </w:rPr>
        <w:tab/>
      </w:r>
      <w:r w:rsidRPr="00EB72A2">
        <w:rPr>
          <w:sz w:val="20"/>
          <w:szCs w:val="20"/>
        </w:rPr>
        <w:tab/>
      </w:r>
      <w:r w:rsidRPr="00EB72A2">
        <w:rPr>
          <w:sz w:val="20"/>
          <w:szCs w:val="20"/>
        </w:rPr>
        <w:tab/>
      </w:r>
      <w:r w:rsidRPr="00EB72A2">
        <w:rPr>
          <w:sz w:val="20"/>
          <w:szCs w:val="20"/>
        </w:rPr>
        <w:tab/>
      </w:r>
      <w:r w:rsidRPr="00EB72A2">
        <w:rPr>
          <w:sz w:val="20"/>
          <w:szCs w:val="20"/>
        </w:rPr>
        <w:tab/>
      </w:r>
      <w:r w:rsidRPr="00EB72A2">
        <w:rPr>
          <w:sz w:val="20"/>
          <w:szCs w:val="20"/>
        </w:rPr>
        <w:tab/>
      </w:r>
      <w:r w:rsidRPr="00EB72A2">
        <w:rPr>
          <w:sz w:val="20"/>
          <w:szCs w:val="20"/>
        </w:rPr>
        <w:tab/>
      </w:r>
      <w:r w:rsidRPr="00EB72A2">
        <w:rPr>
          <w:sz w:val="20"/>
          <w:szCs w:val="20"/>
        </w:rPr>
        <w:tab/>
      </w:r>
      <w:r w:rsidRPr="00EB72A2">
        <w:rPr>
          <w:sz w:val="20"/>
          <w:szCs w:val="20"/>
        </w:rPr>
        <w:tab/>
        <w:t xml:space="preserve"> «___» </w:t>
      </w:r>
      <w:r>
        <w:rPr>
          <w:sz w:val="20"/>
          <w:szCs w:val="20"/>
        </w:rPr>
        <w:t>декабря 2026</w:t>
      </w:r>
      <w:r w:rsidRPr="00EB72A2">
        <w:rPr>
          <w:sz w:val="20"/>
          <w:szCs w:val="20"/>
        </w:rPr>
        <w:t xml:space="preserve"> г</w:t>
      </w:r>
    </w:p>
    <w:p w:rsidR="009A6B87" w:rsidRPr="00EB72A2" w:rsidRDefault="009A6B87" w:rsidP="009A6B87">
      <w:pPr>
        <w:ind w:firstLine="567"/>
        <w:jc w:val="both"/>
        <w:rPr>
          <w:sz w:val="20"/>
          <w:szCs w:val="20"/>
        </w:rPr>
      </w:pPr>
    </w:p>
    <w:p w:rsidR="009A6B87" w:rsidRPr="00EB72A2" w:rsidRDefault="009A6B87" w:rsidP="009A6B87">
      <w:pPr>
        <w:ind w:firstLine="567"/>
        <w:jc w:val="both"/>
        <w:rPr>
          <w:sz w:val="20"/>
          <w:szCs w:val="20"/>
        </w:rPr>
      </w:pPr>
      <w:r w:rsidRPr="00EB72A2">
        <w:rPr>
          <w:sz w:val="20"/>
          <w:szCs w:val="20"/>
        </w:rPr>
        <w:t xml:space="preserve">Государственное бюджетное </w:t>
      </w:r>
      <w:r>
        <w:rPr>
          <w:sz w:val="20"/>
          <w:szCs w:val="20"/>
        </w:rPr>
        <w:t>дошкольное</w:t>
      </w:r>
      <w:r w:rsidRPr="00EB72A2">
        <w:rPr>
          <w:sz w:val="20"/>
          <w:szCs w:val="20"/>
        </w:rPr>
        <w:t xml:space="preserve"> </w:t>
      </w:r>
      <w:r>
        <w:rPr>
          <w:sz w:val="20"/>
          <w:szCs w:val="20"/>
        </w:rPr>
        <w:t xml:space="preserve">образовательное </w:t>
      </w:r>
      <w:r w:rsidRPr="00EB72A2">
        <w:rPr>
          <w:sz w:val="20"/>
          <w:szCs w:val="20"/>
        </w:rPr>
        <w:t xml:space="preserve">учреждение </w:t>
      </w:r>
      <w:r>
        <w:rPr>
          <w:sz w:val="20"/>
          <w:szCs w:val="20"/>
        </w:rPr>
        <w:t>детский сад</w:t>
      </w:r>
      <w:r w:rsidRPr="00EB72A2">
        <w:rPr>
          <w:sz w:val="20"/>
          <w:szCs w:val="20"/>
        </w:rPr>
        <w:t xml:space="preserve"> №</w:t>
      </w:r>
      <w:r>
        <w:rPr>
          <w:sz w:val="20"/>
          <w:szCs w:val="20"/>
        </w:rPr>
        <w:t>108</w:t>
      </w:r>
      <w:r w:rsidRPr="00EB72A2">
        <w:rPr>
          <w:sz w:val="20"/>
          <w:szCs w:val="20"/>
        </w:rPr>
        <w:t xml:space="preserve"> </w:t>
      </w:r>
      <w:r>
        <w:rPr>
          <w:sz w:val="20"/>
          <w:szCs w:val="20"/>
        </w:rPr>
        <w:t>комбинированного вида</w:t>
      </w:r>
      <w:r w:rsidRPr="00EB72A2">
        <w:rPr>
          <w:sz w:val="20"/>
          <w:szCs w:val="20"/>
        </w:rPr>
        <w:t xml:space="preserve"> Выборгского района Санкт-Петербурга (далее - ГБ</w:t>
      </w:r>
      <w:r>
        <w:rPr>
          <w:sz w:val="20"/>
          <w:szCs w:val="20"/>
        </w:rPr>
        <w:t>Д</w:t>
      </w:r>
      <w:r w:rsidRPr="00EB72A2">
        <w:rPr>
          <w:sz w:val="20"/>
          <w:szCs w:val="20"/>
        </w:rPr>
        <w:t xml:space="preserve">ОУ </w:t>
      </w:r>
      <w:r>
        <w:rPr>
          <w:sz w:val="20"/>
          <w:szCs w:val="20"/>
        </w:rPr>
        <w:t>детский сад</w:t>
      </w:r>
      <w:r w:rsidRPr="00EB72A2">
        <w:rPr>
          <w:sz w:val="20"/>
          <w:szCs w:val="20"/>
        </w:rPr>
        <w:t xml:space="preserve"> №</w:t>
      </w:r>
      <w:r>
        <w:rPr>
          <w:sz w:val="20"/>
          <w:szCs w:val="20"/>
        </w:rPr>
        <w:t>108</w:t>
      </w:r>
      <w:r w:rsidRPr="00EB72A2">
        <w:rPr>
          <w:sz w:val="20"/>
          <w:szCs w:val="20"/>
        </w:rPr>
        <w:t xml:space="preserve"> Выборгского района Санкт-Петербурга), именуемое в дальнейшем «Заказчик», в лице </w:t>
      </w:r>
      <w:r>
        <w:rPr>
          <w:sz w:val="20"/>
          <w:szCs w:val="20"/>
        </w:rPr>
        <w:t>заведующего</w:t>
      </w:r>
      <w:r w:rsidRPr="00EB72A2">
        <w:rPr>
          <w:sz w:val="20"/>
          <w:szCs w:val="20"/>
        </w:rPr>
        <w:t xml:space="preserve"> </w:t>
      </w:r>
      <w:r>
        <w:rPr>
          <w:sz w:val="20"/>
          <w:szCs w:val="20"/>
        </w:rPr>
        <w:t>Бойцовой Натальи Владимировны</w:t>
      </w:r>
      <w:r w:rsidRPr="00EB72A2">
        <w:rPr>
          <w:sz w:val="20"/>
          <w:szCs w:val="20"/>
        </w:rPr>
        <w:t xml:space="preserve">, действующего на основании Устава, с одной стороны, и </w:t>
      </w:r>
      <w:r>
        <w:rPr>
          <w:sz w:val="20"/>
          <w:szCs w:val="20"/>
        </w:rPr>
        <w:t>__________________________________________________</w:t>
      </w:r>
      <w:r w:rsidRPr="005B3F06">
        <w:rPr>
          <w:sz w:val="20"/>
          <w:szCs w:val="20"/>
        </w:rPr>
        <w:t xml:space="preserve">, </w:t>
      </w:r>
      <w:r w:rsidRPr="00EB72A2">
        <w:rPr>
          <w:sz w:val="20"/>
          <w:szCs w:val="20"/>
        </w:rPr>
        <w:t>именуем</w:t>
      </w:r>
      <w:r>
        <w:rPr>
          <w:sz w:val="20"/>
          <w:szCs w:val="20"/>
        </w:rPr>
        <w:t>ое</w:t>
      </w:r>
      <w:r w:rsidRPr="00EB72A2">
        <w:rPr>
          <w:sz w:val="20"/>
          <w:szCs w:val="20"/>
        </w:rPr>
        <w:t xml:space="preserve"> в дальнейшем «Поставщик», </w:t>
      </w:r>
      <w:r w:rsidRPr="005B3F06">
        <w:rPr>
          <w:sz w:val="20"/>
          <w:szCs w:val="20"/>
        </w:rPr>
        <w:t xml:space="preserve">в лице </w:t>
      </w:r>
      <w:r>
        <w:rPr>
          <w:sz w:val="20"/>
          <w:szCs w:val="20"/>
        </w:rPr>
        <w:t>________________________________________</w:t>
      </w:r>
      <w:r w:rsidRPr="005B3F06">
        <w:rPr>
          <w:sz w:val="20"/>
          <w:szCs w:val="20"/>
        </w:rPr>
        <w:t xml:space="preserve">, действующего на основании </w:t>
      </w:r>
      <w:r>
        <w:rPr>
          <w:sz w:val="20"/>
          <w:szCs w:val="20"/>
        </w:rPr>
        <w:t>_____________________</w:t>
      </w:r>
      <w:r w:rsidRPr="00EB72A2">
        <w:rPr>
          <w:sz w:val="20"/>
          <w:szCs w:val="20"/>
        </w:rPr>
        <w:t xml:space="preserve"> с другой стороны, а вместе именуемые в дальнейшем «Стороны», заключили настоящий  контракт (далее – Контракт) о нижеследующем:</w:t>
      </w:r>
    </w:p>
    <w:p w:rsidR="009A6B87" w:rsidRPr="00EB72A2" w:rsidRDefault="009A6B87" w:rsidP="009A6B87">
      <w:pPr>
        <w:ind w:firstLine="567"/>
        <w:jc w:val="both"/>
        <w:rPr>
          <w:rFonts w:eastAsia="Calibri"/>
          <w:sz w:val="20"/>
          <w:szCs w:val="20"/>
          <w:lang w:eastAsia="en-US"/>
        </w:rPr>
      </w:pPr>
    </w:p>
    <w:p w:rsidR="009A6B87" w:rsidRPr="00EB72A2" w:rsidRDefault="009A6B87" w:rsidP="009A6B87">
      <w:pPr>
        <w:pStyle w:val="a3"/>
        <w:ind w:firstLine="567"/>
        <w:jc w:val="center"/>
        <w:rPr>
          <w:b/>
          <w:bCs/>
          <w:caps/>
          <w:sz w:val="20"/>
          <w:szCs w:val="20"/>
        </w:rPr>
      </w:pPr>
      <w:r w:rsidRPr="00EB72A2">
        <w:rPr>
          <w:b/>
          <w:bCs/>
          <w:caps/>
          <w:sz w:val="20"/>
          <w:szCs w:val="20"/>
        </w:rPr>
        <w:t>1. Предмет КОНТРАКТА</w:t>
      </w:r>
    </w:p>
    <w:p w:rsidR="009A6B87" w:rsidRPr="00EB72A2" w:rsidRDefault="009A6B87" w:rsidP="009A6B87">
      <w:pPr>
        <w:widowControl w:val="0"/>
        <w:ind w:firstLine="567"/>
        <w:jc w:val="both"/>
        <w:rPr>
          <w:bCs/>
          <w:sz w:val="20"/>
          <w:szCs w:val="20"/>
        </w:rPr>
      </w:pPr>
      <w:r w:rsidRPr="00EB72A2">
        <w:rPr>
          <w:sz w:val="20"/>
          <w:szCs w:val="20"/>
        </w:rPr>
        <w:t>1.1. Предметом настоящего Контракта является</w:t>
      </w:r>
      <w:r>
        <w:rPr>
          <w:sz w:val="20"/>
          <w:szCs w:val="20"/>
        </w:rPr>
        <w:t xml:space="preserve"> поставка</w:t>
      </w:r>
      <w:r w:rsidRPr="00EB72A2">
        <w:rPr>
          <w:sz w:val="20"/>
          <w:szCs w:val="20"/>
        </w:rPr>
        <w:t xml:space="preserve"> </w:t>
      </w:r>
      <w:r>
        <w:rPr>
          <w:sz w:val="20"/>
          <w:szCs w:val="20"/>
        </w:rPr>
        <w:t>хозяйственных товаров</w:t>
      </w:r>
      <w:r w:rsidRPr="00ED7E8C">
        <w:rPr>
          <w:sz w:val="20"/>
          <w:szCs w:val="20"/>
        </w:rPr>
        <w:t xml:space="preserve"> </w:t>
      </w:r>
      <w:r w:rsidRPr="00EB72A2">
        <w:rPr>
          <w:sz w:val="20"/>
          <w:szCs w:val="20"/>
        </w:rPr>
        <w:t>(далее - товар)</w:t>
      </w:r>
      <w:r>
        <w:rPr>
          <w:sz w:val="20"/>
          <w:szCs w:val="20"/>
        </w:rPr>
        <w:t xml:space="preserve"> для нужд</w:t>
      </w:r>
      <w:r w:rsidRPr="00EB72A2">
        <w:rPr>
          <w:sz w:val="20"/>
          <w:szCs w:val="20"/>
        </w:rPr>
        <w:t xml:space="preserve"> ГБ</w:t>
      </w:r>
      <w:r>
        <w:rPr>
          <w:sz w:val="20"/>
          <w:szCs w:val="20"/>
        </w:rPr>
        <w:t>Д</w:t>
      </w:r>
      <w:r w:rsidRPr="00EB72A2">
        <w:rPr>
          <w:sz w:val="20"/>
          <w:szCs w:val="20"/>
        </w:rPr>
        <w:t xml:space="preserve">ОУ </w:t>
      </w:r>
      <w:r>
        <w:rPr>
          <w:sz w:val="20"/>
          <w:szCs w:val="20"/>
        </w:rPr>
        <w:t>детский сад №108</w:t>
      </w:r>
      <w:r w:rsidRPr="00EB72A2">
        <w:rPr>
          <w:sz w:val="20"/>
          <w:szCs w:val="20"/>
        </w:rPr>
        <w:t xml:space="preserve"> Выборгског</w:t>
      </w:r>
      <w:r>
        <w:rPr>
          <w:sz w:val="20"/>
          <w:szCs w:val="20"/>
        </w:rPr>
        <w:t>о района Санкт-Петербурга в 2026</w:t>
      </w:r>
      <w:r w:rsidRPr="00EB72A2">
        <w:rPr>
          <w:sz w:val="20"/>
          <w:szCs w:val="20"/>
        </w:rPr>
        <w:t xml:space="preserve"> году</w:t>
      </w:r>
      <w:r w:rsidRPr="00EB72A2">
        <w:rPr>
          <w:bCs/>
          <w:sz w:val="20"/>
          <w:szCs w:val="20"/>
        </w:rPr>
        <w:t>.</w:t>
      </w:r>
    </w:p>
    <w:p w:rsidR="009A6B87" w:rsidRPr="00EB72A2" w:rsidRDefault="009A6B87" w:rsidP="009A6B87">
      <w:pPr>
        <w:widowControl w:val="0"/>
        <w:ind w:firstLine="567"/>
        <w:jc w:val="both"/>
        <w:rPr>
          <w:sz w:val="20"/>
          <w:szCs w:val="20"/>
        </w:rPr>
      </w:pPr>
      <w:r w:rsidRPr="00EB72A2">
        <w:rPr>
          <w:sz w:val="20"/>
          <w:szCs w:val="20"/>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9A6B87" w:rsidRPr="00EB72A2" w:rsidRDefault="009A6B87" w:rsidP="009A6B87">
      <w:pPr>
        <w:widowControl w:val="0"/>
        <w:autoSpaceDE w:val="0"/>
        <w:ind w:firstLine="567"/>
        <w:jc w:val="both"/>
        <w:rPr>
          <w:sz w:val="20"/>
          <w:szCs w:val="20"/>
        </w:rPr>
      </w:pPr>
      <w:r w:rsidRPr="00EB72A2">
        <w:rPr>
          <w:sz w:val="20"/>
          <w:szCs w:val="20"/>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9A6B87" w:rsidRDefault="009A6B87" w:rsidP="009A6B87">
      <w:pPr>
        <w:widowControl w:val="0"/>
        <w:autoSpaceDE w:val="0"/>
        <w:ind w:firstLine="567"/>
        <w:jc w:val="both"/>
        <w:rPr>
          <w:sz w:val="20"/>
          <w:szCs w:val="20"/>
          <w:lang w:eastAsia="ar-SA"/>
        </w:rPr>
      </w:pPr>
      <w:r w:rsidRPr="00EB72A2">
        <w:rPr>
          <w:sz w:val="20"/>
          <w:szCs w:val="20"/>
        </w:rPr>
        <w:t xml:space="preserve">1.4. </w:t>
      </w:r>
      <w:r w:rsidRPr="00EB72A2">
        <w:rPr>
          <w:sz w:val="20"/>
          <w:szCs w:val="20"/>
          <w:lang w:eastAsia="ar-SA"/>
        </w:rPr>
        <w:t>Идентификационный код закупки</w:t>
      </w:r>
      <w:r w:rsidRPr="00EB72A2">
        <w:rPr>
          <w:sz w:val="20"/>
          <w:szCs w:val="20"/>
        </w:rPr>
        <w:t xml:space="preserve"> (ИКЗ) </w:t>
      </w:r>
      <w:r w:rsidRPr="005B3F06">
        <w:rPr>
          <w:sz w:val="20"/>
          <w:szCs w:val="20"/>
        </w:rPr>
        <w:t xml:space="preserve">– </w:t>
      </w:r>
      <w:r w:rsidRPr="00AF5D18">
        <w:rPr>
          <w:sz w:val="20"/>
          <w:szCs w:val="20"/>
        </w:rPr>
        <w:t>262780214136978020100100030000000244</w:t>
      </w:r>
    </w:p>
    <w:p w:rsidR="009A6B87" w:rsidRPr="00EB72A2" w:rsidRDefault="009A6B87" w:rsidP="009A6B87">
      <w:pPr>
        <w:widowControl w:val="0"/>
        <w:autoSpaceDE w:val="0"/>
        <w:ind w:firstLine="567"/>
        <w:jc w:val="both"/>
        <w:rPr>
          <w:sz w:val="20"/>
          <w:szCs w:val="20"/>
        </w:rPr>
      </w:pPr>
    </w:p>
    <w:p w:rsidR="009A6B87" w:rsidRPr="00EB72A2" w:rsidRDefault="009A6B87" w:rsidP="009A6B87">
      <w:pPr>
        <w:pStyle w:val="a3"/>
        <w:ind w:firstLine="567"/>
        <w:jc w:val="center"/>
        <w:rPr>
          <w:b/>
          <w:bCs/>
          <w:caps/>
          <w:sz w:val="20"/>
          <w:szCs w:val="20"/>
        </w:rPr>
      </w:pPr>
      <w:r w:rsidRPr="00EB72A2">
        <w:rPr>
          <w:b/>
          <w:bCs/>
          <w:caps/>
          <w:sz w:val="20"/>
          <w:szCs w:val="20"/>
        </w:rPr>
        <w:t>2. Срок ПОСТАВКИ ТОВАРА</w:t>
      </w:r>
    </w:p>
    <w:p w:rsidR="009A6B87" w:rsidRPr="00EB72A2" w:rsidRDefault="009A6B87" w:rsidP="009A6B87">
      <w:pPr>
        <w:ind w:firstLine="567"/>
        <w:jc w:val="both"/>
        <w:rPr>
          <w:sz w:val="20"/>
          <w:szCs w:val="20"/>
        </w:rPr>
      </w:pPr>
      <w:r w:rsidRPr="00EB72A2">
        <w:rPr>
          <w:sz w:val="20"/>
          <w:szCs w:val="20"/>
        </w:rPr>
        <w:t xml:space="preserve">2.1. Срок поставки Товара: </w:t>
      </w:r>
      <w:r>
        <w:rPr>
          <w:sz w:val="20"/>
          <w:szCs w:val="20"/>
        </w:rPr>
        <w:t xml:space="preserve">10 </w:t>
      </w:r>
      <w:r w:rsidRPr="00092530">
        <w:rPr>
          <w:sz w:val="20"/>
          <w:szCs w:val="20"/>
        </w:rPr>
        <w:t>(</w:t>
      </w:r>
      <w:r>
        <w:rPr>
          <w:sz w:val="20"/>
          <w:szCs w:val="20"/>
        </w:rPr>
        <w:t>десять</w:t>
      </w:r>
      <w:r w:rsidRPr="00092530">
        <w:rPr>
          <w:sz w:val="20"/>
          <w:szCs w:val="20"/>
        </w:rPr>
        <w:t>) рабочих дней с момента подписания Договора.</w:t>
      </w:r>
      <w:r w:rsidRPr="00EB72A2">
        <w:rPr>
          <w:sz w:val="20"/>
          <w:szCs w:val="20"/>
        </w:rPr>
        <w:t xml:space="preserve"> </w:t>
      </w:r>
      <w:r w:rsidRPr="005B3F06">
        <w:rPr>
          <w:sz w:val="20"/>
          <w:szCs w:val="20"/>
        </w:rPr>
        <w:t>Доставка Товара, погрузо-разгрузочные работы осуществляются силами и за счет Поставщика.</w:t>
      </w:r>
    </w:p>
    <w:p w:rsidR="009A6B87" w:rsidRPr="00EB72A2" w:rsidRDefault="009A6B87" w:rsidP="009A6B87">
      <w:pPr>
        <w:ind w:firstLine="567"/>
        <w:jc w:val="both"/>
        <w:rPr>
          <w:sz w:val="20"/>
          <w:szCs w:val="20"/>
        </w:rPr>
      </w:pPr>
      <w:r w:rsidRPr="00EB72A2">
        <w:rPr>
          <w:sz w:val="20"/>
          <w:szCs w:val="20"/>
        </w:rPr>
        <w:t xml:space="preserve">2.2. Место поставки товара: </w:t>
      </w:r>
      <w:r>
        <w:rPr>
          <w:sz w:val="20"/>
          <w:szCs w:val="20"/>
        </w:rPr>
        <w:t>194100</w:t>
      </w:r>
      <w:r w:rsidRPr="00EB72A2">
        <w:rPr>
          <w:sz w:val="20"/>
          <w:szCs w:val="20"/>
        </w:rPr>
        <w:t xml:space="preserve">, Санкт-Петербург, </w:t>
      </w:r>
      <w:r>
        <w:rPr>
          <w:sz w:val="20"/>
          <w:szCs w:val="20"/>
        </w:rPr>
        <w:t>ул. Грибалёвой, д. 7, корп. 2</w:t>
      </w:r>
    </w:p>
    <w:p w:rsidR="009A6B87" w:rsidRPr="00EB72A2" w:rsidRDefault="009A6B87" w:rsidP="009A6B87">
      <w:pPr>
        <w:ind w:firstLine="567"/>
        <w:jc w:val="both"/>
        <w:rPr>
          <w:sz w:val="20"/>
          <w:szCs w:val="20"/>
        </w:rPr>
      </w:pPr>
      <w:r w:rsidRPr="00EB72A2">
        <w:rPr>
          <w:sz w:val="20"/>
          <w:szCs w:val="20"/>
        </w:rPr>
        <w:t>2.3. Время поставки: по рабочим дням с 10:00 до 16:00, дата по согласованию с Заказчиком.</w:t>
      </w:r>
    </w:p>
    <w:p w:rsidR="009A6B87" w:rsidRPr="008E4E38" w:rsidRDefault="009A6B87" w:rsidP="009A6B87">
      <w:pPr>
        <w:ind w:firstLine="567"/>
        <w:jc w:val="both"/>
        <w:rPr>
          <w:sz w:val="20"/>
          <w:szCs w:val="20"/>
        </w:rPr>
      </w:pPr>
      <w:r w:rsidRPr="00EB72A2">
        <w:rPr>
          <w:sz w:val="20"/>
          <w:szCs w:val="20"/>
        </w:rPr>
        <w:t xml:space="preserve">2.4. </w:t>
      </w:r>
      <w:r w:rsidRPr="00EB72A2">
        <w:rPr>
          <w:color w:val="000000"/>
          <w:sz w:val="20"/>
          <w:szCs w:val="20"/>
        </w:rPr>
        <w:t xml:space="preserve">Должностное лицо Заказчика, ответственное за исполнение настоящего контракта: </w:t>
      </w:r>
      <w:r w:rsidRPr="00EB72A2">
        <w:rPr>
          <w:sz w:val="20"/>
          <w:szCs w:val="20"/>
        </w:rPr>
        <w:t xml:space="preserve">заместитель </w:t>
      </w:r>
      <w:r>
        <w:rPr>
          <w:sz w:val="20"/>
          <w:szCs w:val="20"/>
        </w:rPr>
        <w:t>заведующего</w:t>
      </w:r>
      <w:r w:rsidRPr="00EB72A2">
        <w:rPr>
          <w:sz w:val="20"/>
          <w:szCs w:val="20"/>
        </w:rPr>
        <w:t xml:space="preserve">, </w:t>
      </w:r>
      <w:r>
        <w:rPr>
          <w:sz w:val="20"/>
          <w:szCs w:val="20"/>
        </w:rPr>
        <w:t>Ахременко Э.В.</w:t>
      </w:r>
      <w:r w:rsidRPr="00EB72A2">
        <w:rPr>
          <w:sz w:val="20"/>
          <w:szCs w:val="20"/>
        </w:rPr>
        <w:t>., тел.:</w:t>
      </w:r>
      <w:r>
        <w:rPr>
          <w:sz w:val="20"/>
          <w:szCs w:val="20"/>
        </w:rPr>
        <w:t>+7-812-762-00-54</w:t>
      </w:r>
      <w:r w:rsidRPr="00EB72A2">
        <w:rPr>
          <w:sz w:val="20"/>
          <w:szCs w:val="20"/>
        </w:rPr>
        <w:t xml:space="preserve">, адрес эл. почты: </w:t>
      </w:r>
      <w:hyperlink r:id="rId5" w:history="1">
        <w:r w:rsidRPr="00243131">
          <w:rPr>
            <w:rStyle w:val="a7"/>
            <w:sz w:val="20"/>
            <w:szCs w:val="20"/>
            <w:lang w:val="en-US"/>
          </w:rPr>
          <w:t>d</w:t>
        </w:r>
        <w:r w:rsidRPr="00243131">
          <w:rPr>
            <w:rStyle w:val="a7"/>
            <w:sz w:val="20"/>
            <w:szCs w:val="20"/>
          </w:rPr>
          <w:t>108@</w:t>
        </w:r>
        <w:r w:rsidRPr="00243131">
          <w:rPr>
            <w:rStyle w:val="a7"/>
            <w:sz w:val="20"/>
            <w:szCs w:val="20"/>
            <w:lang w:val="en-US"/>
          </w:rPr>
          <w:t>shko</w:t>
        </w:r>
        <w:r w:rsidRPr="008E4E38">
          <w:rPr>
            <w:rStyle w:val="a7"/>
            <w:sz w:val="20"/>
            <w:szCs w:val="20"/>
          </w:rPr>
          <w:t>.</w:t>
        </w:r>
        <w:r w:rsidRPr="00243131">
          <w:rPr>
            <w:rStyle w:val="a7"/>
            <w:sz w:val="20"/>
            <w:szCs w:val="20"/>
            <w:lang w:val="en-US"/>
          </w:rPr>
          <w:t>la</w:t>
        </w:r>
      </w:hyperlink>
    </w:p>
    <w:p w:rsidR="009A6B87" w:rsidRPr="008E4E38" w:rsidRDefault="009A6B87" w:rsidP="009A6B87">
      <w:pPr>
        <w:ind w:firstLine="567"/>
        <w:jc w:val="both"/>
        <w:rPr>
          <w:b/>
          <w:sz w:val="20"/>
          <w:szCs w:val="20"/>
        </w:rPr>
      </w:pPr>
    </w:p>
    <w:p w:rsidR="009A6B87" w:rsidRPr="00EB72A2" w:rsidRDefault="009A6B87" w:rsidP="009A6B87">
      <w:pPr>
        <w:ind w:firstLine="567"/>
        <w:jc w:val="center"/>
        <w:rPr>
          <w:i/>
          <w:sz w:val="20"/>
          <w:szCs w:val="20"/>
        </w:rPr>
      </w:pPr>
      <w:r w:rsidRPr="00EB72A2">
        <w:rPr>
          <w:b/>
          <w:sz w:val="20"/>
          <w:szCs w:val="20"/>
        </w:rPr>
        <w:t xml:space="preserve">3. </w:t>
      </w:r>
      <w:r w:rsidRPr="00EB72A2">
        <w:rPr>
          <w:b/>
          <w:bCs/>
          <w:caps/>
          <w:sz w:val="20"/>
          <w:szCs w:val="20"/>
        </w:rPr>
        <w:t>Права и обязанности сторон</w:t>
      </w:r>
    </w:p>
    <w:p w:rsidR="009A6B87" w:rsidRPr="00EB72A2" w:rsidRDefault="009A6B87" w:rsidP="009A6B87">
      <w:pPr>
        <w:widowControl w:val="0"/>
        <w:autoSpaceDE w:val="0"/>
        <w:ind w:firstLine="567"/>
        <w:jc w:val="both"/>
        <w:rPr>
          <w:i/>
          <w:sz w:val="20"/>
          <w:szCs w:val="20"/>
        </w:rPr>
      </w:pPr>
      <w:r w:rsidRPr="00EB72A2">
        <w:rPr>
          <w:i/>
          <w:sz w:val="20"/>
          <w:szCs w:val="20"/>
        </w:rPr>
        <w:t>3.1. Заказчик обязан:</w:t>
      </w:r>
    </w:p>
    <w:p w:rsidR="009A6B87" w:rsidRPr="00EB72A2" w:rsidRDefault="009A6B87" w:rsidP="009A6B87">
      <w:pPr>
        <w:widowControl w:val="0"/>
        <w:autoSpaceDE w:val="0"/>
        <w:ind w:firstLine="567"/>
        <w:jc w:val="both"/>
        <w:rPr>
          <w:sz w:val="20"/>
          <w:szCs w:val="20"/>
        </w:rPr>
      </w:pPr>
      <w:r w:rsidRPr="00EB72A2">
        <w:rPr>
          <w:sz w:val="20"/>
          <w:szCs w:val="20"/>
        </w:rPr>
        <w:t>3.1.1. Заказчик обязан принять от Поставщика товар по акту приёма-передачи, накладной и счету-фактуре (для плательщиков НДС), в сроки указанные в р. 5 контракта.</w:t>
      </w:r>
    </w:p>
    <w:p w:rsidR="009A6B87" w:rsidRPr="00EB72A2" w:rsidRDefault="009A6B87" w:rsidP="009A6B87">
      <w:pPr>
        <w:widowControl w:val="0"/>
        <w:autoSpaceDE w:val="0"/>
        <w:ind w:firstLine="567"/>
        <w:jc w:val="both"/>
        <w:rPr>
          <w:sz w:val="20"/>
          <w:szCs w:val="20"/>
        </w:rPr>
      </w:pPr>
      <w:r w:rsidRPr="00EB72A2">
        <w:rPr>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9A6B87" w:rsidRPr="00EB72A2" w:rsidRDefault="009A6B87" w:rsidP="009A6B87">
      <w:pPr>
        <w:widowControl w:val="0"/>
        <w:suppressAutoHyphens/>
        <w:autoSpaceDE w:val="0"/>
        <w:ind w:firstLine="567"/>
        <w:jc w:val="both"/>
        <w:rPr>
          <w:sz w:val="20"/>
          <w:szCs w:val="20"/>
        </w:rPr>
      </w:pPr>
      <w:r w:rsidRPr="00EB72A2">
        <w:rPr>
          <w:sz w:val="20"/>
          <w:szCs w:val="20"/>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9A6B87" w:rsidRPr="00EB72A2" w:rsidRDefault="009A6B87" w:rsidP="009A6B87">
      <w:pPr>
        <w:widowControl w:val="0"/>
        <w:suppressAutoHyphens/>
        <w:autoSpaceDE w:val="0"/>
        <w:ind w:firstLine="567"/>
        <w:jc w:val="both"/>
        <w:rPr>
          <w:sz w:val="20"/>
          <w:szCs w:val="20"/>
        </w:rPr>
      </w:pPr>
      <w:r w:rsidRPr="00EB72A2">
        <w:rPr>
          <w:sz w:val="20"/>
          <w:szCs w:val="20"/>
        </w:rPr>
        <w:t>3.1.4. Информировать Поставщика об изменении своего адреса и реквизитов.</w:t>
      </w:r>
    </w:p>
    <w:p w:rsidR="009A6B87" w:rsidRPr="00EB72A2" w:rsidRDefault="009A6B87" w:rsidP="009A6B87">
      <w:pPr>
        <w:widowControl w:val="0"/>
        <w:autoSpaceDE w:val="0"/>
        <w:ind w:firstLine="567"/>
        <w:jc w:val="both"/>
        <w:rPr>
          <w:i/>
          <w:sz w:val="20"/>
          <w:szCs w:val="20"/>
        </w:rPr>
      </w:pPr>
      <w:r w:rsidRPr="00EB72A2">
        <w:rPr>
          <w:i/>
          <w:sz w:val="20"/>
          <w:szCs w:val="20"/>
        </w:rPr>
        <w:t>3.2. Заказчик имеет право:</w:t>
      </w:r>
    </w:p>
    <w:p w:rsidR="009A6B87" w:rsidRPr="00EB72A2" w:rsidRDefault="009A6B87" w:rsidP="009A6B87">
      <w:pPr>
        <w:widowControl w:val="0"/>
        <w:autoSpaceDE w:val="0"/>
        <w:ind w:firstLine="567"/>
        <w:jc w:val="both"/>
        <w:rPr>
          <w:sz w:val="20"/>
          <w:szCs w:val="20"/>
        </w:rPr>
      </w:pPr>
      <w:r w:rsidRPr="00EB72A2">
        <w:rPr>
          <w:sz w:val="20"/>
          <w:szCs w:val="20"/>
        </w:rPr>
        <w:t>3.2.1. Требовать от Поставщика надлежащего выполнения обязательств по настоящему Контракту.</w:t>
      </w:r>
    </w:p>
    <w:p w:rsidR="009A6B87" w:rsidRPr="00EB72A2" w:rsidRDefault="009A6B87" w:rsidP="009A6B87">
      <w:pPr>
        <w:widowControl w:val="0"/>
        <w:autoSpaceDE w:val="0"/>
        <w:ind w:firstLine="567"/>
        <w:jc w:val="both"/>
        <w:rPr>
          <w:sz w:val="20"/>
          <w:szCs w:val="20"/>
        </w:rPr>
      </w:pPr>
      <w:r w:rsidRPr="00EB72A2">
        <w:rPr>
          <w:sz w:val="20"/>
          <w:szCs w:val="20"/>
        </w:rPr>
        <w:t>З.2.2. Осуществлять контроль за порядком и сроками поставки товаров, соответствующих требованиям контракта.</w:t>
      </w:r>
    </w:p>
    <w:p w:rsidR="009A6B87" w:rsidRPr="00EB72A2" w:rsidRDefault="009A6B87" w:rsidP="009A6B87">
      <w:pPr>
        <w:widowControl w:val="0"/>
        <w:autoSpaceDE w:val="0"/>
        <w:ind w:firstLine="567"/>
        <w:jc w:val="both"/>
        <w:rPr>
          <w:sz w:val="20"/>
          <w:szCs w:val="20"/>
        </w:rPr>
      </w:pPr>
      <w:r w:rsidRPr="00EB72A2">
        <w:rPr>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9A6B87" w:rsidRPr="00EB72A2" w:rsidRDefault="009A6B87" w:rsidP="009A6B87">
      <w:pPr>
        <w:widowControl w:val="0"/>
        <w:autoSpaceDE w:val="0"/>
        <w:ind w:firstLine="567"/>
        <w:jc w:val="both"/>
        <w:rPr>
          <w:sz w:val="20"/>
          <w:szCs w:val="20"/>
        </w:rPr>
      </w:pPr>
      <w:r w:rsidRPr="00EB72A2">
        <w:rPr>
          <w:sz w:val="20"/>
          <w:szCs w:val="20"/>
        </w:rPr>
        <w:t>3.2.4. Запрашивать информацию о ходе и состоянии исполнения обязательств по контракту.</w:t>
      </w:r>
    </w:p>
    <w:p w:rsidR="009A6B87" w:rsidRPr="00EB72A2" w:rsidRDefault="009A6B87" w:rsidP="009A6B87">
      <w:pPr>
        <w:widowControl w:val="0"/>
        <w:autoSpaceDE w:val="0"/>
        <w:ind w:firstLine="567"/>
        <w:jc w:val="both"/>
        <w:rPr>
          <w:sz w:val="20"/>
          <w:szCs w:val="20"/>
        </w:rPr>
      </w:pPr>
      <w:r w:rsidRPr="00EB72A2">
        <w:rPr>
          <w:sz w:val="20"/>
          <w:szCs w:val="20"/>
        </w:rPr>
        <w:t>3.2.5. Отказаться от принятия Товара ненадлежащего качества, уведомив об этом Поставщика.</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3.2.6. Не оплачивать товар, не соответствующий условиям настоящего контракта.</w:t>
      </w:r>
    </w:p>
    <w:p w:rsidR="009A6B87" w:rsidRPr="00EB72A2" w:rsidRDefault="009A6B87" w:rsidP="009A6B87">
      <w:pPr>
        <w:widowControl w:val="0"/>
        <w:tabs>
          <w:tab w:val="left" w:pos="900"/>
        </w:tabs>
        <w:autoSpaceDE w:val="0"/>
        <w:ind w:firstLine="567"/>
        <w:jc w:val="both"/>
        <w:rPr>
          <w:bCs/>
          <w:sz w:val="20"/>
          <w:szCs w:val="20"/>
        </w:rPr>
      </w:pPr>
      <w:r w:rsidRPr="00EB72A2">
        <w:rPr>
          <w:sz w:val="20"/>
          <w:szCs w:val="20"/>
        </w:rPr>
        <w:t>3.2.7. П</w:t>
      </w:r>
      <w:r w:rsidRPr="00EB72A2">
        <w:rPr>
          <w:bCs/>
          <w:sz w:val="20"/>
          <w:szCs w:val="20"/>
        </w:rPr>
        <w:t>редъявлять Поставщику претензии,</w:t>
      </w:r>
      <w:r w:rsidRPr="00EB72A2">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EB72A2">
        <w:rPr>
          <w:bCs/>
          <w:sz w:val="20"/>
          <w:szCs w:val="20"/>
        </w:rPr>
        <w:t xml:space="preserve"> в р. 6. настоящего Контракта.</w:t>
      </w:r>
    </w:p>
    <w:p w:rsidR="009A6B87" w:rsidRPr="00EB72A2" w:rsidRDefault="009A6B87" w:rsidP="009A6B87">
      <w:pPr>
        <w:tabs>
          <w:tab w:val="left" w:pos="900"/>
        </w:tabs>
        <w:ind w:firstLine="567"/>
        <w:jc w:val="both"/>
        <w:rPr>
          <w:sz w:val="20"/>
          <w:szCs w:val="20"/>
        </w:rPr>
      </w:pPr>
      <w:r w:rsidRPr="00EB72A2">
        <w:rPr>
          <w:sz w:val="20"/>
          <w:szCs w:val="20"/>
        </w:rPr>
        <w:t xml:space="preserve">3.2.8.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A6B87" w:rsidRPr="00EB72A2" w:rsidRDefault="009A6B87" w:rsidP="009A6B87">
      <w:pPr>
        <w:tabs>
          <w:tab w:val="left" w:pos="900"/>
        </w:tabs>
        <w:ind w:firstLine="567"/>
        <w:jc w:val="both"/>
        <w:rPr>
          <w:sz w:val="20"/>
          <w:szCs w:val="20"/>
        </w:rPr>
      </w:pPr>
      <w:r w:rsidRPr="00EB72A2">
        <w:rPr>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A6B87" w:rsidRPr="00EB72A2" w:rsidRDefault="009A6B87" w:rsidP="009A6B87">
      <w:pPr>
        <w:widowControl w:val="0"/>
        <w:autoSpaceDE w:val="0"/>
        <w:ind w:firstLine="567"/>
        <w:jc w:val="both"/>
        <w:rPr>
          <w:i/>
          <w:sz w:val="20"/>
          <w:szCs w:val="20"/>
        </w:rPr>
      </w:pPr>
      <w:r w:rsidRPr="00EB72A2">
        <w:rPr>
          <w:i/>
          <w:sz w:val="20"/>
          <w:szCs w:val="20"/>
        </w:rPr>
        <w:t>3.3. Поставщик обязан:</w:t>
      </w:r>
    </w:p>
    <w:p w:rsidR="009A6B87" w:rsidRPr="00EB72A2" w:rsidRDefault="009A6B87" w:rsidP="009A6B87">
      <w:pPr>
        <w:ind w:firstLine="567"/>
        <w:jc w:val="both"/>
        <w:rPr>
          <w:sz w:val="20"/>
          <w:szCs w:val="20"/>
        </w:rPr>
      </w:pPr>
      <w:r w:rsidRPr="00EB72A2">
        <w:rPr>
          <w:sz w:val="20"/>
          <w:szCs w:val="20"/>
        </w:rPr>
        <w:t>3.3.1. Поставщик обязан поставить Заказчику товар в срок, указанный в разделе 2 настоящего Контракта.</w:t>
      </w:r>
    </w:p>
    <w:p w:rsidR="009A6B87" w:rsidRPr="00EB72A2" w:rsidRDefault="009A6B87" w:rsidP="009A6B87">
      <w:pPr>
        <w:ind w:firstLine="567"/>
        <w:jc w:val="both"/>
        <w:rPr>
          <w:sz w:val="20"/>
          <w:szCs w:val="20"/>
        </w:rPr>
      </w:pPr>
      <w:r>
        <w:rPr>
          <w:sz w:val="20"/>
          <w:szCs w:val="20"/>
        </w:rPr>
        <w:t xml:space="preserve">3.3.2. </w:t>
      </w:r>
      <w:r w:rsidRPr="00EB72A2">
        <w:rPr>
          <w:sz w:val="20"/>
          <w:szCs w:val="20"/>
        </w:rPr>
        <w:t>Осуществить поставку, погрузо-разгрузочные р</w:t>
      </w:r>
      <w:r>
        <w:rPr>
          <w:sz w:val="20"/>
          <w:szCs w:val="20"/>
        </w:rPr>
        <w:t xml:space="preserve">аботы </w:t>
      </w:r>
      <w:r w:rsidRPr="00EB72A2">
        <w:rPr>
          <w:sz w:val="20"/>
          <w:szCs w:val="20"/>
        </w:rPr>
        <w:t>Товара в сроки, указанные в п.п.2.1 настоящего Контракта.</w:t>
      </w:r>
    </w:p>
    <w:p w:rsidR="009A6B87" w:rsidRPr="00EB72A2" w:rsidRDefault="009A6B87" w:rsidP="009A6B87">
      <w:pPr>
        <w:ind w:firstLine="567"/>
        <w:jc w:val="both"/>
        <w:rPr>
          <w:sz w:val="20"/>
          <w:szCs w:val="20"/>
        </w:rPr>
      </w:pPr>
      <w:r w:rsidRPr="00EB72A2">
        <w:rPr>
          <w:sz w:val="20"/>
          <w:szCs w:val="20"/>
        </w:rPr>
        <w:t>3.3.3. Определяя дату поставки товара учитывать, что Заказчик в течение 3 рабочих дней осуществляет приемку поставленного товара.</w:t>
      </w:r>
    </w:p>
    <w:p w:rsidR="009A6B87" w:rsidRPr="00EB72A2" w:rsidRDefault="009A6B87" w:rsidP="009A6B87">
      <w:pPr>
        <w:ind w:firstLine="567"/>
        <w:jc w:val="both"/>
        <w:rPr>
          <w:sz w:val="20"/>
          <w:szCs w:val="20"/>
        </w:rPr>
      </w:pPr>
      <w:r w:rsidRPr="00EB72A2">
        <w:rPr>
          <w:sz w:val="20"/>
          <w:szCs w:val="20"/>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9A6B87" w:rsidRPr="00EB72A2" w:rsidRDefault="009A6B87" w:rsidP="009A6B87">
      <w:pPr>
        <w:ind w:firstLine="567"/>
        <w:jc w:val="both"/>
        <w:rPr>
          <w:sz w:val="20"/>
          <w:szCs w:val="20"/>
        </w:rPr>
      </w:pPr>
      <w:r w:rsidRPr="00EB72A2">
        <w:rPr>
          <w:sz w:val="20"/>
          <w:szCs w:val="20"/>
        </w:rPr>
        <w:lastRenderedPageBreak/>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9A6B87" w:rsidRPr="00EB72A2" w:rsidRDefault="009A6B87" w:rsidP="009A6B87">
      <w:pPr>
        <w:widowControl w:val="0"/>
        <w:autoSpaceDE w:val="0"/>
        <w:ind w:firstLine="567"/>
        <w:jc w:val="both"/>
        <w:rPr>
          <w:sz w:val="20"/>
          <w:szCs w:val="20"/>
        </w:rPr>
      </w:pPr>
      <w:r w:rsidRPr="00EB72A2">
        <w:rPr>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9A6B87" w:rsidRPr="00EB72A2" w:rsidRDefault="009A6B87" w:rsidP="009A6B87">
      <w:pPr>
        <w:widowControl w:val="0"/>
        <w:numPr>
          <w:ilvl w:val="0"/>
          <w:numId w:val="1"/>
        </w:numPr>
        <w:tabs>
          <w:tab w:val="clear" w:pos="1429"/>
          <w:tab w:val="num" w:pos="709"/>
        </w:tabs>
        <w:suppressAutoHyphens/>
        <w:autoSpaceDE w:val="0"/>
        <w:ind w:left="0" w:firstLine="567"/>
        <w:jc w:val="both"/>
        <w:rPr>
          <w:sz w:val="20"/>
          <w:szCs w:val="20"/>
        </w:rPr>
      </w:pPr>
      <w:r w:rsidRPr="00EB72A2">
        <w:rPr>
          <w:sz w:val="20"/>
          <w:szCs w:val="20"/>
        </w:rPr>
        <w:t>Федеральный закон от 30.03.1999 г. №52-ФЗ «О санитарно-эпидемиологическом благополучии населения».</w:t>
      </w:r>
    </w:p>
    <w:p w:rsidR="009A6B87" w:rsidRPr="00EB72A2" w:rsidRDefault="009A6B87" w:rsidP="009A6B87">
      <w:pPr>
        <w:widowControl w:val="0"/>
        <w:numPr>
          <w:ilvl w:val="0"/>
          <w:numId w:val="1"/>
        </w:numPr>
        <w:tabs>
          <w:tab w:val="clear" w:pos="1429"/>
          <w:tab w:val="num" w:pos="709"/>
        </w:tabs>
        <w:suppressAutoHyphens/>
        <w:autoSpaceDE w:val="0"/>
        <w:ind w:left="0" w:firstLine="567"/>
        <w:jc w:val="both"/>
        <w:rPr>
          <w:sz w:val="20"/>
          <w:szCs w:val="20"/>
        </w:rPr>
      </w:pPr>
      <w:r w:rsidRPr="00EB72A2">
        <w:rPr>
          <w:sz w:val="20"/>
          <w:szCs w:val="20"/>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A6B87" w:rsidRPr="00EB72A2" w:rsidRDefault="009A6B87" w:rsidP="009A6B87">
      <w:pPr>
        <w:widowControl w:val="0"/>
        <w:autoSpaceDE w:val="0"/>
        <w:ind w:firstLine="567"/>
        <w:jc w:val="both"/>
        <w:rPr>
          <w:sz w:val="20"/>
          <w:szCs w:val="20"/>
        </w:rPr>
      </w:pPr>
      <w:r w:rsidRPr="00EB72A2">
        <w:rPr>
          <w:sz w:val="20"/>
          <w:szCs w:val="20"/>
        </w:rPr>
        <w:t>3.3.7. Передать надлежащим образом оформленные отчётные и финансовые документы в порядке и сроки, установленные контрактом.</w:t>
      </w:r>
    </w:p>
    <w:p w:rsidR="009A6B87" w:rsidRPr="00EB72A2" w:rsidRDefault="009A6B87" w:rsidP="009A6B87">
      <w:pPr>
        <w:widowControl w:val="0"/>
        <w:autoSpaceDE w:val="0"/>
        <w:ind w:firstLine="567"/>
        <w:jc w:val="both"/>
        <w:rPr>
          <w:sz w:val="20"/>
          <w:szCs w:val="20"/>
        </w:rPr>
      </w:pPr>
      <w:r w:rsidRPr="00EB72A2">
        <w:rPr>
          <w:sz w:val="20"/>
          <w:szCs w:val="20"/>
        </w:rPr>
        <w:t>3.3.8. Предоставить по запросу заказчика в сроки, указанные в запросе, информацию о ходе исполнения обязательств по контракту.</w:t>
      </w:r>
    </w:p>
    <w:p w:rsidR="009A6B87" w:rsidRPr="00EB72A2" w:rsidRDefault="009A6B87" w:rsidP="009A6B87">
      <w:pPr>
        <w:widowControl w:val="0"/>
        <w:autoSpaceDE w:val="0"/>
        <w:ind w:firstLine="567"/>
        <w:jc w:val="both"/>
        <w:rPr>
          <w:bCs/>
          <w:sz w:val="20"/>
          <w:szCs w:val="20"/>
        </w:rPr>
      </w:pPr>
      <w:r w:rsidRPr="00EB72A2">
        <w:rPr>
          <w:sz w:val="20"/>
          <w:szCs w:val="20"/>
        </w:rPr>
        <w:t xml:space="preserve">3.3.9. </w:t>
      </w:r>
      <w:r w:rsidRPr="00EB72A2">
        <w:rPr>
          <w:bCs/>
          <w:sz w:val="20"/>
          <w:szCs w:val="20"/>
        </w:rPr>
        <w:t xml:space="preserve">Гарантировать качество поставляемого Товара и предоставить </w:t>
      </w:r>
      <w:r w:rsidRPr="00EB72A2">
        <w:rPr>
          <w:sz w:val="20"/>
          <w:szCs w:val="20"/>
        </w:rPr>
        <w:t>копии сертификатов соответствия, гигиенические сертификаты и прочие относящиеся к товару документы</w:t>
      </w:r>
      <w:r w:rsidRPr="00EB72A2">
        <w:rPr>
          <w:bCs/>
          <w:sz w:val="20"/>
          <w:szCs w:val="20"/>
        </w:rPr>
        <w:t>.</w:t>
      </w:r>
    </w:p>
    <w:p w:rsidR="009A6B87" w:rsidRPr="00EB72A2" w:rsidRDefault="009A6B87" w:rsidP="009A6B87">
      <w:pPr>
        <w:widowControl w:val="0"/>
        <w:autoSpaceDE w:val="0"/>
        <w:ind w:firstLine="567"/>
        <w:jc w:val="both"/>
        <w:rPr>
          <w:bCs/>
          <w:sz w:val="20"/>
          <w:szCs w:val="20"/>
        </w:rPr>
      </w:pPr>
      <w:r w:rsidRPr="00EB72A2">
        <w:rPr>
          <w:bCs/>
          <w:sz w:val="20"/>
          <w:szCs w:val="20"/>
        </w:rPr>
        <w:t>3.3.10. Осуществить погрузочно-разгрузочные работы Товара своими силами и за свой счет.</w:t>
      </w:r>
    </w:p>
    <w:p w:rsidR="009A6B87" w:rsidRPr="00EB72A2" w:rsidRDefault="009A6B87" w:rsidP="009A6B87">
      <w:pPr>
        <w:widowControl w:val="0"/>
        <w:autoSpaceDE w:val="0"/>
        <w:ind w:firstLine="567"/>
        <w:jc w:val="both"/>
        <w:rPr>
          <w:sz w:val="20"/>
          <w:szCs w:val="20"/>
        </w:rPr>
      </w:pPr>
      <w:r w:rsidRPr="00EB72A2">
        <w:rPr>
          <w:sz w:val="20"/>
          <w:szCs w:val="20"/>
        </w:rPr>
        <w:t>3.3.11. Оформить доставку Товара счетом, счет – фактурой (для плательщиков НДС), товарной накладной и Актом приема-передачи Товара.</w:t>
      </w:r>
    </w:p>
    <w:p w:rsidR="009A6B87" w:rsidRPr="00EB72A2" w:rsidRDefault="009A6B87" w:rsidP="009A6B87">
      <w:pPr>
        <w:widowControl w:val="0"/>
        <w:autoSpaceDE w:val="0"/>
        <w:ind w:firstLine="567"/>
        <w:jc w:val="both"/>
        <w:rPr>
          <w:bCs/>
          <w:sz w:val="20"/>
          <w:szCs w:val="20"/>
        </w:rPr>
      </w:pPr>
      <w:r w:rsidRPr="00EB72A2">
        <w:rPr>
          <w:sz w:val="20"/>
          <w:szCs w:val="20"/>
        </w:rPr>
        <w:t xml:space="preserve">3.3.12. </w:t>
      </w:r>
      <w:r w:rsidRPr="00EB72A2">
        <w:rPr>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10 -и рабочих дней с момента уведомления его об этом со стороны Заказчика. </w:t>
      </w:r>
    </w:p>
    <w:p w:rsidR="009A6B87" w:rsidRPr="00EB72A2" w:rsidRDefault="009A6B87" w:rsidP="009A6B87">
      <w:pPr>
        <w:widowControl w:val="0"/>
        <w:autoSpaceDE w:val="0"/>
        <w:ind w:firstLine="567"/>
        <w:jc w:val="both"/>
        <w:rPr>
          <w:sz w:val="20"/>
          <w:szCs w:val="20"/>
        </w:rPr>
      </w:pPr>
      <w:r w:rsidRPr="00EB72A2">
        <w:rPr>
          <w:sz w:val="20"/>
          <w:szCs w:val="20"/>
        </w:rPr>
        <w:t>3.3.14. При поставке Товара Поставщик представляет следующие документы (документацию):</w:t>
      </w:r>
    </w:p>
    <w:p w:rsidR="009A6B87" w:rsidRPr="00EB72A2" w:rsidRDefault="009A6B87" w:rsidP="009A6B87">
      <w:pPr>
        <w:widowControl w:val="0"/>
        <w:autoSpaceDE w:val="0"/>
        <w:ind w:firstLine="567"/>
        <w:jc w:val="both"/>
        <w:rPr>
          <w:sz w:val="20"/>
          <w:szCs w:val="20"/>
        </w:rPr>
      </w:pPr>
      <w:r w:rsidRPr="00EB72A2">
        <w:rPr>
          <w:sz w:val="20"/>
          <w:szCs w:val="20"/>
        </w:rPr>
        <w:t>- счет;</w:t>
      </w:r>
    </w:p>
    <w:p w:rsidR="009A6B87" w:rsidRPr="00EB72A2" w:rsidRDefault="009A6B87" w:rsidP="009A6B87">
      <w:pPr>
        <w:widowControl w:val="0"/>
        <w:autoSpaceDE w:val="0"/>
        <w:ind w:firstLine="567"/>
        <w:jc w:val="both"/>
        <w:rPr>
          <w:sz w:val="20"/>
          <w:szCs w:val="20"/>
        </w:rPr>
      </w:pPr>
      <w:r w:rsidRPr="00EB72A2">
        <w:rPr>
          <w:sz w:val="20"/>
          <w:szCs w:val="20"/>
        </w:rPr>
        <w:t>- счета-фактуры (для плательщиков НДС);</w:t>
      </w:r>
    </w:p>
    <w:p w:rsidR="009A6B87" w:rsidRPr="00EB72A2" w:rsidRDefault="009A6B87" w:rsidP="009A6B87">
      <w:pPr>
        <w:widowControl w:val="0"/>
        <w:autoSpaceDE w:val="0"/>
        <w:ind w:firstLine="567"/>
        <w:jc w:val="both"/>
        <w:rPr>
          <w:sz w:val="20"/>
          <w:szCs w:val="20"/>
        </w:rPr>
      </w:pPr>
      <w:r w:rsidRPr="00EB72A2">
        <w:rPr>
          <w:sz w:val="20"/>
          <w:szCs w:val="20"/>
        </w:rPr>
        <w:t>- копии сертификатов соответствия, гигиенические сертификаты и прочие относящиеся к товару документы.</w:t>
      </w:r>
    </w:p>
    <w:p w:rsidR="009A6B87" w:rsidRPr="00EB72A2" w:rsidRDefault="009A6B87" w:rsidP="009A6B87">
      <w:pPr>
        <w:widowControl w:val="0"/>
        <w:autoSpaceDE w:val="0"/>
        <w:ind w:firstLine="567"/>
        <w:jc w:val="both"/>
        <w:rPr>
          <w:sz w:val="20"/>
          <w:szCs w:val="20"/>
        </w:rPr>
      </w:pPr>
      <w:r w:rsidRPr="00EB72A2">
        <w:rPr>
          <w:sz w:val="20"/>
          <w:szCs w:val="20"/>
        </w:rPr>
        <w:t>- техническую и (или) эксплуатационную документацию производителя (изготовителя) Товара на русском языке (при необходимости);</w:t>
      </w:r>
    </w:p>
    <w:p w:rsidR="009A6B87" w:rsidRPr="00EB72A2" w:rsidRDefault="009A6B87" w:rsidP="009A6B87">
      <w:pPr>
        <w:widowControl w:val="0"/>
        <w:autoSpaceDE w:val="0"/>
        <w:ind w:firstLine="567"/>
        <w:jc w:val="both"/>
        <w:rPr>
          <w:sz w:val="20"/>
          <w:szCs w:val="20"/>
        </w:rPr>
      </w:pPr>
      <w:r w:rsidRPr="00EB72A2">
        <w:rPr>
          <w:sz w:val="20"/>
          <w:szCs w:val="20"/>
        </w:rPr>
        <w:t>- товарную накладную, оформленную в установленном порядке;</w:t>
      </w:r>
    </w:p>
    <w:p w:rsidR="009A6B87" w:rsidRPr="00EB72A2" w:rsidRDefault="009A6B87" w:rsidP="009A6B87">
      <w:pPr>
        <w:widowControl w:val="0"/>
        <w:autoSpaceDE w:val="0"/>
        <w:ind w:firstLine="567"/>
        <w:jc w:val="both"/>
        <w:rPr>
          <w:sz w:val="20"/>
          <w:szCs w:val="20"/>
        </w:rPr>
      </w:pPr>
      <w:r w:rsidRPr="00EB72A2">
        <w:rPr>
          <w:sz w:val="20"/>
          <w:szCs w:val="20"/>
        </w:rPr>
        <w:t>- Акт приема-передачи товара в двух экземплярах (один экземпляр для Заказчика и один экземпляр для Поставщика);</w:t>
      </w:r>
    </w:p>
    <w:p w:rsidR="009A6B87" w:rsidRPr="00EB72A2" w:rsidRDefault="009A6B87" w:rsidP="009A6B87">
      <w:pPr>
        <w:widowControl w:val="0"/>
        <w:autoSpaceDE w:val="0"/>
        <w:ind w:firstLine="567"/>
        <w:jc w:val="both"/>
        <w:rPr>
          <w:sz w:val="20"/>
          <w:szCs w:val="20"/>
        </w:rPr>
      </w:pPr>
      <w:r w:rsidRPr="00EB72A2">
        <w:rPr>
          <w:sz w:val="20"/>
          <w:szCs w:val="20"/>
        </w:rPr>
        <w:t>- гарантию производителя на товар,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9A6B87" w:rsidRPr="00EB72A2" w:rsidRDefault="009A6B87" w:rsidP="009A6B87">
      <w:pPr>
        <w:widowControl w:val="0"/>
        <w:autoSpaceDE w:val="0"/>
        <w:ind w:firstLine="567"/>
        <w:jc w:val="both"/>
        <w:rPr>
          <w:sz w:val="20"/>
          <w:szCs w:val="20"/>
        </w:rPr>
      </w:pPr>
      <w:r w:rsidRPr="00EB72A2">
        <w:rPr>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9A6B87" w:rsidRPr="00EB72A2" w:rsidRDefault="009A6B87" w:rsidP="009A6B87">
      <w:pPr>
        <w:widowControl w:val="0"/>
        <w:autoSpaceDE w:val="0"/>
        <w:ind w:firstLine="567"/>
        <w:jc w:val="both"/>
        <w:rPr>
          <w:sz w:val="20"/>
          <w:szCs w:val="20"/>
        </w:rPr>
      </w:pPr>
      <w:r w:rsidRPr="00EB72A2">
        <w:rPr>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9A6B87" w:rsidRPr="00EB72A2" w:rsidRDefault="009A6B87" w:rsidP="009A6B87">
      <w:pPr>
        <w:widowControl w:val="0"/>
        <w:autoSpaceDE w:val="0"/>
        <w:ind w:firstLine="567"/>
        <w:jc w:val="both"/>
        <w:rPr>
          <w:sz w:val="20"/>
          <w:szCs w:val="20"/>
        </w:rPr>
      </w:pPr>
      <w:r w:rsidRPr="00EB72A2">
        <w:rPr>
          <w:bCs/>
          <w:sz w:val="20"/>
          <w:szCs w:val="20"/>
        </w:rPr>
        <w:t>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r w:rsidRPr="00EB72A2">
        <w:rPr>
          <w:sz w:val="20"/>
          <w:szCs w:val="20"/>
        </w:rPr>
        <w:t xml:space="preserve"> </w:t>
      </w:r>
    </w:p>
    <w:p w:rsidR="009A6B87" w:rsidRPr="00EB72A2" w:rsidRDefault="009A6B87" w:rsidP="009A6B87">
      <w:pPr>
        <w:widowControl w:val="0"/>
        <w:autoSpaceDE w:val="0"/>
        <w:ind w:firstLine="567"/>
        <w:jc w:val="both"/>
        <w:rPr>
          <w:sz w:val="20"/>
          <w:szCs w:val="20"/>
        </w:rPr>
      </w:pPr>
      <w:r w:rsidRPr="00EB72A2">
        <w:rPr>
          <w:sz w:val="20"/>
          <w:szCs w:val="20"/>
        </w:rPr>
        <w:t>3.3.16.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w:t>
      </w:r>
      <w:r>
        <w:rPr>
          <w:sz w:val="20"/>
          <w:szCs w:val="20"/>
        </w:rPr>
        <w:t xml:space="preserve">) на этапе исполнения контракта, а также </w:t>
      </w:r>
      <w:r w:rsidRPr="00A54A29">
        <w:rPr>
          <w:sz w:val="20"/>
          <w:szCs w:val="20"/>
        </w:rPr>
        <w:t>копии действующих регистрационных удостоверений Федеральной службы по надзору в сфере здравоохранения (Министерства здравоохранения Российской Федерации) или сведения о действующем регистрационном удостоверении на медицинское изделие, в случае, если информация о нем размещена на официальном сайте Федеральной службы по надзору в сфере здравоохранения (Министерства здравоохранения Российской Федерации) (основание: статья 38 Фе</w:t>
      </w:r>
      <w:r>
        <w:rPr>
          <w:sz w:val="20"/>
          <w:szCs w:val="20"/>
        </w:rPr>
        <w:t>дерального Закона от 21.11.2011</w:t>
      </w:r>
      <w:r w:rsidRPr="00A54A29">
        <w:rPr>
          <w:sz w:val="20"/>
          <w:szCs w:val="20"/>
        </w:rPr>
        <w:t>г. №323-ФЗ «Об основах охраны здоровья граждан»)</w:t>
      </w:r>
      <w:r>
        <w:rPr>
          <w:sz w:val="20"/>
          <w:szCs w:val="20"/>
        </w:rPr>
        <w:t>.</w:t>
      </w:r>
    </w:p>
    <w:p w:rsidR="009A6B87" w:rsidRPr="00EB72A2" w:rsidRDefault="009A6B87" w:rsidP="009A6B87">
      <w:pPr>
        <w:widowControl w:val="0"/>
        <w:autoSpaceDE w:val="0"/>
        <w:ind w:firstLine="567"/>
        <w:jc w:val="both"/>
        <w:rPr>
          <w:sz w:val="20"/>
          <w:szCs w:val="20"/>
        </w:rPr>
      </w:pPr>
      <w:r w:rsidRPr="00EB72A2">
        <w:rPr>
          <w:sz w:val="20"/>
          <w:szCs w:val="20"/>
        </w:rPr>
        <w:t>3.3.17.</w:t>
      </w:r>
      <w:r w:rsidRPr="00EB72A2">
        <w:rPr>
          <w:bCs/>
          <w:sz w:val="20"/>
          <w:szCs w:val="20"/>
        </w:rPr>
        <w:t xml:space="preserve"> Поставщик обязан соответствовать требованиям, установленным ч.1, п. 1.1 ст. 31 ФЗ-44 от 05.0</w:t>
      </w:r>
      <w:r>
        <w:rPr>
          <w:bCs/>
          <w:sz w:val="20"/>
          <w:szCs w:val="20"/>
        </w:rPr>
        <w:t>4</w:t>
      </w:r>
      <w:r w:rsidRPr="00EB72A2">
        <w:rPr>
          <w:bCs/>
          <w:sz w:val="20"/>
          <w:szCs w:val="20"/>
        </w:rPr>
        <w:t>.2013 года.</w:t>
      </w:r>
    </w:p>
    <w:p w:rsidR="009A6B87" w:rsidRPr="00EB72A2" w:rsidRDefault="009A6B87" w:rsidP="009A6B87">
      <w:pPr>
        <w:widowControl w:val="0"/>
        <w:autoSpaceDE w:val="0"/>
        <w:ind w:firstLine="567"/>
        <w:jc w:val="both"/>
        <w:rPr>
          <w:i/>
          <w:sz w:val="20"/>
          <w:szCs w:val="20"/>
        </w:rPr>
      </w:pPr>
      <w:r w:rsidRPr="00EB72A2">
        <w:rPr>
          <w:i/>
          <w:sz w:val="20"/>
          <w:szCs w:val="20"/>
        </w:rPr>
        <w:t>3.4. Поставщик имеет право:</w:t>
      </w:r>
    </w:p>
    <w:p w:rsidR="009A6B87" w:rsidRPr="00EB72A2" w:rsidRDefault="009A6B87" w:rsidP="009A6B87">
      <w:pPr>
        <w:widowControl w:val="0"/>
        <w:autoSpaceDE w:val="0"/>
        <w:ind w:firstLine="567"/>
        <w:jc w:val="both"/>
        <w:rPr>
          <w:sz w:val="20"/>
          <w:szCs w:val="20"/>
        </w:rPr>
      </w:pPr>
      <w:r w:rsidRPr="00EB72A2">
        <w:rPr>
          <w:sz w:val="20"/>
          <w:szCs w:val="20"/>
        </w:rPr>
        <w:t>3.4.1. Требовать от Заказчика подписания документов об исполнении им обязательств по контракту.</w:t>
      </w:r>
    </w:p>
    <w:p w:rsidR="009A6B87" w:rsidRPr="00EB72A2" w:rsidRDefault="009A6B87" w:rsidP="009A6B87">
      <w:pPr>
        <w:widowControl w:val="0"/>
        <w:autoSpaceDE w:val="0"/>
        <w:ind w:firstLine="567"/>
        <w:jc w:val="both"/>
        <w:rPr>
          <w:sz w:val="20"/>
          <w:szCs w:val="20"/>
        </w:rPr>
      </w:pPr>
      <w:r w:rsidRPr="00EB72A2">
        <w:rPr>
          <w:sz w:val="20"/>
          <w:szCs w:val="20"/>
        </w:rPr>
        <w:t>3.4.2. Требовать от Заказчика оплаты по настоящему Контракту в случае полного исполнения обязательств по настоящему Контракту.</w:t>
      </w:r>
    </w:p>
    <w:p w:rsidR="009A6B87" w:rsidRDefault="009A6B87" w:rsidP="009A6B87">
      <w:pPr>
        <w:widowControl w:val="0"/>
        <w:autoSpaceDE w:val="0"/>
        <w:ind w:firstLine="567"/>
        <w:jc w:val="both"/>
        <w:rPr>
          <w:sz w:val="20"/>
          <w:szCs w:val="20"/>
        </w:rPr>
      </w:pPr>
      <w:r w:rsidRPr="00EB72A2">
        <w:rPr>
          <w:sz w:val="20"/>
          <w:szCs w:val="20"/>
        </w:rPr>
        <w:t>3.4.3. Поставщик вправе осуществить досрочную поставку товара по согласованию с Заказчиком.</w:t>
      </w:r>
    </w:p>
    <w:p w:rsidR="009A6B87" w:rsidRPr="00EB72A2" w:rsidRDefault="009A6B87" w:rsidP="009A6B87">
      <w:pPr>
        <w:widowControl w:val="0"/>
        <w:autoSpaceDE w:val="0"/>
        <w:ind w:firstLine="567"/>
        <w:jc w:val="both"/>
        <w:rPr>
          <w:sz w:val="20"/>
          <w:szCs w:val="20"/>
        </w:rPr>
      </w:pPr>
    </w:p>
    <w:p w:rsidR="009A6B87" w:rsidRPr="00EB72A2" w:rsidRDefault="009A6B87" w:rsidP="009A6B87">
      <w:pPr>
        <w:widowControl w:val="0"/>
        <w:autoSpaceDE w:val="0"/>
        <w:ind w:firstLine="567"/>
        <w:jc w:val="center"/>
        <w:rPr>
          <w:b/>
          <w:sz w:val="20"/>
          <w:szCs w:val="20"/>
        </w:rPr>
      </w:pPr>
      <w:r w:rsidRPr="00EB72A2">
        <w:rPr>
          <w:b/>
          <w:sz w:val="20"/>
          <w:szCs w:val="20"/>
        </w:rPr>
        <w:t>4. ЦЕНА КОНТРАКТА И ПОРЯДОК РАСЧЁТОВ</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 xml:space="preserve">4.1. Цена по настоящему контракту составляет </w:t>
      </w:r>
      <w:r>
        <w:rPr>
          <w:bCs/>
          <w:sz w:val="20"/>
          <w:szCs w:val="20"/>
        </w:rPr>
        <w:t>________________</w:t>
      </w:r>
      <w:r w:rsidRPr="003B090B">
        <w:rPr>
          <w:bCs/>
          <w:sz w:val="20"/>
          <w:szCs w:val="20"/>
        </w:rPr>
        <w:t xml:space="preserve"> </w:t>
      </w:r>
      <w:r>
        <w:rPr>
          <w:bCs/>
          <w:sz w:val="20"/>
          <w:szCs w:val="20"/>
        </w:rPr>
        <w:t>(_______________), в т.ч. НДС % - __________</w:t>
      </w:r>
    </w:p>
    <w:p w:rsidR="009A6B87" w:rsidRPr="00EB72A2" w:rsidRDefault="009A6B87" w:rsidP="009A6B87">
      <w:pPr>
        <w:widowControl w:val="0"/>
        <w:tabs>
          <w:tab w:val="left" w:pos="900"/>
        </w:tabs>
        <w:autoSpaceDE w:val="0"/>
        <w:ind w:firstLine="567"/>
        <w:jc w:val="both"/>
        <w:rPr>
          <w:bCs/>
          <w:sz w:val="20"/>
          <w:szCs w:val="20"/>
        </w:rPr>
      </w:pPr>
      <w:r w:rsidRPr="00EB72A2">
        <w:rPr>
          <w:sz w:val="20"/>
          <w:szCs w:val="20"/>
        </w:rPr>
        <w:t>4.2.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6B87" w:rsidRPr="00EB72A2" w:rsidRDefault="009A6B87" w:rsidP="009A6B87">
      <w:pPr>
        <w:widowControl w:val="0"/>
        <w:ind w:firstLine="567"/>
        <w:contextualSpacing/>
        <w:jc w:val="both"/>
        <w:rPr>
          <w:sz w:val="20"/>
          <w:szCs w:val="20"/>
        </w:rPr>
      </w:pPr>
      <w:r w:rsidRPr="00EB72A2">
        <w:rPr>
          <w:bCs/>
          <w:sz w:val="20"/>
          <w:szCs w:val="20"/>
        </w:rPr>
        <w:t xml:space="preserve">4.3.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w:t>
      </w:r>
      <w:r w:rsidRPr="00EB72A2">
        <w:rPr>
          <w:bCs/>
          <w:sz w:val="20"/>
          <w:szCs w:val="20"/>
        </w:rPr>
        <w:lastRenderedPageBreak/>
        <w:t>работ, услуг для обеспечения государственных и муниципальных нужд».</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4.4. В стоимость товара входит стоимость тары и упаковки, не являющиеся возвратными, стоимость доставки, разгрузки, подъёма на этаж,</w:t>
      </w:r>
      <w:r>
        <w:rPr>
          <w:bCs/>
          <w:sz w:val="20"/>
          <w:szCs w:val="20"/>
        </w:rPr>
        <w:t xml:space="preserve"> сборки, установки,</w:t>
      </w:r>
      <w:r w:rsidRPr="00EB72A2">
        <w:rPr>
          <w:bCs/>
          <w:sz w:val="20"/>
          <w:szCs w:val="20"/>
        </w:rPr>
        <w:t xml:space="preserve"> а также уплата налогов и других платежей.</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rsidR="009A6B87" w:rsidRPr="00EB72A2" w:rsidRDefault="009A6B87" w:rsidP="009A6B87">
      <w:pPr>
        <w:ind w:firstLine="567"/>
        <w:jc w:val="both"/>
        <w:rPr>
          <w:sz w:val="20"/>
          <w:szCs w:val="20"/>
        </w:rPr>
      </w:pPr>
      <w:r w:rsidRPr="00EB72A2">
        <w:rPr>
          <w:bCs/>
          <w:sz w:val="20"/>
          <w:szCs w:val="20"/>
        </w:rPr>
        <w:t xml:space="preserve">4.5. </w:t>
      </w:r>
      <w:r w:rsidRPr="00EB72A2">
        <w:rPr>
          <w:sz w:val="20"/>
          <w:szCs w:val="20"/>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10 рабочих дней с момента подписания акта приёма - передачи товара согласно графику приёма поручений на оплату расходов.</w:t>
      </w:r>
    </w:p>
    <w:p w:rsidR="009A6B87" w:rsidRPr="00112FFF" w:rsidRDefault="009A6B87" w:rsidP="009A6B87">
      <w:pPr>
        <w:widowControl w:val="0"/>
        <w:tabs>
          <w:tab w:val="left" w:pos="0"/>
        </w:tabs>
        <w:autoSpaceDE w:val="0"/>
        <w:ind w:firstLine="567"/>
        <w:jc w:val="both"/>
        <w:rPr>
          <w:sz w:val="20"/>
          <w:szCs w:val="20"/>
        </w:rPr>
      </w:pPr>
      <w:r w:rsidRPr="00EB72A2">
        <w:rPr>
          <w:sz w:val="20"/>
          <w:szCs w:val="20"/>
        </w:rPr>
        <w:t>4.6. Основанием для оплаты поставленного товара является акт приёма-передачи товара, товарные накладные, УПД, счета-фактуры (для плательщиков НДС)</w:t>
      </w:r>
      <w:r w:rsidRPr="00D23E1C">
        <w:rPr>
          <w:sz w:val="20"/>
          <w:szCs w:val="20"/>
        </w:rPr>
        <w:t xml:space="preserve"> </w:t>
      </w:r>
      <w:r w:rsidRPr="00112FFF">
        <w:rPr>
          <w:sz w:val="20"/>
          <w:szCs w:val="20"/>
        </w:rPr>
        <w:t>(оформленных в т.ч. путём электронного документооборота (далее – ЭДО)</w:t>
      </w:r>
      <w:r w:rsidRPr="00EB72A2">
        <w:rPr>
          <w:sz w:val="20"/>
          <w:szCs w:val="20"/>
        </w:rPr>
        <w:t>, подписанные Поставщиком и Заказчиком</w:t>
      </w:r>
      <w:r w:rsidRPr="00112FFF">
        <w:rPr>
          <w:sz w:val="20"/>
          <w:szCs w:val="20"/>
        </w:rPr>
        <w:t xml:space="preserve">. </w:t>
      </w:r>
    </w:p>
    <w:p w:rsidR="009A6B87" w:rsidRPr="00EB72A2" w:rsidRDefault="009A6B87" w:rsidP="009A6B87">
      <w:pPr>
        <w:widowControl w:val="0"/>
        <w:tabs>
          <w:tab w:val="left" w:pos="0"/>
        </w:tabs>
        <w:autoSpaceDE w:val="0"/>
        <w:ind w:firstLine="567"/>
        <w:jc w:val="both"/>
        <w:rPr>
          <w:bCs/>
          <w:sz w:val="20"/>
          <w:szCs w:val="20"/>
        </w:rPr>
      </w:pPr>
      <w:r w:rsidRPr="00EB72A2">
        <w:rPr>
          <w:bCs/>
          <w:sz w:val="20"/>
          <w:szCs w:val="20"/>
        </w:rPr>
        <w:t>4.7. Источник финансирования: Внебюджетные средства, средства бюджетных учреждений.</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4.8. Авансирование по контракту не предусмотрено.</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4.9.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9A6B87" w:rsidRDefault="009A6B87" w:rsidP="009A6B87">
      <w:pPr>
        <w:widowControl w:val="0"/>
        <w:tabs>
          <w:tab w:val="left" w:pos="900"/>
        </w:tabs>
        <w:autoSpaceDE w:val="0"/>
        <w:ind w:firstLine="567"/>
        <w:jc w:val="both"/>
        <w:rPr>
          <w:bCs/>
          <w:sz w:val="20"/>
          <w:szCs w:val="20"/>
        </w:rPr>
      </w:pPr>
      <w:r w:rsidRPr="00EB72A2">
        <w:rPr>
          <w:bCs/>
          <w:sz w:val="20"/>
          <w:szCs w:val="20"/>
        </w:rPr>
        <w:t>4.10. По окончании исполнения своих обязательств по Контракту в течение 10 рабочих дней Стороны подписывают Акт сверки расчетов.</w:t>
      </w:r>
    </w:p>
    <w:p w:rsidR="009A6B87" w:rsidRPr="00EB72A2" w:rsidRDefault="009A6B87" w:rsidP="009A6B87">
      <w:pPr>
        <w:widowControl w:val="0"/>
        <w:tabs>
          <w:tab w:val="left" w:pos="900"/>
        </w:tabs>
        <w:autoSpaceDE w:val="0"/>
        <w:ind w:firstLine="567"/>
        <w:jc w:val="both"/>
        <w:rPr>
          <w:bCs/>
          <w:sz w:val="20"/>
          <w:szCs w:val="20"/>
        </w:rPr>
      </w:pPr>
    </w:p>
    <w:p w:rsidR="009A6B87" w:rsidRPr="00EB72A2" w:rsidRDefault="009A6B87" w:rsidP="009A6B87">
      <w:pPr>
        <w:widowControl w:val="0"/>
        <w:autoSpaceDE w:val="0"/>
        <w:ind w:firstLine="567"/>
        <w:jc w:val="center"/>
        <w:rPr>
          <w:b/>
          <w:sz w:val="20"/>
          <w:szCs w:val="20"/>
        </w:rPr>
      </w:pPr>
      <w:r w:rsidRPr="00EB72A2">
        <w:rPr>
          <w:b/>
          <w:sz w:val="20"/>
          <w:szCs w:val="20"/>
        </w:rPr>
        <w:t>5. ПОРЯДОК СДАЧИ-ПРИЁМКИ</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5.1. Поставщик за 2 рабочих дня извещает Заказчика о поставке товара письменно, либо по тел./ факсу, электронной почте.</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5.2</w:t>
      </w:r>
      <w:r w:rsidRPr="00EB72A2">
        <w:rPr>
          <w:bCs/>
          <w:sz w:val="20"/>
          <w:szCs w:val="20"/>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 проверку полноты и правильности оформления комплекта сопроводительных документов в соответствии с условиями Контракта;</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 контроль наличия/отсутствия внешних повреждений оригинальной упаковки Товара (при необходимости);</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 проверку наличия необходимых документов (копий документов) на Товар;</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 проверку наличия технической и (или) эксплуатационной документации производителя (изготовителя) Товара на русском языке (при необходимости).</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5.3</w:t>
      </w:r>
      <w:r w:rsidRPr="00EB72A2">
        <w:rPr>
          <w:bCs/>
          <w:sz w:val="20"/>
          <w:szCs w:val="20"/>
        </w:rPr>
        <w:t>. По окончании поставки товара Поставщик передаёт Заказчику акт приёма-передачи товара, товарные накладные, УПД, счета-фактуры (для плательщиков НДС).</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5.4</w:t>
      </w:r>
      <w:r w:rsidRPr="00EB72A2">
        <w:rPr>
          <w:bCs/>
          <w:sz w:val="20"/>
          <w:szCs w:val="20"/>
        </w:rPr>
        <w:t>. Заказчик, приступает к проверке и приёмке поставленного товара. Приёмка товара осуществляется в течение 3 рабочих дней.</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5.5</w:t>
      </w:r>
      <w:r w:rsidRPr="00EB72A2">
        <w:rPr>
          <w:bCs/>
          <w:sz w:val="20"/>
          <w:szCs w:val="20"/>
        </w:rPr>
        <w:t>. Для проверки поставленного Поставщиком товара, предусмотренного контрактом, в части его соответствия условиям контракта, заказчик проводит приемку</w:t>
      </w:r>
      <w:r w:rsidRPr="00EB72A2">
        <w:rPr>
          <w:sz w:val="20"/>
          <w:szCs w:val="20"/>
        </w:rPr>
        <w:t xml:space="preserve"> </w:t>
      </w:r>
      <w:r w:rsidRPr="00EB72A2">
        <w:rPr>
          <w:bCs/>
          <w:sz w:val="20"/>
          <w:szCs w:val="20"/>
        </w:rPr>
        <w:t>в соответствии с положениями статьи 94 Федерального закона N 44-ФЗ. Приемка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5</w:t>
      </w:r>
      <w:r>
        <w:rPr>
          <w:bCs/>
          <w:sz w:val="20"/>
          <w:szCs w:val="20"/>
        </w:rPr>
        <w:t>.6</w:t>
      </w:r>
      <w:r w:rsidRPr="00EB72A2">
        <w:rPr>
          <w:bCs/>
          <w:sz w:val="20"/>
          <w:szCs w:val="20"/>
        </w:rPr>
        <w:t>. Заказчик проводит приемку поставленного товара в течение 3 рабочих дней. По итогу проведения приемки поставленного товара Заказчик оформляет заключение по результатам приемки, которое утверждается заказчиком.</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В случае если по результатам приемки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5.7</w:t>
      </w:r>
      <w:r w:rsidRPr="00EB72A2">
        <w:rPr>
          <w:bCs/>
          <w:sz w:val="20"/>
          <w:szCs w:val="20"/>
        </w:rPr>
        <w:t>. При обнаружении Заказчиком в ходе проведения приемки поставленного товара недостатков, Заказчиком составляется рекламационный акт (мотивированный отказ), в котором фиксируется перечень недостатков и сроки их устранения Поставщиком. Указанный рекламационный акт (мотивированный отказ)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5.8</w:t>
      </w:r>
      <w:r w:rsidRPr="00EB72A2">
        <w:rPr>
          <w:bCs/>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5.9</w:t>
      </w:r>
      <w:r w:rsidRPr="00EB72A2">
        <w:rPr>
          <w:bCs/>
          <w:sz w:val="20"/>
          <w:szCs w:val="20"/>
        </w:rPr>
        <w:t>.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5.10</w:t>
      </w:r>
      <w:r w:rsidRPr="00EB72A2">
        <w:rPr>
          <w:bCs/>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5.11</w:t>
      </w:r>
      <w:r w:rsidRPr="00EB72A2">
        <w:rPr>
          <w:bCs/>
          <w:sz w:val="20"/>
          <w:szCs w:val="20"/>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5.12</w:t>
      </w:r>
      <w:r w:rsidRPr="00EB72A2">
        <w:rPr>
          <w:bCs/>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приёмки товара</w:t>
      </w:r>
      <w:r w:rsidRPr="00EB72A2">
        <w:rPr>
          <w:sz w:val="20"/>
          <w:szCs w:val="20"/>
        </w:rPr>
        <w:t xml:space="preserve"> и </w:t>
      </w:r>
      <w:r w:rsidRPr="00EB72A2">
        <w:rPr>
          <w:bCs/>
          <w:sz w:val="20"/>
          <w:szCs w:val="20"/>
        </w:rPr>
        <w:t>подписания Сторонами Акта приёма - передачи товара.</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5.13</w:t>
      </w:r>
      <w:r w:rsidRPr="00EB72A2">
        <w:rPr>
          <w:bCs/>
          <w:sz w:val="20"/>
          <w:szCs w:val="20"/>
        </w:rPr>
        <w:t xml:space="preserve">.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w:t>
      </w:r>
      <w:r w:rsidRPr="00EB72A2">
        <w:rPr>
          <w:bCs/>
          <w:sz w:val="20"/>
          <w:szCs w:val="20"/>
        </w:rPr>
        <w:lastRenderedPageBreak/>
        <w:t>Заказчик осуществляет действия, установленные п.9.3 настоящего Контракта.</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5.14</w:t>
      </w:r>
      <w:r w:rsidRPr="00EB72A2">
        <w:rPr>
          <w:bCs/>
          <w:sz w:val="20"/>
          <w:szCs w:val="20"/>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9A6B87" w:rsidRPr="00EB72A2" w:rsidRDefault="009A6B87" w:rsidP="009A6B87">
      <w:pPr>
        <w:widowControl w:val="0"/>
        <w:tabs>
          <w:tab w:val="left" w:pos="900"/>
        </w:tabs>
        <w:autoSpaceDE w:val="0"/>
        <w:ind w:firstLine="567"/>
        <w:jc w:val="both"/>
        <w:rPr>
          <w:bCs/>
          <w:sz w:val="20"/>
          <w:szCs w:val="20"/>
        </w:rPr>
      </w:pPr>
      <w:r>
        <w:rPr>
          <w:bCs/>
          <w:sz w:val="20"/>
          <w:szCs w:val="20"/>
        </w:rPr>
        <w:t>5.15</w:t>
      </w:r>
      <w:r w:rsidRPr="00EB72A2">
        <w:rPr>
          <w:bCs/>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9A6B87" w:rsidRDefault="009A6B87" w:rsidP="009A6B87">
      <w:pPr>
        <w:widowControl w:val="0"/>
        <w:tabs>
          <w:tab w:val="left" w:pos="900"/>
        </w:tabs>
        <w:autoSpaceDE w:val="0"/>
        <w:ind w:firstLine="567"/>
        <w:jc w:val="both"/>
        <w:rPr>
          <w:bCs/>
          <w:sz w:val="20"/>
          <w:szCs w:val="20"/>
        </w:rPr>
      </w:pPr>
      <w:r>
        <w:rPr>
          <w:bCs/>
          <w:sz w:val="20"/>
          <w:szCs w:val="20"/>
        </w:rPr>
        <w:t>5.16</w:t>
      </w:r>
      <w:r w:rsidRPr="00EB72A2">
        <w:rPr>
          <w:bCs/>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9A6B87" w:rsidRPr="00EB72A2" w:rsidRDefault="009A6B87" w:rsidP="009A6B87">
      <w:pPr>
        <w:widowControl w:val="0"/>
        <w:tabs>
          <w:tab w:val="left" w:pos="900"/>
        </w:tabs>
        <w:autoSpaceDE w:val="0"/>
        <w:ind w:firstLine="567"/>
        <w:jc w:val="both"/>
        <w:rPr>
          <w:bCs/>
          <w:sz w:val="20"/>
          <w:szCs w:val="20"/>
        </w:rPr>
      </w:pPr>
    </w:p>
    <w:p w:rsidR="009A6B87" w:rsidRPr="00EB72A2" w:rsidRDefault="009A6B87" w:rsidP="009A6B87">
      <w:pPr>
        <w:widowControl w:val="0"/>
        <w:autoSpaceDE w:val="0"/>
        <w:ind w:firstLine="567"/>
        <w:jc w:val="center"/>
        <w:rPr>
          <w:b/>
          <w:bCs/>
          <w:caps/>
          <w:sz w:val="20"/>
          <w:szCs w:val="20"/>
        </w:rPr>
      </w:pPr>
      <w:r w:rsidRPr="00EB72A2">
        <w:rPr>
          <w:b/>
          <w:bCs/>
          <w:caps/>
          <w:sz w:val="20"/>
          <w:szCs w:val="20"/>
        </w:rPr>
        <w:t>6. ГарантиЯ и качествО</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9A6B87" w:rsidRPr="00EB72A2" w:rsidRDefault="009A6B87" w:rsidP="009A6B87">
      <w:pPr>
        <w:widowControl w:val="0"/>
        <w:tabs>
          <w:tab w:val="left" w:pos="900"/>
        </w:tabs>
        <w:autoSpaceDE w:val="0"/>
        <w:ind w:firstLine="567"/>
        <w:jc w:val="both"/>
        <w:rPr>
          <w:sz w:val="20"/>
          <w:szCs w:val="20"/>
        </w:rPr>
      </w:pPr>
      <w:r w:rsidRPr="00EB72A2">
        <w:rPr>
          <w:bCs/>
          <w:sz w:val="20"/>
          <w:szCs w:val="20"/>
        </w:rPr>
        <w:t>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6.4. Поставляемый товар должен соответствовать техническим требованиям, указанным в (Спецификации товара), приложение № 1 к контракту.</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6.5.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6.6. Поставщик обязуется в течение всего гарантийного срока:</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6.7.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6.8.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6.9.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6.10.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9A6B87" w:rsidRPr="00EB72A2" w:rsidRDefault="009A6B87" w:rsidP="009A6B87">
      <w:pPr>
        <w:widowControl w:val="0"/>
        <w:tabs>
          <w:tab w:val="left" w:pos="900"/>
        </w:tabs>
        <w:autoSpaceDE w:val="0"/>
        <w:ind w:firstLine="567"/>
        <w:jc w:val="both"/>
        <w:rPr>
          <w:bCs/>
          <w:sz w:val="20"/>
          <w:szCs w:val="20"/>
        </w:rPr>
      </w:pPr>
      <w:r w:rsidRPr="00EB72A2">
        <w:rPr>
          <w:bCs/>
          <w:sz w:val="20"/>
          <w:szCs w:val="20"/>
        </w:rPr>
        <w:t>6.11.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9A6B87" w:rsidRDefault="009A6B87" w:rsidP="009A6B87">
      <w:pPr>
        <w:widowControl w:val="0"/>
        <w:tabs>
          <w:tab w:val="left" w:pos="900"/>
        </w:tabs>
        <w:autoSpaceDE w:val="0"/>
        <w:ind w:firstLine="567"/>
        <w:jc w:val="both"/>
        <w:rPr>
          <w:bCs/>
          <w:sz w:val="20"/>
          <w:szCs w:val="20"/>
        </w:rPr>
      </w:pPr>
      <w:r w:rsidRPr="00EB72A2">
        <w:rPr>
          <w:bCs/>
          <w:sz w:val="20"/>
          <w:szCs w:val="20"/>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9A6B87" w:rsidRPr="00EB72A2" w:rsidRDefault="009A6B87" w:rsidP="009A6B87">
      <w:pPr>
        <w:widowControl w:val="0"/>
        <w:tabs>
          <w:tab w:val="left" w:pos="900"/>
        </w:tabs>
        <w:autoSpaceDE w:val="0"/>
        <w:ind w:firstLine="567"/>
        <w:jc w:val="both"/>
        <w:rPr>
          <w:bCs/>
          <w:sz w:val="20"/>
          <w:szCs w:val="20"/>
        </w:rPr>
      </w:pPr>
    </w:p>
    <w:p w:rsidR="009A6B87" w:rsidRPr="00EB72A2" w:rsidRDefault="009A6B87" w:rsidP="009A6B87">
      <w:pPr>
        <w:widowControl w:val="0"/>
        <w:autoSpaceDE w:val="0"/>
        <w:ind w:firstLine="567"/>
        <w:jc w:val="center"/>
        <w:rPr>
          <w:b/>
          <w:sz w:val="20"/>
          <w:szCs w:val="20"/>
        </w:rPr>
      </w:pPr>
      <w:r w:rsidRPr="00EB72A2">
        <w:rPr>
          <w:b/>
          <w:sz w:val="20"/>
          <w:szCs w:val="20"/>
        </w:rPr>
        <w:t>7. ОТВЕТСТВЕННОСТЬ СТОРОН</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Указанные в настоящем разделе неустойки (пеня, штраф) взимаются за каждое нарушение в отдельности.</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7.2. Ответственность Заказчика:</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Размер штрафа устанавливается в размере 1000 рублей.</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7.3. Ответственность Поставщика:</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lastRenderedPageBreak/>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от цены контракта и составляет </w:t>
      </w:r>
      <w:r>
        <w:rPr>
          <w:sz w:val="20"/>
          <w:szCs w:val="20"/>
        </w:rPr>
        <w:t>______________________________________________</w:t>
      </w:r>
      <w:r w:rsidRPr="00EB72A2">
        <w:rPr>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7.5. Поставщик несёт ответственность за действия третьих лиц, привлечённых им к исполнению обязательств по контракту.</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9A6B87" w:rsidRPr="00EB72A2" w:rsidRDefault="009A6B87" w:rsidP="009A6B87">
      <w:pPr>
        <w:widowControl w:val="0"/>
        <w:tabs>
          <w:tab w:val="left" w:pos="900"/>
        </w:tabs>
        <w:autoSpaceDE w:val="0"/>
        <w:ind w:firstLine="567"/>
        <w:jc w:val="both"/>
        <w:rPr>
          <w:sz w:val="20"/>
          <w:szCs w:val="20"/>
        </w:rPr>
      </w:pPr>
      <w:r w:rsidRPr="00EB72A2">
        <w:rPr>
          <w:sz w:val="20"/>
          <w:szCs w:val="20"/>
        </w:rPr>
        <w:t>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A6B87" w:rsidRDefault="009A6B87" w:rsidP="009A6B87">
      <w:pPr>
        <w:widowControl w:val="0"/>
        <w:tabs>
          <w:tab w:val="left" w:pos="900"/>
        </w:tabs>
        <w:autoSpaceDE w:val="0"/>
        <w:ind w:firstLine="567"/>
        <w:jc w:val="both"/>
        <w:rPr>
          <w:sz w:val="20"/>
          <w:szCs w:val="20"/>
        </w:rPr>
      </w:pPr>
      <w:r w:rsidRPr="00EB72A2">
        <w:rPr>
          <w:sz w:val="20"/>
          <w:szCs w:val="20"/>
        </w:rPr>
        <w:t>7.9. Общая сумма начисленных штрафов, за ненадлежащее исполнение Заказчиком обязательств,</w:t>
      </w:r>
      <w:r w:rsidRPr="00EB72A2">
        <w:rPr>
          <w:color w:val="FF0000"/>
          <w:sz w:val="20"/>
          <w:szCs w:val="20"/>
        </w:rPr>
        <w:t xml:space="preserve"> </w:t>
      </w:r>
      <w:r w:rsidRPr="00EB72A2">
        <w:rPr>
          <w:sz w:val="20"/>
          <w:szCs w:val="20"/>
        </w:rPr>
        <w:t>предусмотренных контрактом, не может превышать цену контракта.</w:t>
      </w:r>
    </w:p>
    <w:p w:rsidR="009A6B87" w:rsidRPr="00EB72A2" w:rsidRDefault="009A6B87" w:rsidP="009A6B87">
      <w:pPr>
        <w:widowControl w:val="0"/>
        <w:tabs>
          <w:tab w:val="left" w:pos="900"/>
        </w:tabs>
        <w:autoSpaceDE w:val="0"/>
        <w:ind w:firstLine="567"/>
        <w:jc w:val="both"/>
        <w:rPr>
          <w:color w:val="FF0000"/>
          <w:sz w:val="20"/>
          <w:szCs w:val="20"/>
        </w:rPr>
      </w:pPr>
    </w:p>
    <w:p w:rsidR="009A6B87" w:rsidRPr="00EB72A2" w:rsidRDefault="009A6B87" w:rsidP="009A6B87">
      <w:pPr>
        <w:widowControl w:val="0"/>
        <w:autoSpaceDE w:val="0"/>
        <w:ind w:firstLine="567"/>
        <w:jc w:val="center"/>
        <w:rPr>
          <w:b/>
          <w:sz w:val="20"/>
          <w:szCs w:val="20"/>
        </w:rPr>
      </w:pPr>
      <w:r w:rsidRPr="00EB72A2">
        <w:rPr>
          <w:b/>
          <w:sz w:val="20"/>
          <w:szCs w:val="20"/>
        </w:rPr>
        <w:t>8. ОБСТОЯТЕЛЬСТВА НЕПРЕОДОЛИМОЙ СИЛЫ</w:t>
      </w:r>
    </w:p>
    <w:p w:rsidR="009A6B87" w:rsidRPr="00EB72A2" w:rsidRDefault="009A6B87" w:rsidP="009A6B87">
      <w:pPr>
        <w:widowControl w:val="0"/>
        <w:ind w:firstLine="567"/>
        <w:jc w:val="both"/>
        <w:rPr>
          <w:sz w:val="20"/>
          <w:szCs w:val="20"/>
        </w:rPr>
      </w:pPr>
      <w:r w:rsidRPr="00EB72A2">
        <w:rPr>
          <w:sz w:val="20"/>
          <w:szCs w:val="2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9A6B87" w:rsidRDefault="009A6B87" w:rsidP="009A6B87">
      <w:pPr>
        <w:widowControl w:val="0"/>
        <w:ind w:firstLine="567"/>
        <w:jc w:val="both"/>
        <w:rPr>
          <w:sz w:val="20"/>
          <w:szCs w:val="20"/>
        </w:rPr>
      </w:pPr>
      <w:r w:rsidRPr="00EB72A2">
        <w:rPr>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9A6B87" w:rsidRPr="00EB72A2" w:rsidRDefault="009A6B87" w:rsidP="009A6B87">
      <w:pPr>
        <w:widowControl w:val="0"/>
        <w:ind w:firstLine="567"/>
        <w:jc w:val="both"/>
        <w:rPr>
          <w:sz w:val="20"/>
          <w:szCs w:val="20"/>
        </w:rPr>
      </w:pPr>
    </w:p>
    <w:p w:rsidR="009A6B87" w:rsidRPr="00EB72A2" w:rsidRDefault="009A6B87" w:rsidP="009A6B87">
      <w:pPr>
        <w:pStyle w:val="a3"/>
        <w:ind w:firstLine="567"/>
        <w:jc w:val="center"/>
        <w:rPr>
          <w:b/>
          <w:bCs/>
          <w:caps/>
          <w:sz w:val="20"/>
          <w:szCs w:val="20"/>
        </w:rPr>
      </w:pPr>
      <w:r w:rsidRPr="00EB72A2">
        <w:rPr>
          <w:b/>
          <w:sz w:val="20"/>
          <w:szCs w:val="20"/>
        </w:rPr>
        <w:t xml:space="preserve">9. </w:t>
      </w:r>
      <w:r w:rsidRPr="00EB72A2">
        <w:rPr>
          <w:b/>
          <w:bCs/>
          <w:caps/>
          <w:sz w:val="20"/>
          <w:szCs w:val="20"/>
        </w:rPr>
        <w:t>Срок ДЕЙСТВИЯ контракта, порядок его РАСТОРЖЕНИЯ и изменения</w:t>
      </w:r>
    </w:p>
    <w:p w:rsidR="009A6B87" w:rsidRPr="00EB72A2" w:rsidRDefault="009A6B87" w:rsidP="009A6B87">
      <w:pPr>
        <w:widowControl w:val="0"/>
        <w:ind w:firstLine="567"/>
        <w:jc w:val="both"/>
        <w:rPr>
          <w:sz w:val="20"/>
          <w:szCs w:val="20"/>
        </w:rPr>
      </w:pPr>
      <w:r w:rsidRPr="00EB72A2">
        <w:rPr>
          <w:sz w:val="20"/>
          <w:szCs w:val="20"/>
        </w:rPr>
        <w:t>9.1. Контракт вступает в силу с момента (даты) заключения сто</w:t>
      </w:r>
      <w:r>
        <w:rPr>
          <w:sz w:val="20"/>
          <w:szCs w:val="20"/>
        </w:rPr>
        <w:t>ронами и действует до 31.12.2026</w:t>
      </w:r>
      <w:r w:rsidRPr="00EB72A2">
        <w:rPr>
          <w:sz w:val="20"/>
          <w:szCs w:val="20"/>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9A6B87" w:rsidRPr="00EB72A2" w:rsidRDefault="009A6B87" w:rsidP="009A6B87">
      <w:pPr>
        <w:widowControl w:val="0"/>
        <w:ind w:firstLine="567"/>
        <w:jc w:val="both"/>
        <w:rPr>
          <w:sz w:val="20"/>
          <w:szCs w:val="20"/>
        </w:rPr>
      </w:pPr>
      <w:r w:rsidRPr="00EB72A2">
        <w:rPr>
          <w:sz w:val="20"/>
          <w:szCs w:val="20"/>
        </w:rPr>
        <w:t>Срок испол</w:t>
      </w:r>
      <w:r>
        <w:rPr>
          <w:sz w:val="20"/>
          <w:szCs w:val="20"/>
        </w:rPr>
        <w:t>нения настоящего Контракта: до 30</w:t>
      </w:r>
      <w:r w:rsidRPr="00EB72A2">
        <w:rPr>
          <w:sz w:val="20"/>
          <w:szCs w:val="20"/>
        </w:rPr>
        <w:t>.0</w:t>
      </w:r>
      <w:r>
        <w:rPr>
          <w:sz w:val="20"/>
          <w:szCs w:val="20"/>
        </w:rPr>
        <w:t>9</w:t>
      </w:r>
      <w:r w:rsidRPr="00EB72A2">
        <w:rPr>
          <w:sz w:val="20"/>
          <w:szCs w:val="20"/>
        </w:rPr>
        <w:t>.202</w:t>
      </w:r>
      <w:r>
        <w:rPr>
          <w:sz w:val="20"/>
          <w:szCs w:val="20"/>
        </w:rPr>
        <w:t>6</w:t>
      </w:r>
      <w:r w:rsidRPr="00EB72A2">
        <w:rPr>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9A6B87" w:rsidRPr="00EB72A2" w:rsidRDefault="009A6B87" w:rsidP="009A6B87">
      <w:pPr>
        <w:widowControl w:val="0"/>
        <w:ind w:firstLine="567"/>
        <w:jc w:val="both"/>
        <w:rPr>
          <w:sz w:val="20"/>
          <w:szCs w:val="20"/>
        </w:rPr>
      </w:pPr>
      <w:r w:rsidRPr="00EB72A2">
        <w:rPr>
          <w:sz w:val="20"/>
          <w:szCs w:val="20"/>
        </w:rPr>
        <w:t>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rsidR="009A6B87" w:rsidRPr="00EB72A2" w:rsidRDefault="009A6B87" w:rsidP="009A6B87">
      <w:pPr>
        <w:widowControl w:val="0"/>
        <w:ind w:firstLine="567"/>
        <w:jc w:val="both"/>
        <w:rPr>
          <w:sz w:val="20"/>
          <w:szCs w:val="20"/>
        </w:rPr>
      </w:pPr>
      <w:r w:rsidRPr="00EB72A2">
        <w:rPr>
          <w:sz w:val="20"/>
          <w:szCs w:val="20"/>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9A6B87" w:rsidRPr="00EB72A2" w:rsidRDefault="009A6B87" w:rsidP="009A6B87">
      <w:pPr>
        <w:widowControl w:val="0"/>
        <w:ind w:firstLine="567"/>
        <w:jc w:val="both"/>
        <w:rPr>
          <w:sz w:val="20"/>
          <w:szCs w:val="20"/>
        </w:rPr>
      </w:pPr>
      <w:r w:rsidRPr="00EB72A2">
        <w:rPr>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A6B87" w:rsidRPr="00EB72A2" w:rsidRDefault="009A6B87" w:rsidP="009A6B87">
      <w:pPr>
        <w:widowControl w:val="0"/>
        <w:ind w:firstLine="567"/>
        <w:jc w:val="both"/>
        <w:rPr>
          <w:sz w:val="20"/>
          <w:szCs w:val="20"/>
        </w:rPr>
      </w:pPr>
      <w:r w:rsidRPr="00EB72A2">
        <w:rPr>
          <w:sz w:val="20"/>
          <w:szCs w:val="20"/>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9A6B87" w:rsidRPr="00EB72A2" w:rsidRDefault="009A6B87" w:rsidP="009A6B87">
      <w:pPr>
        <w:widowControl w:val="0"/>
        <w:ind w:firstLine="567"/>
        <w:jc w:val="both"/>
        <w:rPr>
          <w:sz w:val="20"/>
          <w:szCs w:val="20"/>
        </w:rPr>
      </w:pPr>
      <w:r w:rsidRPr="00EB72A2">
        <w:rPr>
          <w:sz w:val="20"/>
          <w:szCs w:val="20"/>
        </w:rPr>
        <w:t xml:space="preserve">- если Поставщик после заключения Контракта отказался от поставки Товара; </w:t>
      </w:r>
    </w:p>
    <w:p w:rsidR="009A6B87" w:rsidRPr="00EB72A2" w:rsidRDefault="009A6B87" w:rsidP="009A6B87">
      <w:pPr>
        <w:widowControl w:val="0"/>
        <w:ind w:firstLine="567"/>
        <w:jc w:val="both"/>
        <w:rPr>
          <w:sz w:val="20"/>
          <w:szCs w:val="20"/>
        </w:rPr>
      </w:pPr>
      <w:r w:rsidRPr="00EB72A2">
        <w:rPr>
          <w:sz w:val="20"/>
          <w:szCs w:val="20"/>
        </w:rPr>
        <w:t xml:space="preserve">- если Поставщик не поставил Товар в течение 7 дней после срока, указанного в п.2.1. Контракта; </w:t>
      </w:r>
    </w:p>
    <w:p w:rsidR="009A6B87" w:rsidRPr="00EB72A2" w:rsidRDefault="009A6B87" w:rsidP="009A6B87">
      <w:pPr>
        <w:widowControl w:val="0"/>
        <w:ind w:firstLine="567"/>
        <w:jc w:val="both"/>
        <w:rPr>
          <w:sz w:val="20"/>
          <w:szCs w:val="20"/>
        </w:rPr>
      </w:pPr>
      <w:r w:rsidRPr="00EB72A2">
        <w:rPr>
          <w:sz w:val="20"/>
          <w:szCs w:val="20"/>
        </w:rPr>
        <w:t xml:space="preserve">- если Поставщик отказался от замены товара ненадлежащего качества в срок, указанный п. 3.3.13 Контракта; </w:t>
      </w:r>
    </w:p>
    <w:p w:rsidR="009A6B87" w:rsidRPr="00EB72A2" w:rsidRDefault="009A6B87" w:rsidP="009A6B87">
      <w:pPr>
        <w:widowControl w:val="0"/>
        <w:ind w:firstLine="567"/>
        <w:jc w:val="both"/>
        <w:rPr>
          <w:sz w:val="20"/>
          <w:szCs w:val="20"/>
        </w:rPr>
      </w:pPr>
      <w:r w:rsidRPr="00EB72A2">
        <w:rPr>
          <w:sz w:val="20"/>
          <w:szCs w:val="20"/>
        </w:rPr>
        <w:t>-в иных случаях, предусмотренных соглашением сторон или действующим законодательством РФ.</w:t>
      </w:r>
    </w:p>
    <w:p w:rsidR="009A6B87" w:rsidRPr="00EB72A2" w:rsidRDefault="009A6B87" w:rsidP="009A6B87">
      <w:pPr>
        <w:widowControl w:val="0"/>
        <w:ind w:firstLine="567"/>
        <w:jc w:val="both"/>
        <w:rPr>
          <w:sz w:val="20"/>
          <w:szCs w:val="20"/>
        </w:rPr>
      </w:pPr>
      <w:r w:rsidRPr="00EB72A2">
        <w:rPr>
          <w:sz w:val="20"/>
          <w:szCs w:val="20"/>
        </w:rPr>
        <w:t xml:space="preserve">9.5. Решение Заказчика об одностороннем отказе от исполнения Контракта вступает в силу и Контракт считается </w:t>
      </w:r>
      <w:r w:rsidRPr="00EB72A2">
        <w:rPr>
          <w:sz w:val="20"/>
          <w:szCs w:val="20"/>
        </w:rPr>
        <w:lastRenderedPageBreak/>
        <w:t xml:space="preserve">расторгнутым через десять дней с даты надлежащего уведомления Заказчиком Поставщика об одностороннем отказе от исполнения Контракта. </w:t>
      </w:r>
    </w:p>
    <w:p w:rsidR="009A6B87" w:rsidRPr="00EB72A2" w:rsidRDefault="009A6B87" w:rsidP="009A6B87">
      <w:pPr>
        <w:widowControl w:val="0"/>
        <w:ind w:firstLine="567"/>
        <w:jc w:val="both"/>
        <w:rPr>
          <w:sz w:val="20"/>
          <w:szCs w:val="20"/>
        </w:rPr>
      </w:pPr>
      <w:r w:rsidRPr="00EB72A2">
        <w:rPr>
          <w:sz w:val="20"/>
          <w:szCs w:val="20"/>
        </w:rPr>
        <w:t xml:space="preserve">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9A6B87" w:rsidRPr="00EB72A2" w:rsidRDefault="009A6B87" w:rsidP="009A6B87">
      <w:pPr>
        <w:widowControl w:val="0"/>
        <w:ind w:firstLine="567"/>
        <w:jc w:val="both"/>
        <w:rPr>
          <w:sz w:val="20"/>
          <w:szCs w:val="20"/>
        </w:rPr>
      </w:pPr>
      <w:r w:rsidRPr="00EB72A2">
        <w:rPr>
          <w:sz w:val="20"/>
          <w:szCs w:val="20"/>
        </w:rPr>
        <w:t>9.7.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9A6B87" w:rsidRPr="00EB72A2" w:rsidRDefault="009A6B87" w:rsidP="009A6B87">
      <w:pPr>
        <w:widowControl w:val="0"/>
        <w:ind w:firstLine="567"/>
        <w:jc w:val="both"/>
        <w:rPr>
          <w:sz w:val="20"/>
          <w:szCs w:val="20"/>
        </w:rPr>
      </w:pPr>
      <w:r w:rsidRPr="00EB72A2">
        <w:rPr>
          <w:sz w:val="20"/>
          <w:szCs w:val="20"/>
        </w:rPr>
        <w:t>9.8.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9A6B87" w:rsidRPr="00EB72A2" w:rsidRDefault="009A6B87" w:rsidP="009A6B87">
      <w:pPr>
        <w:widowControl w:val="0"/>
        <w:ind w:firstLine="567"/>
        <w:jc w:val="both"/>
        <w:rPr>
          <w:sz w:val="20"/>
          <w:szCs w:val="20"/>
        </w:rPr>
      </w:pPr>
      <w:r w:rsidRPr="00EB72A2">
        <w:rPr>
          <w:sz w:val="20"/>
          <w:szCs w:val="20"/>
        </w:rP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9A6B87" w:rsidRPr="00EB72A2" w:rsidRDefault="009A6B87" w:rsidP="009A6B87">
      <w:pPr>
        <w:widowControl w:val="0"/>
        <w:ind w:firstLine="567"/>
        <w:jc w:val="both"/>
        <w:rPr>
          <w:sz w:val="20"/>
          <w:szCs w:val="20"/>
        </w:rPr>
      </w:pPr>
      <w:r w:rsidRPr="00EB72A2">
        <w:rPr>
          <w:sz w:val="20"/>
          <w:szCs w:val="20"/>
        </w:rPr>
        <w:t xml:space="preserve">9.10. </w:t>
      </w:r>
      <w:r w:rsidRPr="002C5A7A">
        <w:rPr>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9A6B87" w:rsidRPr="00EB72A2" w:rsidRDefault="009A6B87" w:rsidP="009A6B87">
      <w:pPr>
        <w:widowControl w:val="0"/>
        <w:ind w:firstLine="567"/>
        <w:jc w:val="both"/>
        <w:rPr>
          <w:sz w:val="20"/>
          <w:szCs w:val="20"/>
        </w:rPr>
      </w:pPr>
      <w:r w:rsidRPr="00EB72A2">
        <w:rPr>
          <w:sz w:val="20"/>
          <w:szCs w:val="20"/>
        </w:rPr>
        <w:t>9.11. При исполнении контракта не допускается:</w:t>
      </w:r>
    </w:p>
    <w:p w:rsidR="009A6B87" w:rsidRPr="00EB72A2" w:rsidRDefault="009A6B87" w:rsidP="009A6B87">
      <w:pPr>
        <w:widowControl w:val="0"/>
        <w:ind w:firstLine="567"/>
        <w:jc w:val="both"/>
        <w:rPr>
          <w:sz w:val="20"/>
          <w:szCs w:val="20"/>
        </w:rPr>
      </w:pPr>
      <w:r w:rsidRPr="00EB72A2">
        <w:rPr>
          <w:sz w:val="20"/>
          <w:szCs w:val="20"/>
        </w:rPr>
        <w:t>9.11.1. Замена товара на происходящий из иностранного государства товар, в отношении которого установлен данный запрет;</w:t>
      </w:r>
    </w:p>
    <w:p w:rsidR="009A6B87" w:rsidRPr="00EB72A2" w:rsidRDefault="009A6B87" w:rsidP="009A6B87">
      <w:pPr>
        <w:widowControl w:val="0"/>
        <w:ind w:firstLine="567"/>
        <w:jc w:val="both"/>
        <w:rPr>
          <w:sz w:val="20"/>
          <w:szCs w:val="20"/>
        </w:rPr>
      </w:pPr>
      <w:r w:rsidRPr="00EB72A2">
        <w:rPr>
          <w:sz w:val="20"/>
          <w:szCs w:val="20"/>
        </w:rPr>
        <w:t>9.11.2.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rsidR="009A6B87" w:rsidRPr="00EB72A2" w:rsidRDefault="009A6B87" w:rsidP="009A6B87">
      <w:pPr>
        <w:widowControl w:val="0"/>
        <w:ind w:firstLine="567"/>
        <w:jc w:val="both"/>
        <w:rPr>
          <w:sz w:val="20"/>
          <w:szCs w:val="20"/>
        </w:rPr>
      </w:pPr>
      <w:r w:rsidRPr="00EB72A2">
        <w:rPr>
          <w:sz w:val="20"/>
          <w:szCs w:val="20"/>
        </w:rPr>
        <w:t>9.11.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A6B87" w:rsidRPr="00EB72A2" w:rsidRDefault="009A6B87" w:rsidP="009A6B87">
      <w:pPr>
        <w:widowControl w:val="0"/>
        <w:ind w:firstLine="567"/>
        <w:jc w:val="both"/>
        <w:rPr>
          <w:sz w:val="20"/>
          <w:szCs w:val="20"/>
        </w:rPr>
      </w:pPr>
      <w:r w:rsidRPr="00EB72A2">
        <w:rPr>
          <w:sz w:val="20"/>
          <w:szCs w:val="20"/>
        </w:rPr>
        <w:t>9.12. В случае перемены Заказчика права и обязанности Заказчика, предусмотренные Контрактом, переходят к новому заказчику.</w:t>
      </w:r>
    </w:p>
    <w:p w:rsidR="009A6B87" w:rsidRPr="00EB72A2" w:rsidRDefault="009A6B87" w:rsidP="009A6B87">
      <w:pPr>
        <w:widowControl w:val="0"/>
        <w:ind w:firstLine="567"/>
        <w:jc w:val="both"/>
        <w:rPr>
          <w:sz w:val="20"/>
          <w:szCs w:val="20"/>
        </w:rPr>
      </w:pPr>
      <w:r w:rsidRPr="00EB72A2">
        <w:rPr>
          <w:sz w:val="20"/>
          <w:szCs w:val="20"/>
        </w:rPr>
        <w:t>9.13. Прекращение срока действия Контракта не освобождает Стороны от ответственности за нарушение его условий.</w:t>
      </w:r>
    </w:p>
    <w:p w:rsidR="009A6B87" w:rsidRPr="00EB72A2" w:rsidRDefault="009A6B87" w:rsidP="009A6B87">
      <w:pPr>
        <w:widowControl w:val="0"/>
        <w:ind w:firstLine="567"/>
        <w:jc w:val="both"/>
        <w:rPr>
          <w:sz w:val="20"/>
          <w:szCs w:val="20"/>
        </w:rPr>
      </w:pPr>
      <w:r w:rsidRPr="00EB72A2">
        <w:rPr>
          <w:sz w:val="20"/>
          <w:szCs w:val="20"/>
        </w:rPr>
        <w:t xml:space="preserve">9.14. Прекращение действия Контракта не влечет за собой прекращения действия обязательств по Контракту, и они действуют до полного их исполнения </w:t>
      </w:r>
    </w:p>
    <w:p w:rsidR="009A6B87" w:rsidRDefault="009A6B87" w:rsidP="009A6B87">
      <w:pPr>
        <w:widowControl w:val="0"/>
        <w:ind w:firstLine="567"/>
        <w:jc w:val="both"/>
        <w:rPr>
          <w:sz w:val="20"/>
          <w:szCs w:val="20"/>
        </w:rPr>
      </w:pPr>
      <w:r w:rsidRPr="00EB72A2">
        <w:rPr>
          <w:sz w:val="20"/>
          <w:szCs w:val="20"/>
        </w:rPr>
        <w:t>9.15.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9A6B87" w:rsidRPr="00EB72A2" w:rsidRDefault="009A6B87" w:rsidP="009A6B87">
      <w:pPr>
        <w:widowControl w:val="0"/>
        <w:ind w:firstLine="567"/>
        <w:jc w:val="both"/>
        <w:rPr>
          <w:sz w:val="20"/>
          <w:szCs w:val="20"/>
        </w:rPr>
      </w:pPr>
    </w:p>
    <w:p w:rsidR="009A6B87" w:rsidRPr="00EB72A2" w:rsidRDefault="009A6B87" w:rsidP="009A6B87">
      <w:pPr>
        <w:widowControl w:val="0"/>
        <w:ind w:firstLine="567"/>
        <w:jc w:val="center"/>
        <w:rPr>
          <w:b/>
          <w:sz w:val="20"/>
          <w:szCs w:val="20"/>
        </w:rPr>
      </w:pPr>
      <w:r w:rsidRPr="00EB72A2">
        <w:rPr>
          <w:b/>
          <w:sz w:val="20"/>
          <w:szCs w:val="20"/>
        </w:rPr>
        <w:t>10. АНТИКОРРУПЦИОННЫЕ УСЛОВИЯ</w:t>
      </w:r>
    </w:p>
    <w:p w:rsidR="009A6B87" w:rsidRPr="00EB72A2" w:rsidRDefault="009A6B87" w:rsidP="009A6B87">
      <w:pPr>
        <w:widowControl w:val="0"/>
        <w:ind w:firstLine="567"/>
        <w:jc w:val="both"/>
        <w:rPr>
          <w:sz w:val="20"/>
          <w:szCs w:val="20"/>
        </w:rPr>
      </w:pPr>
      <w:r w:rsidRPr="00EB72A2">
        <w:rPr>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A6B87" w:rsidRPr="00EB72A2" w:rsidRDefault="009A6B87" w:rsidP="009A6B87">
      <w:pPr>
        <w:widowControl w:val="0"/>
        <w:ind w:firstLine="567"/>
        <w:jc w:val="both"/>
        <w:rPr>
          <w:sz w:val="20"/>
          <w:szCs w:val="20"/>
        </w:rPr>
      </w:pPr>
      <w:r w:rsidRPr="00EB72A2">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A6B87" w:rsidRPr="00EB72A2" w:rsidRDefault="009A6B87" w:rsidP="009A6B87">
      <w:pPr>
        <w:widowControl w:val="0"/>
        <w:ind w:firstLine="567"/>
        <w:jc w:val="both"/>
        <w:rPr>
          <w:sz w:val="20"/>
          <w:szCs w:val="20"/>
        </w:rPr>
      </w:pPr>
      <w:r w:rsidRPr="00EB72A2">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A6B87" w:rsidRDefault="009A6B87" w:rsidP="009A6B87">
      <w:pPr>
        <w:widowControl w:val="0"/>
        <w:ind w:firstLine="567"/>
        <w:jc w:val="both"/>
        <w:rPr>
          <w:sz w:val="20"/>
          <w:szCs w:val="20"/>
        </w:rPr>
      </w:pPr>
      <w:r w:rsidRPr="00EB72A2">
        <w:rPr>
          <w:sz w:val="20"/>
          <w:szCs w:val="20"/>
        </w:rPr>
        <w:t>- не совершать иных действий, нарушающих антикоррупционное законодательство Российской Федерации.</w:t>
      </w:r>
    </w:p>
    <w:p w:rsidR="009A6B87" w:rsidRPr="00EB72A2" w:rsidRDefault="009A6B87" w:rsidP="009A6B87">
      <w:pPr>
        <w:widowControl w:val="0"/>
        <w:ind w:firstLine="567"/>
        <w:jc w:val="both"/>
        <w:rPr>
          <w:sz w:val="20"/>
          <w:szCs w:val="20"/>
        </w:rPr>
      </w:pPr>
    </w:p>
    <w:p w:rsidR="009A6B87" w:rsidRPr="00EB72A2" w:rsidRDefault="009A6B87" w:rsidP="009A6B87">
      <w:pPr>
        <w:widowControl w:val="0"/>
        <w:autoSpaceDE w:val="0"/>
        <w:ind w:firstLine="567"/>
        <w:jc w:val="center"/>
        <w:rPr>
          <w:b/>
          <w:bCs/>
          <w:caps/>
          <w:sz w:val="20"/>
          <w:szCs w:val="20"/>
        </w:rPr>
      </w:pPr>
      <w:r w:rsidRPr="00EB72A2">
        <w:rPr>
          <w:b/>
          <w:sz w:val="20"/>
          <w:szCs w:val="20"/>
        </w:rPr>
        <w:t>11.</w:t>
      </w:r>
      <w:r w:rsidRPr="00EB72A2">
        <w:rPr>
          <w:b/>
          <w:bCs/>
          <w:caps/>
          <w:sz w:val="20"/>
          <w:szCs w:val="20"/>
        </w:rPr>
        <w:t xml:space="preserve"> Прочие условия</w:t>
      </w:r>
    </w:p>
    <w:p w:rsidR="009A6B87" w:rsidRPr="00EB72A2" w:rsidRDefault="009A6B87" w:rsidP="009A6B87">
      <w:pPr>
        <w:widowControl w:val="0"/>
        <w:autoSpaceDE w:val="0"/>
        <w:ind w:firstLine="567"/>
        <w:jc w:val="both"/>
        <w:rPr>
          <w:sz w:val="20"/>
          <w:szCs w:val="20"/>
        </w:rPr>
      </w:pPr>
      <w:r w:rsidRPr="00EB72A2">
        <w:rPr>
          <w:sz w:val="20"/>
          <w:szCs w:val="20"/>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9A6B87" w:rsidRPr="00EB72A2" w:rsidRDefault="009A6B87" w:rsidP="009A6B87">
      <w:pPr>
        <w:widowControl w:val="0"/>
        <w:autoSpaceDE w:val="0"/>
        <w:ind w:firstLine="567"/>
        <w:jc w:val="both"/>
        <w:rPr>
          <w:bCs/>
          <w:sz w:val="20"/>
          <w:szCs w:val="20"/>
        </w:rPr>
      </w:pPr>
      <w:r w:rsidRPr="00EB72A2">
        <w:rPr>
          <w:sz w:val="20"/>
          <w:szCs w:val="20"/>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EB72A2">
        <w:rPr>
          <w:bCs/>
          <w:sz w:val="20"/>
          <w:szCs w:val="20"/>
        </w:rPr>
        <w:t>в Реестр контрактов, заключенных заказчиками.</w:t>
      </w:r>
    </w:p>
    <w:p w:rsidR="009A6B87" w:rsidRPr="00EB72A2" w:rsidRDefault="009A6B87" w:rsidP="009A6B87">
      <w:pPr>
        <w:widowControl w:val="0"/>
        <w:autoSpaceDE w:val="0"/>
        <w:ind w:firstLine="567"/>
        <w:jc w:val="both"/>
        <w:rPr>
          <w:sz w:val="20"/>
          <w:szCs w:val="20"/>
        </w:rPr>
      </w:pPr>
      <w:r w:rsidRPr="00EB72A2">
        <w:rPr>
          <w:sz w:val="20"/>
          <w:szCs w:val="20"/>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9A6B87" w:rsidRPr="00EB72A2" w:rsidRDefault="009A6B87" w:rsidP="009A6B87">
      <w:pPr>
        <w:widowControl w:val="0"/>
        <w:autoSpaceDE w:val="0"/>
        <w:ind w:firstLine="567"/>
        <w:jc w:val="both"/>
        <w:rPr>
          <w:sz w:val="20"/>
          <w:szCs w:val="20"/>
        </w:rPr>
      </w:pPr>
      <w:r w:rsidRPr="00EB72A2">
        <w:rPr>
          <w:sz w:val="20"/>
          <w:szCs w:val="20"/>
        </w:rPr>
        <w:t>11.4. Все, что не урегулировано настоящим Контрактом, регулируется действующим гражданским законодательством РФ.</w:t>
      </w:r>
    </w:p>
    <w:p w:rsidR="009A6B87" w:rsidRPr="00EB72A2" w:rsidRDefault="009A6B87" w:rsidP="009A6B87">
      <w:pPr>
        <w:widowControl w:val="0"/>
        <w:autoSpaceDE w:val="0"/>
        <w:ind w:firstLine="567"/>
        <w:jc w:val="both"/>
        <w:rPr>
          <w:sz w:val="20"/>
          <w:szCs w:val="20"/>
          <w:lang w:bidi="ru-RU"/>
        </w:rPr>
      </w:pPr>
      <w:r w:rsidRPr="00EB72A2">
        <w:rPr>
          <w:sz w:val="20"/>
          <w:szCs w:val="20"/>
        </w:rPr>
        <w:t xml:space="preserve">11.5. </w:t>
      </w:r>
      <w:r w:rsidRPr="00EB72A2">
        <w:rPr>
          <w:sz w:val="20"/>
          <w:szCs w:val="20"/>
          <w:lang w:bidi="ru-RU"/>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w:t>
      </w:r>
      <w:r w:rsidRPr="00EB72A2">
        <w:rPr>
          <w:sz w:val="20"/>
          <w:szCs w:val="20"/>
          <w:lang w:bidi="ru-RU"/>
        </w:rPr>
        <w:lastRenderedPageBreak/>
        <w:t>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9A6B87" w:rsidRPr="00EB72A2" w:rsidRDefault="009A6B87" w:rsidP="009A6B87">
      <w:pPr>
        <w:widowControl w:val="0"/>
        <w:autoSpaceDE w:val="0"/>
        <w:ind w:firstLine="567"/>
        <w:jc w:val="both"/>
        <w:rPr>
          <w:sz w:val="20"/>
          <w:szCs w:val="20"/>
        </w:rPr>
      </w:pPr>
      <w:r w:rsidRPr="00EB72A2">
        <w:rPr>
          <w:sz w:val="20"/>
          <w:szCs w:val="20"/>
        </w:rPr>
        <w:t>11.6. К настоящему Контракту прилагаются и являются его неотъемлемой частью:</w:t>
      </w:r>
    </w:p>
    <w:p w:rsidR="009A6B87" w:rsidRPr="00EB72A2" w:rsidRDefault="009A6B87" w:rsidP="009A6B87">
      <w:pPr>
        <w:widowControl w:val="0"/>
        <w:autoSpaceDE w:val="0"/>
        <w:ind w:firstLine="567"/>
        <w:jc w:val="both"/>
        <w:rPr>
          <w:sz w:val="20"/>
          <w:szCs w:val="20"/>
        </w:rPr>
      </w:pPr>
      <w:r w:rsidRPr="00EB72A2">
        <w:rPr>
          <w:sz w:val="20"/>
          <w:szCs w:val="20"/>
        </w:rPr>
        <w:t>- Приложение № 1 «Спецификация товара».</w:t>
      </w:r>
    </w:p>
    <w:p w:rsidR="009A6B87" w:rsidRDefault="009A6B87" w:rsidP="009A6B87">
      <w:pPr>
        <w:widowControl w:val="0"/>
        <w:autoSpaceDE w:val="0"/>
        <w:ind w:firstLine="567"/>
        <w:jc w:val="both"/>
        <w:rPr>
          <w:sz w:val="20"/>
          <w:szCs w:val="20"/>
        </w:rPr>
      </w:pPr>
      <w:r w:rsidRPr="00EB72A2">
        <w:rPr>
          <w:sz w:val="20"/>
          <w:szCs w:val="20"/>
        </w:rPr>
        <w:t>- Приложение №2 «Описание объекта закупки».</w:t>
      </w:r>
    </w:p>
    <w:p w:rsidR="009A6B87" w:rsidRPr="00EB72A2" w:rsidRDefault="009A6B87" w:rsidP="009A6B87">
      <w:pPr>
        <w:widowControl w:val="0"/>
        <w:autoSpaceDE w:val="0"/>
        <w:ind w:firstLine="567"/>
        <w:jc w:val="both"/>
        <w:rPr>
          <w:sz w:val="20"/>
          <w:szCs w:val="20"/>
        </w:rPr>
      </w:pPr>
    </w:p>
    <w:p w:rsidR="009A6B87" w:rsidRDefault="009A6B87" w:rsidP="009A6B87">
      <w:pPr>
        <w:pStyle w:val="a3"/>
        <w:ind w:firstLine="567"/>
        <w:jc w:val="center"/>
        <w:rPr>
          <w:b/>
          <w:bCs/>
          <w:caps/>
          <w:sz w:val="22"/>
          <w:szCs w:val="22"/>
        </w:rPr>
      </w:pPr>
      <w:r w:rsidRPr="00EB72A2">
        <w:rPr>
          <w:b/>
          <w:bCs/>
          <w:caps/>
          <w:sz w:val="20"/>
          <w:szCs w:val="20"/>
        </w:rPr>
        <w:t>12. МЕСТО НАХОЖДЕНИЯ (адреса) БАНКОВСКИЕ РЕКВИЗИТЫ, подписи</w:t>
      </w:r>
      <w:r w:rsidRPr="00CC522C">
        <w:rPr>
          <w:b/>
          <w:bCs/>
          <w:caps/>
          <w:sz w:val="22"/>
          <w:szCs w:val="22"/>
        </w:rPr>
        <w:t xml:space="preserve"> СТОРОН</w:t>
      </w:r>
    </w:p>
    <w:p w:rsidR="009A6B87" w:rsidRDefault="009A6B87" w:rsidP="009A6B87">
      <w:pPr>
        <w:pStyle w:val="a3"/>
        <w:ind w:firstLine="567"/>
        <w:jc w:val="left"/>
        <w:rPr>
          <w:bCs/>
          <w:caps/>
          <w:sz w:val="18"/>
          <w:szCs w:val="18"/>
        </w:rPr>
      </w:pPr>
    </w:p>
    <w:tbl>
      <w:tblPr>
        <w:tblW w:w="9854" w:type="dxa"/>
        <w:tblLook w:val="01E0" w:firstRow="1" w:lastRow="1" w:firstColumn="1" w:lastColumn="1" w:noHBand="0" w:noVBand="0"/>
      </w:tblPr>
      <w:tblGrid>
        <w:gridCol w:w="4820"/>
        <w:gridCol w:w="5034"/>
      </w:tblGrid>
      <w:tr w:rsidR="009A6B87" w:rsidRPr="00C06A93" w:rsidTr="00CD22F3">
        <w:tc>
          <w:tcPr>
            <w:tcW w:w="4820" w:type="dxa"/>
          </w:tcPr>
          <w:p w:rsidR="009A6B87" w:rsidRPr="00C06A93" w:rsidRDefault="009A6B87" w:rsidP="00CD22F3">
            <w:pPr>
              <w:suppressAutoHyphens/>
              <w:contextualSpacing/>
              <w:rPr>
                <w:b/>
                <w:sz w:val="20"/>
                <w:szCs w:val="20"/>
              </w:rPr>
            </w:pPr>
            <w:r w:rsidRPr="00C06A93">
              <w:rPr>
                <w:b/>
                <w:sz w:val="20"/>
                <w:szCs w:val="20"/>
              </w:rPr>
              <w:t>Заказчик</w:t>
            </w:r>
          </w:p>
          <w:p w:rsidR="009A6B87" w:rsidRPr="00C06A93" w:rsidRDefault="009A6B87" w:rsidP="00CD22F3">
            <w:pPr>
              <w:suppressAutoHyphens/>
              <w:contextualSpacing/>
              <w:rPr>
                <w:sz w:val="20"/>
                <w:szCs w:val="20"/>
                <w:lang w:eastAsia="ar-SA"/>
              </w:rPr>
            </w:pPr>
          </w:p>
        </w:tc>
        <w:tc>
          <w:tcPr>
            <w:tcW w:w="5034" w:type="dxa"/>
          </w:tcPr>
          <w:p w:rsidR="009A6B87" w:rsidRPr="00C06A93" w:rsidRDefault="009A6B87" w:rsidP="00CD22F3">
            <w:pPr>
              <w:suppressAutoHyphens/>
              <w:contextualSpacing/>
              <w:rPr>
                <w:sz w:val="20"/>
                <w:szCs w:val="20"/>
                <w:lang w:eastAsia="ar-SA"/>
              </w:rPr>
            </w:pPr>
            <w:r w:rsidRPr="00C06A93">
              <w:rPr>
                <w:b/>
                <w:sz w:val="20"/>
                <w:szCs w:val="20"/>
              </w:rPr>
              <w:t>Поставщик</w:t>
            </w:r>
          </w:p>
        </w:tc>
      </w:tr>
      <w:tr w:rsidR="009A6B87" w:rsidRPr="00C06A93" w:rsidTr="00CD22F3">
        <w:tblPrEx>
          <w:tblLook w:val="04A0" w:firstRow="1" w:lastRow="0" w:firstColumn="1" w:lastColumn="0" w:noHBand="0" w:noVBand="1"/>
        </w:tblPrEx>
        <w:trPr>
          <w:trHeight w:val="5210"/>
        </w:trPr>
        <w:tc>
          <w:tcPr>
            <w:tcW w:w="4820" w:type="dxa"/>
          </w:tcPr>
          <w:p w:rsidR="009A6B87" w:rsidRPr="00C06A93" w:rsidRDefault="009A6B87" w:rsidP="00CD22F3">
            <w:pPr>
              <w:contextualSpacing/>
              <w:rPr>
                <w:b/>
                <w:sz w:val="20"/>
                <w:szCs w:val="20"/>
              </w:rPr>
            </w:pPr>
            <w:r w:rsidRPr="00C06A93">
              <w:rPr>
                <w:sz w:val="20"/>
                <w:szCs w:val="20"/>
              </w:rPr>
              <w:br w:type="page"/>
            </w:r>
            <w:r w:rsidRPr="00C06A93">
              <w:rPr>
                <w:b/>
                <w:sz w:val="20"/>
                <w:szCs w:val="20"/>
              </w:rPr>
              <w:t xml:space="preserve">Государственное бюджетное дошкольное образовательное учреждение </w:t>
            </w:r>
          </w:p>
          <w:p w:rsidR="009A6B87" w:rsidRPr="00C06A93" w:rsidRDefault="009A6B87" w:rsidP="00CD22F3">
            <w:pPr>
              <w:contextualSpacing/>
              <w:rPr>
                <w:b/>
                <w:sz w:val="20"/>
                <w:szCs w:val="20"/>
              </w:rPr>
            </w:pPr>
            <w:r w:rsidRPr="00C06A93">
              <w:rPr>
                <w:b/>
                <w:sz w:val="20"/>
                <w:szCs w:val="20"/>
              </w:rPr>
              <w:t>детский сад № 108 комбинированного вида Выборгского района Санкт-Петербурга</w:t>
            </w:r>
          </w:p>
          <w:p w:rsidR="009A6B87" w:rsidRPr="00C06A93" w:rsidRDefault="009A6B87" w:rsidP="00CD22F3">
            <w:pPr>
              <w:contextualSpacing/>
              <w:rPr>
                <w:sz w:val="20"/>
                <w:szCs w:val="20"/>
              </w:rPr>
            </w:pPr>
            <w:r w:rsidRPr="00C06A93">
              <w:rPr>
                <w:sz w:val="20"/>
                <w:szCs w:val="20"/>
              </w:rPr>
              <w:t xml:space="preserve">Почтовый и юридический адрес: </w:t>
            </w:r>
          </w:p>
          <w:p w:rsidR="009A6B87" w:rsidRPr="00C06A93" w:rsidRDefault="009A6B87" w:rsidP="00CD22F3">
            <w:pPr>
              <w:contextualSpacing/>
              <w:rPr>
                <w:sz w:val="20"/>
                <w:szCs w:val="20"/>
              </w:rPr>
            </w:pPr>
            <w:r w:rsidRPr="00C06A93">
              <w:rPr>
                <w:sz w:val="20"/>
                <w:szCs w:val="20"/>
              </w:rPr>
              <w:t>194064, Санкт-Петербург, Светлановский пр., дом 55, корпус 2, литера А.</w:t>
            </w:r>
          </w:p>
          <w:p w:rsidR="009A6B87" w:rsidRPr="00C06A93" w:rsidRDefault="009A6B87" w:rsidP="00CD22F3">
            <w:pPr>
              <w:contextualSpacing/>
              <w:rPr>
                <w:sz w:val="20"/>
                <w:szCs w:val="20"/>
              </w:rPr>
            </w:pPr>
            <w:r w:rsidRPr="00C06A93">
              <w:rPr>
                <w:sz w:val="20"/>
                <w:szCs w:val="20"/>
              </w:rPr>
              <w:t>Тел. 297-22-93, 297-91-96</w:t>
            </w:r>
          </w:p>
          <w:p w:rsidR="009A6B87" w:rsidRPr="00C06A93" w:rsidRDefault="009A6B87" w:rsidP="00CD22F3">
            <w:pPr>
              <w:contextualSpacing/>
              <w:rPr>
                <w:sz w:val="20"/>
                <w:szCs w:val="20"/>
              </w:rPr>
            </w:pPr>
            <w:r w:rsidRPr="00C06A93">
              <w:rPr>
                <w:sz w:val="20"/>
                <w:szCs w:val="20"/>
              </w:rPr>
              <w:t>ИНН 7802141369 / КПП 780201001</w:t>
            </w:r>
          </w:p>
          <w:p w:rsidR="009A6B87" w:rsidRPr="00C06A93" w:rsidRDefault="009A6B87" w:rsidP="00CD22F3">
            <w:pPr>
              <w:contextualSpacing/>
              <w:rPr>
                <w:sz w:val="20"/>
                <w:szCs w:val="20"/>
              </w:rPr>
            </w:pPr>
            <w:r w:rsidRPr="00C06A93">
              <w:rPr>
                <w:sz w:val="20"/>
                <w:szCs w:val="20"/>
              </w:rPr>
              <w:t>л\с, 0501174 в Комитете финансов СПб</w:t>
            </w:r>
          </w:p>
          <w:p w:rsidR="009A6B87" w:rsidRPr="00C06A93" w:rsidRDefault="009A6B87" w:rsidP="00CD22F3">
            <w:pPr>
              <w:contextualSpacing/>
              <w:rPr>
                <w:sz w:val="20"/>
                <w:szCs w:val="20"/>
              </w:rPr>
            </w:pPr>
            <w:r w:rsidRPr="00C06A93">
              <w:rPr>
                <w:sz w:val="20"/>
                <w:szCs w:val="20"/>
              </w:rPr>
              <w:t>Северо-Западное ГУ Банка России//</w:t>
            </w:r>
          </w:p>
          <w:p w:rsidR="009A6B87" w:rsidRPr="00C06A93" w:rsidRDefault="009A6B87" w:rsidP="00CD22F3">
            <w:pPr>
              <w:contextualSpacing/>
              <w:rPr>
                <w:sz w:val="20"/>
                <w:szCs w:val="20"/>
              </w:rPr>
            </w:pPr>
            <w:r w:rsidRPr="00C06A93">
              <w:rPr>
                <w:sz w:val="20"/>
                <w:szCs w:val="20"/>
              </w:rPr>
              <w:t>УФК по г. Санкт-Петербургу, г. Санкт-Петербург</w:t>
            </w:r>
          </w:p>
          <w:p w:rsidR="009A6B87" w:rsidRPr="00C06A93" w:rsidRDefault="009A6B87" w:rsidP="00CD22F3">
            <w:pPr>
              <w:contextualSpacing/>
              <w:rPr>
                <w:sz w:val="20"/>
                <w:szCs w:val="20"/>
              </w:rPr>
            </w:pPr>
            <w:r w:rsidRPr="00C06A93">
              <w:rPr>
                <w:sz w:val="20"/>
                <w:szCs w:val="20"/>
              </w:rPr>
              <w:t xml:space="preserve">БИК 014030106  </w:t>
            </w:r>
          </w:p>
          <w:p w:rsidR="009A6B87" w:rsidRPr="00C06A93" w:rsidRDefault="009A6B87" w:rsidP="00CD22F3">
            <w:pPr>
              <w:contextualSpacing/>
              <w:rPr>
                <w:sz w:val="20"/>
                <w:szCs w:val="20"/>
              </w:rPr>
            </w:pPr>
            <w:r w:rsidRPr="00C06A93">
              <w:rPr>
                <w:sz w:val="20"/>
                <w:szCs w:val="20"/>
              </w:rPr>
              <w:t>р/с 40102810945370000005</w:t>
            </w:r>
          </w:p>
          <w:p w:rsidR="009A6B87" w:rsidRDefault="009A6B87" w:rsidP="00CD22F3">
            <w:pPr>
              <w:contextualSpacing/>
              <w:rPr>
                <w:sz w:val="20"/>
                <w:szCs w:val="20"/>
              </w:rPr>
            </w:pPr>
            <w:r w:rsidRPr="00C06A93">
              <w:rPr>
                <w:sz w:val="20"/>
                <w:szCs w:val="20"/>
              </w:rPr>
              <w:t>к/с 03224643400000007200</w:t>
            </w:r>
          </w:p>
          <w:p w:rsidR="009A6B87" w:rsidRPr="00C06A93" w:rsidRDefault="009A6B87" w:rsidP="00CD22F3">
            <w:pPr>
              <w:contextualSpacing/>
              <w:rPr>
                <w:sz w:val="20"/>
                <w:szCs w:val="20"/>
              </w:rPr>
            </w:pPr>
          </w:p>
          <w:p w:rsidR="009A6B87" w:rsidRPr="00C06A93" w:rsidRDefault="009A6B87" w:rsidP="00CD22F3">
            <w:pPr>
              <w:contextualSpacing/>
              <w:rPr>
                <w:sz w:val="20"/>
                <w:szCs w:val="20"/>
              </w:rPr>
            </w:pPr>
          </w:p>
          <w:p w:rsidR="009A6B87" w:rsidRDefault="009A6B87" w:rsidP="00CD22F3">
            <w:pPr>
              <w:contextualSpacing/>
              <w:rPr>
                <w:sz w:val="20"/>
                <w:szCs w:val="20"/>
              </w:rPr>
            </w:pPr>
          </w:p>
          <w:p w:rsidR="009A6B87" w:rsidRPr="00C06A93" w:rsidRDefault="009A6B87" w:rsidP="00CD22F3">
            <w:pPr>
              <w:contextualSpacing/>
              <w:rPr>
                <w:sz w:val="20"/>
                <w:szCs w:val="20"/>
              </w:rPr>
            </w:pPr>
            <w:r w:rsidRPr="00C06A93">
              <w:rPr>
                <w:sz w:val="20"/>
                <w:szCs w:val="20"/>
              </w:rPr>
              <w:t>Заведующий ГБДОУ детский сад № 108</w:t>
            </w:r>
          </w:p>
          <w:p w:rsidR="009A6B87" w:rsidRPr="00C06A93" w:rsidRDefault="009A6B87" w:rsidP="00CD22F3">
            <w:pPr>
              <w:contextualSpacing/>
              <w:rPr>
                <w:sz w:val="20"/>
                <w:szCs w:val="20"/>
              </w:rPr>
            </w:pPr>
            <w:r w:rsidRPr="00C06A93">
              <w:rPr>
                <w:sz w:val="20"/>
                <w:szCs w:val="20"/>
              </w:rPr>
              <w:t>Выборгского района Санкт-Петербурга</w:t>
            </w:r>
          </w:p>
          <w:p w:rsidR="009A6B87" w:rsidRPr="00C06A93" w:rsidRDefault="009A6B87" w:rsidP="00CD22F3">
            <w:pPr>
              <w:contextualSpacing/>
              <w:rPr>
                <w:sz w:val="20"/>
                <w:szCs w:val="20"/>
              </w:rPr>
            </w:pPr>
          </w:p>
          <w:p w:rsidR="009A6B87" w:rsidRPr="00C06A93" w:rsidRDefault="009A6B87" w:rsidP="00CD22F3">
            <w:pPr>
              <w:contextualSpacing/>
              <w:rPr>
                <w:sz w:val="20"/>
                <w:szCs w:val="20"/>
              </w:rPr>
            </w:pPr>
            <w:r w:rsidRPr="00C06A93">
              <w:rPr>
                <w:sz w:val="20"/>
                <w:szCs w:val="20"/>
              </w:rPr>
              <w:t>___________________ Н. В. Бойцова</w:t>
            </w:r>
          </w:p>
          <w:p w:rsidR="009A6B87" w:rsidRPr="00C06A93" w:rsidRDefault="009A6B87" w:rsidP="00CD22F3">
            <w:pPr>
              <w:snapToGrid w:val="0"/>
              <w:contextualSpacing/>
              <w:jc w:val="both"/>
              <w:rPr>
                <w:sz w:val="20"/>
                <w:szCs w:val="20"/>
              </w:rPr>
            </w:pPr>
            <w:r w:rsidRPr="00C06A93">
              <w:rPr>
                <w:i/>
                <w:sz w:val="20"/>
                <w:szCs w:val="20"/>
              </w:rPr>
              <w:t>(подписано ЭЦП)</w:t>
            </w:r>
          </w:p>
        </w:tc>
        <w:tc>
          <w:tcPr>
            <w:tcW w:w="5034" w:type="dxa"/>
          </w:tcPr>
          <w:p w:rsidR="009A6B87" w:rsidRPr="00C06A93" w:rsidRDefault="009A6B87" w:rsidP="00CD22F3">
            <w:pPr>
              <w:snapToGrid w:val="0"/>
              <w:contextualSpacing/>
              <w:jc w:val="both"/>
              <w:rPr>
                <w:sz w:val="20"/>
                <w:szCs w:val="20"/>
              </w:rPr>
            </w:pPr>
          </w:p>
        </w:tc>
      </w:tr>
    </w:tbl>
    <w:p w:rsidR="009A6B87" w:rsidRPr="00A54A29" w:rsidRDefault="009A6B87" w:rsidP="009A6B87">
      <w:pPr>
        <w:pStyle w:val="a3"/>
        <w:ind w:firstLine="0"/>
        <w:jc w:val="left"/>
        <w:rPr>
          <w:bCs/>
          <w:caps/>
          <w:sz w:val="18"/>
          <w:szCs w:val="18"/>
        </w:rPr>
      </w:pPr>
    </w:p>
    <w:p w:rsidR="009A6B87" w:rsidRDefault="009A6B87" w:rsidP="009A6B87">
      <w:pPr>
        <w:widowControl w:val="0"/>
        <w:autoSpaceDE w:val="0"/>
        <w:ind w:firstLine="567"/>
        <w:outlineLvl w:val="0"/>
        <w:rPr>
          <w:sz w:val="18"/>
          <w:szCs w:val="18"/>
        </w:rPr>
      </w:pPr>
    </w:p>
    <w:p w:rsidR="009A6B87" w:rsidRPr="00A54A29" w:rsidRDefault="009A6B87" w:rsidP="009A6B87">
      <w:pPr>
        <w:widowControl w:val="0"/>
        <w:autoSpaceDE w:val="0"/>
        <w:ind w:firstLine="567"/>
        <w:outlineLvl w:val="0"/>
        <w:rPr>
          <w:sz w:val="18"/>
          <w:szCs w:val="18"/>
        </w:rPr>
      </w:pPr>
    </w:p>
    <w:p w:rsidR="009A6B87" w:rsidRPr="00A54A29" w:rsidRDefault="009A6B87" w:rsidP="009A6B87">
      <w:pPr>
        <w:tabs>
          <w:tab w:val="left" w:pos="2020"/>
        </w:tabs>
        <w:suppressAutoHyphens/>
        <w:ind w:firstLine="567"/>
        <w:rPr>
          <w:bCs/>
          <w:color w:val="000000"/>
          <w:sz w:val="18"/>
          <w:szCs w:val="18"/>
          <w:lang w:eastAsia="zh-CN"/>
        </w:rPr>
      </w:pPr>
      <w:r w:rsidRPr="00A54A29">
        <w:rPr>
          <w:bCs/>
          <w:i/>
          <w:color w:val="000000"/>
          <w:sz w:val="18"/>
          <w:szCs w:val="18"/>
          <w:lang w:eastAsia="zh-CN"/>
        </w:rPr>
        <w:t>Контракт подписан усиленными электронно-цифровыми подписями (заключен через подсистему</w:t>
      </w:r>
      <w:r>
        <w:rPr>
          <w:bCs/>
          <w:i/>
          <w:color w:val="000000"/>
          <w:sz w:val="18"/>
          <w:szCs w:val="18"/>
          <w:lang w:eastAsia="zh-CN"/>
        </w:rPr>
        <w:t xml:space="preserve"> </w:t>
      </w:r>
      <w:r w:rsidRPr="00A54A29">
        <w:rPr>
          <w:bCs/>
          <w:i/>
          <w:color w:val="000000"/>
          <w:sz w:val="18"/>
          <w:szCs w:val="18"/>
          <w:lang w:eastAsia="zh-CN"/>
        </w:rPr>
        <w:t>Электронный магазин АИСГЗ)</w:t>
      </w:r>
    </w:p>
    <w:p w:rsidR="009A6B87" w:rsidRDefault="009A6B87" w:rsidP="009A6B87">
      <w:pPr>
        <w:widowControl w:val="0"/>
        <w:autoSpaceDE w:val="0"/>
        <w:ind w:firstLine="567"/>
        <w:jc w:val="right"/>
        <w:outlineLvl w:val="0"/>
        <w:rPr>
          <w:sz w:val="20"/>
          <w:szCs w:val="20"/>
        </w:rPr>
      </w:pPr>
    </w:p>
    <w:p w:rsidR="009A6B87" w:rsidRDefault="009A6B87" w:rsidP="009A6B87">
      <w:pPr>
        <w:widowControl w:val="0"/>
        <w:autoSpaceDE w:val="0"/>
        <w:ind w:firstLine="567"/>
        <w:jc w:val="right"/>
        <w:outlineLvl w:val="0"/>
        <w:rPr>
          <w:sz w:val="20"/>
          <w:szCs w:val="20"/>
        </w:rPr>
      </w:pPr>
    </w:p>
    <w:p w:rsidR="009A6B87" w:rsidRDefault="009A6B87" w:rsidP="009A6B87">
      <w:pPr>
        <w:widowControl w:val="0"/>
        <w:autoSpaceDE w:val="0"/>
        <w:ind w:firstLine="567"/>
        <w:jc w:val="right"/>
        <w:outlineLvl w:val="0"/>
        <w:rPr>
          <w:sz w:val="20"/>
          <w:szCs w:val="20"/>
        </w:rPr>
      </w:pPr>
    </w:p>
    <w:p w:rsidR="009A6B87" w:rsidRDefault="009A6B87" w:rsidP="009A6B87">
      <w:pPr>
        <w:widowControl w:val="0"/>
        <w:autoSpaceDE w:val="0"/>
        <w:ind w:firstLine="567"/>
        <w:jc w:val="right"/>
        <w:outlineLvl w:val="0"/>
        <w:rPr>
          <w:sz w:val="20"/>
          <w:szCs w:val="20"/>
        </w:rPr>
      </w:pPr>
    </w:p>
    <w:p w:rsidR="009A6B87" w:rsidRDefault="009A6B87" w:rsidP="009A6B87">
      <w:pPr>
        <w:widowControl w:val="0"/>
        <w:autoSpaceDE w:val="0"/>
        <w:ind w:firstLine="567"/>
        <w:jc w:val="right"/>
        <w:outlineLvl w:val="0"/>
        <w:rPr>
          <w:sz w:val="20"/>
          <w:szCs w:val="20"/>
        </w:rPr>
      </w:pPr>
    </w:p>
    <w:p w:rsidR="009A6B87" w:rsidRDefault="009A6B87" w:rsidP="009A6B87">
      <w:pPr>
        <w:widowControl w:val="0"/>
        <w:autoSpaceDE w:val="0"/>
        <w:ind w:firstLine="567"/>
        <w:jc w:val="right"/>
        <w:outlineLvl w:val="0"/>
        <w:rPr>
          <w:sz w:val="20"/>
          <w:szCs w:val="20"/>
        </w:rPr>
        <w:sectPr w:rsidR="009A6B87" w:rsidSect="00F06937">
          <w:footerReference w:type="default" r:id="rId6"/>
          <w:pgSz w:w="11905" w:h="16837"/>
          <w:pgMar w:top="851" w:right="423" w:bottom="709" w:left="1134" w:header="284" w:footer="352" w:gutter="0"/>
          <w:cols w:space="720"/>
          <w:docGrid w:linePitch="360"/>
        </w:sectPr>
      </w:pPr>
    </w:p>
    <w:p w:rsidR="009A6B87" w:rsidRPr="002C5A7A" w:rsidRDefault="009A6B87" w:rsidP="009A6B87">
      <w:pPr>
        <w:tabs>
          <w:tab w:val="left" w:pos="0"/>
        </w:tabs>
        <w:autoSpaceDE w:val="0"/>
        <w:autoSpaceDN w:val="0"/>
        <w:adjustRightInd w:val="0"/>
        <w:ind w:firstLine="567"/>
        <w:contextualSpacing/>
        <w:jc w:val="right"/>
        <w:rPr>
          <w:b/>
          <w:sz w:val="20"/>
          <w:szCs w:val="20"/>
        </w:rPr>
      </w:pPr>
      <w:r w:rsidRPr="002C5A7A">
        <w:rPr>
          <w:sz w:val="20"/>
          <w:szCs w:val="20"/>
        </w:rPr>
        <w:lastRenderedPageBreak/>
        <w:t>Приложение № 1 к контракту №</w:t>
      </w:r>
    </w:p>
    <w:p w:rsidR="009A6B87" w:rsidRPr="002C5A7A" w:rsidRDefault="009A6B87" w:rsidP="009A6B87">
      <w:pPr>
        <w:tabs>
          <w:tab w:val="left" w:pos="0"/>
        </w:tabs>
        <w:autoSpaceDE w:val="0"/>
        <w:autoSpaceDN w:val="0"/>
        <w:adjustRightInd w:val="0"/>
        <w:ind w:firstLine="567"/>
        <w:contextualSpacing/>
        <w:jc w:val="center"/>
        <w:rPr>
          <w:b/>
          <w:sz w:val="20"/>
          <w:szCs w:val="20"/>
        </w:rPr>
      </w:pPr>
    </w:p>
    <w:p w:rsidR="009A6B87" w:rsidRPr="002C5A7A" w:rsidRDefault="009A6B87" w:rsidP="009A6B87">
      <w:pPr>
        <w:tabs>
          <w:tab w:val="left" w:pos="0"/>
        </w:tabs>
        <w:autoSpaceDE w:val="0"/>
        <w:autoSpaceDN w:val="0"/>
        <w:adjustRightInd w:val="0"/>
        <w:ind w:firstLine="567"/>
        <w:contextualSpacing/>
        <w:jc w:val="center"/>
        <w:rPr>
          <w:b/>
          <w:sz w:val="20"/>
          <w:szCs w:val="20"/>
        </w:rPr>
      </w:pPr>
      <w:r w:rsidRPr="002C5A7A">
        <w:rPr>
          <w:b/>
          <w:sz w:val="20"/>
          <w:szCs w:val="20"/>
        </w:rPr>
        <w:t>Спецификация товара</w:t>
      </w:r>
    </w:p>
    <w:p w:rsidR="009A6B87" w:rsidRPr="002C5A7A" w:rsidRDefault="009A6B87" w:rsidP="009A6B87">
      <w:pPr>
        <w:tabs>
          <w:tab w:val="left" w:pos="0"/>
        </w:tabs>
        <w:autoSpaceDE w:val="0"/>
        <w:autoSpaceDN w:val="0"/>
        <w:adjustRightInd w:val="0"/>
        <w:ind w:firstLine="567"/>
        <w:contextualSpacing/>
        <w:jc w:val="center"/>
        <w:rPr>
          <w:b/>
          <w:sz w:val="20"/>
          <w:szCs w:val="20"/>
        </w:rPr>
      </w:pPr>
      <w:r w:rsidRPr="002C5A7A">
        <w:rPr>
          <w:b/>
          <w:sz w:val="20"/>
          <w:szCs w:val="20"/>
        </w:rPr>
        <w:t>(заполняется в соответствии с заявкой участника закупки)</w:t>
      </w:r>
    </w:p>
    <w:p w:rsidR="009A6B87" w:rsidRDefault="009A6B87" w:rsidP="009A6B87">
      <w:pPr>
        <w:widowControl w:val="0"/>
        <w:autoSpaceDE w:val="0"/>
        <w:ind w:firstLine="567"/>
        <w:jc w:val="center"/>
        <w:rPr>
          <w:b/>
          <w:sz w:val="20"/>
          <w:szCs w:val="20"/>
        </w:rPr>
      </w:pPr>
    </w:p>
    <w:tbl>
      <w:tblPr>
        <w:tblW w:w="13863" w:type="dxa"/>
        <w:tblInd w:w="279" w:type="dxa"/>
        <w:tblLayout w:type="fixed"/>
        <w:tblLook w:val="04A0" w:firstRow="1" w:lastRow="0" w:firstColumn="1" w:lastColumn="0" w:noHBand="0" w:noVBand="1"/>
      </w:tblPr>
      <w:tblGrid>
        <w:gridCol w:w="567"/>
        <w:gridCol w:w="850"/>
        <w:gridCol w:w="1531"/>
        <w:gridCol w:w="1701"/>
        <w:gridCol w:w="3969"/>
        <w:gridCol w:w="850"/>
        <w:gridCol w:w="993"/>
        <w:gridCol w:w="1275"/>
        <w:gridCol w:w="851"/>
        <w:gridCol w:w="1276"/>
      </w:tblGrid>
      <w:tr w:rsidR="009A6B87" w:rsidRPr="00C30C41" w:rsidTr="00CD22F3">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6B87" w:rsidRPr="00AD1EE7" w:rsidRDefault="009A6B87" w:rsidP="00CD22F3">
            <w:pPr>
              <w:keepLines/>
              <w:widowControl w:val="0"/>
              <w:contextualSpacing/>
              <w:jc w:val="center"/>
              <w:rPr>
                <w:b/>
                <w:bCs/>
                <w:color w:val="000000"/>
                <w:sz w:val="20"/>
                <w:szCs w:val="20"/>
              </w:rPr>
            </w:pPr>
            <w:r w:rsidRPr="00C30C41">
              <w:rPr>
                <w:b/>
                <w:bCs/>
                <w:color w:val="000000"/>
                <w:sz w:val="20"/>
                <w:szCs w:val="20"/>
              </w:rPr>
              <w:t>№ п/п</w:t>
            </w:r>
          </w:p>
        </w:tc>
        <w:tc>
          <w:tcPr>
            <w:tcW w:w="2381" w:type="dxa"/>
            <w:gridSpan w:val="2"/>
            <w:tcBorders>
              <w:top w:val="single" w:sz="4" w:space="0" w:color="auto"/>
              <w:left w:val="nil"/>
              <w:bottom w:val="single" w:sz="4" w:space="0" w:color="auto"/>
              <w:right w:val="single" w:sz="4" w:space="0" w:color="auto"/>
            </w:tcBorders>
            <w:shd w:val="clear" w:color="auto" w:fill="auto"/>
            <w:noWrap/>
            <w:vAlign w:val="center"/>
            <w:hideMark/>
          </w:tcPr>
          <w:p w:rsidR="009A6B87" w:rsidRPr="00AD1EE7" w:rsidRDefault="009A6B87" w:rsidP="00CD22F3">
            <w:pPr>
              <w:keepLines/>
              <w:widowControl w:val="0"/>
              <w:contextualSpacing/>
              <w:jc w:val="center"/>
              <w:rPr>
                <w:b/>
                <w:bCs/>
                <w:color w:val="000000"/>
                <w:sz w:val="20"/>
                <w:szCs w:val="20"/>
              </w:rPr>
            </w:pPr>
            <w:r w:rsidRPr="00AD1EE7">
              <w:rPr>
                <w:b/>
                <w:bCs/>
                <w:color w:val="000000"/>
                <w:sz w:val="20"/>
                <w:szCs w:val="20"/>
              </w:rPr>
              <w:t xml:space="preserve">Наименование </w:t>
            </w:r>
            <w:r w:rsidRPr="00C30C41">
              <w:rPr>
                <w:b/>
                <w:bCs/>
                <w:color w:val="000000"/>
                <w:sz w:val="20"/>
                <w:szCs w:val="20"/>
              </w:rPr>
              <w:t>товара</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A6B87" w:rsidRPr="00AD1EE7" w:rsidRDefault="009A6B87" w:rsidP="00CD22F3">
            <w:pPr>
              <w:keepLines/>
              <w:widowControl w:val="0"/>
              <w:contextualSpacing/>
              <w:jc w:val="center"/>
              <w:rPr>
                <w:b/>
                <w:color w:val="000000"/>
                <w:sz w:val="20"/>
                <w:szCs w:val="20"/>
              </w:rPr>
            </w:pPr>
            <w:r w:rsidRPr="00C30C41">
              <w:rPr>
                <w:b/>
                <w:color w:val="000000"/>
                <w:sz w:val="20"/>
                <w:szCs w:val="20"/>
              </w:rPr>
              <w:t>Наименование страны происхождения товара</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9A6B87" w:rsidRPr="00AD1EE7" w:rsidRDefault="009A6B87" w:rsidP="00CD22F3">
            <w:pPr>
              <w:keepLines/>
              <w:widowControl w:val="0"/>
              <w:contextualSpacing/>
              <w:jc w:val="center"/>
              <w:rPr>
                <w:b/>
                <w:bCs/>
                <w:color w:val="000000"/>
                <w:sz w:val="20"/>
                <w:szCs w:val="20"/>
              </w:rPr>
            </w:pPr>
            <w:r w:rsidRPr="00AD1EE7">
              <w:rPr>
                <w:b/>
                <w:bCs/>
                <w:color w:val="000000"/>
                <w:sz w:val="20"/>
                <w:szCs w:val="20"/>
              </w:rPr>
              <w:t>Характеристики товара</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A6B87" w:rsidRPr="00AD1EE7" w:rsidRDefault="009A6B87" w:rsidP="00CD22F3">
            <w:pPr>
              <w:keepLines/>
              <w:widowControl w:val="0"/>
              <w:contextualSpacing/>
              <w:jc w:val="center"/>
              <w:rPr>
                <w:b/>
                <w:color w:val="000000"/>
                <w:sz w:val="20"/>
                <w:szCs w:val="20"/>
              </w:rPr>
            </w:pPr>
            <w:r w:rsidRPr="00C30C41">
              <w:rPr>
                <w:b/>
                <w:color w:val="000000"/>
                <w:sz w:val="20"/>
                <w:szCs w:val="20"/>
              </w:rPr>
              <w:t>Ед. изм.</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9A6B87" w:rsidRPr="00AD1EE7" w:rsidRDefault="009A6B87" w:rsidP="00CD22F3">
            <w:pPr>
              <w:keepLines/>
              <w:widowControl w:val="0"/>
              <w:contextualSpacing/>
              <w:jc w:val="center"/>
              <w:rPr>
                <w:b/>
                <w:color w:val="000000"/>
                <w:sz w:val="20"/>
                <w:szCs w:val="20"/>
              </w:rPr>
            </w:pPr>
            <w:r w:rsidRPr="00C30C41">
              <w:rPr>
                <w:b/>
                <w:color w:val="000000"/>
                <w:sz w:val="20"/>
                <w:szCs w:val="20"/>
              </w:rPr>
              <w:t>Кол-во</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9A6B87" w:rsidRPr="00AD1EE7" w:rsidRDefault="009A6B87" w:rsidP="00CD22F3">
            <w:pPr>
              <w:keepLines/>
              <w:widowControl w:val="0"/>
              <w:contextualSpacing/>
              <w:jc w:val="center"/>
              <w:rPr>
                <w:b/>
                <w:color w:val="000000"/>
                <w:sz w:val="20"/>
                <w:szCs w:val="20"/>
              </w:rPr>
            </w:pPr>
            <w:r w:rsidRPr="00C30C41">
              <w:rPr>
                <w:b/>
                <w:color w:val="000000"/>
                <w:sz w:val="20"/>
                <w:szCs w:val="20"/>
              </w:rPr>
              <w:t>Цена за ед., руб.</w:t>
            </w:r>
          </w:p>
        </w:tc>
        <w:tc>
          <w:tcPr>
            <w:tcW w:w="851" w:type="dxa"/>
            <w:tcBorders>
              <w:top w:val="single" w:sz="4" w:space="0" w:color="auto"/>
              <w:left w:val="nil"/>
              <w:bottom w:val="single" w:sz="4" w:space="0" w:color="auto"/>
              <w:right w:val="single" w:sz="4" w:space="0" w:color="auto"/>
            </w:tcBorders>
            <w:vAlign w:val="center"/>
          </w:tcPr>
          <w:p w:rsidR="009A6B87" w:rsidRDefault="009A6B87" w:rsidP="00CD22F3">
            <w:pPr>
              <w:keepLines/>
              <w:widowControl w:val="0"/>
              <w:contextualSpacing/>
              <w:jc w:val="center"/>
              <w:rPr>
                <w:b/>
                <w:color w:val="000000"/>
                <w:sz w:val="20"/>
                <w:szCs w:val="20"/>
              </w:rPr>
            </w:pPr>
            <w:r>
              <w:rPr>
                <w:b/>
                <w:color w:val="000000"/>
                <w:sz w:val="20"/>
                <w:szCs w:val="20"/>
              </w:rPr>
              <w:t>НДС,</w:t>
            </w:r>
          </w:p>
          <w:p w:rsidR="009A6B87" w:rsidRPr="00C30C41" w:rsidRDefault="009A6B87" w:rsidP="00CD22F3">
            <w:pPr>
              <w:keepLines/>
              <w:widowControl w:val="0"/>
              <w:contextualSpacing/>
              <w:jc w:val="center"/>
              <w:rPr>
                <w:b/>
                <w:color w:val="000000"/>
                <w:sz w:val="20"/>
                <w:szCs w:val="20"/>
              </w:rPr>
            </w:pPr>
            <w:r>
              <w:rPr>
                <w:b/>
                <w:color w:val="000000"/>
                <w:sz w:val="20"/>
                <w:szCs w:val="20"/>
              </w:rPr>
              <w:t>руб</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6B87" w:rsidRPr="00AD1EE7" w:rsidRDefault="009A6B87" w:rsidP="00CD22F3">
            <w:pPr>
              <w:keepLines/>
              <w:widowControl w:val="0"/>
              <w:contextualSpacing/>
              <w:jc w:val="center"/>
              <w:rPr>
                <w:b/>
                <w:color w:val="000000"/>
                <w:sz w:val="20"/>
                <w:szCs w:val="20"/>
              </w:rPr>
            </w:pPr>
            <w:r w:rsidRPr="00C30C41">
              <w:rPr>
                <w:b/>
                <w:color w:val="000000"/>
                <w:sz w:val="20"/>
                <w:szCs w:val="20"/>
              </w:rPr>
              <w:t>Сумма, руб.</w:t>
            </w:r>
          </w:p>
        </w:tc>
      </w:tr>
      <w:tr w:rsidR="009A6B87" w:rsidRPr="00C30C41" w:rsidTr="00CD22F3">
        <w:trPr>
          <w:trHeight w:val="324"/>
        </w:trPr>
        <w:tc>
          <w:tcPr>
            <w:tcW w:w="567" w:type="dxa"/>
            <w:tcBorders>
              <w:top w:val="nil"/>
              <w:left w:val="single" w:sz="4" w:space="0" w:color="auto"/>
              <w:bottom w:val="single" w:sz="4" w:space="0" w:color="auto"/>
              <w:right w:val="single" w:sz="4" w:space="0" w:color="auto"/>
            </w:tcBorders>
            <w:shd w:val="clear" w:color="auto" w:fill="auto"/>
            <w:noWrap/>
            <w:hideMark/>
          </w:tcPr>
          <w:p w:rsidR="009A6B87" w:rsidRPr="00AD1EE7" w:rsidRDefault="009A6B87" w:rsidP="00CD22F3">
            <w:pPr>
              <w:keepLines/>
              <w:widowControl w:val="0"/>
              <w:contextualSpacing/>
              <w:jc w:val="center"/>
              <w:rPr>
                <w:color w:val="000000"/>
                <w:sz w:val="20"/>
                <w:szCs w:val="20"/>
              </w:rPr>
            </w:pPr>
            <w:r w:rsidRPr="00AD1EE7">
              <w:rPr>
                <w:color w:val="000000"/>
                <w:sz w:val="20"/>
                <w:szCs w:val="20"/>
              </w:rPr>
              <w:t>1</w:t>
            </w:r>
          </w:p>
        </w:tc>
        <w:tc>
          <w:tcPr>
            <w:tcW w:w="2381" w:type="dxa"/>
            <w:gridSpan w:val="2"/>
            <w:tcBorders>
              <w:top w:val="nil"/>
              <w:left w:val="nil"/>
              <w:bottom w:val="single" w:sz="4" w:space="0" w:color="auto"/>
              <w:right w:val="single" w:sz="4" w:space="0" w:color="auto"/>
            </w:tcBorders>
            <w:shd w:val="clear" w:color="auto" w:fill="auto"/>
            <w:noWrap/>
          </w:tcPr>
          <w:p w:rsidR="009A6B87" w:rsidRDefault="009A6B87" w:rsidP="00CD22F3">
            <w:pPr>
              <w:rPr>
                <w:rFonts w:ascii="Arial" w:hAnsi="Arial" w:cs="Arial"/>
                <w:color w:val="000000"/>
                <w:sz w:val="18"/>
                <w:szCs w:val="18"/>
              </w:rPr>
            </w:pPr>
          </w:p>
        </w:tc>
        <w:tc>
          <w:tcPr>
            <w:tcW w:w="1701" w:type="dxa"/>
            <w:tcBorders>
              <w:top w:val="nil"/>
              <w:left w:val="nil"/>
              <w:bottom w:val="single" w:sz="4" w:space="0" w:color="auto"/>
              <w:right w:val="single" w:sz="4" w:space="0" w:color="auto"/>
            </w:tcBorders>
            <w:shd w:val="clear" w:color="auto" w:fill="auto"/>
            <w:noWrap/>
          </w:tcPr>
          <w:p w:rsidR="009A6B87" w:rsidRPr="00AD1EE7" w:rsidRDefault="009A6B87" w:rsidP="00CD22F3">
            <w:pPr>
              <w:keepLines/>
              <w:widowControl w:val="0"/>
              <w:contextualSpacing/>
              <w:jc w:val="center"/>
              <w:rPr>
                <w:color w:val="000000"/>
                <w:sz w:val="20"/>
                <w:szCs w:val="20"/>
              </w:rPr>
            </w:pPr>
          </w:p>
        </w:tc>
        <w:tc>
          <w:tcPr>
            <w:tcW w:w="3969" w:type="dxa"/>
            <w:tcBorders>
              <w:top w:val="nil"/>
              <w:left w:val="nil"/>
              <w:bottom w:val="single" w:sz="4" w:space="0" w:color="auto"/>
              <w:right w:val="single" w:sz="4" w:space="0" w:color="auto"/>
            </w:tcBorders>
            <w:shd w:val="clear" w:color="auto" w:fill="auto"/>
            <w:noWrap/>
          </w:tcPr>
          <w:p w:rsidR="009A6B87" w:rsidRPr="00AD1EE7" w:rsidRDefault="009A6B87" w:rsidP="00CD22F3">
            <w:pPr>
              <w:keepLines/>
              <w:widowControl w:val="0"/>
              <w:contextualSpacing/>
              <w:rPr>
                <w:color w:val="000000"/>
                <w:sz w:val="20"/>
                <w:szCs w:val="20"/>
              </w:rPr>
            </w:pPr>
          </w:p>
        </w:tc>
        <w:tc>
          <w:tcPr>
            <w:tcW w:w="850" w:type="dxa"/>
            <w:tcBorders>
              <w:top w:val="nil"/>
              <w:left w:val="nil"/>
              <w:bottom w:val="single" w:sz="4" w:space="0" w:color="auto"/>
              <w:right w:val="single" w:sz="4" w:space="0" w:color="auto"/>
            </w:tcBorders>
            <w:shd w:val="clear" w:color="auto" w:fill="auto"/>
            <w:noWrap/>
          </w:tcPr>
          <w:p w:rsidR="009A6B87" w:rsidRPr="00AD1EE7" w:rsidRDefault="009A6B87" w:rsidP="00CD22F3">
            <w:pPr>
              <w:keepLines/>
              <w:widowControl w:val="0"/>
              <w:contextualSpacing/>
              <w:jc w:val="center"/>
              <w:rPr>
                <w:color w:val="000000"/>
                <w:sz w:val="20"/>
                <w:szCs w:val="20"/>
              </w:rPr>
            </w:pPr>
          </w:p>
        </w:tc>
        <w:tc>
          <w:tcPr>
            <w:tcW w:w="993" w:type="dxa"/>
            <w:tcBorders>
              <w:top w:val="nil"/>
              <w:left w:val="nil"/>
              <w:bottom w:val="single" w:sz="4" w:space="0" w:color="auto"/>
              <w:right w:val="single" w:sz="4" w:space="0" w:color="auto"/>
            </w:tcBorders>
            <w:shd w:val="clear" w:color="auto" w:fill="auto"/>
            <w:noWrap/>
          </w:tcPr>
          <w:p w:rsidR="009A6B87" w:rsidRDefault="009A6B87" w:rsidP="00CD22F3">
            <w:pPr>
              <w:jc w:val="center"/>
              <w:rPr>
                <w:color w:val="000000"/>
                <w:sz w:val="20"/>
                <w:szCs w:val="20"/>
              </w:rPr>
            </w:pPr>
          </w:p>
        </w:tc>
        <w:tc>
          <w:tcPr>
            <w:tcW w:w="1275" w:type="dxa"/>
            <w:tcBorders>
              <w:top w:val="nil"/>
              <w:left w:val="nil"/>
              <w:bottom w:val="single" w:sz="4" w:space="0" w:color="auto"/>
              <w:right w:val="single" w:sz="4" w:space="0" w:color="auto"/>
            </w:tcBorders>
            <w:shd w:val="clear" w:color="auto" w:fill="auto"/>
            <w:noWrap/>
          </w:tcPr>
          <w:p w:rsidR="009A6B87" w:rsidRPr="00AD1EE7" w:rsidRDefault="009A6B87" w:rsidP="00CD22F3">
            <w:pPr>
              <w:keepLines/>
              <w:widowControl w:val="0"/>
              <w:contextualSpacing/>
              <w:jc w:val="center"/>
              <w:rPr>
                <w:color w:val="000000"/>
                <w:sz w:val="20"/>
                <w:szCs w:val="20"/>
              </w:rPr>
            </w:pPr>
          </w:p>
        </w:tc>
        <w:tc>
          <w:tcPr>
            <w:tcW w:w="851" w:type="dxa"/>
            <w:tcBorders>
              <w:top w:val="nil"/>
              <w:left w:val="nil"/>
              <w:bottom w:val="single" w:sz="4" w:space="0" w:color="auto"/>
              <w:right w:val="single" w:sz="4" w:space="0" w:color="auto"/>
            </w:tcBorders>
          </w:tcPr>
          <w:p w:rsidR="009A6B87" w:rsidRPr="00AD1EE7" w:rsidRDefault="009A6B87" w:rsidP="00CD22F3">
            <w:pPr>
              <w:keepLines/>
              <w:widowControl w:val="0"/>
              <w:contextualSpacing/>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9A6B87" w:rsidRPr="00AD1EE7" w:rsidRDefault="009A6B87" w:rsidP="00CD22F3">
            <w:pPr>
              <w:keepLines/>
              <w:widowControl w:val="0"/>
              <w:contextualSpacing/>
              <w:jc w:val="center"/>
              <w:rPr>
                <w:color w:val="000000"/>
                <w:sz w:val="20"/>
                <w:szCs w:val="20"/>
              </w:rPr>
            </w:pPr>
          </w:p>
        </w:tc>
      </w:tr>
      <w:tr w:rsidR="009A6B87" w:rsidRPr="00C30C41" w:rsidTr="00CD22F3">
        <w:trPr>
          <w:trHeight w:val="273"/>
        </w:trPr>
        <w:tc>
          <w:tcPr>
            <w:tcW w:w="567" w:type="dxa"/>
            <w:tcBorders>
              <w:top w:val="nil"/>
              <w:left w:val="single" w:sz="4" w:space="0" w:color="auto"/>
              <w:bottom w:val="single" w:sz="4" w:space="0" w:color="auto"/>
              <w:right w:val="single" w:sz="4" w:space="0" w:color="auto"/>
            </w:tcBorders>
            <w:shd w:val="clear" w:color="auto" w:fill="auto"/>
            <w:noWrap/>
          </w:tcPr>
          <w:p w:rsidR="009A6B87" w:rsidRPr="00AD1EE7" w:rsidRDefault="009A6B87" w:rsidP="00CD22F3">
            <w:pPr>
              <w:keepLines/>
              <w:widowControl w:val="0"/>
              <w:contextualSpacing/>
              <w:jc w:val="center"/>
              <w:rPr>
                <w:color w:val="000000"/>
                <w:sz w:val="20"/>
                <w:szCs w:val="20"/>
              </w:rPr>
            </w:pPr>
          </w:p>
        </w:tc>
        <w:tc>
          <w:tcPr>
            <w:tcW w:w="2381" w:type="dxa"/>
            <w:gridSpan w:val="2"/>
            <w:tcBorders>
              <w:top w:val="nil"/>
              <w:left w:val="nil"/>
              <w:bottom w:val="single" w:sz="4" w:space="0" w:color="auto"/>
              <w:right w:val="single" w:sz="4" w:space="0" w:color="auto"/>
            </w:tcBorders>
            <w:shd w:val="clear" w:color="auto" w:fill="auto"/>
            <w:noWrap/>
          </w:tcPr>
          <w:p w:rsidR="009A6B87" w:rsidRPr="00C522AD" w:rsidRDefault="009A6B87" w:rsidP="00CD22F3">
            <w:pPr>
              <w:rPr>
                <w:rFonts w:eastAsia="Courier New"/>
                <w:color w:val="000000"/>
                <w:sz w:val="20"/>
                <w:szCs w:val="20"/>
                <w:lang w:bidi="ru-RU"/>
              </w:rPr>
            </w:pPr>
          </w:p>
        </w:tc>
        <w:tc>
          <w:tcPr>
            <w:tcW w:w="1701" w:type="dxa"/>
            <w:tcBorders>
              <w:top w:val="nil"/>
              <w:left w:val="nil"/>
              <w:bottom w:val="single" w:sz="4" w:space="0" w:color="auto"/>
              <w:right w:val="single" w:sz="4" w:space="0" w:color="auto"/>
            </w:tcBorders>
            <w:shd w:val="clear" w:color="auto" w:fill="auto"/>
            <w:noWrap/>
          </w:tcPr>
          <w:p w:rsidR="009A6B87" w:rsidRDefault="009A6B87" w:rsidP="00CD22F3">
            <w:pPr>
              <w:keepLines/>
              <w:widowControl w:val="0"/>
              <w:contextualSpacing/>
              <w:jc w:val="center"/>
              <w:rPr>
                <w:color w:val="000000"/>
                <w:sz w:val="20"/>
                <w:szCs w:val="20"/>
              </w:rPr>
            </w:pPr>
          </w:p>
        </w:tc>
        <w:tc>
          <w:tcPr>
            <w:tcW w:w="3969" w:type="dxa"/>
            <w:tcBorders>
              <w:top w:val="nil"/>
              <w:left w:val="nil"/>
              <w:bottom w:val="single" w:sz="4" w:space="0" w:color="auto"/>
              <w:right w:val="single" w:sz="4" w:space="0" w:color="auto"/>
            </w:tcBorders>
            <w:shd w:val="clear" w:color="auto" w:fill="auto"/>
            <w:noWrap/>
          </w:tcPr>
          <w:p w:rsidR="009A6B87" w:rsidRPr="00AD1EE7" w:rsidRDefault="009A6B87" w:rsidP="00CD22F3">
            <w:pPr>
              <w:keepLines/>
              <w:widowControl w:val="0"/>
              <w:contextualSpacing/>
              <w:rPr>
                <w:color w:val="000000"/>
                <w:sz w:val="20"/>
                <w:szCs w:val="20"/>
              </w:rPr>
            </w:pPr>
          </w:p>
        </w:tc>
        <w:tc>
          <w:tcPr>
            <w:tcW w:w="850" w:type="dxa"/>
            <w:tcBorders>
              <w:top w:val="nil"/>
              <w:left w:val="nil"/>
              <w:bottom w:val="single" w:sz="4" w:space="0" w:color="auto"/>
              <w:right w:val="single" w:sz="4" w:space="0" w:color="auto"/>
            </w:tcBorders>
            <w:shd w:val="clear" w:color="auto" w:fill="auto"/>
            <w:noWrap/>
          </w:tcPr>
          <w:p w:rsidR="009A6B87" w:rsidRDefault="009A6B87" w:rsidP="00CD22F3">
            <w:pPr>
              <w:keepLines/>
              <w:widowControl w:val="0"/>
              <w:contextualSpacing/>
              <w:jc w:val="center"/>
              <w:rPr>
                <w:color w:val="000000"/>
                <w:sz w:val="20"/>
                <w:szCs w:val="20"/>
              </w:rPr>
            </w:pPr>
          </w:p>
        </w:tc>
        <w:tc>
          <w:tcPr>
            <w:tcW w:w="993" w:type="dxa"/>
            <w:tcBorders>
              <w:top w:val="nil"/>
              <w:left w:val="nil"/>
              <w:bottom w:val="single" w:sz="4" w:space="0" w:color="auto"/>
              <w:right w:val="single" w:sz="4" w:space="0" w:color="auto"/>
            </w:tcBorders>
            <w:shd w:val="clear" w:color="auto" w:fill="auto"/>
            <w:noWrap/>
          </w:tcPr>
          <w:p w:rsidR="009A6B87" w:rsidRDefault="009A6B87" w:rsidP="00CD22F3">
            <w:pPr>
              <w:jc w:val="center"/>
              <w:rPr>
                <w:color w:val="000000"/>
                <w:sz w:val="20"/>
                <w:szCs w:val="20"/>
              </w:rPr>
            </w:pPr>
          </w:p>
        </w:tc>
        <w:tc>
          <w:tcPr>
            <w:tcW w:w="1275" w:type="dxa"/>
            <w:tcBorders>
              <w:top w:val="nil"/>
              <w:left w:val="nil"/>
              <w:bottom w:val="single" w:sz="4" w:space="0" w:color="auto"/>
              <w:right w:val="single" w:sz="4" w:space="0" w:color="auto"/>
            </w:tcBorders>
            <w:shd w:val="clear" w:color="auto" w:fill="auto"/>
            <w:noWrap/>
          </w:tcPr>
          <w:p w:rsidR="009A6B87" w:rsidRDefault="009A6B87" w:rsidP="00CD22F3">
            <w:pPr>
              <w:keepLines/>
              <w:widowControl w:val="0"/>
              <w:contextualSpacing/>
              <w:jc w:val="center"/>
              <w:rPr>
                <w:color w:val="000000"/>
                <w:sz w:val="20"/>
                <w:szCs w:val="20"/>
              </w:rPr>
            </w:pPr>
          </w:p>
        </w:tc>
        <w:tc>
          <w:tcPr>
            <w:tcW w:w="851" w:type="dxa"/>
            <w:tcBorders>
              <w:top w:val="nil"/>
              <w:left w:val="nil"/>
              <w:bottom w:val="single" w:sz="4" w:space="0" w:color="auto"/>
              <w:right w:val="single" w:sz="4" w:space="0" w:color="auto"/>
            </w:tcBorders>
          </w:tcPr>
          <w:p w:rsidR="009A6B87" w:rsidRPr="00AD1EE7" w:rsidRDefault="009A6B87" w:rsidP="00CD22F3">
            <w:pPr>
              <w:keepLines/>
              <w:widowControl w:val="0"/>
              <w:contextualSpacing/>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9A6B87" w:rsidRDefault="009A6B87" w:rsidP="00CD22F3">
            <w:pPr>
              <w:keepLines/>
              <w:widowControl w:val="0"/>
              <w:contextualSpacing/>
              <w:jc w:val="center"/>
              <w:rPr>
                <w:color w:val="000000"/>
                <w:sz w:val="20"/>
                <w:szCs w:val="20"/>
              </w:rPr>
            </w:pPr>
          </w:p>
        </w:tc>
      </w:tr>
      <w:tr w:rsidR="009A6B87" w:rsidRPr="00C30C41" w:rsidTr="00CD22F3">
        <w:trPr>
          <w:trHeight w:val="2487"/>
        </w:trPr>
        <w:tc>
          <w:tcPr>
            <w:tcW w:w="567" w:type="dxa"/>
            <w:tcBorders>
              <w:top w:val="nil"/>
              <w:left w:val="single" w:sz="4" w:space="0" w:color="auto"/>
              <w:bottom w:val="single" w:sz="4" w:space="0" w:color="auto"/>
              <w:right w:val="single" w:sz="4" w:space="0" w:color="auto"/>
            </w:tcBorders>
            <w:shd w:val="clear" w:color="auto" w:fill="auto"/>
            <w:noWrap/>
          </w:tcPr>
          <w:p w:rsidR="009A6B87" w:rsidRPr="00AD1EE7" w:rsidRDefault="009A6B87" w:rsidP="00CD22F3">
            <w:pPr>
              <w:keepLines/>
              <w:widowControl w:val="0"/>
              <w:contextualSpacing/>
              <w:jc w:val="center"/>
              <w:rPr>
                <w:color w:val="000000"/>
                <w:sz w:val="20"/>
                <w:szCs w:val="20"/>
              </w:rPr>
            </w:pPr>
          </w:p>
        </w:tc>
        <w:tc>
          <w:tcPr>
            <w:tcW w:w="2381" w:type="dxa"/>
            <w:gridSpan w:val="2"/>
            <w:tcBorders>
              <w:top w:val="nil"/>
              <w:left w:val="nil"/>
              <w:bottom w:val="single" w:sz="4" w:space="0" w:color="auto"/>
              <w:right w:val="single" w:sz="4" w:space="0" w:color="auto"/>
            </w:tcBorders>
            <w:shd w:val="clear" w:color="auto" w:fill="auto"/>
            <w:noWrap/>
          </w:tcPr>
          <w:p w:rsidR="009A6B87" w:rsidRPr="00C522AD" w:rsidRDefault="009A6B87" w:rsidP="00CD22F3">
            <w:pPr>
              <w:rPr>
                <w:rFonts w:eastAsia="Courier New"/>
                <w:color w:val="000000"/>
                <w:sz w:val="20"/>
                <w:szCs w:val="20"/>
                <w:lang w:bidi="ru-RU"/>
              </w:rPr>
            </w:pPr>
          </w:p>
        </w:tc>
        <w:tc>
          <w:tcPr>
            <w:tcW w:w="1701" w:type="dxa"/>
            <w:tcBorders>
              <w:top w:val="nil"/>
              <w:left w:val="nil"/>
              <w:bottom w:val="single" w:sz="4" w:space="0" w:color="auto"/>
              <w:right w:val="single" w:sz="4" w:space="0" w:color="auto"/>
            </w:tcBorders>
            <w:shd w:val="clear" w:color="auto" w:fill="auto"/>
            <w:noWrap/>
          </w:tcPr>
          <w:p w:rsidR="009A6B87" w:rsidRDefault="009A6B87" w:rsidP="00CD22F3">
            <w:pPr>
              <w:keepLines/>
              <w:widowControl w:val="0"/>
              <w:contextualSpacing/>
              <w:jc w:val="center"/>
              <w:rPr>
                <w:color w:val="000000"/>
                <w:sz w:val="20"/>
                <w:szCs w:val="20"/>
              </w:rPr>
            </w:pPr>
          </w:p>
        </w:tc>
        <w:tc>
          <w:tcPr>
            <w:tcW w:w="3969" w:type="dxa"/>
            <w:tcBorders>
              <w:top w:val="nil"/>
              <w:left w:val="nil"/>
              <w:bottom w:val="single" w:sz="4" w:space="0" w:color="auto"/>
              <w:right w:val="single" w:sz="4" w:space="0" w:color="auto"/>
            </w:tcBorders>
            <w:shd w:val="clear" w:color="auto" w:fill="auto"/>
            <w:noWrap/>
          </w:tcPr>
          <w:p w:rsidR="009A6B87" w:rsidRPr="00AD1EE7" w:rsidRDefault="009A6B87" w:rsidP="00CD22F3">
            <w:pPr>
              <w:keepLines/>
              <w:widowControl w:val="0"/>
              <w:contextualSpacing/>
              <w:rPr>
                <w:color w:val="000000"/>
                <w:sz w:val="20"/>
                <w:szCs w:val="20"/>
              </w:rPr>
            </w:pPr>
          </w:p>
        </w:tc>
        <w:tc>
          <w:tcPr>
            <w:tcW w:w="850" w:type="dxa"/>
            <w:tcBorders>
              <w:top w:val="nil"/>
              <w:left w:val="nil"/>
              <w:bottom w:val="single" w:sz="4" w:space="0" w:color="auto"/>
              <w:right w:val="single" w:sz="4" w:space="0" w:color="auto"/>
            </w:tcBorders>
            <w:shd w:val="clear" w:color="auto" w:fill="auto"/>
            <w:noWrap/>
          </w:tcPr>
          <w:p w:rsidR="009A6B87" w:rsidRDefault="009A6B87" w:rsidP="00CD22F3">
            <w:pPr>
              <w:keepLines/>
              <w:widowControl w:val="0"/>
              <w:contextualSpacing/>
              <w:jc w:val="center"/>
              <w:rPr>
                <w:color w:val="000000"/>
                <w:sz w:val="20"/>
                <w:szCs w:val="20"/>
              </w:rPr>
            </w:pPr>
          </w:p>
        </w:tc>
        <w:tc>
          <w:tcPr>
            <w:tcW w:w="993" w:type="dxa"/>
            <w:tcBorders>
              <w:top w:val="nil"/>
              <w:left w:val="nil"/>
              <w:bottom w:val="single" w:sz="4" w:space="0" w:color="auto"/>
              <w:right w:val="single" w:sz="4" w:space="0" w:color="auto"/>
            </w:tcBorders>
            <w:shd w:val="clear" w:color="auto" w:fill="auto"/>
            <w:noWrap/>
          </w:tcPr>
          <w:p w:rsidR="009A6B87" w:rsidRDefault="009A6B87" w:rsidP="00CD22F3">
            <w:pPr>
              <w:jc w:val="center"/>
              <w:rPr>
                <w:color w:val="000000"/>
                <w:sz w:val="20"/>
                <w:szCs w:val="20"/>
              </w:rPr>
            </w:pPr>
          </w:p>
        </w:tc>
        <w:tc>
          <w:tcPr>
            <w:tcW w:w="1275" w:type="dxa"/>
            <w:tcBorders>
              <w:top w:val="nil"/>
              <w:left w:val="nil"/>
              <w:bottom w:val="single" w:sz="4" w:space="0" w:color="auto"/>
              <w:right w:val="single" w:sz="4" w:space="0" w:color="auto"/>
            </w:tcBorders>
            <w:shd w:val="clear" w:color="auto" w:fill="auto"/>
            <w:noWrap/>
          </w:tcPr>
          <w:p w:rsidR="009A6B87" w:rsidRDefault="009A6B87" w:rsidP="00CD22F3">
            <w:pPr>
              <w:keepLines/>
              <w:widowControl w:val="0"/>
              <w:contextualSpacing/>
              <w:jc w:val="center"/>
              <w:rPr>
                <w:color w:val="000000"/>
                <w:sz w:val="20"/>
                <w:szCs w:val="20"/>
              </w:rPr>
            </w:pPr>
          </w:p>
        </w:tc>
        <w:tc>
          <w:tcPr>
            <w:tcW w:w="851" w:type="dxa"/>
            <w:tcBorders>
              <w:top w:val="nil"/>
              <w:left w:val="nil"/>
              <w:bottom w:val="single" w:sz="4" w:space="0" w:color="auto"/>
              <w:right w:val="single" w:sz="4" w:space="0" w:color="auto"/>
            </w:tcBorders>
          </w:tcPr>
          <w:p w:rsidR="009A6B87" w:rsidRPr="00AD1EE7" w:rsidRDefault="009A6B87" w:rsidP="00CD22F3">
            <w:pPr>
              <w:keepLines/>
              <w:widowControl w:val="0"/>
              <w:contextualSpacing/>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9A6B87" w:rsidRDefault="009A6B87" w:rsidP="00CD22F3">
            <w:pPr>
              <w:keepLines/>
              <w:widowControl w:val="0"/>
              <w:contextualSpacing/>
              <w:jc w:val="center"/>
              <w:rPr>
                <w:color w:val="000000"/>
                <w:sz w:val="20"/>
                <w:szCs w:val="20"/>
              </w:rPr>
            </w:pPr>
          </w:p>
        </w:tc>
      </w:tr>
      <w:tr w:rsidR="009A6B87" w:rsidRPr="00C30C41" w:rsidTr="00CD22F3">
        <w:trPr>
          <w:trHeight w:val="20"/>
        </w:trPr>
        <w:tc>
          <w:tcPr>
            <w:tcW w:w="1417" w:type="dxa"/>
            <w:gridSpan w:val="2"/>
            <w:tcBorders>
              <w:top w:val="nil"/>
              <w:left w:val="single" w:sz="4" w:space="0" w:color="auto"/>
              <w:bottom w:val="single" w:sz="4" w:space="0" w:color="auto"/>
              <w:right w:val="single" w:sz="4" w:space="0" w:color="auto"/>
            </w:tcBorders>
          </w:tcPr>
          <w:p w:rsidR="009A6B87" w:rsidRDefault="009A6B87" w:rsidP="00CD22F3">
            <w:pPr>
              <w:keepLines/>
              <w:widowControl w:val="0"/>
              <w:contextualSpacing/>
              <w:jc w:val="right"/>
              <w:rPr>
                <w:b/>
                <w:color w:val="000000"/>
                <w:sz w:val="20"/>
                <w:szCs w:val="20"/>
              </w:rPr>
            </w:pPr>
          </w:p>
        </w:tc>
        <w:tc>
          <w:tcPr>
            <w:tcW w:w="11170" w:type="dxa"/>
            <w:gridSpan w:val="7"/>
            <w:tcBorders>
              <w:top w:val="nil"/>
              <w:left w:val="single" w:sz="4" w:space="0" w:color="auto"/>
              <w:bottom w:val="single" w:sz="4" w:space="0" w:color="auto"/>
              <w:right w:val="single" w:sz="4" w:space="0" w:color="auto"/>
            </w:tcBorders>
            <w:shd w:val="clear" w:color="auto" w:fill="auto"/>
            <w:noWrap/>
            <w:vAlign w:val="center"/>
            <w:hideMark/>
          </w:tcPr>
          <w:p w:rsidR="009A6B87" w:rsidRPr="00AD1EE7" w:rsidRDefault="009A6B87" w:rsidP="00CD22F3">
            <w:pPr>
              <w:keepLines/>
              <w:widowControl w:val="0"/>
              <w:contextualSpacing/>
              <w:jc w:val="right"/>
              <w:rPr>
                <w:b/>
                <w:color w:val="000000"/>
                <w:sz w:val="20"/>
                <w:szCs w:val="20"/>
              </w:rPr>
            </w:pPr>
            <w:r>
              <w:rPr>
                <w:b/>
                <w:color w:val="000000"/>
                <w:sz w:val="20"/>
                <w:szCs w:val="20"/>
              </w:rPr>
              <w:t>И</w:t>
            </w:r>
            <w:r w:rsidRPr="00C30C41">
              <w:rPr>
                <w:b/>
                <w:color w:val="000000"/>
                <w:sz w:val="20"/>
                <w:szCs w:val="20"/>
              </w:rPr>
              <w:t>ТОГО</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A6B87" w:rsidRPr="00AD1EE7" w:rsidRDefault="009A6B87" w:rsidP="00CD22F3">
            <w:pPr>
              <w:keepLines/>
              <w:widowControl w:val="0"/>
              <w:contextualSpacing/>
              <w:jc w:val="center"/>
              <w:rPr>
                <w:b/>
                <w:color w:val="000000"/>
                <w:sz w:val="20"/>
                <w:szCs w:val="20"/>
              </w:rPr>
            </w:pPr>
          </w:p>
        </w:tc>
      </w:tr>
    </w:tbl>
    <w:p w:rsidR="009A6B87" w:rsidRDefault="009A6B87" w:rsidP="009A6B87">
      <w:pPr>
        <w:widowControl w:val="0"/>
        <w:autoSpaceDE w:val="0"/>
        <w:ind w:firstLine="567"/>
        <w:jc w:val="center"/>
        <w:rPr>
          <w:b/>
          <w:sz w:val="20"/>
          <w:szCs w:val="20"/>
        </w:rPr>
      </w:pPr>
    </w:p>
    <w:p w:rsidR="009A6B87" w:rsidRDefault="009A6B87" w:rsidP="009A6B87">
      <w:pPr>
        <w:widowControl w:val="0"/>
        <w:autoSpaceDE w:val="0"/>
        <w:ind w:firstLine="567"/>
        <w:jc w:val="center"/>
        <w:rPr>
          <w:b/>
          <w:sz w:val="20"/>
          <w:szCs w:val="20"/>
        </w:rPr>
      </w:pPr>
    </w:p>
    <w:p w:rsidR="009A6B87" w:rsidRDefault="009A6B87" w:rsidP="009A6B87">
      <w:pPr>
        <w:ind w:left="708" w:firstLine="567"/>
        <w:jc w:val="both"/>
        <w:rPr>
          <w:sz w:val="20"/>
          <w:szCs w:val="20"/>
        </w:rPr>
      </w:pPr>
      <w:r w:rsidRPr="00902A41">
        <w:rPr>
          <w:b/>
          <w:sz w:val="20"/>
          <w:szCs w:val="20"/>
        </w:rPr>
        <w:t>Итого (цена Контракта)</w:t>
      </w:r>
      <w:r w:rsidRPr="00902A41">
        <w:rPr>
          <w:sz w:val="20"/>
          <w:szCs w:val="20"/>
        </w:rPr>
        <w:t xml:space="preserve">: </w:t>
      </w:r>
    </w:p>
    <w:p w:rsidR="009A6B87" w:rsidRPr="00902A41" w:rsidRDefault="009A6B87" w:rsidP="009A6B87">
      <w:pPr>
        <w:ind w:left="708" w:firstLine="567"/>
        <w:jc w:val="both"/>
        <w:rPr>
          <w:b/>
          <w:sz w:val="20"/>
          <w:szCs w:val="20"/>
        </w:rPr>
      </w:pPr>
    </w:p>
    <w:p w:rsidR="009A6B87" w:rsidRPr="00902A41" w:rsidRDefault="009A6B87" w:rsidP="009A6B87">
      <w:pPr>
        <w:ind w:firstLine="567"/>
        <w:jc w:val="both"/>
        <w:rPr>
          <w:b/>
          <w:sz w:val="20"/>
          <w:szCs w:val="20"/>
        </w:rPr>
      </w:pPr>
    </w:p>
    <w:tbl>
      <w:tblPr>
        <w:tblW w:w="9854" w:type="dxa"/>
        <w:tblInd w:w="1834" w:type="dxa"/>
        <w:tblLook w:val="01E0" w:firstRow="1" w:lastRow="1" w:firstColumn="1" w:lastColumn="1" w:noHBand="0" w:noVBand="0"/>
      </w:tblPr>
      <w:tblGrid>
        <w:gridCol w:w="4820"/>
        <w:gridCol w:w="5034"/>
      </w:tblGrid>
      <w:tr w:rsidR="009A6B87" w:rsidRPr="00561ACD" w:rsidTr="00CD22F3">
        <w:tc>
          <w:tcPr>
            <w:tcW w:w="4820" w:type="dxa"/>
          </w:tcPr>
          <w:p w:rsidR="009A6B87" w:rsidRPr="00561ACD" w:rsidRDefault="009A6B87" w:rsidP="00CD22F3">
            <w:pPr>
              <w:suppressAutoHyphens/>
              <w:contextualSpacing/>
              <w:rPr>
                <w:sz w:val="22"/>
                <w:szCs w:val="22"/>
                <w:lang w:eastAsia="ar-SA"/>
              </w:rPr>
            </w:pPr>
            <w:r w:rsidRPr="00561ACD">
              <w:rPr>
                <w:b/>
              </w:rPr>
              <w:t>Заказчик</w:t>
            </w:r>
          </w:p>
        </w:tc>
        <w:tc>
          <w:tcPr>
            <w:tcW w:w="5034" w:type="dxa"/>
          </w:tcPr>
          <w:p w:rsidR="009A6B87" w:rsidRPr="00561ACD" w:rsidRDefault="009A6B87" w:rsidP="00CD22F3">
            <w:pPr>
              <w:suppressAutoHyphens/>
              <w:contextualSpacing/>
              <w:rPr>
                <w:sz w:val="22"/>
                <w:szCs w:val="22"/>
                <w:lang w:eastAsia="ar-SA"/>
              </w:rPr>
            </w:pPr>
            <w:r w:rsidRPr="00561ACD">
              <w:rPr>
                <w:b/>
              </w:rPr>
              <w:t>Поставщик</w:t>
            </w:r>
          </w:p>
        </w:tc>
      </w:tr>
      <w:tr w:rsidR="009A6B87" w:rsidRPr="00561ACD" w:rsidTr="00CD22F3">
        <w:tblPrEx>
          <w:tblLook w:val="04A0" w:firstRow="1" w:lastRow="0" w:firstColumn="1" w:lastColumn="0" w:noHBand="0" w:noVBand="1"/>
        </w:tblPrEx>
        <w:trPr>
          <w:trHeight w:val="20"/>
        </w:trPr>
        <w:tc>
          <w:tcPr>
            <w:tcW w:w="4820" w:type="dxa"/>
          </w:tcPr>
          <w:p w:rsidR="009A6B87" w:rsidRPr="00D54A88" w:rsidRDefault="009A6B87" w:rsidP="00CD22F3">
            <w:pPr>
              <w:contextualSpacing/>
              <w:rPr>
                <w:sz w:val="22"/>
                <w:szCs w:val="22"/>
              </w:rPr>
            </w:pPr>
            <w:r w:rsidRPr="00D54A88">
              <w:rPr>
                <w:sz w:val="22"/>
                <w:szCs w:val="22"/>
              </w:rPr>
              <w:br w:type="page"/>
              <w:t>Заведующий ГБДОУ детский сад № 108</w:t>
            </w:r>
          </w:p>
          <w:p w:rsidR="009A6B87" w:rsidRPr="00D54A88" w:rsidRDefault="009A6B87" w:rsidP="00CD22F3">
            <w:pPr>
              <w:contextualSpacing/>
              <w:rPr>
                <w:sz w:val="22"/>
                <w:szCs w:val="22"/>
              </w:rPr>
            </w:pPr>
            <w:r w:rsidRPr="00D54A88">
              <w:rPr>
                <w:sz w:val="22"/>
                <w:szCs w:val="22"/>
              </w:rPr>
              <w:t>Выборгского района Санкт-Петербурга</w:t>
            </w:r>
          </w:p>
          <w:p w:rsidR="009A6B87" w:rsidRPr="00D54A88" w:rsidRDefault="009A6B87" w:rsidP="00CD22F3">
            <w:pPr>
              <w:contextualSpacing/>
              <w:rPr>
                <w:sz w:val="22"/>
                <w:szCs w:val="22"/>
              </w:rPr>
            </w:pPr>
          </w:p>
          <w:p w:rsidR="009A6B87" w:rsidRPr="00D54A88" w:rsidRDefault="009A6B87" w:rsidP="00CD22F3">
            <w:pPr>
              <w:contextualSpacing/>
              <w:rPr>
                <w:sz w:val="22"/>
                <w:szCs w:val="22"/>
              </w:rPr>
            </w:pPr>
            <w:r w:rsidRPr="00D54A88">
              <w:rPr>
                <w:sz w:val="22"/>
                <w:szCs w:val="22"/>
              </w:rPr>
              <w:t>___________________ Н. В. Бойцова</w:t>
            </w:r>
          </w:p>
          <w:p w:rsidR="009A6B87" w:rsidRPr="00D54A88" w:rsidRDefault="009A6B87" w:rsidP="00CD22F3">
            <w:pPr>
              <w:snapToGrid w:val="0"/>
              <w:contextualSpacing/>
              <w:jc w:val="both"/>
              <w:rPr>
                <w:sz w:val="22"/>
                <w:szCs w:val="22"/>
              </w:rPr>
            </w:pPr>
            <w:r w:rsidRPr="00D54A88">
              <w:rPr>
                <w:i/>
                <w:sz w:val="22"/>
                <w:szCs w:val="22"/>
              </w:rPr>
              <w:t>(</w:t>
            </w:r>
            <w:r w:rsidRPr="00D54A88">
              <w:rPr>
                <w:i/>
                <w:sz w:val="18"/>
                <w:szCs w:val="22"/>
              </w:rPr>
              <w:t>подписано ЭЦП</w:t>
            </w:r>
            <w:r w:rsidRPr="00D54A88">
              <w:rPr>
                <w:i/>
                <w:sz w:val="22"/>
                <w:szCs w:val="22"/>
              </w:rPr>
              <w:t>)</w:t>
            </w:r>
          </w:p>
        </w:tc>
        <w:tc>
          <w:tcPr>
            <w:tcW w:w="5034" w:type="dxa"/>
          </w:tcPr>
          <w:p w:rsidR="009A6B87" w:rsidRDefault="009A6B87" w:rsidP="00CD22F3">
            <w:pPr>
              <w:contextualSpacing/>
              <w:rPr>
                <w:sz w:val="22"/>
                <w:szCs w:val="22"/>
              </w:rPr>
            </w:pPr>
          </w:p>
          <w:p w:rsidR="009A6B87" w:rsidRPr="00D54A88" w:rsidRDefault="009A6B87" w:rsidP="00CD22F3">
            <w:pPr>
              <w:contextualSpacing/>
              <w:rPr>
                <w:sz w:val="22"/>
                <w:szCs w:val="22"/>
              </w:rPr>
            </w:pPr>
          </w:p>
        </w:tc>
      </w:tr>
    </w:tbl>
    <w:p w:rsidR="009A6B87" w:rsidRPr="00BD7032" w:rsidRDefault="009A6B87" w:rsidP="009A6B87">
      <w:pPr>
        <w:ind w:firstLine="567"/>
        <w:rPr>
          <w:lang w:eastAsia="ar-SA"/>
        </w:rPr>
      </w:pPr>
    </w:p>
    <w:p w:rsidR="009A6B87" w:rsidRPr="00BD7032" w:rsidRDefault="009A6B87" w:rsidP="009A6B87">
      <w:pPr>
        <w:ind w:firstLine="567"/>
        <w:rPr>
          <w:lang w:eastAsia="ar-SA"/>
        </w:rPr>
      </w:pPr>
    </w:p>
    <w:p w:rsidR="009A6B87" w:rsidRDefault="009A6B87" w:rsidP="009A6B87">
      <w:pPr>
        <w:rPr>
          <w:lang w:eastAsia="ar-SA"/>
        </w:rPr>
        <w:sectPr w:rsidR="009A6B87" w:rsidSect="008E3E4B">
          <w:pgSz w:w="16837" w:h="11905" w:orient="landscape"/>
          <w:pgMar w:top="426" w:right="851" w:bottom="680" w:left="1134" w:header="284" w:footer="0" w:gutter="0"/>
          <w:cols w:space="720"/>
          <w:docGrid w:linePitch="360"/>
        </w:sectPr>
      </w:pPr>
    </w:p>
    <w:p w:rsidR="009A6B87" w:rsidRPr="002C5A7A" w:rsidRDefault="009A6B87" w:rsidP="009A6B87">
      <w:pPr>
        <w:tabs>
          <w:tab w:val="left" w:pos="0"/>
        </w:tabs>
        <w:autoSpaceDE w:val="0"/>
        <w:autoSpaceDN w:val="0"/>
        <w:adjustRightInd w:val="0"/>
        <w:ind w:firstLine="567"/>
        <w:contextualSpacing/>
        <w:jc w:val="right"/>
        <w:rPr>
          <w:b/>
          <w:sz w:val="20"/>
          <w:szCs w:val="20"/>
        </w:rPr>
      </w:pPr>
      <w:r>
        <w:rPr>
          <w:sz w:val="20"/>
          <w:szCs w:val="20"/>
        </w:rPr>
        <w:lastRenderedPageBreak/>
        <w:t>Приложение № 2</w:t>
      </w:r>
      <w:r w:rsidRPr="002C5A7A">
        <w:rPr>
          <w:sz w:val="20"/>
          <w:szCs w:val="20"/>
        </w:rPr>
        <w:t xml:space="preserve"> к контракту №</w:t>
      </w:r>
    </w:p>
    <w:p w:rsidR="009A6B87" w:rsidRPr="00477278" w:rsidRDefault="009A6B87" w:rsidP="009A6B87">
      <w:pPr>
        <w:tabs>
          <w:tab w:val="left" w:pos="426"/>
          <w:tab w:val="num" w:pos="927"/>
        </w:tabs>
        <w:ind w:firstLine="567"/>
        <w:jc w:val="right"/>
        <w:rPr>
          <w:b/>
          <w:sz w:val="20"/>
          <w:szCs w:val="20"/>
        </w:rPr>
      </w:pPr>
    </w:p>
    <w:p w:rsidR="009A6B87" w:rsidRPr="00477278" w:rsidRDefault="009A6B87" w:rsidP="009A6B87">
      <w:pPr>
        <w:tabs>
          <w:tab w:val="left" w:pos="0"/>
        </w:tabs>
        <w:autoSpaceDE w:val="0"/>
        <w:autoSpaceDN w:val="0"/>
        <w:adjustRightInd w:val="0"/>
        <w:ind w:firstLine="567"/>
        <w:contextualSpacing/>
        <w:jc w:val="center"/>
        <w:rPr>
          <w:b/>
          <w:sz w:val="20"/>
          <w:szCs w:val="20"/>
        </w:rPr>
      </w:pPr>
      <w:r w:rsidRPr="00477278">
        <w:rPr>
          <w:b/>
          <w:sz w:val="20"/>
          <w:szCs w:val="20"/>
        </w:rPr>
        <w:t>Описание объекта закупки</w:t>
      </w:r>
    </w:p>
    <w:p w:rsidR="009A6B87" w:rsidRPr="00477278" w:rsidRDefault="009A6B87" w:rsidP="009A6B87">
      <w:pPr>
        <w:tabs>
          <w:tab w:val="left" w:pos="0"/>
        </w:tabs>
        <w:autoSpaceDE w:val="0"/>
        <w:autoSpaceDN w:val="0"/>
        <w:adjustRightInd w:val="0"/>
        <w:ind w:firstLine="567"/>
        <w:contextualSpacing/>
        <w:jc w:val="both"/>
        <w:rPr>
          <w:b/>
          <w:sz w:val="20"/>
          <w:szCs w:val="20"/>
        </w:rPr>
      </w:pPr>
    </w:p>
    <w:p w:rsidR="009A6B87" w:rsidRPr="00477278" w:rsidRDefault="009A6B87" w:rsidP="009A6B87">
      <w:pPr>
        <w:autoSpaceDE w:val="0"/>
        <w:autoSpaceDN w:val="0"/>
        <w:adjustRightInd w:val="0"/>
        <w:ind w:firstLine="567"/>
        <w:contextualSpacing/>
        <w:jc w:val="center"/>
        <w:outlineLvl w:val="1"/>
        <w:rPr>
          <w:bCs/>
          <w:spacing w:val="-6"/>
          <w:sz w:val="20"/>
          <w:szCs w:val="20"/>
        </w:rPr>
      </w:pPr>
      <w:r w:rsidRPr="00477278">
        <w:rPr>
          <w:b/>
          <w:bCs/>
          <w:spacing w:val="-6"/>
          <w:sz w:val="20"/>
          <w:szCs w:val="20"/>
        </w:rPr>
        <w:t>1. Наименование объекта закупки, начальная (максимальная) цена контракта</w:t>
      </w:r>
    </w:p>
    <w:p w:rsidR="009A6B87" w:rsidRPr="00477278" w:rsidRDefault="009A6B87" w:rsidP="009A6B87">
      <w:pPr>
        <w:tabs>
          <w:tab w:val="left" w:pos="851"/>
        </w:tabs>
        <w:autoSpaceDE w:val="0"/>
        <w:autoSpaceDN w:val="0"/>
        <w:adjustRightInd w:val="0"/>
        <w:ind w:firstLine="567"/>
        <w:contextualSpacing/>
        <w:jc w:val="both"/>
        <w:rPr>
          <w:bCs/>
          <w:spacing w:val="-6"/>
          <w:sz w:val="20"/>
          <w:szCs w:val="20"/>
        </w:rPr>
      </w:pPr>
      <w:r w:rsidRPr="00477278">
        <w:rPr>
          <w:bCs/>
          <w:spacing w:val="-6"/>
          <w:sz w:val="20"/>
          <w:szCs w:val="20"/>
        </w:rPr>
        <w:t xml:space="preserve">1.1. Наименование объекта закупки: </w:t>
      </w:r>
      <w:r w:rsidRPr="00ED7E8C">
        <w:rPr>
          <w:sz w:val="20"/>
          <w:szCs w:val="20"/>
        </w:rPr>
        <w:t xml:space="preserve">Поставка </w:t>
      </w:r>
      <w:r>
        <w:rPr>
          <w:sz w:val="20"/>
          <w:szCs w:val="20"/>
        </w:rPr>
        <w:t>хозяйственных товаров</w:t>
      </w:r>
      <w:r w:rsidRPr="00ED7E8C">
        <w:rPr>
          <w:sz w:val="20"/>
          <w:szCs w:val="20"/>
        </w:rPr>
        <w:t xml:space="preserve"> для нужд ГБДОУ детский сад № 108  Выборгского района</w:t>
      </w:r>
      <w:r>
        <w:rPr>
          <w:sz w:val="20"/>
          <w:szCs w:val="20"/>
        </w:rPr>
        <w:t xml:space="preserve"> Санкт-Петербурга в 2026</w:t>
      </w:r>
      <w:r w:rsidRPr="00ED7E8C">
        <w:rPr>
          <w:sz w:val="20"/>
          <w:szCs w:val="20"/>
        </w:rPr>
        <w:t xml:space="preserve"> г</w:t>
      </w:r>
    </w:p>
    <w:p w:rsidR="009A6B87" w:rsidRPr="00477278" w:rsidRDefault="009A6B87" w:rsidP="009A6B87">
      <w:pPr>
        <w:tabs>
          <w:tab w:val="left" w:pos="851"/>
        </w:tabs>
        <w:autoSpaceDE w:val="0"/>
        <w:autoSpaceDN w:val="0"/>
        <w:adjustRightInd w:val="0"/>
        <w:ind w:firstLine="567"/>
        <w:contextualSpacing/>
        <w:jc w:val="both"/>
        <w:rPr>
          <w:rFonts w:eastAsia="Calibri"/>
          <w:b/>
          <w:bCs/>
          <w:sz w:val="20"/>
          <w:szCs w:val="20"/>
          <w:lang w:eastAsia="en-US"/>
        </w:rPr>
      </w:pPr>
      <w:r w:rsidRPr="00477278">
        <w:rPr>
          <w:bCs/>
          <w:spacing w:val="-6"/>
          <w:sz w:val="20"/>
          <w:szCs w:val="20"/>
        </w:rPr>
        <w:t>1.3. Начальная (максимальная) цена контракта</w:t>
      </w:r>
      <w:r w:rsidRPr="00AA0CA0">
        <w:rPr>
          <w:bCs/>
          <w:i/>
          <w:spacing w:val="-6"/>
          <w:sz w:val="20"/>
          <w:szCs w:val="20"/>
        </w:rPr>
        <w:t xml:space="preserve">: </w:t>
      </w:r>
      <w:r>
        <w:rPr>
          <w:rFonts w:eastAsia="Calibri"/>
          <w:b/>
          <w:bCs/>
          <w:i/>
          <w:sz w:val="20"/>
          <w:szCs w:val="20"/>
          <w:lang w:eastAsia="en-US"/>
        </w:rPr>
        <w:t xml:space="preserve">247 840 </w:t>
      </w:r>
      <w:r w:rsidRPr="00AA0CA0">
        <w:rPr>
          <w:rFonts w:eastAsia="Calibri"/>
          <w:b/>
          <w:bCs/>
          <w:i/>
          <w:sz w:val="20"/>
          <w:szCs w:val="20"/>
          <w:lang w:eastAsia="en-US"/>
        </w:rPr>
        <w:t xml:space="preserve">рублей  копеек </w:t>
      </w:r>
      <w:r w:rsidRPr="00AA0CA0">
        <w:rPr>
          <w:rFonts w:eastAsia="Calibri"/>
          <w:bCs/>
          <w:i/>
          <w:sz w:val="20"/>
          <w:szCs w:val="20"/>
          <w:lang w:eastAsia="en-US"/>
        </w:rPr>
        <w:t>(</w:t>
      </w:r>
      <w:r>
        <w:rPr>
          <w:rFonts w:eastAsia="Calibri"/>
          <w:bCs/>
          <w:i/>
          <w:sz w:val="20"/>
          <w:szCs w:val="20"/>
          <w:lang w:eastAsia="en-US"/>
        </w:rPr>
        <w:t>Двести сорок семь тысяч восемьсот сорок рублей</w:t>
      </w:r>
      <w:r w:rsidRPr="00AA0CA0">
        <w:rPr>
          <w:rFonts w:eastAsia="Calibri"/>
          <w:bCs/>
          <w:i/>
          <w:sz w:val="20"/>
          <w:szCs w:val="20"/>
          <w:lang w:eastAsia="en-US"/>
        </w:rPr>
        <w:t xml:space="preserve"> </w:t>
      </w:r>
      <w:r>
        <w:rPr>
          <w:rFonts w:eastAsia="Calibri"/>
          <w:bCs/>
          <w:i/>
          <w:sz w:val="20"/>
          <w:szCs w:val="20"/>
          <w:lang w:eastAsia="en-US"/>
        </w:rPr>
        <w:t>00</w:t>
      </w:r>
      <w:r w:rsidRPr="00AA0CA0">
        <w:rPr>
          <w:rFonts w:eastAsia="Calibri"/>
          <w:bCs/>
          <w:i/>
          <w:sz w:val="20"/>
          <w:szCs w:val="20"/>
          <w:lang w:eastAsia="en-US"/>
        </w:rPr>
        <w:t xml:space="preserve"> ко</w:t>
      </w:r>
      <w:r>
        <w:rPr>
          <w:rFonts w:eastAsia="Calibri"/>
          <w:bCs/>
          <w:i/>
          <w:sz w:val="20"/>
          <w:szCs w:val="20"/>
          <w:lang w:eastAsia="en-US"/>
        </w:rPr>
        <w:t>пеек</w:t>
      </w:r>
      <w:r w:rsidRPr="00AA0CA0">
        <w:rPr>
          <w:rFonts w:eastAsia="Calibri"/>
          <w:bCs/>
          <w:i/>
          <w:sz w:val="20"/>
          <w:szCs w:val="20"/>
          <w:lang w:eastAsia="en-US"/>
        </w:rPr>
        <w:t>).</w:t>
      </w:r>
    </w:p>
    <w:p w:rsidR="009A6B87" w:rsidRPr="00477278" w:rsidRDefault="009A6B87" w:rsidP="009A6B87">
      <w:pPr>
        <w:tabs>
          <w:tab w:val="left" w:pos="851"/>
        </w:tabs>
        <w:autoSpaceDE w:val="0"/>
        <w:autoSpaceDN w:val="0"/>
        <w:adjustRightInd w:val="0"/>
        <w:ind w:firstLine="567"/>
        <w:contextualSpacing/>
        <w:jc w:val="both"/>
        <w:rPr>
          <w:rFonts w:eastAsia="Calibri"/>
          <w:sz w:val="20"/>
          <w:szCs w:val="20"/>
          <w:lang w:eastAsia="en-US"/>
        </w:rPr>
      </w:pPr>
      <w:r w:rsidRPr="00477278">
        <w:rPr>
          <w:rFonts w:eastAsia="Calibri"/>
          <w:sz w:val="20"/>
          <w:szCs w:val="20"/>
          <w:lang w:eastAsia="en-US"/>
        </w:rPr>
        <w:t>1.4. Способ определения поставщика: у единственного поставщика, согласно п.5 части 1 ст. 93 44- ФЗ «О контрактной системе в сфере закупок товаров, работ, услуг для обеспечения государственных и муниципальных нужд») (электронный магазин).</w:t>
      </w:r>
    </w:p>
    <w:p w:rsidR="009A6B87" w:rsidRPr="00477278" w:rsidRDefault="009A6B87" w:rsidP="009A6B87">
      <w:pPr>
        <w:autoSpaceDE w:val="0"/>
        <w:autoSpaceDN w:val="0"/>
        <w:adjustRightInd w:val="0"/>
        <w:ind w:firstLine="567"/>
        <w:jc w:val="center"/>
        <w:rPr>
          <w:b/>
          <w:spacing w:val="-6"/>
          <w:sz w:val="20"/>
          <w:szCs w:val="20"/>
        </w:rPr>
      </w:pPr>
      <w:r w:rsidRPr="00477278">
        <w:rPr>
          <w:b/>
          <w:spacing w:val="-6"/>
          <w:sz w:val="20"/>
          <w:szCs w:val="20"/>
        </w:rPr>
        <w:t>2. Источник финансирования:</w:t>
      </w:r>
    </w:p>
    <w:p w:rsidR="009A6B87" w:rsidRPr="00477278" w:rsidRDefault="009A6B87" w:rsidP="009A6B87">
      <w:pPr>
        <w:tabs>
          <w:tab w:val="left" w:pos="709"/>
        </w:tabs>
        <w:ind w:firstLine="567"/>
        <w:contextualSpacing/>
        <w:jc w:val="both"/>
        <w:rPr>
          <w:spacing w:val="-6"/>
          <w:sz w:val="20"/>
          <w:szCs w:val="20"/>
        </w:rPr>
      </w:pPr>
      <w:r w:rsidRPr="00477278">
        <w:rPr>
          <w:spacing w:val="-6"/>
          <w:sz w:val="20"/>
          <w:szCs w:val="20"/>
        </w:rPr>
        <w:t>2.1. Источник финансирования заказа:</w:t>
      </w:r>
      <w:r w:rsidRPr="00477278">
        <w:rPr>
          <w:sz w:val="20"/>
          <w:szCs w:val="20"/>
        </w:rPr>
        <w:t xml:space="preserve"> </w:t>
      </w:r>
      <w:r w:rsidRPr="00477278">
        <w:rPr>
          <w:spacing w:val="-6"/>
          <w:sz w:val="20"/>
          <w:szCs w:val="20"/>
        </w:rPr>
        <w:t xml:space="preserve">Внебюджетные средства. Средства бюджетных учреждений, Код целевой статьи </w:t>
      </w:r>
      <w:r>
        <w:rPr>
          <w:spacing w:val="-6"/>
          <w:sz w:val="20"/>
          <w:szCs w:val="20"/>
        </w:rPr>
        <w:t>0250020010</w:t>
      </w:r>
      <w:r w:rsidRPr="00477278">
        <w:rPr>
          <w:spacing w:val="-6"/>
          <w:sz w:val="20"/>
          <w:szCs w:val="20"/>
        </w:rPr>
        <w:t xml:space="preserve">, код вида расходов 244, КОСГУ </w:t>
      </w:r>
      <w:r>
        <w:rPr>
          <w:spacing w:val="-6"/>
          <w:sz w:val="20"/>
          <w:szCs w:val="20"/>
        </w:rPr>
        <w:t>340</w:t>
      </w:r>
    </w:p>
    <w:p w:rsidR="009A6B87" w:rsidRPr="00477278" w:rsidRDefault="009A6B87" w:rsidP="009A6B87">
      <w:pPr>
        <w:ind w:firstLine="567"/>
        <w:jc w:val="center"/>
        <w:rPr>
          <w:b/>
          <w:bCs/>
          <w:spacing w:val="-6"/>
          <w:sz w:val="20"/>
          <w:szCs w:val="20"/>
        </w:rPr>
      </w:pPr>
      <w:r w:rsidRPr="00477278">
        <w:rPr>
          <w:b/>
          <w:bCs/>
          <w:spacing w:val="-6"/>
          <w:sz w:val="20"/>
          <w:szCs w:val="20"/>
        </w:rPr>
        <w:t>3. Форма, сроки и порядок оплаты товара:</w:t>
      </w:r>
    </w:p>
    <w:p w:rsidR="009A6B87" w:rsidRPr="00477278" w:rsidRDefault="009A6B87" w:rsidP="009A6B87">
      <w:pPr>
        <w:tabs>
          <w:tab w:val="left" w:pos="690"/>
        </w:tabs>
        <w:ind w:firstLine="567"/>
        <w:jc w:val="both"/>
        <w:rPr>
          <w:spacing w:val="-6"/>
          <w:sz w:val="20"/>
          <w:szCs w:val="20"/>
        </w:rPr>
      </w:pPr>
      <w:r w:rsidRPr="00477278">
        <w:rPr>
          <w:spacing w:val="-6"/>
          <w:sz w:val="20"/>
          <w:szCs w:val="20"/>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9A6B87" w:rsidRPr="00477278" w:rsidRDefault="009A6B87" w:rsidP="009A6B87">
      <w:pPr>
        <w:tabs>
          <w:tab w:val="left" w:pos="690"/>
        </w:tabs>
        <w:ind w:firstLine="567"/>
        <w:jc w:val="both"/>
        <w:rPr>
          <w:spacing w:val="-6"/>
          <w:sz w:val="20"/>
          <w:szCs w:val="20"/>
        </w:rPr>
      </w:pPr>
      <w:r w:rsidRPr="00477278">
        <w:rPr>
          <w:spacing w:val="-6"/>
          <w:sz w:val="20"/>
          <w:szCs w:val="20"/>
        </w:rPr>
        <w:t xml:space="preserve">3.2. Сроки и порядок оплаты определяются условиями контракта. </w:t>
      </w:r>
    </w:p>
    <w:p w:rsidR="009A6B87" w:rsidRDefault="009A6B87" w:rsidP="009A6B87">
      <w:pPr>
        <w:tabs>
          <w:tab w:val="left" w:pos="690"/>
        </w:tabs>
        <w:ind w:firstLine="567"/>
        <w:jc w:val="both"/>
        <w:rPr>
          <w:spacing w:val="-6"/>
          <w:sz w:val="20"/>
          <w:szCs w:val="20"/>
        </w:rPr>
      </w:pPr>
      <w:r w:rsidRPr="00477278">
        <w:rPr>
          <w:spacing w:val="-6"/>
          <w:sz w:val="20"/>
          <w:szCs w:val="20"/>
        </w:rPr>
        <w:t>3.3. Авансирование не предусмотрено.</w:t>
      </w:r>
    </w:p>
    <w:p w:rsidR="009A6B87" w:rsidRPr="00477278" w:rsidRDefault="009A6B87" w:rsidP="009A6B87">
      <w:pPr>
        <w:tabs>
          <w:tab w:val="left" w:pos="690"/>
        </w:tabs>
        <w:ind w:firstLine="567"/>
        <w:jc w:val="both"/>
        <w:rPr>
          <w:spacing w:val="-6"/>
          <w:sz w:val="20"/>
          <w:szCs w:val="20"/>
        </w:rPr>
      </w:pPr>
    </w:p>
    <w:p w:rsidR="009A6B87" w:rsidRPr="00477278" w:rsidRDefault="009A6B87" w:rsidP="009A6B87">
      <w:pPr>
        <w:tabs>
          <w:tab w:val="left" w:pos="2775"/>
        </w:tabs>
        <w:ind w:firstLine="567"/>
        <w:jc w:val="center"/>
        <w:rPr>
          <w:b/>
          <w:spacing w:val="-6"/>
          <w:sz w:val="20"/>
          <w:szCs w:val="20"/>
        </w:rPr>
      </w:pPr>
      <w:r w:rsidRPr="00477278">
        <w:rPr>
          <w:b/>
          <w:spacing w:val="-6"/>
          <w:sz w:val="20"/>
          <w:szCs w:val="20"/>
        </w:rPr>
        <w:t>4. Место, условия и сроки (периоды) поставки товара:</w:t>
      </w:r>
    </w:p>
    <w:p w:rsidR="009A6B87" w:rsidRDefault="009A6B87" w:rsidP="009A6B87">
      <w:pPr>
        <w:ind w:firstLine="567"/>
        <w:jc w:val="both"/>
        <w:rPr>
          <w:sz w:val="20"/>
          <w:szCs w:val="20"/>
        </w:rPr>
      </w:pPr>
      <w:r>
        <w:rPr>
          <w:sz w:val="20"/>
          <w:szCs w:val="20"/>
        </w:rPr>
        <w:t>4</w:t>
      </w:r>
      <w:r w:rsidRPr="00EB72A2">
        <w:rPr>
          <w:sz w:val="20"/>
          <w:szCs w:val="20"/>
        </w:rPr>
        <w:t xml:space="preserve">.1. Срок поставки Товара: </w:t>
      </w:r>
      <w:r>
        <w:rPr>
          <w:sz w:val="20"/>
          <w:szCs w:val="20"/>
        </w:rPr>
        <w:t>10</w:t>
      </w:r>
      <w:r w:rsidRPr="00092530">
        <w:rPr>
          <w:sz w:val="20"/>
          <w:szCs w:val="20"/>
        </w:rPr>
        <w:t xml:space="preserve"> (</w:t>
      </w:r>
      <w:r>
        <w:rPr>
          <w:sz w:val="20"/>
          <w:szCs w:val="20"/>
        </w:rPr>
        <w:t>десять</w:t>
      </w:r>
      <w:r w:rsidRPr="00092530">
        <w:rPr>
          <w:sz w:val="20"/>
          <w:szCs w:val="20"/>
        </w:rPr>
        <w:t>) рабочих дней с момента подписания Договора.</w:t>
      </w:r>
      <w:r w:rsidRPr="00EB72A2">
        <w:rPr>
          <w:sz w:val="20"/>
          <w:szCs w:val="20"/>
        </w:rPr>
        <w:t xml:space="preserve"> </w:t>
      </w:r>
      <w:r w:rsidRPr="00351882">
        <w:rPr>
          <w:sz w:val="20"/>
          <w:szCs w:val="20"/>
        </w:rPr>
        <w:t>Доставка Товара, погрузо-разгрузочные работы осуществляются силами и за счет Поставщика.</w:t>
      </w:r>
    </w:p>
    <w:p w:rsidR="009A6B87" w:rsidRPr="00EB72A2" w:rsidRDefault="009A6B87" w:rsidP="009A6B87">
      <w:pPr>
        <w:ind w:firstLine="567"/>
        <w:jc w:val="both"/>
        <w:rPr>
          <w:sz w:val="20"/>
          <w:szCs w:val="20"/>
        </w:rPr>
      </w:pPr>
      <w:r>
        <w:rPr>
          <w:sz w:val="20"/>
          <w:szCs w:val="20"/>
        </w:rPr>
        <w:t>4</w:t>
      </w:r>
      <w:r w:rsidRPr="00EB72A2">
        <w:rPr>
          <w:sz w:val="20"/>
          <w:szCs w:val="20"/>
        </w:rPr>
        <w:t>.2. Место поставки товара:</w:t>
      </w:r>
      <w:r w:rsidRPr="00DB6FAB">
        <w:rPr>
          <w:sz w:val="20"/>
          <w:szCs w:val="20"/>
        </w:rPr>
        <w:t xml:space="preserve"> </w:t>
      </w:r>
      <w:r>
        <w:rPr>
          <w:sz w:val="20"/>
          <w:szCs w:val="20"/>
        </w:rPr>
        <w:t>194100</w:t>
      </w:r>
      <w:r w:rsidRPr="00EB72A2">
        <w:rPr>
          <w:sz w:val="20"/>
          <w:szCs w:val="20"/>
        </w:rPr>
        <w:t xml:space="preserve">, Санкт-Петербург, </w:t>
      </w:r>
      <w:r>
        <w:rPr>
          <w:sz w:val="20"/>
          <w:szCs w:val="20"/>
        </w:rPr>
        <w:t>ул. Грибалёвой, д. 7, корп. 2</w:t>
      </w:r>
    </w:p>
    <w:p w:rsidR="009A6B87" w:rsidRPr="00EB72A2" w:rsidRDefault="009A6B87" w:rsidP="009A6B87">
      <w:pPr>
        <w:ind w:firstLine="567"/>
        <w:jc w:val="both"/>
        <w:rPr>
          <w:sz w:val="20"/>
          <w:szCs w:val="20"/>
        </w:rPr>
      </w:pPr>
      <w:r>
        <w:rPr>
          <w:sz w:val="20"/>
          <w:szCs w:val="20"/>
        </w:rPr>
        <w:t>4</w:t>
      </w:r>
      <w:r w:rsidRPr="00EB72A2">
        <w:rPr>
          <w:sz w:val="20"/>
          <w:szCs w:val="20"/>
        </w:rPr>
        <w:t>.3. Время поставки: по рабочим дням с 10:00 до 16:00, дата по согласованию с Заказчиком.</w:t>
      </w:r>
    </w:p>
    <w:p w:rsidR="009A6B87" w:rsidRPr="00D613B7" w:rsidRDefault="009A6B87" w:rsidP="009A6B87">
      <w:pPr>
        <w:ind w:firstLine="567"/>
        <w:jc w:val="both"/>
        <w:rPr>
          <w:sz w:val="20"/>
          <w:szCs w:val="20"/>
        </w:rPr>
      </w:pPr>
      <w:r>
        <w:rPr>
          <w:sz w:val="20"/>
          <w:szCs w:val="20"/>
        </w:rPr>
        <w:t>4</w:t>
      </w:r>
      <w:r w:rsidRPr="00EB72A2">
        <w:rPr>
          <w:sz w:val="20"/>
          <w:szCs w:val="20"/>
        </w:rPr>
        <w:t xml:space="preserve">.4. </w:t>
      </w:r>
      <w:r w:rsidRPr="00EB72A2">
        <w:rPr>
          <w:color w:val="000000"/>
          <w:sz w:val="20"/>
          <w:szCs w:val="20"/>
        </w:rPr>
        <w:t xml:space="preserve">Должностное лицо Заказчика, ответственное за исполнение настоящего контракта: </w:t>
      </w:r>
      <w:r w:rsidRPr="00EB72A2">
        <w:rPr>
          <w:sz w:val="20"/>
          <w:szCs w:val="20"/>
        </w:rPr>
        <w:t xml:space="preserve">заместитель </w:t>
      </w:r>
      <w:r>
        <w:rPr>
          <w:sz w:val="20"/>
          <w:szCs w:val="20"/>
        </w:rPr>
        <w:t>заведующего</w:t>
      </w:r>
      <w:r w:rsidRPr="00EB72A2">
        <w:rPr>
          <w:sz w:val="20"/>
          <w:szCs w:val="20"/>
        </w:rPr>
        <w:t xml:space="preserve">, </w:t>
      </w:r>
      <w:r>
        <w:rPr>
          <w:sz w:val="20"/>
          <w:szCs w:val="20"/>
        </w:rPr>
        <w:t>Ахременко Э.В.</w:t>
      </w:r>
      <w:r w:rsidRPr="00EB72A2">
        <w:rPr>
          <w:sz w:val="20"/>
          <w:szCs w:val="20"/>
        </w:rPr>
        <w:t>., тел.:</w:t>
      </w:r>
      <w:r>
        <w:rPr>
          <w:sz w:val="20"/>
          <w:szCs w:val="20"/>
        </w:rPr>
        <w:t>+7-812-762-00-54</w:t>
      </w:r>
      <w:r w:rsidRPr="00EB72A2">
        <w:rPr>
          <w:sz w:val="20"/>
          <w:szCs w:val="20"/>
        </w:rPr>
        <w:t xml:space="preserve">, адрес эл. почты: </w:t>
      </w:r>
      <w:hyperlink r:id="rId7" w:history="1">
        <w:r w:rsidRPr="00243131">
          <w:rPr>
            <w:rStyle w:val="a7"/>
            <w:sz w:val="20"/>
            <w:szCs w:val="20"/>
            <w:lang w:val="en-US"/>
          </w:rPr>
          <w:t>d</w:t>
        </w:r>
        <w:r w:rsidRPr="00243131">
          <w:rPr>
            <w:rStyle w:val="a7"/>
            <w:sz w:val="20"/>
            <w:szCs w:val="20"/>
          </w:rPr>
          <w:t>108@</w:t>
        </w:r>
        <w:r w:rsidRPr="00243131">
          <w:rPr>
            <w:rStyle w:val="a7"/>
            <w:sz w:val="20"/>
            <w:szCs w:val="20"/>
            <w:lang w:val="en-US"/>
          </w:rPr>
          <w:t>shko</w:t>
        </w:r>
        <w:r w:rsidRPr="008E4E38">
          <w:rPr>
            <w:rStyle w:val="a7"/>
            <w:sz w:val="20"/>
            <w:szCs w:val="20"/>
          </w:rPr>
          <w:t>.</w:t>
        </w:r>
        <w:r w:rsidRPr="00243131">
          <w:rPr>
            <w:rStyle w:val="a7"/>
            <w:sz w:val="20"/>
            <w:szCs w:val="20"/>
            <w:lang w:val="en-US"/>
          </w:rPr>
          <w:t>la</w:t>
        </w:r>
      </w:hyperlink>
    </w:p>
    <w:p w:rsidR="009A6B87" w:rsidRPr="008E4E38" w:rsidRDefault="009A6B87" w:rsidP="009A6B87">
      <w:pPr>
        <w:ind w:firstLine="567"/>
        <w:jc w:val="both"/>
        <w:rPr>
          <w:sz w:val="20"/>
          <w:szCs w:val="20"/>
        </w:rPr>
      </w:pPr>
    </w:p>
    <w:p w:rsidR="009A6B87" w:rsidRPr="00477278" w:rsidRDefault="009A6B87" w:rsidP="009A6B87">
      <w:pPr>
        <w:ind w:firstLine="567"/>
        <w:jc w:val="center"/>
        <w:rPr>
          <w:spacing w:val="-6"/>
          <w:sz w:val="20"/>
          <w:szCs w:val="20"/>
        </w:rPr>
      </w:pPr>
      <w:r w:rsidRPr="00477278">
        <w:rPr>
          <w:b/>
          <w:spacing w:val="-6"/>
          <w:sz w:val="20"/>
          <w:szCs w:val="20"/>
        </w:rPr>
        <w:t>5. Требования к товару:</w:t>
      </w:r>
    </w:p>
    <w:p w:rsidR="009A6B87" w:rsidRPr="00477278" w:rsidRDefault="009A6B87" w:rsidP="009A6B87">
      <w:pPr>
        <w:ind w:firstLine="567"/>
        <w:jc w:val="center"/>
        <w:rPr>
          <w:b/>
          <w:sz w:val="20"/>
          <w:szCs w:val="20"/>
        </w:rPr>
      </w:pPr>
      <w:r w:rsidRPr="00477278">
        <w:rPr>
          <w:b/>
          <w:spacing w:val="-6"/>
          <w:sz w:val="20"/>
          <w:szCs w:val="20"/>
        </w:rPr>
        <w:t>5.1 Требования к техническим, функциональным характеристикам (потребительским свойствам), количеству поставляемого товара</w:t>
      </w:r>
      <w:r w:rsidRPr="00477278">
        <w:rPr>
          <w:b/>
          <w:sz w:val="20"/>
          <w:szCs w:val="20"/>
        </w:rPr>
        <w:t>:</w:t>
      </w:r>
    </w:p>
    <w:tbl>
      <w:tblPr>
        <w:tblW w:w="47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
        <w:gridCol w:w="2798"/>
        <w:gridCol w:w="4688"/>
        <w:gridCol w:w="1667"/>
      </w:tblGrid>
      <w:tr w:rsidR="009A6B87" w:rsidRPr="00477278" w:rsidTr="00CD22F3">
        <w:trPr>
          <w:trHeight w:val="345"/>
          <w:jc w:val="center"/>
        </w:trPr>
        <w:tc>
          <w:tcPr>
            <w:tcW w:w="277" w:type="pct"/>
          </w:tcPr>
          <w:p w:rsidR="009A6B87" w:rsidRDefault="009A6B87" w:rsidP="00CD22F3">
            <w:pPr>
              <w:rPr>
                <w:sz w:val="20"/>
                <w:szCs w:val="20"/>
              </w:rPr>
            </w:pPr>
            <w:r>
              <w:rPr>
                <w:sz w:val="20"/>
                <w:szCs w:val="20"/>
              </w:rPr>
              <w:t>№</w:t>
            </w:r>
          </w:p>
          <w:p w:rsidR="009A6B87" w:rsidRPr="00B85F92" w:rsidRDefault="009A6B87" w:rsidP="00CD22F3">
            <w:pPr>
              <w:rPr>
                <w:sz w:val="20"/>
                <w:szCs w:val="20"/>
              </w:rPr>
            </w:pPr>
            <w:r>
              <w:rPr>
                <w:sz w:val="20"/>
                <w:szCs w:val="20"/>
              </w:rPr>
              <w:t>пп</w:t>
            </w:r>
          </w:p>
        </w:tc>
        <w:tc>
          <w:tcPr>
            <w:tcW w:w="1444" w:type="pct"/>
          </w:tcPr>
          <w:p w:rsidR="009A6B87" w:rsidRPr="00B85F92" w:rsidRDefault="009A6B87" w:rsidP="00CD22F3">
            <w:pPr>
              <w:rPr>
                <w:sz w:val="20"/>
                <w:szCs w:val="20"/>
              </w:rPr>
            </w:pPr>
            <w:r>
              <w:rPr>
                <w:sz w:val="20"/>
                <w:szCs w:val="20"/>
              </w:rPr>
              <w:t>Наименование товара</w:t>
            </w:r>
          </w:p>
        </w:tc>
        <w:tc>
          <w:tcPr>
            <w:tcW w:w="2419" w:type="pct"/>
          </w:tcPr>
          <w:p w:rsidR="009A6B87" w:rsidRPr="00B85F92" w:rsidRDefault="009A6B87" w:rsidP="00CD22F3">
            <w:pPr>
              <w:ind w:firstLine="567"/>
              <w:jc w:val="center"/>
              <w:rPr>
                <w:sz w:val="20"/>
                <w:szCs w:val="20"/>
              </w:rPr>
            </w:pPr>
            <w:r w:rsidRPr="00B85F92">
              <w:rPr>
                <w:sz w:val="20"/>
                <w:szCs w:val="20"/>
              </w:rPr>
              <w:t>Характеристики</w:t>
            </w:r>
          </w:p>
        </w:tc>
        <w:tc>
          <w:tcPr>
            <w:tcW w:w="860" w:type="pct"/>
          </w:tcPr>
          <w:p w:rsidR="009A6B87" w:rsidRPr="00B85F92" w:rsidRDefault="009A6B87" w:rsidP="00CD22F3">
            <w:pPr>
              <w:jc w:val="center"/>
              <w:rPr>
                <w:sz w:val="20"/>
                <w:szCs w:val="20"/>
              </w:rPr>
            </w:pPr>
            <w:r w:rsidRPr="00B85F92">
              <w:rPr>
                <w:sz w:val="20"/>
                <w:szCs w:val="20"/>
              </w:rPr>
              <w:t>Кол-во</w:t>
            </w:r>
          </w:p>
          <w:p w:rsidR="009A6B87" w:rsidRPr="00B85F92" w:rsidRDefault="009A6B87" w:rsidP="00CD22F3">
            <w:pPr>
              <w:jc w:val="center"/>
              <w:rPr>
                <w:sz w:val="20"/>
                <w:szCs w:val="20"/>
              </w:rPr>
            </w:pPr>
            <w:r w:rsidRPr="00B85F92">
              <w:rPr>
                <w:sz w:val="20"/>
                <w:szCs w:val="20"/>
              </w:rPr>
              <w:t>шт.</w:t>
            </w:r>
          </w:p>
        </w:tc>
      </w:tr>
      <w:tr w:rsidR="009A6B87" w:rsidRPr="00477278" w:rsidTr="00CD22F3">
        <w:trPr>
          <w:trHeight w:val="291"/>
          <w:jc w:val="center"/>
        </w:trPr>
        <w:tc>
          <w:tcPr>
            <w:tcW w:w="277" w:type="pct"/>
            <w:vAlign w:val="center"/>
          </w:tcPr>
          <w:p w:rsidR="009A6B87" w:rsidRPr="00B85F92" w:rsidRDefault="009A6B87" w:rsidP="00CD22F3">
            <w:pPr>
              <w:jc w:val="center"/>
              <w:rPr>
                <w:color w:val="000000"/>
                <w:sz w:val="20"/>
                <w:szCs w:val="20"/>
              </w:rPr>
            </w:pPr>
            <w:r>
              <w:rPr>
                <w:color w:val="000000"/>
                <w:sz w:val="20"/>
                <w:szCs w:val="20"/>
              </w:rPr>
              <w:t>1</w:t>
            </w:r>
          </w:p>
        </w:tc>
        <w:tc>
          <w:tcPr>
            <w:tcW w:w="1444" w:type="pct"/>
            <w:vAlign w:val="center"/>
          </w:tcPr>
          <w:p w:rsidR="009A6B87" w:rsidRDefault="009A6B87" w:rsidP="00CD22F3">
            <w:pPr>
              <w:rPr>
                <w:color w:val="000000"/>
                <w:sz w:val="20"/>
                <w:szCs w:val="20"/>
              </w:rPr>
            </w:pPr>
            <w:r>
              <w:rPr>
                <w:color w:val="000000"/>
                <w:sz w:val="20"/>
                <w:szCs w:val="20"/>
              </w:rPr>
              <w:t xml:space="preserve"> Бумага туалетная</w:t>
            </w:r>
          </w:p>
        </w:tc>
        <w:tc>
          <w:tcPr>
            <w:tcW w:w="2419" w:type="pct"/>
            <w:vMerge w:val="restart"/>
            <w:vAlign w:val="center"/>
          </w:tcPr>
          <w:p w:rsidR="009A6B87" w:rsidRPr="00333E79" w:rsidRDefault="009A6B87" w:rsidP="00CD22F3">
            <w:pPr>
              <w:jc w:val="center"/>
              <w:rPr>
                <w:color w:val="000000"/>
                <w:sz w:val="20"/>
                <w:szCs w:val="20"/>
              </w:rPr>
            </w:pPr>
            <w:r>
              <w:rPr>
                <w:color w:val="000000"/>
                <w:sz w:val="20"/>
                <w:szCs w:val="20"/>
              </w:rPr>
              <w:t>Указаны в структурированной части закупки</w:t>
            </w:r>
          </w:p>
        </w:tc>
        <w:tc>
          <w:tcPr>
            <w:tcW w:w="860" w:type="pct"/>
            <w:vAlign w:val="center"/>
          </w:tcPr>
          <w:p w:rsidR="009A6B87" w:rsidRDefault="009A6B87" w:rsidP="00CD22F3">
            <w:pPr>
              <w:jc w:val="center"/>
              <w:rPr>
                <w:color w:val="000000"/>
                <w:sz w:val="20"/>
                <w:szCs w:val="20"/>
              </w:rPr>
            </w:pPr>
            <w:r>
              <w:rPr>
                <w:color w:val="000000"/>
                <w:sz w:val="20"/>
                <w:szCs w:val="20"/>
              </w:rPr>
              <w:t>100</w:t>
            </w:r>
          </w:p>
        </w:tc>
      </w:tr>
      <w:tr w:rsidR="009A6B87" w:rsidRPr="00477278" w:rsidTr="00CD22F3">
        <w:trPr>
          <w:trHeight w:val="291"/>
          <w:jc w:val="center"/>
        </w:trPr>
        <w:tc>
          <w:tcPr>
            <w:tcW w:w="277" w:type="pct"/>
            <w:vAlign w:val="center"/>
          </w:tcPr>
          <w:p w:rsidR="009A6B87" w:rsidRPr="00B85F92" w:rsidRDefault="009A6B87" w:rsidP="00CD22F3">
            <w:pPr>
              <w:jc w:val="center"/>
              <w:rPr>
                <w:color w:val="000000"/>
                <w:sz w:val="20"/>
                <w:szCs w:val="20"/>
              </w:rPr>
            </w:pPr>
            <w:r>
              <w:rPr>
                <w:color w:val="000000"/>
                <w:sz w:val="20"/>
                <w:szCs w:val="20"/>
              </w:rPr>
              <w:t>2</w:t>
            </w:r>
          </w:p>
        </w:tc>
        <w:tc>
          <w:tcPr>
            <w:tcW w:w="1444" w:type="pct"/>
            <w:vAlign w:val="center"/>
          </w:tcPr>
          <w:p w:rsidR="009A6B87" w:rsidRDefault="009A6B87" w:rsidP="00CD22F3">
            <w:pPr>
              <w:rPr>
                <w:color w:val="000000"/>
                <w:sz w:val="20"/>
                <w:szCs w:val="20"/>
              </w:rPr>
            </w:pPr>
            <w:r>
              <w:rPr>
                <w:color w:val="000000"/>
                <w:sz w:val="20"/>
                <w:szCs w:val="20"/>
              </w:rPr>
              <w:t>Мешок для мусора 60л.</w:t>
            </w:r>
          </w:p>
        </w:tc>
        <w:tc>
          <w:tcPr>
            <w:tcW w:w="2419" w:type="pct"/>
            <w:vMerge/>
            <w:vAlign w:val="center"/>
          </w:tcPr>
          <w:p w:rsidR="009A6B87" w:rsidRPr="00333E79" w:rsidRDefault="009A6B87" w:rsidP="00CD22F3">
            <w:pPr>
              <w:jc w:val="center"/>
              <w:rPr>
                <w:color w:val="000000"/>
                <w:sz w:val="20"/>
                <w:szCs w:val="20"/>
              </w:rPr>
            </w:pPr>
          </w:p>
        </w:tc>
        <w:tc>
          <w:tcPr>
            <w:tcW w:w="860" w:type="pct"/>
            <w:vAlign w:val="center"/>
          </w:tcPr>
          <w:p w:rsidR="009A6B87" w:rsidRDefault="009A6B87" w:rsidP="00CD22F3">
            <w:pPr>
              <w:jc w:val="center"/>
              <w:rPr>
                <w:color w:val="000000"/>
                <w:sz w:val="20"/>
                <w:szCs w:val="20"/>
              </w:rPr>
            </w:pPr>
            <w:r>
              <w:rPr>
                <w:color w:val="000000"/>
                <w:sz w:val="20"/>
                <w:szCs w:val="20"/>
              </w:rPr>
              <w:t>100</w:t>
            </w:r>
          </w:p>
        </w:tc>
      </w:tr>
      <w:tr w:rsidR="009A6B87" w:rsidRPr="00477278" w:rsidTr="00CD22F3">
        <w:trPr>
          <w:trHeight w:val="291"/>
          <w:jc w:val="center"/>
        </w:trPr>
        <w:tc>
          <w:tcPr>
            <w:tcW w:w="277" w:type="pct"/>
            <w:vAlign w:val="center"/>
          </w:tcPr>
          <w:p w:rsidR="009A6B87" w:rsidRPr="00B85F92" w:rsidRDefault="009A6B87" w:rsidP="00CD22F3">
            <w:pPr>
              <w:jc w:val="center"/>
              <w:rPr>
                <w:color w:val="000000"/>
                <w:sz w:val="20"/>
                <w:szCs w:val="20"/>
              </w:rPr>
            </w:pPr>
            <w:r>
              <w:rPr>
                <w:color w:val="000000"/>
                <w:sz w:val="20"/>
                <w:szCs w:val="20"/>
              </w:rPr>
              <w:t>3</w:t>
            </w:r>
          </w:p>
        </w:tc>
        <w:tc>
          <w:tcPr>
            <w:tcW w:w="1444" w:type="pct"/>
            <w:vAlign w:val="center"/>
          </w:tcPr>
          <w:p w:rsidR="009A6B87" w:rsidRDefault="009A6B87" w:rsidP="00CD22F3">
            <w:pPr>
              <w:rPr>
                <w:color w:val="000000"/>
                <w:sz w:val="20"/>
                <w:szCs w:val="20"/>
              </w:rPr>
            </w:pPr>
            <w:r>
              <w:rPr>
                <w:color w:val="000000"/>
                <w:sz w:val="20"/>
                <w:szCs w:val="20"/>
              </w:rPr>
              <w:t>Мыло детское</w:t>
            </w:r>
          </w:p>
        </w:tc>
        <w:tc>
          <w:tcPr>
            <w:tcW w:w="2419" w:type="pct"/>
            <w:vMerge/>
            <w:vAlign w:val="center"/>
          </w:tcPr>
          <w:p w:rsidR="009A6B87" w:rsidRPr="00333E79" w:rsidRDefault="009A6B87" w:rsidP="00CD22F3">
            <w:pPr>
              <w:jc w:val="center"/>
              <w:rPr>
                <w:color w:val="000000"/>
                <w:sz w:val="20"/>
                <w:szCs w:val="20"/>
              </w:rPr>
            </w:pPr>
          </w:p>
        </w:tc>
        <w:tc>
          <w:tcPr>
            <w:tcW w:w="860" w:type="pct"/>
            <w:vAlign w:val="center"/>
          </w:tcPr>
          <w:p w:rsidR="009A6B87" w:rsidRDefault="009A6B87" w:rsidP="00CD22F3">
            <w:pPr>
              <w:jc w:val="center"/>
              <w:rPr>
                <w:color w:val="000000"/>
                <w:sz w:val="20"/>
                <w:szCs w:val="20"/>
              </w:rPr>
            </w:pPr>
            <w:r>
              <w:rPr>
                <w:color w:val="000000"/>
                <w:sz w:val="20"/>
                <w:szCs w:val="20"/>
              </w:rPr>
              <w:t>500</w:t>
            </w:r>
          </w:p>
        </w:tc>
      </w:tr>
      <w:tr w:rsidR="009A6B87" w:rsidRPr="00477278" w:rsidTr="00CD22F3">
        <w:trPr>
          <w:trHeight w:val="291"/>
          <w:jc w:val="center"/>
        </w:trPr>
        <w:tc>
          <w:tcPr>
            <w:tcW w:w="277" w:type="pct"/>
            <w:vAlign w:val="center"/>
          </w:tcPr>
          <w:p w:rsidR="009A6B87" w:rsidRPr="00B85F92" w:rsidRDefault="009A6B87" w:rsidP="00CD22F3">
            <w:pPr>
              <w:jc w:val="center"/>
              <w:rPr>
                <w:color w:val="000000"/>
                <w:sz w:val="20"/>
                <w:szCs w:val="20"/>
              </w:rPr>
            </w:pPr>
            <w:r>
              <w:rPr>
                <w:color w:val="000000"/>
                <w:sz w:val="20"/>
                <w:szCs w:val="20"/>
              </w:rPr>
              <w:t>4</w:t>
            </w:r>
          </w:p>
        </w:tc>
        <w:tc>
          <w:tcPr>
            <w:tcW w:w="1444" w:type="pct"/>
            <w:vAlign w:val="center"/>
          </w:tcPr>
          <w:p w:rsidR="009A6B87" w:rsidRDefault="009A6B87" w:rsidP="00CD22F3">
            <w:pPr>
              <w:rPr>
                <w:color w:val="000000"/>
                <w:sz w:val="20"/>
                <w:szCs w:val="20"/>
              </w:rPr>
            </w:pPr>
            <w:r>
              <w:rPr>
                <w:color w:val="000000"/>
                <w:sz w:val="20"/>
                <w:szCs w:val="20"/>
              </w:rPr>
              <w:t>Мешок для мусора 160л.</w:t>
            </w:r>
          </w:p>
        </w:tc>
        <w:tc>
          <w:tcPr>
            <w:tcW w:w="2419" w:type="pct"/>
            <w:vMerge/>
            <w:vAlign w:val="center"/>
          </w:tcPr>
          <w:p w:rsidR="009A6B87" w:rsidRPr="00333E79" w:rsidRDefault="009A6B87" w:rsidP="00CD22F3">
            <w:pPr>
              <w:jc w:val="center"/>
              <w:rPr>
                <w:color w:val="000000"/>
                <w:sz w:val="20"/>
                <w:szCs w:val="20"/>
              </w:rPr>
            </w:pPr>
          </w:p>
        </w:tc>
        <w:tc>
          <w:tcPr>
            <w:tcW w:w="860" w:type="pct"/>
            <w:vAlign w:val="center"/>
          </w:tcPr>
          <w:p w:rsidR="009A6B87" w:rsidRDefault="009A6B87" w:rsidP="00CD22F3">
            <w:pPr>
              <w:jc w:val="center"/>
              <w:rPr>
                <w:color w:val="000000"/>
                <w:sz w:val="20"/>
                <w:szCs w:val="20"/>
              </w:rPr>
            </w:pPr>
            <w:r>
              <w:rPr>
                <w:color w:val="000000"/>
                <w:sz w:val="20"/>
                <w:szCs w:val="20"/>
              </w:rPr>
              <w:t>150</w:t>
            </w:r>
          </w:p>
        </w:tc>
      </w:tr>
      <w:tr w:rsidR="009A6B87" w:rsidRPr="00477278" w:rsidTr="00CD22F3">
        <w:trPr>
          <w:trHeight w:val="291"/>
          <w:jc w:val="center"/>
        </w:trPr>
        <w:tc>
          <w:tcPr>
            <w:tcW w:w="277" w:type="pct"/>
            <w:vAlign w:val="center"/>
          </w:tcPr>
          <w:p w:rsidR="009A6B87" w:rsidRPr="00B85F92" w:rsidRDefault="009A6B87" w:rsidP="00CD22F3">
            <w:pPr>
              <w:jc w:val="center"/>
              <w:rPr>
                <w:color w:val="000000"/>
                <w:sz w:val="20"/>
                <w:szCs w:val="20"/>
              </w:rPr>
            </w:pPr>
            <w:r>
              <w:rPr>
                <w:color w:val="000000"/>
                <w:sz w:val="20"/>
                <w:szCs w:val="20"/>
              </w:rPr>
              <w:t>5</w:t>
            </w:r>
          </w:p>
        </w:tc>
        <w:tc>
          <w:tcPr>
            <w:tcW w:w="1444" w:type="pct"/>
            <w:vAlign w:val="center"/>
          </w:tcPr>
          <w:p w:rsidR="009A6B87" w:rsidRDefault="009A6B87" w:rsidP="00CD22F3">
            <w:pPr>
              <w:rPr>
                <w:color w:val="000000"/>
                <w:sz w:val="20"/>
                <w:szCs w:val="20"/>
              </w:rPr>
            </w:pPr>
            <w:r>
              <w:rPr>
                <w:color w:val="000000"/>
                <w:sz w:val="20"/>
                <w:szCs w:val="20"/>
              </w:rPr>
              <w:t>Ерш для туалета</w:t>
            </w:r>
          </w:p>
        </w:tc>
        <w:tc>
          <w:tcPr>
            <w:tcW w:w="2419" w:type="pct"/>
            <w:vMerge/>
            <w:vAlign w:val="center"/>
          </w:tcPr>
          <w:p w:rsidR="009A6B87" w:rsidRPr="00333E79" w:rsidRDefault="009A6B87" w:rsidP="00CD22F3">
            <w:pPr>
              <w:jc w:val="center"/>
              <w:rPr>
                <w:color w:val="000000"/>
                <w:sz w:val="20"/>
                <w:szCs w:val="20"/>
              </w:rPr>
            </w:pPr>
          </w:p>
        </w:tc>
        <w:tc>
          <w:tcPr>
            <w:tcW w:w="860" w:type="pct"/>
            <w:vAlign w:val="center"/>
          </w:tcPr>
          <w:p w:rsidR="009A6B87" w:rsidRDefault="009A6B87" w:rsidP="00CD22F3">
            <w:pPr>
              <w:jc w:val="center"/>
              <w:rPr>
                <w:color w:val="000000"/>
                <w:sz w:val="20"/>
                <w:szCs w:val="20"/>
              </w:rPr>
            </w:pPr>
            <w:r>
              <w:rPr>
                <w:color w:val="000000"/>
                <w:sz w:val="20"/>
                <w:szCs w:val="20"/>
              </w:rPr>
              <w:t>50</w:t>
            </w:r>
          </w:p>
        </w:tc>
      </w:tr>
      <w:tr w:rsidR="009A6B87" w:rsidRPr="00477278" w:rsidTr="00CD22F3">
        <w:trPr>
          <w:trHeight w:val="289"/>
          <w:jc w:val="center"/>
        </w:trPr>
        <w:tc>
          <w:tcPr>
            <w:tcW w:w="277" w:type="pct"/>
            <w:vAlign w:val="center"/>
          </w:tcPr>
          <w:p w:rsidR="009A6B87" w:rsidRPr="00C522AD" w:rsidRDefault="009A6B87" w:rsidP="00CD22F3">
            <w:pPr>
              <w:jc w:val="center"/>
              <w:rPr>
                <w:rFonts w:eastAsia="Courier New"/>
                <w:color w:val="000000"/>
                <w:sz w:val="20"/>
                <w:szCs w:val="20"/>
                <w:lang w:bidi="ru-RU"/>
              </w:rPr>
            </w:pPr>
            <w:r>
              <w:rPr>
                <w:rFonts w:eastAsia="Courier New"/>
                <w:color w:val="000000"/>
                <w:sz w:val="20"/>
                <w:szCs w:val="20"/>
                <w:lang w:bidi="ru-RU"/>
              </w:rPr>
              <w:t>6</w:t>
            </w:r>
          </w:p>
        </w:tc>
        <w:tc>
          <w:tcPr>
            <w:tcW w:w="1444" w:type="pct"/>
            <w:vAlign w:val="center"/>
          </w:tcPr>
          <w:p w:rsidR="009A6B87" w:rsidRDefault="009A6B87" w:rsidP="00CD22F3">
            <w:pPr>
              <w:rPr>
                <w:color w:val="000000"/>
                <w:sz w:val="20"/>
                <w:szCs w:val="20"/>
              </w:rPr>
            </w:pPr>
            <w:r>
              <w:rPr>
                <w:color w:val="000000"/>
                <w:sz w:val="20"/>
                <w:szCs w:val="20"/>
              </w:rPr>
              <w:t>Средство для мытья посуды</w:t>
            </w:r>
          </w:p>
        </w:tc>
        <w:tc>
          <w:tcPr>
            <w:tcW w:w="2419" w:type="pct"/>
            <w:vMerge/>
            <w:vAlign w:val="center"/>
          </w:tcPr>
          <w:p w:rsidR="009A6B87" w:rsidRPr="00B85F92" w:rsidRDefault="009A6B87" w:rsidP="00CD22F3">
            <w:pPr>
              <w:jc w:val="center"/>
              <w:rPr>
                <w:color w:val="000000"/>
                <w:sz w:val="20"/>
                <w:szCs w:val="20"/>
              </w:rPr>
            </w:pPr>
          </w:p>
        </w:tc>
        <w:tc>
          <w:tcPr>
            <w:tcW w:w="860" w:type="pct"/>
            <w:vAlign w:val="center"/>
          </w:tcPr>
          <w:p w:rsidR="009A6B87" w:rsidRDefault="009A6B87" w:rsidP="00CD22F3">
            <w:pPr>
              <w:jc w:val="center"/>
              <w:rPr>
                <w:color w:val="000000"/>
                <w:sz w:val="20"/>
                <w:szCs w:val="20"/>
              </w:rPr>
            </w:pPr>
            <w:r>
              <w:rPr>
                <w:color w:val="000000"/>
                <w:sz w:val="20"/>
                <w:szCs w:val="20"/>
              </w:rPr>
              <w:t>70</w:t>
            </w:r>
          </w:p>
        </w:tc>
      </w:tr>
      <w:tr w:rsidR="009A6B87" w:rsidRPr="00477278" w:rsidTr="00CD22F3">
        <w:trPr>
          <w:trHeight w:val="287"/>
          <w:jc w:val="center"/>
        </w:trPr>
        <w:tc>
          <w:tcPr>
            <w:tcW w:w="277" w:type="pct"/>
            <w:vAlign w:val="center"/>
          </w:tcPr>
          <w:p w:rsidR="009A6B87" w:rsidRPr="00C522AD" w:rsidRDefault="009A6B87" w:rsidP="00CD22F3">
            <w:pPr>
              <w:jc w:val="center"/>
              <w:rPr>
                <w:rFonts w:eastAsia="Courier New"/>
                <w:color w:val="000000"/>
                <w:sz w:val="20"/>
                <w:szCs w:val="20"/>
                <w:lang w:bidi="ru-RU"/>
              </w:rPr>
            </w:pPr>
            <w:r>
              <w:rPr>
                <w:rFonts w:eastAsia="Courier New"/>
                <w:color w:val="000000"/>
                <w:sz w:val="20"/>
                <w:szCs w:val="20"/>
                <w:lang w:bidi="ru-RU"/>
              </w:rPr>
              <w:t>7</w:t>
            </w:r>
          </w:p>
        </w:tc>
        <w:tc>
          <w:tcPr>
            <w:tcW w:w="1444" w:type="pct"/>
            <w:vAlign w:val="center"/>
          </w:tcPr>
          <w:p w:rsidR="009A6B87" w:rsidRDefault="009A6B87" w:rsidP="00CD22F3">
            <w:pPr>
              <w:rPr>
                <w:color w:val="000000"/>
                <w:sz w:val="20"/>
                <w:szCs w:val="20"/>
              </w:rPr>
            </w:pPr>
            <w:r>
              <w:rPr>
                <w:color w:val="000000"/>
                <w:sz w:val="20"/>
                <w:szCs w:val="20"/>
              </w:rPr>
              <w:t>Ведро 12 литров</w:t>
            </w:r>
          </w:p>
        </w:tc>
        <w:tc>
          <w:tcPr>
            <w:tcW w:w="2419" w:type="pct"/>
            <w:vMerge/>
            <w:vAlign w:val="center"/>
          </w:tcPr>
          <w:p w:rsidR="009A6B87" w:rsidRPr="00B85F92" w:rsidRDefault="009A6B87" w:rsidP="00CD22F3">
            <w:pPr>
              <w:jc w:val="center"/>
              <w:rPr>
                <w:color w:val="000000"/>
                <w:sz w:val="20"/>
                <w:szCs w:val="20"/>
              </w:rPr>
            </w:pPr>
          </w:p>
        </w:tc>
        <w:tc>
          <w:tcPr>
            <w:tcW w:w="860" w:type="pct"/>
            <w:vAlign w:val="center"/>
          </w:tcPr>
          <w:p w:rsidR="009A6B87" w:rsidRDefault="009A6B87" w:rsidP="00CD22F3">
            <w:pPr>
              <w:jc w:val="center"/>
              <w:rPr>
                <w:color w:val="000000"/>
                <w:sz w:val="20"/>
                <w:szCs w:val="20"/>
              </w:rPr>
            </w:pPr>
            <w:r>
              <w:rPr>
                <w:color w:val="000000"/>
                <w:sz w:val="20"/>
                <w:szCs w:val="20"/>
              </w:rPr>
              <w:t>20</w:t>
            </w:r>
          </w:p>
        </w:tc>
      </w:tr>
      <w:tr w:rsidR="009A6B87" w:rsidRPr="00477278" w:rsidTr="00CD22F3">
        <w:trPr>
          <w:trHeight w:val="287"/>
          <w:jc w:val="center"/>
        </w:trPr>
        <w:tc>
          <w:tcPr>
            <w:tcW w:w="277" w:type="pct"/>
            <w:vAlign w:val="center"/>
          </w:tcPr>
          <w:p w:rsidR="009A6B87" w:rsidRDefault="009A6B87" w:rsidP="00CD22F3">
            <w:pPr>
              <w:jc w:val="center"/>
              <w:rPr>
                <w:rFonts w:eastAsia="Courier New"/>
                <w:color w:val="000000"/>
                <w:sz w:val="20"/>
                <w:szCs w:val="20"/>
                <w:lang w:bidi="ru-RU"/>
              </w:rPr>
            </w:pPr>
            <w:r>
              <w:rPr>
                <w:rFonts w:eastAsia="Courier New"/>
                <w:color w:val="000000"/>
                <w:sz w:val="20"/>
                <w:szCs w:val="20"/>
                <w:lang w:bidi="ru-RU"/>
              </w:rPr>
              <w:t>8</w:t>
            </w:r>
          </w:p>
        </w:tc>
        <w:tc>
          <w:tcPr>
            <w:tcW w:w="1444" w:type="pct"/>
            <w:vAlign w:val="center"/>
          </w:tcPr>
          <w:p w:rsidR="009A6B87" w:rsidRDefault="009A6B87" w:rsidP="00CD22F3">
            <w:pPr>
              <w:rPr>
                <w:color w:val="000000"/>
                <w:sz w:val="20"/>
                <w:szCs w:val="20"/>
              </w:rPr>
            </w:pPr>
            <w:r>
              <w:rPr>
                <w:color w:val="000000"/>
                <w:sz w:val="20"/>
                <w:szCs w:val="20"/>
              </w:rPr>
              <w:t>Вантуз</w:t>
            </w:r>
          </w:p>
        </w:tc>
        <w:tc>
          <w:tcPr>
            <w:tcW w:w="2419" w:type="pct"/>
            <w:vMerge/>
            <w:vAlign w:val="center"/>
          </w:tcPr>
          <w:p w:rsidR="009A6B87" w:rsidRPr="00B85F92" w:rsidRDefault="009A6B87" w:rsidP="00CD22F3">
            <w:pPr>
              <w:jc w:val="center"/>
              <w:rPr>
                <w:color w:val="000000"/>
                <w:sz w:val="20"/>
                <w:szCs w:val="20"/>
              </w:rPr>
            </w:pPr>
          </w:p>
        </w:tc>
        <w:tc>
          <w:tcPr>
            <w:tcW w:w="860" w:type="pct"/>
            <w:vAlign w:val="center"/>
          </w:tcPr>
          <w:p w:rsidR="009A6B87" w:rsidRDefault="009A6B87" w:rsidP="00CD22F3">
            <w:pPr>
              <w:jc w:val="center"/>
              <w:rPr>
                <w:color w:val="000000"/>
                <w:sz w:val="20"/>
                <w:szCs w:val="20"/>
              </w:rPr>
            </w:pPr>
            <w:r>
              <w:rPr>
                <w:color w:val="000000"/>
                <w:sz w:val="20"/>
                <w:szCs w:val="20"/>
              </w:rPr>
              <w:t>15</w:t>
            </w:r>
          </w:p>
        </w:tc>
      </w:tr>
      <w:tr w:rsidR="009A6B87" w:rsidRPr="00477278" w:rsidTr="00CD22F3">
        <w:trPr>
          <w:trHeight w:val="287"/>
          <w:jc w:val="center"/>
        </w:trPr>
        <w:tc>
          <w:tcPr>
            <w:tcW w:w="277" w:type="pct"/>
            <w:vAlign w:val="center"/>
          </w:tcPr>
          <w:p w:rsidR="009A6B87" w:rsidRDefault="009A6B87" w:rsidP="00CD22F3">
            <w:pPr>
              <w:jc w:val="center"/>
              <w:rPr>
                <w:rFonts w:eastAsia="Courier New"/>
                <w:color w:val="000000"/>
                <w:sz w:val="20"/>
                <w:szCs w:val="20"/>
                <w:lang w:bidi="ru-RU"/>
              </w:rPr>
            </w:pPr>
            <w:r>
              <w:rPr>
                <w:rFonts w:eastAsia="Courier New"/>
                <w:color w:val="000000"/>
                <w:sz w:val="20"/>
                <w:szCs w:val="20"/>
                <w:lang w:bidi="ru-RU"/>
              </w:rPr>
              <w:t>9</w:t>
            </w:r>
          </w:p>
        </w:tc>
        <w:tc>
          <w:tcPr>
            <w:tcW w:w="1444" w:type="pct"/>
            <w:vAlign w:val="center"/>
          </w:tcPr>
          <w:p w:rsidR="009A6B87" w:rsidRDefault="009A6B87" w:rsidP="00CD22F3">
            <w:pPr>
              <w:rPr>
                <w:color w:val="000000"/>
                <w:sz w:val="20"/>
                <w:szCs w:val="20"/>
              </w:rPr>
            </w:pPr>
            <w:r>
              <w:rPr>
                <w:color w:val="000000"/>
                <w:sz w:val="20"/>
                <w:szCs w:val="20"/>
              </w:rPr>
              <w:t>Тряпка вискоза</w:t>
            </w:r>
          </w:p>
        </w:tc>
        <w:tc>
          <w:tcPr>
            <w:tcW w:w="2419" w:type="pct"/>
            <w:vMerge/>
            <w:vAlign w:val="center"/>
          </w:tcPr>
          <w:p w:rsidR="009A6B87" w:rsidRPr="00B85F92" w:rsidRDefault="009A6B87" w:rsidP="00CD22F3">
            <w:pPr>
              <w:jc w:val="center"/>
              <w:rPr>
                <w:color w:val="000000"/>
                <w:sz w:val="20"/>
                <w:szCs w:val="20"/>
              </w:rPr>
            </w:pPr>
          </w:p>
        </w:tc>
        <w:tc>
          <w:tcPr>
            <w:tcW w:w="860" w:type="pct"/>
            <w:vAlign w:val="center"/>
          </w:tcPr>
          <w:p w:rsidR="009A6B87" w:rsidRDefault="009A6B87" w:rsidP="00CD22F3">
            <w:pPr>
              <w:jc w:val="center"/>
              <w:rPr>
                <w:color w:val="000000"/>
                <w:sz w:val="20"/>
                <w:szCs w:val="20"/>
              </w:rPr>
            </w:pPr>
            <w:r>
              <w:rPr>
                <w:color w:val="000000"/>
                <w:sz w:val="20"/>
                <w:szCs w:val="20"/>
              </w:rPr>
              <w:t>150</w:t>
            </w:r>
          </w:p>
        </w:tc>
      </w:tr>
      <w:tr w:rsidR="009A6B87" w:rsidRPr="00477278" w:rsidTr="00CD22F3">
        <w:trPr>
          <w:trHeight w:val="287"/>
          <w:jc w:val="center"/>
        </w:trPr>
        <w:tc>
          <w:tcPr>
            <w:tcW w:w="277" w:type="pct"/>
            <w:vAlign w:val="center"/>
          </w:tcPr>
          <w:p w:rsidR="009A6B87" w:rsidRDefault="009A6B87" w:rsidP="00CD22F3">
            <w:pPr>
              <w:jc w:val="center"/>
              <w:rPr>
                <w:rFonts w:eastAsia="Courier New"/>
                <w:color w:val="000000"/>
                <w:sz w:val="20"/>
                <w:szCs w:val="20"/>
                <w:lang w:bidi="ru-RU"/>
              </w:rPr>
            </w:pPr>
            <w:r>
              <w:rPr>
                <w:rFonts w:eastAsia="Courier New"/>
                <w:color w:val="000000"/>
                <w:sz w:val="20"/>
                <w:szCs w:val="20"/>
                <w:lang w:bidi="ru-RU"/>
              </w:rPr>
              <w:t>10</w:t>
            </w:r>
          </w:p>
        </w:tc>
        <w:tc>
          <w:tcPr>
            <w:tcW w:w="1444" w:type="pct"/>
            <w:vAlign w:val="center"/>
          </w:tcPr>
          <w:p w:rsidR="009A6B87" w:rsidRDefault="009A6B87" w:rsidP="00CD22F3">
            <w:pPr>
              <w:rPr>
                <w:color w:val="000000"/>
                <w:sz w:val="20"/>
                <w:szCs w:val="20"/>
              </w:rPr>
            </w:pPr>
            <w:r>
              <w:rPr>
                <w:color w:val="000000"/>
                <w:sz w:val="20"/>
                <w:szCs w:val="20"/>
              </w:rPr>
              <w:t>Мыло жидкое</w:t>
            </w:r>
          </w:p>
        </w:tc>
        <w:tc>
          <w:tcPr>
            <w:tcW w:w="2419" w:type="pct"/>
            <w:vMerge/>
            <w:vAlign w:val="center"/>
          </w:tcPr>
          <w:p w:rsidR="009A6B87" w:rsidRPr="00B85F92" w:rsidRDefault="009A6B87" w:rsidP="00CD22F3">
            <w:pPr>
              <w:jc w:val="center"/>
              <w:rPr>
                <w:color w:val="000000"/>
                <w:sz w:val="20"/>
                <w:szCs w:val="20"/>
              </w:rPr>
            </w:pPr>
          </w:p>
        </w:tc>
        <w:tc>
          <w:tcPr>
            <w:tcW w:w="860" w:type="pct"/>
            <w:vAlign w:val="center"/>
          </w:tcPr>
          <w:p w:rsidR="009A6B87" w:rsidRDefault="009A6B87" w:rsidP="00CD22F3">
            <w:pPr>
              <w:jc w:val="center"/>
              <w:rPr>
                <w:color w:val="000000"/>
                <w:sz w:val="20"/>
                <w:szCs w:val="20"/>
              </w:rPr>
            </w:pPr>
            <w:r>
              <w:rPr>
                <w:color w:val="000000"/>
                <w:sz w:val="20"/>
                <w:szCs w:val="20"/>
              </w:rPr>
              <w:t>15</w:t>
            </w:r>
          </w:p>
        </w:tc>
      </w:tr>
      <w:tr w:rsidR="009A6B87" w:rsidRPr="00477278" w:rsidTr="00CD22F3">
        <w:trPr>
          <w:trHeight w:val="287"/>
          <w:jc w:val="center"/>
        </w:trPr>
        <w:tc>
          <w:tcPr>
            <w:tcW w:w="277" w:type="pct"/>
            <w:vAlign w:val="center"/>
          </w:tcPr>
          <w:p w:rsidR="009A6B87" w:rsidRDefault="009A6B87" w:rsidP="00CD22F3">
            <w:pPr>
              <w:jc w:val="center"/>
              <w:rPr>
                <w:rFonts w:eastAsia="Courier New"/>
                <w:color w:val="000000"/>
                <w:sz w:val="20"/>
                <w:szCs w:val="20"/>
                <w:lang w:bidi="ru-RU"/>
              </w:rPr>
            </w:pPr>
            <w:r>
              <w:rPr>
                <w:rFonts w:eastAsia="Courier New"/>
                <w:color w:val="000000"/>
                <w:sz w:val="20"/>
                <w:szCs w:val="20"/>
                <w:lang w:bidi="ru-RU"/>
              </w:rPr>
              <w:t>11</w:t>
            </w:r>
          </w:p>
        </w:tc>
        <w:tc>
          <w:tcPr>
            <w:tcW w:w="1444" w:type="pct"/>
            <w:vAlign w:val="center"/>
          </w:tcPr>
          <w:p w:rsidR="009A6B87" w:rsidRDefault="009A6B87" w:rsidP="00CD22F3">
            <w:pPr>
              <w:rPr>
                <w:color w:val="000000"/>
                <w:sz w:val="20"/>
                <w:szCs w:val="20"/>
              </w:rPr>
            </w:pPr>
            <w:r>
              <w:rPr>
                <w:color w:val="000000"/>
                <w:sz w:val="20"/>
                <w:szCs w:val="20"/>
              </w:rPr>
              <w:t>Губка с абразивным слоем</w:t>
            </w:r>
          </w:p>
        </w:tc>
        <w:tc>
          <w:tcPr>
            <w:tcW w:w="2419" w:type="pct"/>
            <w:vMerge/>
            <w:vAlign w:val="center"/>
          </w:tcPr>
          <w:p w:rsidR="009A6B87" w:rsidRPr="00B85F92" w:rsidRDefault="009A6B87" w:rsidP="00CD22F3">
            <w:pPr>
              <w:jc w:val="center"/>
              <w:rPr>
                <w:color w:val="000000"/>
                <w:sz w:val="20"/>
                <w:szCs w:val="20"/>
              </w:rPr>
            </w:pPr>
          </w:p>
        </w:tc>
        <w:tc>
          <w:tcPr>
            <w:tcW w:w="860" w:type="pct"/>
            <w:vAlign w:val="center"/>
          </w:tcPr>
          <w:p w:rsidR="009A6B87" w:rsidRDefault="009A6B87" w:rsidP="00CD22F3">
            <w:pPr>
              <w:jc w:val="center"/>
              <w:rPr>
                <w:color w:val="000000"/>
                <w:sz w:val="20"/>
                <w:szCs w:val="20"/>
              </w:rPr>
            </w:pPr>
            <w:r>
              <w:rPr>
                <w:color w:val="000000"/>
                <w:sz w:val="20"/>
                <w:szCs w:val="20"/>
              </w:rPr>
              <w:t>50</w:t>
            </w:r>
          </w:p>
        </w:tc>
      </w:tr>
      <w:tr w:rsidR="009A6B87" w:rsidRPr="00477278" w:rsidTr="00CD22F3">
        <w:trPr>
          <w:trHeight w:val="287"/>
          <w:jc w:val="center"/>
        </w:trPr>
        <w:tc>
          <w:tcPr>
            <w:tcW w:w="277" w:type="pct"/>
            <w:vAlign w:val="center"/>
          </w:tcPr>
          <w:p w:rsidR="009A6B87" w:rsidRDefault="009A6B87" w:rsidP="00CD22F3">
            <w:pPr>
              <w:jc w:val="center"/>
              <w:rPr>
                <w:rFonts w:eastAsia="Courier New"/>
                <w:color w:val="000000"/>
                <w:sz w:val="20"/>
                <w:szCs w:val="20"/>
                <w:lang w:bidi="ru-RU"/>
              </w:rPr>
            </w:pPr>
            <w:r>
              <w:rPr>
                <w:rFonts w:eastAsia="Courier New"/>
                <w:color w:val="000000"/>
                <w:sz w:val="20"/>
                <w:szCs w:val="20"/>
                <w:lang w:bidi="ru-RU"/>
              </w:rPr>
              <w:t>12</w:t>
            </w:r>
          </w:p>
        </w:tc>
        <w:tc>
          <w:tcPr>
            <w:tcW w:w="1444" w:type="pct"/>
            <w:vAlign w:val="center"/>
          </w:tcPr>
          <w:p w:rsidR="009A6B87" w:rsidRDefault="009A6B87" w:rsidP="00CD22F3">
            <w:pPr>
              <w:rPr>
                <w:color w:val="000000"/>
                <w:sz w:val="20"/>
                <w:szCs w:val="20"/>
              </w:rPr>
            </w:pPr>
            <w:r>
              <w:rPr>
                <w:color w:val="000000"/>
                <w:sz w:val="20"/>
                <w:szCs w:val="20"/>
              </w:rPr>
              <w:t>Перчатки латексные хозяйственные</w:t>
            </w:r>
          </w:p>
        </w:tc>
        <w:tc>
          <w:tcPr>
            <w:tcW w:w="2419" w:type="pct"/>
            <w:vMerge/>
            <w:vAlign w:val="center"/>
          </w:tcPr>
          <w:p w:rsidR="009A6B87" w:rsidRPr="00B85F92" w:rsidRDefault="009A6B87" w:rsidP="00CD22F3">
            <w:pPr>
              <w:jc w:val="center"/>
              <w:rPr>
                <w:color w:val="000000"/>
                <w:sz w:val="20"/>
                <w:szCs w:val="20"/>
              </w:rPr>
            </w:pPr>
          </w:p>
        </w:tc>
        <w:tc>
          <w:tcPr>
            <w:tcW w:w="860" w:type="pct"/>
            <w:vAlign w:val="center"/>
          </w:tcPr>
          <w:p w:rsidR="009A6B87" w:rsidRDefault="009A6B87" w:rsidP="00CD22F3">
            <w:pPr>
              <w:jc w:val="center"/>
              <w:rPr>
                <w:color w:val="000000"/>
                <w:sz w:val="20"/>
                <w:szCs w:val="20"/>
              </w:rPr>
            </w:pPr>
            <w:r>
              <w:rPr>
                <w:color w:val="000000"/>
                <w:sz w:val="20"/>
                <w:szCs w:val="20"/>
              </w:rPr>
              <w:t>200</w:t>
            </w:r>
          </w:p>
        </w:tc>
      </w:tr>
    </w:tbl>
    <w:p w:rsidR="009A6B87" w:rsidRPr="00A54A29" w:rsidRDefault="009A6B87" w:rsidP="009A6B87">
      <w:pPr>
        <w:rPr>
          <w:b/>
          <w:sz w:val="20"/>
          <w:szCs w:val="20"/>
        </w:rPr>
      </w:pPr>
    </w:p>
    <w:p w:rsidR="009A6B87" w:rsidRPr="00A54A29" w:rsidRDefault="009A6B87" w:rsidP="009A6B87">
      <w:pPr>
        <w:ind w:firstLine="567"/>
        <w:jc w:val="center"/>
        <w:rPr>
          <w:b/>
          <w:spacing w:val="-6"/>
          <w:sz w:val="20"/>
          <w:szCs w:val="20"/>
        </w:rPr>
      </w:pPr>
      <w:r w:rsidRPr="00A54A29">
        <w:rPr>
          <w:b/>
          <w:spacing w:val="-6"/>
          <w:sz w:val="20"/>
          <w:szCs w:val="20"/>
        </w:rPr>
        <w:t>5.2. Требования к качеству товара:</w:t>
      </w:r>
    </w:p>
    <w:p w:rsidR="009A6B87" w:rsidRPr="00A54A29" w:rsidRDefault="009A6B87" w:rsidP="009A6B87">
      <w:pPr>
        <w:ind w:firstLine="567"/>
        <w:jc w:val="both"/>
        <w:rPr>
          <w:spacing w:val="-6"/>
          <w:sz w:val="20"/>
          <w:szCs w:val="20"/>
        </w:rPr>
      </w:pPr>
      <w:r w:rsidRPr="00A54A29">
        <w:rPr>
          <w:spacing w:val="-6"/>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9A6B87" w:rsidRPr="00A54A29" w:rsidRDefault="009A6B87" w:rsidP="009A6B87">
      <w:pPr>
        <w:widowControl w:val="0"/>
        <w:tabs>
          <w:tab w:val="left" w:pos="900"/>
        </w:tabs>
        <w:autoSpaceDE w:val="0"/>
        <w:ind w:firstLine="567"/>
        <w:jc w:val="both"/>
        <w:rPr>
          <w:bCs/>
          <w:sz w:val="20"/>
          <w:szCs w:val="20"/>
        </w:rPr>
      </w:pPr>
      <w:r w:rsidRPr="00A54A29">
        <w:rPr>
          <w:bCs/>
          <w:sz w:val="20"/>
          <w:szCs w:val="20"/>
        </w:rPr>
        <w:t xml:space="preserve">5.2.2. Требования к качеству товара устанавливаются в соответствии со статьей 469 ГК РФ. </w:t>
      </w:r>
    </w:p>
    <w:p w:rsidR="009A6B87" w:rsidRPr="00A54A29" w:rsidRDefault="009A6B87" w:rsidP="009A6B87">
      <w:pPr>
        <w:widowControl w:val="0"/>
        <w:tabs>
          <w:tab w:val="left" w:pos="900"/>
        </w:tabs>
        <w:autoSpaceDE w:val="0"/>
        <w:ind w:firstLine="567"/>
        <w:jc w:val="both"/>
        <w:rPr>
          <w:bCs/>
          <w:sz w:val="20"/>
          <w:szCs w:val="20"/>
        </w:rPr>
      </w:pPr>
      <w:r w:rsidRPr="00A54A29">
        <w:rPr>
          <w:bCs/>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9A6B87" w:rsidRPr="00A54A29" w:rsidRDefault="009A6B87" w:rsidP="009A6B87">
      <w:pPr>
        <w:widowControl w:val="0"/>
        <w:tabs>
          <w:tab w:val="left" w:pos="900"/>
        </w:tabs>
        <w:autoSpaceDE w:val="0"/>
        <w:ind w:firstLine="567"/>
        <w:jc w:val="both"/>
        <w:rPr>
          <w:bCs/>
          <w:sz w:val="20"/>
          <w:szCs w:val="20"/>
        </w:rPr>
      </w:pPr>
      <w:r w:rsidRPr="00A54A29">
        <w:rPr>
          <w:bCs/>
          <w:sz w:val="20"/>
          <w:szCs w:val="20"/>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9A6B87" w:rsidRDefault="009A6B87" w:rsidP="009A6B87">
      <w:pPr>
        <w:widowControl w:val="0"/>
        <w:tabs>
          <w:tab w:val="left" w:pos="900"/>
        </w:tabs>
        <w:autoSpaceDE w:val="0"/>
        <w:ind w:firstLine="567"/>
        <w:jc w:val="both"/>
        <w:rPr>
          <w:bCs/>
          <w:sz w:val="20"/>
          <w:szCs w:val="20"/>
        </w:rPr>
      </w:pPr>
      <w:r w:rsidRPr="00A54A29">
        <w:rPr>
          <w:bCs/>
          <w:sz w:val="20"/>
          <w:szCs w:val="20"/>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9A6B87" w:rsidRDefault="009A6B87" w:rsidP="009A6B87">
      <w:pPr>
        <w:widowControl w:val="0"/>
        <w:tabs>
          <w:tab w:val="left" w:pos="900"/>
        </w:tabs>
        <w:autoSpaceDE w:val="0"/>
        <w:ind w:firstLine="567"/>
        <w:jc w:val="both"/>
        <w:rPr>
          <w:bCs/>
          <w:sz w:val="20"/>
          <w:szCs w:val="20"/>
        </w:rPr>
      </w:pPr>
    </w:p>
    <w:p w:rsidR="009A6B87" w:rsidRDefault="009A6B87" w:rsidP="009A6B87">
      <w:pPr>
        <w:widowControl w:val="0"/>
        <w:tabs>
          <w:tab w:val="left" w:pos="900"/>
        </w:tabs>
        <w:autoSpaceDE w:val="0"/>
        <w:ind w:firstLine="567"/>
        <w:jc w:val="both"/>
        <w:rPr>
          <w:bCs/>
          <w:sz w:val="20"/>
          <w:szCs w:val="20"/>
        </w:rPr>
      </w:pPr>
    </w:p>
    <w:p w:rsidR="009A6B87" w:rsidRPr="00A54A29" w:rsidRDefault="009A6B87" w:rsidP="009A6B87">
      <w:pPr>
        <w:widowControl w:val="0"/>
        <w:tabs>
          <w:tab w:val="left" w:pos="900"/>
        </w:tabs>
        <w:autoSpaceDE w:val="0"/>
        <w:ind w:firstLine="567"/>
        <w:jc w:val="both"/>
        <w:rPr>
          <w:bCs/>
          <w:sz w:val="20"/>
          <w:szCs w:val="20"/>
        </w:rPr>
      </w:pPr>
    </w:p>
    <w:p w:rsidR="009A6B87" w:rsidRPr="00A54A29" w:rsidRDefault="009A6B87" w:rsidP="009A6B87">
      <w:pPr>
        <w:ind w:firstLine="567"/>
        <w:jc w:val="center"/>
        <w:rPr>
          <w:spacing w:val="-6"/>
          <w:sz w:val="20"/>
          <w:szCs w:val="20"/>
        </w:rPr>
      </w:pPr>
      <w:r w:rsidRPr="00A54A29">
        <w:rPr>
          <w:b/>
          <w:spacing w:val="-6"/>
          <w:sz w:val="20"/>
          <w:szCs w:val="20"/>
        </w:rPr>
        <w:t>5.3. Требования к упаковке.</w:t>
      </w:r>
    </w:p>
    <w:p w:rsidR="009A6B87" w:rsidRDefault="009A6B87" w:rsidP="009A6B87">
      <w:pPr>
        <w:ind w:firstLine="567"/>
        <w:jc w:val="both"/>
        <w:rPr>
          <w:spacing w:val="-6"/>
          <w:sz w:val="20"/>
          <w:szCs w:val="20"/>
        </w:rPr>
      </w:pPr>
      <w:r w:rsidRPr="00A54A29">
        <w:rPr>
          <w:spacing w:val="-6"/>
          <w:sz w:val="20"/>
          <w:szCs w:val="20"/>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9A6B87" w:rsidRPr="00A54A29" w:rsidRDefault="009A6B87" w:rsidP="009A6B87">
      <w:pPr>
        <w:ind w:firstLine="567"/>
        <w:jc w:val="both"/>
        <w:rPr>
          <w:spacing w:val="-6"/>
          <w:sz w:val="20"/>
          <w:szCs w:val="20"/>
        </w:rPr>
      </w:pPr>
    </w:p>
    <w:p w:rsidR="009A6B87" w:rsidRPr="00A54A29" w:rsidRDefault="009A6B87" w:rsidP="009A6B87">
      <w:pPr>
        <w:autoSpaceDE w:val="0"/>
        <w:ind w:firstLine="567"/>
        <w:jc w:val="center"/>
        <w:rPr>
          <w:b/>
          <w:sz w:val="20"/>
          <w:szCs w:val="20"/>
        </w:rPr>
      </w:pPr>
      <w:r w:rsidRPr="00A54A29">
        <w:rPr>
          <w:b/>
          <w:sz w:val="20"/>
          <w:szCs w:val="20"/>
        </w:rPr>
        <w:t>6. Порядок сдачи-приемки</w:t>
      </w:r>
    </w:p>
    <w:p w:rsidR="009A6B87" w:rsidRPr="00A54A29" w:rsidRDefault="009A6B87" w:rsidP="009A6B87">
      <w:pPr>
        <w:widowControl w:val="0"/>
        <w:tabs>
          <w:tab w:val="left" w:pos="900"/>
        </w:tabs>
        <w:autoSpaceDE w:val="0"/>
        <w:ind w:firstLine="567"/>
        <w:jc w:val="both"/>
        <w:rPr>
          <w:bCs/>
          <w:sz w:val="20"/>
          <w:szCs w:val="20"/>
        </w:rPr>
      </w:pPr>
      <w:r w:rsidRPr="00A54A29">
        <w:rPr>
          <w:bCs/>
          <w:sz w:val="20"/>
          <w:szCs w:val="20"/>
        </w:rPr>
        <w:t xml:space="preserve">6.1. Поставщик за 2 дня извещает Заказчика о поставке товара письменно, либо по </w:t>
      </w:r>
      <w:r>
        <w:rPr>
          <w:bCs/>
          <w:sz w:val="20"/>
          <w:szCs w:val="20"/>
        </w:rPr>
        <w:t>тел./ факсу, электронной почте.</w:t>
      </w:r>
      <w:r w:rsidRPr="00A54A29">
        <w:rPr>
          <w:bCs/>
          <w:sz w:val="20"/>
          <w:szCs w:val="20"/>
        </w:rPr>
        <w:t xml:space="preserve"> </w:t>
      </w:r>
    </w:p>
    <w:p w:rsidR="009A6B87" w:rsidRPr="00A54A29" w:rsidRDefault="009A6B87" w:rsidP="009A6B87">
      <w:pPr>
        <w:widowControl w:val="0"/>
        <w:tabs>
          <w:tab w:val="left" w:pos="900"/>
        </w:tabs>
        <w:autoSpaceDE w:val="0"/>
        <w:ind w:firstLine="567"/>
        <w:jc w:val="both"/>
        <w:rPr>
          <w:bCs/>
          <w:sz w:val="20"/>
          <w:szCs w:val="20"/>
        </w:rPr>
      </w:pPr>
      <w:r>
        <w:rPr>
          <w:bCs/>
          <w:sz w:val="20"/>
          <w:szCs w:val="20"/>
        </w:rPr>
        <w:t>6.2</w:t>
      </w:r>
      <w:r w:rsidRPr="00A54A29">
        <w:rPr>
          <w:bCs/>
          <w:sz w:val="20"/>
          <w:szCs w:val="20"/>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9A6B87" w:rsidRPr="00A54A29" w:rsidRDefault="009A6B87" w:rsidP="009A6B87">
      <w:pPr>
        <w:widowControl w:val="0"/>
        <w:tabs>
          <w:tab w:val="left" w:pos="900"/>
        </w:tabs>
        <w:autoSpaceDE w:val="0"/>
        <w:ind w:firstLine="567"/>
        <w:jc w:val="both"/>
        <w:rPr>
          <w:bCs/>
          <w:sz w:val="20"/>
          <w:szCs w:val="20"/>
        </w:rPr>
      </w:pPr>
      <w:r w:rsidRPr="00A54A29">
        <w:rPr>
          <w:bCs/>
          <w:sz w:val="20"/>
          <w:szCs w:val="20"/>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9A6B87" w:rsidRPr="00A54A29" w:rsidRDefault="009A6B87" w:rsidP="009A6B87">
      <w:pPr>
        <w:widowControl w:val="0"/>
        <w:tabs>
          <w:tab w:val="left" w:pos="900"/>
        </w:tabs>
        <w:autoSpaceDE w:val="0"/>
        <w:ind w:firstLine="567"/>
        <w:jc w:val="both"/>
        <w:rPr>
          <w:bCs/>
          <w:sz w:val="20"/>
          <w:szCs w:val="20"/>
        </w:rPr>
      </w:pPr>
      <w:r w:rsidRPr="00A54A29">
        <w:rPr>
          <w:bCs/>
          <w:sz w:val="20"/>
          <w:szCs w:val="20"/>
        </w:rPr>
        <w:t>- проверку полноты и правильности оформления комплекта сопроводительных документов (счет, счет-фактура и товарная накладная);</w:t>
      </w:r>
    </w:p>
    <w:p w:rsidR="009A6B87" w:rsidRPr="00A54A29" w:rsidRDefault="009A6B87" w:rsidP="009A6B87">
      <w:pPr>
        <w:widowControl w:val="0"/>
        <w:tabs>
          <w:tab w:val="left" w:pos="900"/>
        </w:tabs>
        <w:autoSpaceDE w:val="0"/>
        <w:ind w:firstLine="567"/>
        <w:jc w:val="both"/>
        <w:rPr>
          <w:bCs/>
          <w:sz w:val="20"/>
          <w:szCs w:val="20"/>
        </w:rPr>
      </w:pPr>
      <w:r w:rsidRPr="00A54A29">
        <w:rPr>
          <w:bCs/>
          <w:sz w:val="20"/>
          <w:szCs w:val="20"/>
        </w:rPr>
        <w:t>- контроль наличия/отсутствия внешних повреждений оригинальной упаковки Товара (при необходимости);</w:t>
      </w:r>
    </w:p>
    <w:p w:rsidR="009A6B87" w:rsidRPr="00A54A29" w:rsidRDefault="009A6B87" w:rsidP="009A6B87">
      <w:pPr>
        <w:widowControl w:val="0"/>
        <w:tabs>
          <w:tab w:val="left" w:pos="900"/>
        </w:tabs>
        <w:autoSpaceDE w:val="0"/>
        <w:ind w:firstLine="567"/>
        <w:jc w:val="both"/>
        <w:rPr>
          <w:bCs/>
          <w:sz w:val="20"/>
          <w:szCs w:val="20"/>
        </w:rPr>
      </w:pPr>
      <w:r w:rsidRPr="00A54A29">
        <w:rPr>
          <w:bCs/>
          <w:sz w:val="20"/>
          <w:szCs w:val="20"/>
        </w:rPr>
        <w:t>- проверку наличия необходимых документов (копий документов) на Товар;</w:t>
      </w:r>
    </w:p>
    <w:p w:rsidR="009A6B87" w:rsidRPr="00A54A29" w:rsidRDefault="009A6B87" w:rsidP="009A6B87">
      <w:pPr>
        <w:widowControl w:val="0"/>
        <w:tabs>
          <w:tab w:val="left" w:pos="900"/>
        </w:tabs>
        <w:autoSpaceDE w:val="0"/>
        <w:ind w:firstLine="567"/>
        <w:jc w:val="both"/>
        <w:rPr>
          <w:bCs/>
          <w:sz w:val="20"/>
          <w:szCs w:val="20"/>
        </w:rPr>
      </w:pPr>
      <w:r w:rsidRPr="00A54A29">
        <w:rPr>
          <w:bCs/>
          <w:sz w:val="20"/>
          <w:szCs w:val="20"/>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9A6B87" w:rsidRPr="00A54A29" w:rsidRDefault="009A6B87" w:rsidP="009A6B87">
      <w:pPr>
        <w:widowControl w:val="0"/>
        <w:tabs>
          <w:tab w:val="left" w:pos="900"/>
        </w:tabs>
        <w:autoSpaceDE w:val="0"/>
        <w:ind w:firstLine="567"/>
        <w:jc w:val="both"/>
        <w:rPr>
          <w:bCs/>
          <w:sz w:val="20"/>
          <w:szCs w:val="20"/>
        </w:rPr>
      </w:pPr>
      <w:r>
        <w:rPr>
          <w:bCs/>
          <w:sz w:val="20"/>
          <w:szCs w:val="20"/>
        </w:rPr>
        <w:t>6.3</w:t>
      </w:r>
      <w:r w:rsidRPr="00A54A29">
        <w:rPr>
          <w:bCs/>
          <w:sz w:val="20"/>
          <w:szCs w:val="20"/>
        </w:rPr>
        <w:t>. По окончании поставки товара Поставщик передаёт Заказчику акт приёма-передачи товара, товарные накладные, счета-фактуры.</w:t>
      </w:r>
    </w:p>
    <w:p w:rsidR="009A6B87" w:rsidRDefault="009A6B87" w:rsidP="009A6B87">
      <w:pPr>
        <w:widowControl w:val="0"/>
        <w:tabs>
          <w:tab w:val="left" w:pos="900"/>
        </w:tabs>
        <w:autoSpaceDE w:val="0"/>
        <w:ind w:firstLine="567"/>
        <w:jc w:val="both"/>
        <w:rPr>
          <w:bCs/>
          <w:sz w:val="20"/>
          <w:szCs w:val="20"/>
        </w:rPr>
      </w:pPr>
      <w:r>
        <w:rPr>
          <w:bCs/>
          <w:sz w:val="20"/>
          <w:szCs w:val="20"/>
        </w:rPr>
        <w:t>6.4</w:t>
      </w:r>
      <w:r w:rsidRPr="00A54A29">
        <w:rPr>
          <w:bCs/>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9A6B87" w:rsidRDefault="009A6B87" w:rsidP="009A6B87">
      <w:pPr>
        <w:widowControl w:val="0"/>
        <w:tabs>
          <w:tab w:val="left" w:pos="900"/>
        </w:tabs>
        <w:autoSpaceDE w:val="0"/>
        <w:ind w:firstLine="567"/>
        <w:jc w:val="both"/>
        <w:rPr>
          <w:bCs/>
          <w:sz w:val="20"/>
          <w:szCs w:val="20"/>
        </w:rPr>
      </w:pPr>
    </w:p>
    <w:p w:rsidR="009A6B87" w:rsidRDefault="009A6B87" w:rsidP="009A6B87">
      <w:pPr>
        <w:widowControl w:val="0"/>
        <w:tabs>
          <w:tab w:val="left" w:pos="900"/>
        </w:tabs>
        <w:autoSpaceDE w:val="0"/>
        <w:ind w:firstLine="567"/>
        <w:jc w:val="both"/>
        <w:rPr>
          <w:bCs/>
          <w:sz w:val="20"/>
          <w:szCs w:val="20"/>
        </w:rPr>
      </w:pPr>
    </w:p>
    <w:p w:rsidR="009A6B87" w:rsidRPr="00A54A29" w:rsidRDefault="009A6B87" w:rsidP="009A6B87">
      <w:pPr>
        <w:widowControl w:val="0"/>
        <w:tabs>
          <w:tab w:val="left" w:pos="900"/>
        </w:tabs>
        <w:autoSpaceDE w:val="0"/>
        <w:ind w:firstLine="567"/>
        <w:jc w:val="both"/>
        <w:rPr>
          <w:bCs/>
          <w:sz w:val="20"/>
          <w:szCs w:val="20"/>
        </w:rPr>
      </w:pPr>
    </w:p>
    <w:tbl>
      <w:tblPr>
        <w:tblW w:w="4738" w:type="pct"/>
        <w:tblInd w:w="1293" w:type="dxa"/>
        <w:tblLook w:val="01E0" w:firstRow="1" w:lastRow="1" w:firstColumn="1" w:lastColumn="1" w:noHBand="0" w:noVBand="0"/>
      </w:tblPr>
      <w:tblGrid>
        <w:gridCol w:w="4687"/>
        <w:gridCol w:w="5009"/>
      </w:tblGrid>
      <w:tr w:rsidR="009A6B87" w:rsidRPr="00596F2C" w:rsidTr="00CD22F3">
        <w:trPr>
          <w:trHeight w:val="799"/>
        </w:trPr>
        <w:tc>
          <w:tcPr>
            <w:tcW w:w="2417" w:type="pct"/>
          </w:tcPr>
          <w:p w:rsidR="009A6B87" w:rsidRPr="00596F2C" w:rsidRDefault="009A6B87" w:rsidP="00CD22F3">
            <w:pPr>
              <w:numPr>
                <w:ilvl w:val="2"/>
                <w:numId w:val="0"/>
              </w:numPr>
              <w:tabs>
                <w:tab w:val="num" w:pos="0"/>
                <w:tab w:val="num" w:pos="1080"/>
              </w:tabs>
              <w:ind w:firstLine="426"/>
              <w:rPr>
                <w:sz w:val="22"/>
                <w:szCs w:val="22"/>
              </w:rPr>
            </w:pPr>
            <w:r w:rsidRPr="00596F2C">
              <w:rPr>
                <w:sz w:val="22"/>
                <w:szCs w:val="22"/>
              </w:rPr>
              <w:t>Заказчик:</w:t>
            </w:r>
          </w:p>
          <w:p w:rsidR="009A6B87" w:rsidRPr="00596F2C" w:rsidRDefault="009A6B87" w:rsidP="00CD22F3">
            <w:pPr>
              <w:numPr>
                <w:ilvl w:val="2"/>
                <w:numId w:val="0"/>
              </w:numPr>
              <w:tabs>
                <w:tab w:val="num" w:pos="0"/>
                <w:tab w:val="num" w:pos="1080"/>
              </w:tabs>
              <w:ind w:firstLine="426"/>
              <w:rPr>
                <w:sz w:val="22"/>
                <w:szCs w:val="22"/>
              </w:rPr>
            </w:pPr>
          </w:p>
          <w:p w:rsidR="009A6B87" w:rsidRPr="00596F2C" w:rsidRDefault="009A6B87" w:rsidP="00CD22F3">
            <w:pPr>
              <w:numPr>
                <w:ilvl w:val="2"/>
                <w:numId w:val="0"/>
              </w:numPr>
              <w:tabs>
                <w:tab w:val="num" w:pos="0"/>
                <w:tab w:val="num" w:pos="1080"/>
              </w:tabs>
              <w:ind w:firstLine="426"/>
              <w:rPr>
                <w:sz w:val="22"/>
                <w:szCs w:val="22"/>
              </w:rPr>
            </w:pPr>
            <w:r w:rsidRPr="00596F2C">
              <w:rPr>
                <w:sz w:val="22"/>
                <w:szCs w:val="22"/>
              </w:rPr>
              <w:t>ГБДОУ детский сад № 108</w:t>
            </w:r>
          </w:p>
          <w:p w:rsidR="009A6B87" w:rsidRPr="00596F2C" w:rsidRDefault="009A6B87" w:rsidP="00CD22F3">
            <w:pPr>
              <w:numPr>
                <w:ilvl w:val="2"/>
                <w:numId w:val="0"/>
              </w:numPr>
              <w:tabs>
                <w:tab w:val="num" w:pos="0"/>
                <w:tab w:val="num" w:pos="1080"/>
              </w:tabs>
              <w:ind w:firstLine="426"/>
              <w:rPr>
                <w:sz w:val="22"/>
                <w:szCs w:val="22"/>
              </w:rPr>
            </w:pPr>
            <w:r w:rsidRPr="00596F2C">
              <w:rPr>
                <w:sz w:val="22"/>
                <w:szCs w:val="22"/>
              </w:rPr>
              <w:t>Выборгского района Санкт-Петербурга</w:t>
            </w:r>
          </w:p>
          <w:p w:rsidR="009A6B87" w:rsidRPr="00596F2C" w:rsidRDefault="009A6B87" w:rsidP="00CD22F3">
            <w:pPr>
              <w:numPr>
                <w:ilvl w:val="2"/>
                <w:numId w:val="0"/>
              </w:numPr>
              <w:tabs>
                <w:tab w:val="num" w:pos="0"/>
                <w:tab w:val="num" w:pos="1080"/>
              </w:tabs>
              <w:ind w:firstLine="426"/>
              <w:rPr>
                <w:sz w:val="22"/>
                <w:szCs w:val="22"/>
              </w:rPr>
            </w:pPr>
          </w:p>
          <w:p w:rsidR="009A6B87" w:rsidRPr="00596F2C" w:rsidRDefault="009A6B87" w:rsidP="00CD22F3">
            <w:pPr>
              <w:numPr>
                <w:ilvl w:val="2"/>
                <w:numId w:val="0"/>
              </w:numPr>
              <w:tabs>
                <w:tab w:val="num" w:pos="0"/>
                <w:tab w:val="num" w:pos="1080"/>
              </w:tabs>
              <w:ind w:firstLine="426"/>
              <w:rPr>
                <w:sz w:val="22"/>
                <w:szCs w:val="22"/>
              </w:rPr>
            </w:pPr>
            <w:r w:rsidRPr="00596F2C">
              <w:rPr>
                <w:sz w:val="22"/>
                <w:szCs w:val="22"/>
              </w:rPr>
              <w:t>Заведующий</w:t>
            </w:r>
          </w:p>
          <w:p w:rsidR="009A6B87" w:rsidRPr="00596F2C" w:rsidRDefault="009A6B87" w:rsidP="00CD22F3">
            <w:pPr>
              <w:numPr>
                <w:ilvl w:val="2"/>
                <w:numId w:val="0"/>
              </w:numPr>
              <w:tabs>
                <w:tab w:val="num" w:pos="0"/>
                <w:tab w:val="num" w:pos="1080"/>
              </w:tabs>
              <w:ind w:firstLine="426"/>
              <w:rPr>
                <w:sz w:val="22"/>
                <w:szCs w:val="22"/>
              </w:rPr>
            </w:pPr>
            <w:r w:rsidRPr="00596F2C">
              <w:rPr>
                <w:sz w:val="22"/>
                <w:szCs w:val="22"/>
              </w:rPr>
              <w:t>_________________/ Н. В. Бойцова/</w:t>
            </w:r>
          </w:p>
          <w:p w:rsidR="009A6B87" w:rsidRPr="006534AC" w:rsidRDefault="009A6B87" w:rsidP="00CD22F3">
            <w:pPr>
              <w:snapToGrid w:val="0"/>
              <w:ind w:firstLine="426"/>
              <w:jc w:val="both"/>
              <w:rPr>
                <w:sz w:val="16"/>
                <w:szCs w:val="16"/>
              </w:rPr>
            </w:pPr>
            <w:r w:rsidRPr="006534AC">
              <w:rPr>
                <w:i/>
                <w:sz w:val="16"/>
                <w:szCs w:val="16"/>
              </w:rPr>
              <w:t>(подписано ЭЦП)</w:t>
            </w:r>
          </w:p>
        </w:tc>
        <w:tc>
          <w:tcPr>
            <w:tcW w:w="2583" w:type="pct"/>
          </w:tcPr>
          <w:p w:rsidR="009A6B87" w:rsidRPr="00596F2C" w:rsidRDefault="009A6B87" w:rsidP="00CD22F3">
            <w:pPr>
              <w:numPr>
                <w:ilvl w:val="2"/>
                <w:numId w:val="0"/>
              </w:numPr>
              <w:tabs>
                <w:tab w:val="num" w:pos="0"/>
                <w:tab w:val="num" w:pos="1080"/>
              </w:tabs>
              <w:ind w:firstLine="426"/>
              <w:rPr>
                <w:sz w:val="22"/>
                <w:szCs w:val="22"/>
              </w:rPr>
            </w:pPr>
            <w:r w:rsidRPr="00596F2C">
              <w:rPr>
                <w:sz w:val="22"/>
                <w:szCs w:val="22"/>
              </w:rPr>
              <w:t>Поставщик:</w:t>
            </w:r>
          </w:p>
          <w:p w:rsidR="009A6B87" w:rsidRPr="00596F2C" w:rsidRDefault="009A6B87" w:rsidP="00CD22F3">
            <w:pPr>
              <w:numPr>
                <w:ilvl w:val="2"/>
                <w:numId w:val="0"/>
              </w:numPr>
              <w:tabs>
                <w:tab w:val="num" w:pos="0"/>
                <w:tab w:val="num" w:pos="1080"/>
              </w:tabs>
              <w:ind w:firstLine="426"/>
              <w:rPr>
                <w:sz w:val="22"/>
                <w:szCs w:val="22"/>
              </w:rPr>
            </w:pPr>
          </w:p>
          <w:p w:rsidR="009A6B87" w:rsidRPr="00596F2C" w:rsidRDefault="009A6B87" w:rsidP="00CD22F3">
            <w:pPr>
              <w:numPr>
                <w:ilvl w:val="2"/>
                <w:numId w:val="0"/>
              </w:numPr>
              <w:tabs>
                <w:tab w:val="num" w:pos="0"/>
                <w:tab w:val="num" w:pos="1080"/>
              </w:tabs>
              <w:snapToGrid w:val="0"/>
              <w:ind w:firstLine="426"/>
              <w:jc w:val="both"/>
              <w:rPr>
                <w:sz w:val="22"/>
                <w:szCs w:val="22"/>
              </w:rPr>
            </w:pPr>
          </w:p>
        </w:tc>
      </w:tr>
    </w:tbl>
    <w:p w:rsidR="009A6B87" w:rsidRPr="00BD7032" w:rsidRDefault="009A6B87" w:rsidP="009A6B87">
      <w:pPr>
        <w:ind w:firstLine="567"/>
        <w:jc w:val="center"/>
        <w:rPr>
          <w:lang w:eastAsia="ar-SA"/>
        </w:rPr>
      </w:pPr>
    </w:p>
    <w:p w:rsidR="00620001" w:rsidRDefault="00620001">
      <w:bookmarkStart w:id="0" w:name="_GoBack"/>
      <w:bookmarkEnd w:id="0"/>
    </w:p>
    <w:sectPr w:rsidR="00620001" w:rsidSect="00661752">
      <w:pgSz w:w="11905" w:h="16837"/>
      <w:pgMar w:top="851" w:right="680" w:bottom="426" w:left="993" w:header="284" w:footer="50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0F8" w:rsidRPr="00EB72A2" w:rsidRDefault="009A6B87" w:rsidP="00EB72A2">
    <w:pPr>
      <w:pStyle w:val="a5"/>
      <w:jc w:val="right"/>
      <w:rPr>
        <w:sz w:val="16"/>
        <w:szCs w:val="16"/>
      </w:rPr>
    </w:pPr>
    <w:r w:rsidRPr="00B1184B">
      <w:rPr>
        <w:sz w:val="16"/>
        <w:szCs w:val="16"/>
      </w:rPr>
      <w:fldChar w:fldCharType="begin"/>
    </w:r>
    <w:r w:rsidRPr="00B1184B">
      <w:rPr>
        <w:sz w:val="16"/>
        <w:szCs w:val="16"/>
      </w:rPr>
      <w:instrText>PAGE   \* MERGEFORMAT</w:instrText>
    </w:r>
    <w:r w:rsidRPr="00B1184B">
      <w:rPr>
        <w:sz w:val="16"/>
        <w:szCs w:val="16"/>
      </w:rPr>
      <w:fldChar w:fldCharType="separate"/>
    </w:r>
    <w:r>
      <w:rPr>
        <w:noProof/>
        <w:sz w:val="16"/>
        <w:szCs w:val="16"/>
      </w:rPr>
      <w:t>10</w:t>
    </w:r>
    <w:r w:rsidRPr="00B1184B">
      <w:rPr>
        <w:sz w:val="16"/>
        <w:szCs w:val="16"/>
      </w:rPr>
      <w:fldChar w:fldCharType="end"/>
    </w: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B87"/>
    <w:rsid w:val="00620001"/>
    <w:rsid w:val="009A6B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4354D2-4C14-470E-B8D8-1B281456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6B8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
    <w:basedOn w:val="a"/>
    <w:link w:val="a4"/>
    <w:uiPriority w:val="99"/>
    <w:rsid w:val="009A6B87"/>
    <w:pPr>
      <w:numPr>
        <w:ilvl w:val="2"/>
      </w:numPr>
      <w:tabs>
        <w:tab w:val="num" w:pos="0"/>
        <w:tab w:val="num" w:pos="1080"/>
      </w:tabs>
      <w:ind w:firstLine="709"/>
      <w:jc w:val="both"/>
    </w:pPr>
  </w:style>
  <w:style w:type="character" w:customStyle="1" w:styleId="a4">
    <w:name w:val="Основной текст с отступом Знак"/>
    <w:aliases w:val="текст Знак"/>
    <w:basedOn w:val="a0"/>
    <w:link w:val="a3"/>
    <w:uiPriority w:val="99"/>
    <w:rsid w:val="009A6B87"/>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9A6B87"/>
    <w:pPr>
      <w:tabs>
        <w:tab w:val="center" w:pos="4677"/>
        <w:tab w:val="right" w:pos="9355"/>
      </w:tabs>
    </w:pPr>
  </w:style>
  <w:style w:type="character" w:customStyle="1" w:styleId="a6">
    <w:name w:val="Нижний колонтитул Знак"/>
    <w:basedOn w:val="a0"/>
    <w:link w:val="a5"/>
    <w:uiPriority w:val="99"/>
    <w:rsid w:val="009A6B87"/>
    <w:rPr>
      <w:rFonts w:ascii="Times New Roman" w:eastAsia="Times New Roman" w:hAnsi="Times New Roman" w:cs="Times New Roman"/>
      <w:sz w:val="24"/>
      <w:szCs w:val="24"/>
      <w:lang w:eastAsia="ru-RU"/>
    </w:rPr>
  </w:style>
  <w:style w:type="character" w:styleId="a7">
    <w:name w:val="Hyperlink"/>
    <w:uiPriority w:val="99"/>
    <w:unhideWhenUsed/>
    <w:rsid w:val="009A6B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108@shko.l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d108@shko.l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5755</Words>
  <Characters>32807</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2026-07-10T14:27:00Z</dcterms:created>
  <dcterms:modified xsi:type="dcterms:W3CDTF">2026-07-10T14:28:00Z</dcterms:modified>
</cp:coreProperties>
</file>