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bookmarkStart w:id="0" w:name="_Hlk222320855"/>
      <w:r w:rsidR="00AA0651">
        <w:rPr>
          <w:b/>
          <w:color w:val="000000" w:themeColor="text1"/>
        </w:rPr>
        <w:t>_______</w:t>
      </w:r>
    </w:p>
    <w:bookmarkEnd w:id="0"/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6244B4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4E0963" w:rsidRDefault="0096455B" w:rsidP="004E0963">
      <w:pPr>
        <w:ind w:firstLine="708"/>
        <w:jc w:val="both"/>
        <w:rPr>
          <w:color w:val="000000" w:themeColor="text1"/>
        </w:rPr>
      </w:pPr>
      <w:r w:rsidRPr="0096455B">
        <w:rPr>
          <w:color w:val="000000" w:themeColor="text1"/>
          <w:sz w:val="22"/>
          <w:szCs w:val="22"/>
        </w:rPr>
        <w:t>Санкт-Петербургское государственное бюджетное профессиональное образовательное учреждение «</w:t>
      </w:r>
      <w:proofErr w:type="spellStart"/>
      <w:r w:rsidRPr="0096455B">
        <w:rPr>
          <w:color w:val="000000" w:themeColor="text1"/>
          <w:sz w:val="22"/>
          <w:szCs w:val="22"/>
        </w:rPr>
        <w:t>Сестрорецкий</w:t>
      </w:r>
      <w:proofErr w:type="spellEnd"/>
      <w:r w:rsidRPr="0096455B">
        <w:rPr>
          <w:color w:val="000000" w:themeColor="text1"/>
          <w:sz w:val="22"/>
          <w:szCs w:val="22"/>
        </w:rPr>
        <w:t xml:space="preserve"> технологический колледж имени С. И. Мосина», именуемый в дальнейшем «Заказчик», в лице </w:t>
      </w:r>
      <w:proofErr w:type="spellStart"/>
      <w:r w:rsidRPr="0096455B">
        <w:rPr>
          <w:color w:val="000000" w:themeColor="text1"/>
          <w:sz w:val="22"/>
          <w:szCs w:val="22"/>
        </w:rPr>
        <w:t>Бухарова</w:t>
      </w:r>
      <w:proofErr w:type="spellEnd"/>
      <w:r w:rsidRPr="0096455B">
        <w:rPr>
          <w:color w:val="000000" w:themeColor="text1"/>
          <w:sz w:val="22"/>
          <w:szCs w:val="22"/>
        </w:rPr>
        <w:t xml:space="preserve"> Дениса Валерьевича,  действующего на основании Приказа Комитета по образ</w:t>
      </w:r>
      <w:r>
        <w:rPr>
          <w:color w:val="000000" w:themeColor="text1"/>
          <w:sz w:val="22"/>
          <w:szCs w:val="22"/>
        </w:rPr>
        <w:t>ованию № 369-к от 23.10.2024 г.</w:t>
      </w:r>
      <w:r w:rsidR="00CE570E" w:rsidRPr="004E0963">
        <w:rPr>
          <w:color w:val="000000" w:themeColor="text1"/>
        </w:rPr>
        <w:t xml:space="preserve">, с одной стороны и </w:t>
      </w:r>
      <w:r w:rsidR="00AA0651">
        <w:rPr>
          <w:color w:val="000000" w:themeColor="text1"/>
        </w:rPr>
        <w:t>________________</w:t>
      </w:r>
      <w:r w:rsidR="00F63742" w:rsidRPr="00F63742">
        <w:rPr>
          <w:color w:val="000000" w:themeColor="text1"/>
        </w:rPr>
        <w:t xml:space="preserve">, именуемый в дальнейшем «Поставщик», в лице </w:t>
      </w:r>
      <w:r w:rsidR="00AA0651">
        <w:rPr>
          <w:color w:val="000000" w:themeColor="text1"/>
        </w:rPr>
        <w:t>______________</w:t>
      </w:r>
      <w:r w:rsidR="00F63742" w:rsidRPr="00F63742">
        <w:rPr>
          <w:color w:val="000000" w:themeColor="text1"/>
        </w:rPr>
        <w:t xml:space="preserve">, действующего на основании </w:t>
      </w:r>
      <w:r w:rsidR="00AA0651">
        <w:rPr>
          <w:color w:val="000000" w:themeColor="text1"/>
        </w:rPr>
        <w:t>______</w:t>
      </w:r>
      <w:r w:rsidR="00CE570E" w:rsidRPr="004E0963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E0963" w:rsidRDefault="00CE570E" w:rsidP="00CE570E">
      <w:pPr>
        <w:jc w:val="both"/>
        <w:rPr>
          <w:color w:val="000000" w:themeColor="text1"/>
        </w:rPr>
      </w:pPr>
    </w:p>
    <w:p w:rsidR="00CE570E" w:rsidRPr="004E0963" w:rsidRDefault="00CE570E" w:rsidP="00CE570E">
      <w:pPr>
        <w:jc w:val="center"/>
        <w:rPr>
          <w:b/>
          <w:color w:val="000000" w:themeColor="text1"/>
        </w:rPr>
      </w:pPr>
      <w:r w:rsidRPr="004E0963">
        <w:rPr>
          <w:b/>
          <w:color w:val="000000" w:themeColor="text1"/>
        </w:rPr>
        <w:t>1. Предмет контракта</w:t>
      </w:r>
    </w:p>
    <w:p w:rsidR="00CE570E" w:rsidRPr="004E0963" w:rsidRDefault="00CE570E" w:rsidP="00CE570E">
      <w:pPr>
        <w:ind w:firstLine="708"/>
        <w:jc w:val="both"/>
        <w:rPr>
          <w:color w:val="000000" w:themeColor="text1"/>
        </w:rPr>
      </w:pPr>
      <w:r w:rsidRPr="004E0963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4E0963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E0963" w:rsidRDefault="00CE570E" w:rsidP="00CE570E">
      <w:pPr>
        <w:jc w:val="both"/>
        <w:rPr>
          <w:color w:val="000000" w:themeColor="text1"/>
        </w:rPr>
      </w:pPr>
    </w:p>
    <w:p w:rsidR="00CE570E" w:rsidRPr="004E0963" w:rsidRDefault="00CE570E" w:rsidP="00CE570E">
      <w:pPr>
        <w:jc w:val="center"/>
        <w:rPr>
          <w:b/>
          <w:color w:val="000000" w:themeColor="text1"/>
        </w:rPr>
      </w:pPr>
      <w:r w:rsidRPr="004E0963">
        <w:rPr>
          <w:b/>
          <w:color w:val="000000" w:themeColor="text1"/>
        </w:rPr>
        <w:t>2. Цена Контракта и порядок расчетов</w:t>
      </w:r>
    </w:p>
    <w:p w:rsidR="00CE570E" w:rsidRPr="00525484" w:rsidRDefault="00CE570E" w:rsidP="00CE570E">
      <w:pPr>
        <w:ind w:firstLine="708"/>
        <w:jc w:val="both"/>
        <w:rPr>
          <w:color w:val="000000" w:themeColor="text1"/>
          <w:u w:val="single"/>
        </w:rPr>
      </w:pPr>
      <w:r w:rsidRPr="004E0963">
        <w:rPr>
          <w:color w:val="000000" w:themeColor="text1"/>
        </w:rPr>
        <w:t xml:space="preserve">2.1. Цена контракта составляет </w:t>
      </w:r>
      <w:r w:rsidR="00AA0651">
        <w:rPr>
          <w:color w:val="000000" w:themeColor="text1"/>
        </w:rPr>
        <w:t>_________</w:t>
      </w:r>
      <w:r w:rsidR="00F63742">
        <w:rPr>
          <w:color w:val="000000" w:themeColor="text1"/>
        </w:rPr>
        <w:t xml:space="preserve"> </w:t>
      </w:r>
      <w:r w:rsidRPr="004E0963">
        <w:rPr>
          <w:color w:val="000000" w:themeColor="text1"/>
        </w:rPr>
        <w:t xml:space="preserve">рублей </w:t>
      </w:r>
      <w:r w:rsidR="00AA0651">
        <w:rPr>
          <w:color w:val="000000" w:themeColor="text1"/>
        </w:rPr>
        <w:t>________</w:t>
      </w:r>
      <w:r w:rsidR="008307CC" w:rsidRPr="004E0963">
        <w:rPr>
          <w:color w:val="000000" w:themeColor="text1"/>
        </w:rPr>
        <w:t xml:space="preserve"> </w:t>
      </w:r>
      <w:r w:rsidRPr="004E0963">
        <w:rPr>
          <w:color w:val="000000" w:themeColor="text1"/>
        </w:rPr>
        <w:t>копеек.</w:t>
      </w:r>
      <w:r w:rsidR="008307CC" w:rsidRPr="004E0963">
        <w:rPr>
          <w:color w:val="000000" w:themeColor="text1"/>
        </w:rPr>
        <w:t xml:space="preserve"> (</w:t>
      </w:r>
      <w:r w:rsidR="00AA0651">
        <w:rPr>
          <w:color w:val="000000" w:themeColor="text1"/>
        </w:rPr>
        <w:t>______рублей ______</w:t>
      </w:r>
      <w:r w:rsidR="008307CC" w:rsidRPr="004E0963">
        <w:rPr>
          <w:color w:val="000000" w:themeColor="text1"/>
        </w:rPr>
        <w:t xml:space="preserve"> копеек</w:t>
      </w:r>
      <w:r w:rsidR="00F63742">
        <w:rPr>
          <w:color w:val="000000" w:themeColor="text1"/>
        </w:rPr>
        <w:t xml:space="preserve">). </w:t>
      </w:r>
      <w:r w:rsidR="00FF2FE1" w:rsidRPr="004E0963">
        <w:rPr>
          <w:color w:val="000000" w:themeColor="text1"/>
          <w:sz w:val="22"/>
          <w:szCs w:val="22"/>
        </w:rPr>
        <w:t xml:space="preserve">НДС </w:t>
      </w:r>
      <w:r w:rsidR="00AA0651">
        <w:rPr>
          <w:color w:val="000000" w:themeColor="text1"/>
          <w:sz w:val="22"/>
          <w:szCs w:val="22"/>
        </w:rPr>
        <w:t>________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85261" w:rsidRPr="004F0647" w:rsidRDefault="00D85261" w:rsidP="00CE570E">
      <w:pPr>
        <w:ind w:firstLine="708"/>
        <w:jc w:val="both"/>
      </w:pPr>
      <w:r>
        <w:t xml:space="preserve">2.5. </w:t>
      </w:r>
      <w:r w:rsidRPr="00D85261">
        <w:t>Оплата в декабре 2026 года производится на основании выставленного Исполнителем счета с последующим подписанием Акта сдачи-приемки оказанных услуг. Счёт выставляется не позднее 15.12.2026. При этом Исполнитель гарантирует полное и надлежащее исполнение обязательств по Контракту.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4E0963">
        <w:rPr>
          <w:color w:val="000000" w:themeColor="text1"/>
        </w:rPr>
        <w:t>______</w:t>
      </w:r>
      <w:r w:rsidRPr="004E0963">
        <w:rPr>
          <w:color w:val="000000" w:themeColor="text1"/>
        </w:rPr>
        <w:t xml:space="preserve"> рублей</w:t>
      </w:r>
      <w:r w:rsidR="00D4393A" w:rsidRPr="004E0963">
        <w:rPr>
          <w:color w:val="000000" w:themeColor="text1"/>
        </w:rPr>
        <w:t>______</w:t>
      </w:r>
      <w:r w:rsidRPr="004E0963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E0963">
        <w:rPr>
          <w:color w:val="000000" w:themeColor="text1"/>
        </w:rPr>
        <w:t>31.12.202</w:t>
      </w:r>
      <w:r w:rsidR="00525484">
        <w:rPr>
          <w:color w:val="000000" w:themeColor="text1"/>
        </w:rPr>
        <w:t>6</w:t>
      </w:r>
      <w:r w:rsidR="006F1499" w:rsidRPr="004E0963">
        <w:rPr>
          <w:color w:val="000000" w:themeColor="text1"/>
        </w:rPr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Санкт-Петербургское государственное бюджетное профессиональное образовательное учреждение «</w:t>
            </w:r>
            <w:proofErr w:type="spellStart"/>
            <w:r w:rsidRPr="0096455B">
              <w:rPr>
                <w:rFonts w:ascii="Times New Roman" w:hAnsi="Times New Roman" w:cs="Times New Roman"/>
                <w:color w:val="000000" w:themeColor="text1"/>
              </w:rPr>
              <w:t>Сестрорецкий</w:t>
            </w:r>
            <w:proofErr w:type="spell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технологический колледж имени С. И. Мосина»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(СПб ГБ ПОУ СТК им. С. И. Мосина»)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197706 ,Санкт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-Петербург, г. Сестрорецк     Приморское шоссе д.280 лит. А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ИНН 7821006750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КПП 784301001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Реквизиты: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тек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/счет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00  Северо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-Западное ГУ  Банка России по СПб,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БИК 044030001,  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УФК по г. Санкт-Петербургу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(Комитет финансов Санкт-Петербурга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(СПб ГБ ПОУ «СЛ им. С И. Мосина, л/с 0191143)).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E-mail: Prof-120@mail.ru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Тел</w:t>
            </w: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.: 8(812) 241-31-19;</w:t>
            </w:r>
          </w:p>
          <w:p w:rsidR="004E0963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6455B">
              <w:rPr>
                <w:rFonts w:ascii="Times New Roman" w:hAnsi="Times New Roman" w:cs="Times New Roman"/>
                <w:color w:val="000000" w:themeColor="text1"/>
              </w:rPr>
              <w:t>8(812) 242-32-05</w:t>
            </w:r>
          </w:p>
          <w:p w:rsidR="00F63742" w:rsidRDefault="00F63742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6455B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_____________/</w:t>
            </w:r>
            <w:proofErr w:type="spellStart"/>
            <w:r w:rsidR="0096455B">
              <w:rPr>
                <w:rFonts w:ascii="Times New Roman" w:hAnsi="Times New Roman" w:cs="Times New Roman"/>
                <w:color w:val="000000" w:themeColor="text1"/>
              </w:rPr>
              <w:t>Д.В.Бухаров</w:t>
            </w:r>
            <w:proofErr w:type="spellEnd"/>
            <w:r w:rsidR="0096455B">
              <w:rPr>
                <w:rFonts w:ascii="Times New Roman" w:hAnsi="Times New Roman" w:cs="Times New Roman"/>
                <w:color w:val="000000" w:themeColor="text1"/>
              </w:rPr>
              <w:t>/</w:t>
            </w:r>
          </w:p>
          <w:p w:rsidR="004E0963" w:rsidRDefault="0096455B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4E0963"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 w:rsidR="004E0963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364130" w:rsidRPr="00C27418" w:rsidRDefault="004E0963" w:rsidP="004E096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3742" w:rsidRDefault="00F63742" w:rsidP="00F6374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:rsidR="00F63742" w:rsidRDefault="00F63742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3742" w:rsidRDefault="00F63742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3742" w:rsidRDefault="00F63742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______________/</w:t>
            </w:r>
            <w:r w:rsidR="00AA0651">
              <w:rPr>
                <w:color w:val="000000" w:themeColor="text1"/>
                <w:sz w:val="22"/>
                <w:szCs w:val="22"/>
              </w:rPr>
              <w:t>________</w:t>
            </w:r>
            <w:r>
              <w:rPr>
                <w:color w:val="000000" w:themeColor="text1"/>
                <w:sz w:val="22"/>
                <w:szCs w:val="22"/>
              </w:rPr>
              <w:t>/</w:t>
            </w:r>
          </w:p>
          <w:p w:rsidR="00F63742" w:rsidRPr="004E0963" w:rsidRDefault="00F63742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</w:rPr>
              <w:t>м.п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.</w:t>
            </w:r>
          </w:p>
          <w:p w:rsidR="00364130" w:rsidRPr="008E46C5" w:rsidRDefault="00F63742" w:rsidP="00A57676">
            <w:pPr>
              <w:pStyle w:val="ConsPlusNonformat0"/>
              <w:jc w:val="both"/>
              <w:rPr>
                <w:bCs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(</w:t>
            </w:r>
            <w:r w:rsidR="00364130" w:rsidRPr="004E0963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  <w:r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BF20E1" w:rsidP="0096455B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B53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AA0651">
        <w:rPr>
          <w:rFonts w:ascii="Times New Roman" w:hAnsi="Times New Roman" w:cs="Times New Roman"/>
          <w:sz w:val="24"/>
          <w:szCs w:val="24"/>
        </w:rPr>
        <w:t>_______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36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2"/>
        <w:gridCol w:w="1333"/>
        <w:gridCol w:w="889"/>
        <w:gridCol w:w="740"/>
        <w:gridCol w:w="1482"/>
        <w:gridCol w:w="889"/>
        <w:gridCol w:w="3148"/>
        <w:gridCol w:w="1296"/>
      </w:tblGrid>
      <w:tr w:rsidR="00F63742" w:rsidRPr="006A6498" w:rsidTr="00F63742">
        <w:trPr>
          <w:trHeight w:val="1185"/>
        </w:trPr>
        <w:tc>
          <w:tcPr>
            <w:tcW w:w="592" w:type="dxa"/>
          </w:tcPr>
          <w:p w:rsidR="00F63742" w:rsidRPr="004F0647" w:rsidRDefault="00F63742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F63742" w:rsidRPr="004F0647" w:rsidRDefault="00F63742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742" w:rsidRDefault="00F6374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742" w:rsidRDefault="00F6374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742" w:rsidRDefault="00F6374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742" w:rsidRDefault="00F6374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F63742" w:rsidRDefault="00F6374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742" w:rsidRDefault="00F63742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742" w:rsidRDefault="00F6374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742" w:rsidRPr="006A6498" w:rsidRDefault="00F6374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649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F63742" w:rsidRPr="006A6498" w:rsidRDefault="00F63742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649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F63742" w:rsidRPr="00B97A7B" w:rsidTr="00F63742">
        <w:trPr>
          <w:trHeight w:val="2414"/>
        </w:trPr>
        <w:tc>
          <w:tcPr>
            <w:tcW w:w="592" w:type="dxa"/>
          </w:tcPr>
          <w:p w:rsidR="00F63742" w:rsidRPr="00B97A7B" w:rsidRDefault="00F63742" w:rsidP="00D85261">
            <w:pPr>
              <w:rPr>
                <w:color w:val="000000" w:themeColor="text1"/>
              </w:rPr>
            </w:pPr>
            <w:r w:rsidRPr="00B97A7B">
              <w:rPr>
                <w:color w:val="000000" w:themeColor="text1"/>
              </w:rPr>
              <w:t>1.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F63742" w:rsidRDefault="00F63742" w:rsidP="00A45492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</w:p>
        </w:tc>
        <w:tc>
          <w:tcPr>
            <w:tcW w:w="889" w:type="dxa"/>
          </w:tcPr>
          <w:p w:rsidR="00F63742" w:rsidRPr="00B97A7B" w:rsidRDefault="00F63742" w:rsidP="00D8526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40" w:type="dxa"/>
          </w:tcPr>
          <w:p w:rsidR="00F63742" w:rsidRPr="00B97A7B" w:rsidRDefault="00F63742" w:rsidP="00D8526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82" w:type="dxa"/>
          </w:tcPr>
          <w:p w:rsidR="00F63742" w:rsidRPr="00B97A7B" w:rsidRDefault="00F63742" w:rsidP="00D8526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89" w:type="dxa"/>
          </w:tcPr>
          <w:p w:rsidR="00F63742" w:rsidRPr="00B97A7B" w:rsidRDefault="00F63742" w:rsidP="00D8526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148" w:type="dxa"/>
            <w:shd w:val="clear" w:color="auto" w:fill="auto"/>
            <w:vAlign w:val="center"/>
          </w:tcPr>
          <w:p w:rsidR="00F63742" w:rsidRPr="003A4ED2" w:rsidRDefault="00F63742" w:rsidP="00A45492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</w:p>
        </w:tc>
        <w:tc>
          <w:tcPr>
            <w:tcW w:w="1296" w:type="dxa"/>
          </w:tcPr>
          <w:p w:rsidR="00F63742" w:rsidRPr="00B97A7B" w:rsidRDefault="00F63742" w:rsidP="00D85261">
            <w:pPr>
              <w:jc w:val="center"/>
              <w:rPr>
                <w:color w:val="000000" w:themeColor="text1"/>
              </w:rPr>
            </w:pPr>
          </w:p>
        </w:tc>
      </w:tr>
      <w:tr w:rsidR="00F63742" w:rsidRPr="00B97A7B" w:rsidTr="008133D7">
        <w:trPr>
          <w:trHeight w:val="301"/>
        </w:trPr>
        <w:tc>
          <w:tcPr>
            <w:tcW w:w="5925" w:type="dxa"/>
            <w:gridSpan w:val="6"/>
            <w:vAlign w:val="center"/>
          </w:tcPr>
          <w:p w:rsidR="00F63742" w:rsidRPr="00F63742" w:rsidRDefault="00F63742" w:rsidP="00F63742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ИТОГО:</w:t>
            </w:r>
          </w:p>
        </w:tc>
        <w:tc>
          <w:tcPr>
            <w:tcW w:w="4444" w:type="dxa"/>
            <w:gridSpan w:val="2"/>
            <w:shd w:val="clear" w:color="auto" w:fill="auto"/>
            <w:vAlign w:val="center"/>
          </w:tcPr>
          <w:p w:rsidR="00F63742" w:rsidRDefault="00F63742" w:rsidP="00D85261">
            <w:pPr>
              <w:jc w:val="center"/>
              <w:rPr>
                <w:color w:val="000000" w:themeColor="text1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EF40A8" w:rsidRDefault="00CE570E" w:rsidP="00F46A49">
      <w:pPr>
        <w:ind w:firstLine="708"/>
        <w:jc w:val="both"/>
        <w:rPr>
          <w:color w:val="000000" w:themeColor="text1"/>
        </w:rPr>
      </w:pPr>
      <w:r w:rsidRPr="00EF40A8">
        <w:rPr>
          <w:b/>
          <w:color w:val="000000" w:themeColor="text1"/>
        </w:rPr>
        <w:t>Итого (цена Контракта)</w:t>
      </w:r>
      <w:r w:rsidRPr="00EF40A8">
        <w:rPr>
          <w:color w:val="000000" w:themeColor="text1"/>
        </w:rPr>
        <w:t xml:space="preserve">: </w:t>
      </w:r>
    </w:p>
    <w:p w:rsidR="00CE570E" w:rsidRPr="009F3F39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Санкт-Петербургское государственное бюджетное профессиональное образовательное учреждение «</w:t>
            </w:r>
            <w:proofErr w:type="spellStart"/>
            <w:r w:rsidRPr="0096455B">
              <w:rPr>
                <w:rFonts w:ascii="Times New Roman" w:hAnsi="Times New Roman" w:cs="Times New Roman"/>
                <w:color w:val="000000" w:themeColor="text1"/>
              </w:rPr>
              <w:t>Сестрорецкий</w:t>
            </w:r>
            <w:proofErr w:type="spell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технологический колледж имени С. И. Мосина»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(СПб ГБ ПОУ СТК им. С. И. Мосина»)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197706 ,Санкт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-Петербург, г. Сестрорецк     Приморское шоссе д.280 лит. А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ИНН 7821006750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КПП 784301001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Реквизиты: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тек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/счет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00  Северо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-Западное ГУ  Банка России по СПб,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БИК 044030001,  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УФК по г. Санкт-Петербургу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(Комитет финансов Санкт-Петербурга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(СПб ГБ ПОУ «СЛ им. С И. Мосина, л/с 0191143)).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E-mail: Prof-120@mail.ru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Тел</w:t>
            </w: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.: 8(812) 241-31-19;</w:t>
            </w:r>
          </w:p>
          <w:p w:rsidR="00EF40A8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6455B">
              <w:rPr>
                <w:rFonts w:ascii="Times New Roman" w:hAnsi="Times New Roman" w:cs="Times New Roman"/>
                <w:color w:val="000000" w:themeColor="text1"/>
              </w:rPr>
              <w:t>8(812) 242-32-05</w:t>
            </w:r>
          </w:p>
          <w:p w:rsidR="00F63742" w:rsidRDefault="00F63742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_____________/</w:t>
            </w:r>
            <w:proofErr w:type="spellStart"/>
            <w:r w:rsidR="0096455B">
              <w:rPr>
                <w:rFonts w:ascii="Times New Roman" w:hAnsi="Times New Roman" w:cs="Times New Roman"/>
                <w:color w:val="000000" w:themeColor="text1"/>
              </w:rPr>
              <w:t>Д.В.Бухаров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/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8519D0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8519D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3742" w:rsidRPr="00EF40A8" w:rsidRDefault="00F63742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63742" w:rsidRPr="00F63742" w:rsidRDefault="00F63742" w:rsidP="00F6374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F63742" w:rsidRPr="00F63742" w:rsidRDefault="00F63742" w:rsidP="00F6374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F63742" w:rsidRPr="00F63742" w:rsidRDefault="00AA0651" w:rsidP="00F6374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______________/_________</w:t>
            </w:r>
            <w:r w:rsidR="00F63742" w:rsidRPr="00F63742">
              <w:rPr>
                <w:rFonts w:ascii="Times New Roman" w:hAnsi="Times New Roman" w:cs="Times New Roman"/>
                <w:bCs/>
              </w:rPr>
              <w:t>/</w:t>
            </w:r>
          </w:p>
          <w:p w:rsidR="00F63742" w:rsidRPr="00F63742" w:rsidRDefault="00F63742" w:rsidP="00F6374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F63742">
              <w:rPr>
                <w:rFonts w:ascii="Times New Roman" w:hAnsi="Times New Roman" w:cs="Times New Roman"/>
                <w:bCs/>
              </w:rPr>
              <w:t>м.п</w:t>
            </w:r>
            <w:proofErr w:type="spellEnd"/>
            <w:r w:rsidRPr="00F63742">
              <w:rPr>
                <w:rFonts w:ascii="Times New Roman" w:hAnsi="Times New Roman" w:cs="Times New Roman"/>
                <w:bCs/>
              </w:rPr>
              <w:t>.</w:t>
            </w:r>
          </w:p>
          <w:p w:rsidR="008519D0" w:rsidRPr="000A6927" w:rsidRDefault="00F63742" w:rsidP="00F63742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F63742">
              <w:rPr>
                <w:rFonts w:ascii="Times New Roman" w:hAnsi="Times New Roman" w:cs="Times New Roman"/>
                <w:bCs/>
              </w:rPr>
              <w:t>(Подписано ЭЦП)</w:t>
            </w:r>
          </w:p>
        </w:tc>
      </w:tr>
    </w:tbl>
    <w:p w:rsidR="009F3F39" w:rsidRDefault="009F3F39" w:rsidP="00A45492"/>
    <w:p w:rsidR="009F3F39" w:rsidRDefault="009F3F39" w:rsidP="00BF20E1">
      <w:pPr>
        <w:jc w:val="right"/>
      </w:pPr>
    </w:p>
    <w:p w:rsidR="00AA0651" w:rsidRDefault="00AA0651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3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AA0651"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D85261" w:rsidRDefault="00D85261" w:rsidP="00CA038A">
      <w:pPr>
        <w:jc w:val="both"/>
      </w:pPr>
    </w:p>
    <w:p w:rsidR="00D85261" w:rsidRPr="0046242D" w:rsidRDefault="00D85261" w:rsidP="00CA038A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1844"/>
        <w:gridCol w:w="2889"/>
        <w:gridCol w:w="1237"/>
        <w:gridCol w:w="1340"/>
      </w:tblGrid>
      <w:tr w:rsidR="00D85261" w:rsidTr="009F3F39">
        <w:tc>
          <w:tcPr>
            <w:tcW w:w="594" w:type="dxa"/>
            <w:shd w:val="clear" w:color="auto" w:fill="auto"/>
            <w:vAlign w:val="center"/>
          </w:tcPr>
          <w:p w:rsidR="00D85261" w:rsidRDefault="009F3F39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1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spell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Сантех</w:t>
            </w:r>
            <w:proofErr w:type="spell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кабина из ЛДСП</w:t>
            </w:r>
          </w:p>
          <w:p w:rsidR="00D85261" w:rsidRDefault="00D8526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</w:p>
        </w:tc>
        <w:tc>
          <w:tcPr>
            <w:tcW w:w="2889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spell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Сантех</w:t>
            </w:r>
            <w:proofErr w:type="spell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кабина из ЛДСП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Каркас: алюминиевый анодированный профиль с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полимерным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покрытием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Цвет профиля: матовое серебро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Заполнение: ЛДСП 16 мм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Цвет ЛДСП: светло-серый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val="en-US"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val="en-US" w:eastAsia="zh-CN" w:bidi="hi-IN"/>
              </w:rPr>
              <w:t xml:space="preserve">• </w:t>
            </w: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Ручки</w:t>
            </w:r>
            <w:r w:rsidRPr="00AA0651">
              <w:rPr>
                <w:rFonts w:eastAsia="NSimSun"/>
                <w:kern w:val="2"/>
                <w:sz w:val="22"/>
                <w:szCs w:val="22"/>
                <w:lang w:val="en-US" w:eastAsia="zh-CN" w:bidi="hi-IN"/>
              </w:rPr>
              <w:t xml:space="preserve">, </w:t>
            </w: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задвижка</w:t>
            </w:r>
            <w:r w:rsidRPr="00AA0651">
              <w:rPr>
                <w:rFonts w:eastAsia="NSimSun"/>
                <w:kern w:val="2"/>
                <w:sz w:val="22"/>
                <w:szCs w:val="22"/>
                <w:lang w:val="en-US" w:eastAsia="zh-CN" w:bidi="hi-IN"/>
              </w:rPr>
              <w:t xml:space="preserve">: </w:t>
            </w: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премиум</w:t>
            </w:r>
            <w:r w:rsidRPr="00AA0651">
              <w:rPr>
                <w:rFonts w:eastAsia="NSimSun"/>
                <w:kern w:val="2"/>
                <w:sz w:val="22"/>
                <w:szCs w:val="22"/>
                <w:lang w:val="en-US" w:eastAsia="zh-CN" w:bidi="hi-IN"/>
              </w:rPr>
              <w:t xml:space="preserve"> ST-</w:t>
            </w:r>
            <w:proofErr w:type="spellStart"/>
            <w:r w:rsidRPr="00AA0651">
              <w:rPr>
                <w:rFonts w:eastAsia="NSimSun"/>
                <w:kern w:val="2"/>
                <w:sz w:val="22"/>
                <w:szCs w:val="22"/>
                <w:lang w:val="en-US" w:eastAsia="zh-CN" w:bidi="hi-IN"/>
              </w:rPr>
              <w:t>Cabine</w:t>
            </w:r>
            <w:proofErr w:type="spellEnd"/>
            <w:r w:rsidRPr="00AA0651">
              <w:rPr>
                <w:rFonts w:eastAsia="NSimSun"/>
                <w:kern w:val="2"/>
                <w:sz w:val="22"/>
                <w:szCs w:val="22"/>
                <w:lang w:val="en-US" w:eastAsia="zh-CN" w:bidi="hi-IN"/>
              </w:rPr>
              <w:t xml:space="preserve"> 3 </w:t>
            </w:r>
            <w:proofErr w:type="spellStart"/>
            <w:r w:rsidRPr="00AA0651">
              <w:rPr>
                <w:rFonts w:eastAsia="NSimSun"/>
                <w:kern w:val="2"/>
                <w:sz w:val="22"/>
                <w:szCs w:val="22"/>
                <w:lang w:val="en-US" w:eastAsia="zh-CN" w:bidi="hi-IN"/>
              </w:rPr>
              <w:t>metall</w:t>
            </w:r>
            <w:proofErr w:type="spellEnd"/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(</w:t>
            </w: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комплект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ручка 2 </w:t>
            </w:r>
            <w:proofErr w:type="spell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шт</w:t>
            </w:r>
            <w:proofErr w:type="spell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, завертка 1 </w:t>
            </w:r>
            <w:proofErr w:type="spell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шт</w:t>
            </w:r>
            <w:proofErr w:type="spell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, материал -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нержавеющая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сталь, цвет - хром)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Ножки: опора металлическая, сталь, цвет хром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Размеры 1 кабины: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Ширина кабины от 900 мм до 1200 мм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Ширина двери от 600 мм до 1000 мм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Высота двери 1800 мм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Глубина 1200 мм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Высота ножки 200 мм</w:t>
            </w:r>
          </w:p>
          <w:p w:rsidR="00D85261" w:rsidRPr="003A4ED2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Общая высота конструкции 2000 мм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D85261" w:rsidRDefault="00D8526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proofErr w:type="spellStart"/>
            <w:proofErr w:type="gramStart"/>
            <w:r>
              <w:rPr>
                <w:rFonts w:eastAsia="NSimSun"/>
                <w:kern w:val="2"/>
                <w:lang w:eastAsia="zh-CN" w:bidi="hi-IN"/>
              </w:rPr>
              <w:t>шт</w:t>
            </w:r>
            <w:proofErr w:type="spellEnd"/>
            <w:proofErr w:type="gramEnd"/>
          </w:p>
        </w:tc>
        <w:tc>
          <w:tcPr>
            <w:tcW w:w="1340" w:type="dxa"/>
            <w:shd w:val="clear" w:color="auto" w:fill="auto"/>
            <w:vAlign w:val="center"/>
          </w:tcPr>
          <w:p w:rsidR="00D8526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6</w:t>
            </w:r>
          </w:p>
        </w:tc>
      </w:tr>
      <w:tr w:rsidR="00AA0651" w:rsidTr="009F3F39">
        <w:tc>
          <w:tcPr>
            <w:tcW w:w="594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2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spell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Сантех</w:t>
            </w:r>
            <w:proofErr w:type="spell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кабина из ЛДСП МГН</w:t>
            </w:r>
          </w:p>
        </w:tc>
        <w:tc>
          <w:tcPr>
            <w:tcW w:w="2889" w:type="dxa"/>
            <w:shd w:val="clear" w:color="auto" w:fill="auto"/>
            <w:vAlign w:val="center"/>
          </w:tcPr>
          <w:p w:rsidR="00561D09" w:rsidRPr="00561D09" w:rsidRDefault="00561D09" w:rsidP="00561D0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Каркас: алюминиевый анодированный профиль с</w:t>
            </w:r>
          </w:p>
          <w:p w:rsidR="00561D09" w:rsidRPr="00561D09" w:rsidRDefault="00561D09" w:rsidP="00561D0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полимерным</w:t>
            </w:r>
            <w:proofErr w:type="gramEnd"/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покрытием</w:t>
            </w:r>
          </w:p>
          <w:p w:rsidR="00561D09" w:rsidRPr="00561D09" w:rsidRDefault="00561D09" w:rsidP="00561D0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Цвет профиля: матовое серебро</w:t>
            </w:r>
          </w:p>
          <w:p w:rsidR="00561D09" w:rsidRPr="00561D09" w:rsidRDefault="00561D09" w:rsidP="00561D0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Заполнение: ЛДСП 16 мм</w:t>
            </w:r>
          </w:p>
          <w:p w:rsidR="00561D09" w:rsidRPr="00561D09" w:rsidRDefault="00561D09" w:rsidP="00561D0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Цвет ЛДСП: светло-серый</w:t>
            </w:r>
          </w:p>
          <w:p w:rsidR="00561D09" w:rsidRPr="00561D09" w:rsidRDefault="00561D09" w:rsidP="00561D0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Ручки, задвижка: премиум ST-</w:t>
            </w:r>
            <w:proofErr w:type="spellStart"/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Cabine</w:t>
            </w:r>
            <w:proofErr w:type="spellEnd"/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3 </w:t>
            </w:r>
            <w:proofErr w:type="spellStart"/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metall</w:t>
            </w:r>
            <w:proofErr w:type="spellEnd"/>
          </w:p>
          <w:p w:rsidR="00561D09" w:rsidRPr="00561D09" w:rsidRDefault="00561D09" w:rsidP="00561D0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(</w:t>
            </w:r>
            <w:proofErr w:type="gramStart"/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комплект</w:t>
            </w:r>
            <w:proofErr w:type="gramEnd"/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ручка 2 </w:t>
            </w:r>
            <w:proofErr w:type="spellStart"/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шт</w:t>
            </w:r>
            <w:proofErr w:type="spellEnd"/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, завертка 1 </w:t>
            </w:r>
            <w:proofErr w:type="spellStart"/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шт</w:t>
            </w:r>
            <w:proofErr w:type="spellEnd"/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, материал -</w:t>
            </w:r>
          </w:p>
          <w:p w:rsidR="00561D09" w:rsidRPr="00561D09" w:rsidRDefault="00561D09" w:rsidP="00561D0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lastRenderedPageBreak/>
              <w:t>нержавеющая</w:t>
            </w:r>
            <w:proofErr w:type="gramEnd"/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сталь, цвет - хром)</w:t>
            </w:r>
          </w:p>
          <w:p w:rsidR="00561D09" w:rsidRPr="00561D09" w:rsidRDefault="00561D09" w:rsidP="00561D0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Ножки: опора металлическая, сталь, цвет хром</w:t>
            </w:r>
          </w:p>
          <w:p w:rsidR="00561D09" w:rsidRPr="00561D09" w:rsidRDefault="00561D09" w:rsidP="00561D0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Размеры 1 кабины:</w:t>
            </w:r>
          </w:p>
          <w:p w:rsidR="00561D09" w:rsidRPr="00561D09" w:rsidRDefault="00561D09" w:rsidP="00561D0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Ширина кабины от 900 мм до 1200 мм</w:t>
            </w:r>
          </w:p>
          <w:p w:rsidR="00561D09" w:rsidRPr="00561D09" w:rsidRDefault="00561D09" w:rsidP="00561D0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Ширина двери от 600 мм до 1000 мм</w:t>
            </w:r>
          </w:p>
          <w:p w:rsidR="00561D09" w:rsidRPr="00561D09" w:rsidRDefault="00561D09" w:rsidP="00561D0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Высота двери 1800 мм</w:t>
            </w:r>
          </w:p>
          <w:p w:rsidR="00561D09" w:rsidRPr="00561D09" w:rsidRDefault="00561D09" w:rsidP="00561D0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Глубина 1200 мм</w:t>
            </w:r>
          </w:p>
          <w:p w:rsidR="00561D09" w:rsidRPr="00561D09" w:rsidRDefault="00561D09" w:rsidP="00561D0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Высота ножки 200 мм</w:t>
            </w:r>
          </w:p>
          <w:p w:rsidR="00AA0651" w:rsidRPr="00AA0651" w:rsidRDefault="00561D09" w:rsidP="00561D09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561D09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• Общая высота конструкции 2000 мм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AA0651" w:rsidRDefault="00561D09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proofErr w:type="spellStart"/>
            <w:proofErr w:type="gramStart"/>
            <w:r>
              <w:rPr>
                <w:rFonts w:eastAsia="NSimSun"/>
                <w:kern w:val="2"/>
                <w:lang w:eastAsia="zh-CN" w:bidi="hi-IN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340" w:type="dxa"/>
            <w:shd w:val="clear" w:color="auto" w:fill="auto"/>
            <w:vAlign w:val="center"/>
          </w:tcPr>
          <w:p w:rsidR="00AA0651" w:rsidRDefault="00561D09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2</w:t>
            </w:r>
          </w:p>
        </w:tc>
      </w:tr>
      <w:tr w:rsidR="00AA0651" w:rsidTr="009F3F39">
        <w:tc>
          <w:tcPr>
            <w:tcW w:w="594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lastRenderedPageBreak/>
              <w:t>3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Унитаз для МГН</w:t>
            </w:r>
          </w:p>
        </w:tc>
        <w:tc>
          <w:tcPr>
            <w:tcW w:w="2889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Материал :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Фарфор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Тип подвода воды: Нижний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Тип выпуска: Горизонтальный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Наличие </w:t>
            </w: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сидения :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Да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Материал сидения: </w:t>
            </w:r>
            <w:proofErr w:type="spell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Дюропласт</w:t>
            </w:r>
            <w:proofErr w:type="spellEnd"/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Быстросъёмное сидение: Да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Арматура: 2-х режимная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spell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Ободковая</w:t>
            </w:r>
            <w:proofErr w:type="spell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чаша: Нет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Наличие </w:t>
            </w: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микролифта :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Да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Форма </w:t>
            </w: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чаши :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Прямоугольная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Тип смыва: Каскадный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spell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Антивсплеск</w:t>
            </w:r>
            <w:proofErr w:type="spell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: Нет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Крепления унитаз/пол в комплекте: Да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Тип крепления: Скрытое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Объем бачка: 3/5 л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Размеры (</w:t>
            </w:r>
            <w:proofErr w:type="spell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ДхШхВ</w:t>
            </w:r>
            <w:proofErr w:type="spellEnd"/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) :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64 х 35 х 78,5 см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Вес :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30,7 кг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Гарантия: 10 лет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Комплектация: Унитаз керамический </w:t>
            </w:r>
            <w:proofErr w:type="spell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безободковый</w:t>
            </w:r>
            <w:proofErr w:type="spell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,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горизонтальный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выпуск; бачок смывной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керамический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с нижним подводом воды;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двухуровневый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спускной механизм; сиденье для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унитаза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из </w:t>
            </w:r>
            <w:proofErr w:type="spell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дюропласта</w:t>
            </w:r>
            <w:proofErr w:type="spell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ультратонкое легкосъемное с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функцией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плавного закрывания; монтажный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комплект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; инструкция/гарантийный талон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proofErr w:type="spellStart"/>
            <w:proofErr w:type="gramStart"/>
            <w:r>
              <w:rPr>
                <w:rFonts w:eastAsia="NSimSun"/>
                <w:kern w:val="2"/>
                <w:lang w:eastAsia="zh-CN" w:bidi="hi-IN"/>
              </w:rPr>
              <w:t>шт</w:t>
            </w:r>
            <w:proofErr w:type="spellEnd"/>
            <w:proofErr w:type="gramEnd"/>
          </w:p>
        </w:tc>
        <w:tc>
          <w:tcPr>
            <w:tcW w:w="1340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2</w:t>
            </w:r>
          </w:p>
        </w:tc>
      </w:tr>
      <w:tr w:rsidR="00AA0651" w:rsidTr="009F3F39">
        <w:tc>
          <w:tcPr>
            <w:tcW w:w="594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4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Поручни для МГН </w:t>
            </w:r>
          </w:p>
        </w:tc>
        <w:tc>
          <w:tcPr>
            <w:tcW w:w="2889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(</w:t>
            </w:r>
            <w:proofErr w:type="spellStart"/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настенно</w:t>
            </w:r>
            <w:proofErr w:type="spellEnd"/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напольные </w:t>
            </w:r>
            <w:proofErr w:type="spell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подьемные</w:t>
            </w:r>
            <w:proofErr w:type="spell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)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proofErr w:type="spellStart"/>
            <w:proofErr w:type="gramStart"/>
            <w:r>
              <w:rPr>
                <w:rFonts w:eastAsia="NSimSun"/>
                <w:kern w:val="2"/>
                <w:lang w:eastAsia="zh-CN" w:bidi="hi-IN"/>
              </w:rPr>
              <w:t>шт</w:t>
            </w:r>
            <w:proofErr w:type="spellEnd"/>
            <w:proofErr w:type="gramEnd"/>
          </w:p>
        </w:tc>
        <w:tc>
          <w:tcPr>
            <w:tcW w:w="1340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4</w:t>
            </w:r>
          </w:p>
        </w:tc>
      </w:tr>
      <w:tr w:rsidR="00AA0651" w:rsidTr="009F3F39">
        <w:tc>
          <w:tcPr>
            <w:tcW w:w="594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lastRenderedPageBreak/>
              <w:t>5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Труба д/унитаза гофрированная 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</w:p>
        </w:tc>
        <w:tc>
          <w:tcPr>
            <w:tcW w:w="2889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d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=110мм, L=220-480мм.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С-990Р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proofErr w:type="spellStart"/>
            <w:proofErr w:type="gramStart"/>
            <w:r>
              <w:rPr>
                <w:rFonts w:eastAsia="NSimSun"/>
                <w:kern w:val="2"/>
                <w:lang w:eastAsia="zh-CN" w:bidi="hi-IN"/>
              </w:rPr>
              <w:t>шт</w:t>
            </w:r>
            <w:proofErr w:type="spellEnd"/>
            <w:proofErr w:type="gramEnd"/>
          </w:p>
        </w:tc>
        <w:tc>
          <w:tcPr>
            <w:tcW w:w="1340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3</w:t>
            </w:r>
          </w:p>
        </w:tc>
      </w:tr>
      <w:tr w:rsidR="00AA0651" w:rsidTr="009F3F39">
        <w:tc>
          <w:tcPr>
            <w:tcW w:w="594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6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Труба канализационная внутренняя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</w:p>
        </w:tc>
        <w:tc>
          <w:tcPr>
            <w:tcW w:w="2889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d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=110х2,7х2000мм ГОСТ 32414-2013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proofErr w:type="spellStart"/>
            <w:proofErr w:type="gramStart"/>
            <w:r>
              <w:rPr>
                <w:rFonts w:eastAsia="NSimSun"/>
                <w:kern w:val="2"/>
                <w:lang w:eastAsia="zh-CN" w:bidi="hi-IN"/>
              </w:rPr>
              <w:t>шт</w:t>
            </w:r>
            <w:proofErr w:type="spellEnd"/>
            <w:proofErr w:type="gramEnd"/>
          </w:p>
        </w:tc>
        <w:tc>
          <w:tcPr>
            <w:tcW w:w="1340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1</w:t>
            </w:r>
          </w:p>
        </w:tc>
      </w:tr>
      <w:tr w:rsidR="00AA0651" w:rsidTr="009F3F39">
        <w:tc>
          <w:tcPr>
            <w:tcW w:w="594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7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Труба канализационная внутренняя</w:t>
            </w:r>
          </w:p>
        </w:tc>
        <w:tc>
          <w:tcPr>
            <w:tcW w:w="2889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d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=110х2,7х1000мм ГОСТ 32414-2013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proofErr w:type="spellStart"/>
            <w:proofErr w:type="gramStart"/>
            <w:r>
              <w:rPr>
                <w:rFonts w:eastAsia="NSimSun"/>
                <w:kern w:val="2"/>
                <w:lang w:eastAsia="zh-CN" w:bidi="hi-IN"/>
              </w:rPr>
              <w:t>шт</w:t>
            </w:r>
            <w:proofErr w:type="spellEnd"/>
            <w:proofErr w:type="gramEnd"/>
          </w:p>
        </w:tc>
        <w:tc>
          <w:tcPr>
            <w:tcW w:w="1340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3</w:t>
            </w:r>
          </w:p>
        </w:tc>
      </w:tr>
      <w:tr w:rsidR="00AA0651" w:rsidTr="009F3F39">
        <w:tc>
          <w:tcPr>
            <w:tcW w:w="594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8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Отвод внутренний</w:t>
            </w:r>
          </w:p>
        </w:tc>
        <w:tc>
          <w:tcPr>
            <w:tcW w:w="2889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d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=110мм 87 гр.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proofErr w:type="spellStart"/>
            <w:proofErr w:type="gramStart"/>
            <w:r>
              <w:rPr>
                <w:rFonts w:eastAsia="NSimSun"/>
                <w:kern w:val="2"/>
                <w:lang w:eastAsia="zh-CN" w:bidi="hi-IN"/>
              </w:rPr>
              <w:t>шт</w:t>
            </w:r>
            <w:proofErr w:type="spellEnd"/>
            <w:proofErr w:type="gramEnd"/>
          </w:p>
        </w:tc>
        <w:tc>
          <w:tcPr>
            <w:tcW w:w="1340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3</w:t>
            </w:r>
          </w:p>
        </w:tc>
      </w:tr>
      <w:tr w:rsidR="00AA0651" w:rsidTr="009F3F39">
        <w:tc>
          <w:tcPr>
            <w:tcW w:w="594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9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Тройник внутренний</w:t>
            </w:r>
          </w:p>
        </w:tc>
        <w:tc>
          <w:tcPr>
            <w:tcW w:w="2889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d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=110х110мм 87 гр.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proofErr w:type="spellStart"/>
            <w:proofErr w:type="gramStart"/>
            <w:r>
              <w:rPr>
                <w:rFonts w:eastAsia="NSimSun"/>
                <w:kern w:val="2"/>
                <w:lang w:eastAsia="zh-CN" w:bidi="hi-IN"/>
              </w:rPr>
              <w:t>шт</w:t>
            </w:r>
            <w:proofErr w:type="spellEnd"/>
            <w:proofErr w:type="gramEnd"/>
          </w:p>
        </w:tc>
        <w:tc>
          <w:tcPr>
            <w:tcW w:w="1340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2</w:t>
            </w:r>
          </w:p>
        </w:tc>
      </w:tr>
      <w:tr w:rsidR="00AA0651" w:rsidTr="009F3F39">
        <w:tc>
          <w:tcPr>
            <w:tcW w:w="594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10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Сифон</w:t>
            </w:r>
          </w:p>
        </w:tc>
        <w:tc>
          <w:tcPr>
            <w:tcW w:w="2889" w:type="dxa"/>
            <w:shd w:val="clear" w:color="auto" w:fill="auto"/>
            <w:vAlign w:val="center"/>
          </w:tcPr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1/2"х40мм, </w:t>
            </w:r>
            <w:proofErr w:type="spell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г.труба</w:t>
            </w:r>
            <w:proofErr w:type="spell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 xml:space="preserve"> 40х40/50мм, </w:t>
            </w:r>
            <w:proofErr w:type="spell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нерж.реш</w:t>
            </w:r>
            <w:proofErr w:type="spell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.</w:t>
            </w:r>
          </w:p>
          <w:p w:rsidR="00AA0651" w:rsidRPr="00AA0651" w:rsidRDefault="00AA0651" w:rsidP="00AA0651">
            <w:pPr>
              <w:suppressAutoHyphens/>
              <w:spacing w:line="100" w:lineRule="atLeast"/>
              <w:rPr>
                <w:rFonts w:eastAsia="NSimSun"/>
                <w:kern w:val="2"/>
                <w:sz w:val="22"/>
                <w:szCs w:val="22"/>
                <w:lang w:eastAsia="zh-CN" w:bidi="hi-IN"/>
              </w:rPr>
            </w:pPr>
            <w:proofErr w:type="gramStart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d</w:t>
            </w:r>
            <w:proofErr w:type="gramEnd"/>
            <w:r w:rsidRPr="00AA0651"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=70мм. А-4001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proofErr w:type="spellStart"/>
            <w:proofErr w:type="gramStart"/>
            <w:r>
              <w:rPr>
                <w:rFonts w:eastAsia="NSimSun"/>
                <w:kern w:val="2"/>
                <w:lang w:eastAsia="zh-CN" w:bidi="hi-IN"/>
              </w:rPr>
              <w:t>шт</w:t>
            </w:r>
            <w:proofErr w:type="spellEnd"/>
            <w:proofErr w:type="gramEnd"/>
          </w:p>
        </w:tc>
        <w:tc>
          <w:tcPr>
            <w:tcW w:w="1340" w:type="dxa"/>
            <w:shd w:val="clear" w:color="auto" w:fill="auto"/>
            <w:vAlign w:val="center"/>
          </w:tcPr>
          <w:p w:rsidR="00AA0651" w:rsidRDefault="00AA0651" w:rsidP="0021463F">
            <w:pPr>
              <w:suppressAutoHyphens/>
              <w:spacing w:line="100" w:lineRule="atLeast"/>
              <w:jc w:val="center"/>
              <w:rPr>
                <w:rFonts w:eastAsia="NSimSun"/>
                <w:kern w:val="2"/>
                <w:lang w:eastAsia="zh-CN" w:bidi="hi-IN"/>
              </w:rPr>
            </w:pPr>
            <w:r>
              <w:rPr>
                <w:rFonts w:eastAsia="NSimSun"/>
                <w:kern w:val="2"/>
                <w:lang w:eastAsia="zh-CN" w:bidi="hi-IN"/>
              </w:rPr>
              <w:t>20</w:t>
            </w:r>
          </w:p>
        </w:tc>
      </w:tr>
    </w:tbl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Pr="00EF40A8" w:rsidRDefault="0096455B" w:rsidP="00BF20E1">
      <w:pPr>
        <w:rPr>
          <w:color w:val="000000" w:themeColor="text1"/>
        </w:rPr>
      </w:pPr>
      <w:r>
        <w:rPr>
          <w:color w:val="000000" w:themeColor="text1"/>
        </w:rPr>
        <w:t>197706, Санкт-Петербург г, Сестрорецк г, Приморское ш, д.280, литер А</w:t>
      </w:r>
    </w:p>
    <w:p w:rsidR="00EF40A8" w:rsidRPr="00C64000" w:rsidRDefault="00EF40A8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61D09">
        <w:rPr>
          <w:color w:val="000000" w:themeColor="text1"/>
        </w:rPr>
        <w:t xml:space="preserve">20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</w:t>
      </w:r>
      <w:bookmarkStart w:id="1" w:name="_GoBack"/>
      <w:bookmarkEnd w:id="1"/>
      <w:r w:rsidRPr="00CA038A">
        <w:rPr>
          <w:rFonts w:ascii="Times New Roman" w:hAnsi="Times New Roman" w:cs="Times New Roman"/>
          <w:sz w:val="24"/>
          <w:szCs w:val="24"/>
        </w:rPr>
        <w:t>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4E0963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CE570E" w:rsidRPr="004F0647" w:rsidRDefault="00CE570E" w:rsidP="00CE570E">
      <w:pPr>
        <w:jc w:val="both"/>
      </w:pPr>
    </w:p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4962"/>
        <w:gridCol w:w="4393"/>
      </w:tblGrid>
      <w:tr w:rsidR="00F601FC" w:rsidRPr="008E46C5" w:rsidTr="0096455B">
        <w:trPr>
          <w:trHeight w:val="4424"/>
        </w:trPr>
        <w:tc>
          <w:tcPr>
            <w:tcW w:w="2652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Санкт-Петербургское государственное бюджетное профессиональное образовательное учреждение «</w:t>
            </w:r>
            <w:proofErr w:type="spellStart"/>
            <w:r w:rsidRPr="0096455B">
              <w:rPr>
                <w:rFonts w:ascii="Times New Roman" w:hAnsi="Times New Roman" w:cs="Times New Roman"/>
                <w:color w:val="000000" w:themeColor="text1"/>
              </w:rPr>
              <w:t>Сестрорецкий</w:t>
            </w:r>
            <w:proofErr w:type="spell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технологический колледж имени С. И. Мосина»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(СПб ГБ ПОУ СТК им. С. И. Мосина»)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197706 ,Санкт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-Петербург, г. Сестрорецк     Приморское шоссе д.280 лит. А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ИНН 7821006750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КПП 784301001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Реквизиты: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тек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/счет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96455B">
              <w:rPr>
                <w:rFonts w:ascii="Times New Roman" w:hAnsi="Times New Roman" w:cs="Times New Roman"/>
                <w:color w:val="000000" w:themeColor="text1"/>
              </w:rPr>
              <w:t>00  Северо</w:t>
            </w:r>
            <w:proofErr w:type="gramEnd"/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-Западное ГУ  Банка России по СПб,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БИК 044030001,  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УФК по г. Санкт-Петербургу 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(Комитет финансов Санкт-Петербурга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 xml:space="preserve"> (СПб ГБ ПОУ «СЛ им. С И. Мосина, л/с 0191143)).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E-mail: Prof-120@mail.ru</w:t>
            </w:r>
          </w:p>
          <w:p w:rsidR="0096455B" w:rsidRPr="0096455B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</w:rPr>
              <w:t>Тел</w:t>
            </w: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>.: 8(812) 241-31-19;</w:t>
            </w:r>
          </w:p>
          <w:p w:rsidR="00EF40A8" w:rsidRDefault="0096455B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 w:rsidRPr="0096455B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96455B">
              <w:rPr>
                <w:rFonts w:ascii="Times New Roman" w:hAnsi="Times New Roman" w:cs="Times New Roman"/>
                <w:color w:val="000000" w:themeColor="text1"/>
              </w:rPr>
              <w:t>8(812) 242-32-05</w:t>
            </w:r>
          </w:p>
          <w:p w:rsidR="00F63742" w:rsidRDefault="00F63742" w:rsidP="0096455B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F63742" w:rsidRDefault="00F63742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849F6" w:rsidRDefault="003849F6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96455B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_____________/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Д.В.Бухаров</w:t>
            </w:r>
            <w:proofErr w:type="spellEnd"/>
            <w:r w:rsidR="00EF40A8">
              <w:rPr>
                <w:rFonts w:ascii="Times New Roman" w:hAnsi="Times New Roman" w:cs="Times New Roman"/>
                <w:color w:val="000000" w:themeColor="text1"/>
              </w:rPr>
              <w:t xml:space="preserve">/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F601FC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348" w:type="pct"/>
          </w:tcPr>
          <w:p w:rsidR="00F601FC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3742" w:rsidRPr="00EF40A8" w:rsidRDefault="00F63742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63742" w:rsidRPr="00F63742" w:rsidRDefault="00F63742" w:rsidP="00F6374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:rsidR="00F63742" w:rsidRPr="00F63742" w:rsidRDefault="00F63742" w:rsidP="00F6374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:rsidR="00F63742" w:rsidRPr="00F63742" w:rsidRDefault="00F63742" w:rsidP="00F6374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63742">
              <w:rPr>
                <w:rFonts w:ascii="Times New Roman" w:hAnsi="Times New Roman" w:cs="Times New Roman"/>
                <w:bCs/>
                <w:color w:val="000000" w:themeColor="text1"/>
              </w:rPr>
              <w:t>______________/</w:t>
            </w:r>
            <w:r w:rsidR="00AA0651">
              <w:rPr>
                <w:rFonts w:ascii="Times New Roman" w:hAnsi="Times New Roman" w:cs="Times New Roman"/>
                <w:bCs/>
                <w:color w:val="000000" w:themeColor="text1"/>
              </w:rPr>
              <w:t>_________</w:t>
            </w:r>
            <w:r w:rsidR="00AA0651" w:rsidRPr="00F6374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Pr="00F63742">
              <w:rPr>
                <w:rFonts w:ascii="Times New Roman" w:hAnsi="Times New Roman" w:cs="Times New Roman"/>
                <w:bCs/>
                <w:color w:val="000000" w:themeColor="text1"/>
              </w:rPr>
              <w:t>/</w:t>
            </w:r>
          </w:p>
          <w:p w:rsidR="00F63742" w:rsidRPr="00F63742" w:rsidRDefault="00F63742" w:rsidP="00F6374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63742">
              <w:rPr>
                <w:rFonts w:ascii="Times New Roman" w:hAnsi="Times New Roman" w:cs="Times New Roman"/>
                <w:bCs/>
                <w:color w:val="000000" w:themeColor="text1"/>
              </w:rPr>
              <w:t>м.п</w:t>
            </w:r>
            <w:proofErr w:type="spellEnd"/>
            <w:r w:rsidRPr="00F6374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</w:p>
          <w:p w:rsidR="00F601FC" w:rsidRPr="00EF40A8" w:rsidRDefault="00F63742" w:rsidP="00F63742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F63742">
              <w:rPr>
                <w:rFonts w:ascii="Times New Roman" w:hAnsi="Times New Roman" w:cs="Times New Roman"/>
                <w:bCs/>
                <w:color w:val="000000" w:themeColor="text1"/>
              </w:rPr>
              <w:t>(Подписано ЭЦП)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39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849F6"/>
    <w:rsid w:val="003E59BA"/>
    <w:rsid w:val="00442E88"/>
    <w:rsid w:val="00456335"/>
    <w:rsid w:val="00491CBF"/>
    <w:rsid w:val="004E0963"/>
    <w:rsid w:val="005142C9"/>
    <w:rsid w:val="00525484"/>
    <w:rsid w:val="00535D2D"/>
    <w:rsid w:val="00561D09"/>
    <w:rsid w:val="005A2459"/>
    <w:rsid w:val="005A40D7"/>
    <w:rsid w:val="0061358B"/>
    <w:rsid w:val="006244B4"/>
    <w:rsid w:val="006631F7"/>
    <w:rsid w:val="006755AF"/>
    <w:rsid w:val="006A6498"/>
    <w:rsid w:val="006D6D2B"/>
    <w:rsid w:val="006E58E7"/>
    <w:rsid w:val="006F1499"/>
    <w:rsid w:val="0071104F"/>
    <w:rsid w:val="007458E4"/>
    <w:rsid w:val="00783D8F"/>
    <w:rsid w:val="00794920"/>
    <w:rsid w:val="008307CC"/>
    <w:rsid w:val="008506E0"/>
    <w:rsid w:val="008519D0"/>
    <w:rsid w:val="00870D9D"/>
    <w:rsid w:val="0096455B"/>
    <w:rsid w:val="009F3F39"/>
    <w:rsid w:val="00A45492"/>
    <w:rsid w:val="00A75497"/>
    <w:rsid w:val="00AA0651"/>
    <w:rsid w:val="00AE30DB"/>
    <w:rsid w:val="00B334D1"/>
    <w:rsid w:val="00B5340B"/>
    <w:rsid w:val="00B625D0"/>
    <w:rsid w:val="00B930F3"/>
    <w:rsid w:val="00B97A7B"/>
    <w:rsid w:val="00BF20E1"/>
    <w:rsid w:val="00C27418"/>
    <w:rsid w:val="00CA038A"/>
    <w:rsid w:val="00CE570E"/>
    <w:rsid w:val="00D4393A"/>
    <w:rsid w:val="00D74FC9"/>
    <w:rsid w:val="00D85261"/>
    <w:rsid w:val="00D87224"/>
    <w:rsid w:val="00DB5B28"/>
    <w:rsid w:val="00EF40A8"/>
    <w:rsid w:val="00EF55DE"/>
    <w:rsid w:val="00F46A49"/>
    <w:rsid w:val="00F601FC"/>
    <w:rsid w:val="00F63742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ameprop">
    <w:name w:val="name_prop"/>
    <w:basedOn w:val="a0"/>
    <w:rsid w:val="00D85261"/>
  </w:style>
  <w:style w:type="character" w:customStyle="1" w:styleId="valprop">
    <w:name w:val="val_prop"/>
    <w:basedOn w:val="a0"/>
    <w:rsid w:val="00D85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3770</Words>
  <Characters>21495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Пользователь</cp:lastModifiedBy>
  <cp:revision>3</cp:revision>
  <cp:lastPrinted>2026-04-27T07:40:00Z</cp:lastPrinted>
  <dcterms:created xsi:type="dcterms:W3CDTF">2026-04-29T06:25:00Z</dcterms:created>
  <dcterms:modified xsi:type="dcterms:W3CDTF">2026-07-13T10:55:00Z</dcterms:modified>
</cp:coreProperties>
</file>