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E21204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  <w:r w:rsidRPr="001F7DFF">
        <w:rPr>
          <w:rFonts w:eastAsia="Calibri"/>
          <w:b/>
          <w:sz w:val="22"/>
          <w:szCs w:val="22"/>
          <w:lang w:eastAsia="en-US"/>
        </w:rPr>
        <w:t xml:space="preserve">Для участия в конкурентном способе </w:t>
      </w:r>
      <w:r w:rsidR="00E21204">
        <w:rPr>
          <w:rFonts w:eastAsia="Calibri"/>
          <w:b/>
          <w:sz w:val="22"/>
          <w:szCs w:val="22"/>
          <w:lang w:eastAsia="en-US"/>
        </w:rPr>
        <w:t>оферта</w:t>
      </w:r>
      <w:r w:rsidRPr="001F7DFF">
        <w:rPr>
          <w:rFonts w:eastAsia="Calibri"/>
          <w:b/>
          <w:sz w:val="22"/>
          <w:szCs w:val="22"/>
          <w:lang w:eastAsia="en-US"/>
        </w:rPr>
        <w:t xml:space="preserve"> на участие в закупке, если иное не предусмотрено Законом о контрактной системе, должна содержать:</w:t>
      </w: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4B67C0" w:rsidRPr="001F7DFF" w:rsidRDefault="004B67C0" w:rsidP="004B67C0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:rsidR="001F7DFF" w:rsidRPr="001F7DFF" w:rsidRDefault="00586C28" w:rsidP="00E21204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 иные информация и докум</w:t>
            </w:r>
            <w:bookmarkStart w:id="0" w:name="_GoBack"/>
            <w:bookmarkEnd w:id="0"/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4C56BF" w:rsidRPr="004C56BF">
              <w:rPr>
                <w:rFonts w:ascii="Times New Roman" w:hAnsi="Times New Roman"/>
                <w:sz w:val="22"/>
                <w:lang w:eastAsia="en-US"/>
              </w:rPr>
              <w:t xml:space="preserve">Информация и документы, определенные в соответствии с </w:t>
            </w:r>
            <w:hyperlink r:id="rId8" w:history="1">
              <w:r w:rsidR="004C56BF" w:rsidRPr="004C56BF">
                <w:rPr>
                  <w:rStyle w:val="ac"/>
                  <w:rFonts w:ascii="Times New Roman" w:hAnsi="Times New Roman"/>
                  <w:sz w:val="22"/>
                  <w:lang w:eastAsia="en-US"/>
                </w:rPr>
                <w:t>пунктом 2 части 2 статьи 14</w:t>
              </w:r>
            </w:hyperlink>
            <w:r w:rsidR="004C56BF" w:rsidRPr="004C56BF">
              <w:rPr>
                <w:rFonts w:ascii="Times New Roman" w:hAnsi="Times New Roman"/>
                <w:sz w:val="22"/>
                <w:lang w:eastAsia="en-US"/>
              </w:rPr>
              <w:t xml:space="preserve"> Закона о контрактной системе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.1.1.</w:t>
      </w:r>
      <w:r w:rsidR="00F77547"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  <w:r w:rsidR="00F77547">
        <w:rPr>
          <w:rFonts w:eastAsia="Calibri"/>
          <w:kern w:val="2"/>
          <w:sz w:val="22"/>
          <w:szCs w:val="22"/>
          <w:lang w:eastAsia="en-US"/>
        </w:rPr>
        <w:t>Применяются следующие положения инструкции:</w:t>
      </w:r>
    </w:p>
    <w:tbl>
      <w:tblPr>
        <w:tblStyle w:val="1"/>
        <w:tblW w:w="9351" w:type="dxa"/>
        <w:tblLook w:val="04A0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E21204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Положения инструкции по заполнению характеристик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>оферте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 xml:space="preserve">конкретное значение характеристики с учетом положений раздела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 xml:space="preserve">диапазон значений характеристики, с учетом пояснений, приведенных в разделе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выбирает 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только одно значение характеристики из перечисленных.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одно или несколько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вправе выбирать и указать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одно или несколько значений характеристики из перечисленных.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</w:t>
            </w: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 xml:space="preserve">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 xml:space="preserve">Участник закупки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 xml:space="preserve">все перечисленные значения </w:t>
            </w: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>характеристики.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E21204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значение характеристики в неизменном виде.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.1.2 При установлении требований к значению характеристик применяются следующие символы:</w:t>
      </w:r>
    </w:p>
    <w:tbl>
      <w:tblPr>
        <w:tblStyle w:val="1"/>
        <w:tblW w:w="9351" w:type="dxa"/>
        <w:tblLook w:val="04A0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≥</w:t>
            </w: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более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более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менее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менее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4C59B5" w:rsidRPr="004C59B5" w:rsidRDefault="004C59B5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  <w:r w:rsidRPr="004C59B5">
        <w:rPr>
          <w:rFonts w:eastAsia="Calibri"/>
          <w:kern w:val="2"/>
          <w:sz w:val="22"/>
          <w:szCs w:val="22"/>
          <w:lang w:eastAsia="en-US"/>
        </w:rPr>
        <w:t>Предоставление конкретных характеристик с использованием символов, указанных в настоящем разделе инструкции, не допускается.</w:t>
      </w:r>
    </w:p>
    <w:p w:rsidR="005102EA" w:rsidRDefault="004C59B5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</w:pPr>
      <w:r w:rsidRPr="004C59B5">
        <w:rPr>
          <w:rFonts w:eastAsia="Calibri"/>
          <w:kern w:val="2"/>
          <w:sz w:val="22"/>
          <w:szCs w:val="22"/>
          <w:lang w:eastAsia="en-US"/>
        </w:rPr>
        <w:t xml:space="preserve">В случае, если требование к значению характеристики установлено одновременно с применением нескольких символов из данного раздела, в том числе с использованием союза «и» (например: ≥Х &lt;Y, &gt;X&lt;Y, ≥Х≤Y, ≥Х и &lt;Y, &gt;X и &lt;Y, ≥Х и ≤Y)и от участника в соответствии с положениями инструкции требуется предоставить конкретное значение или диапазон значений, участник в </w:t>
      </w:r>
      <w:r w:rsidR="00E21204">
        <w:rPr>
          <w:sz w:val="22"/>
          <w:lang w:eastAsia="en-US"/>
        </w:rPr>
        <w:t>оферте</w:t>
      </w:r>
      <w:r w:rsidR="00E21204" w:rsidRPr="004C59B5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Pr="004C59B5">
        <w:rPr>
          <w:rFonts w:eastAsia="Calibri"/>
          <w:kern w:val="2"/>
          <w:sz w:val="22"/>
          <w:szCs w:val="22"/>
          <w:lang w:eastAsia="en-US"/>
        </w:rPr>
        <w:t>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</w:p>
    <w:sectPr w:rsidR="005102EA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54E" w:rsidRDefault="0058154E" w:rsidP="00C128D3">
      <w:r>
        <w:separator/>
      </w:r>
    </w:p>
  </w:endnote>
  <w:endnote w:type="continuationSeparator" w:id="1">
    <w:p w:rsidR="0058154E" w:rsidRDefault="0058154E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54E" w:rsidRDefault="0058154E" w:rsidP="00C128D3">
      <w:r>
        <w:separator/>
      </w:r>
    </w:p>
  </w:footnote>
  <w:footnote w:type="continuationSeparator" w:id="1">
    <w:p w:rsidR="0058154E" w:rsidRDefault="0058154E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50502"/>
    <w:rsid w:val="00111874"/>
    <w:rsid w:val="00180027"/>
    <w:rsid w:val="001A25AA"/>
    <w:rsid w:val="001F7DFF"/>
    <w:rsid w:val="002D2354"/>
    <w:rsid w:val="002E5F05"/>
    <w:rsid w:val="00304A7E"/>
    <w:rsid w:val="00344370"/>
    <w:rsid w:val="003B721D"/>
    <w:rsid w:val="004037BE"/>
    <w:rsid w:val="004A43E7"/>
    <w:rsid w:val="004B67C0"/>
    <w:rsid w:val="004C294B"/>
    <w:rsid w:val="004C56BF"/>
    <w:rsid w:val="004C59B5"/>
    <w:rsid w:val="004E0872"/>
    <w:rsid w:val="005102EA"/>
    <w:rsid w:val="005234EF"/>
    <w:rsid w:val="005303AC"/>
    <w:rsid w:val="00544EB2"/>
    <w:rsid w:val="00563233"/>
    <w:rsid w:val="0058154E"/>
    <w:rsid w:val="00586C28"/>
    <w:rsid w:val="00592C19"/>
    <w:rsid w:val="00596E3F"/>
    <w:rsid w:val="005B0C80"/>
    <w:rsid w:val="006663E3"/>
    <w:rsid w:val="006A6780"/>
    <w:rsid w:val="00727C6F"/>
    <w:rsid w:val="0075649B"/>
    <w:rsid w:val="00796CF6"/>
    <w:rsid w:val="007C1B8E"/>
    <w:rsid w:val="00800A5D"/>
    <w:rsid w:val="00822FAD"/>
    <w:rsid w:val="0092304C"/>
    <w:rsid w:val="0093343D"/>
    <w:rsid w:val="0095081D"/>
    <w:rsid w:val="00954453"/>
    <w:rsid w:val="0096528E"/>
    <w:rsid w:val="009B3DDD"/>
    <w:rsid w:val="009C7030"/>
    <w:rsid w:val="009F6C65"/>
    <w:rsid w:val="00A41892"/>
    <w:rsid w:val="00A60429"/>
    <w:rsid w:val="00AA1433"/>
    <w:rsid w:val="00AF3D88"/>
    <w:rsid w:val="00B11898"/>
    <w:rsid w:val="00B14F7E"/>
    <w:rsid w:val="00B37E24"/>
    <w:rsid w:val="00B418C3"/>
    <w:rsid w:val="00B456C4"/>
    <w:rsid w:val="00B819CD"/>
    <w:rsid w:val="00BC5EFA"/>
    <w:rsid w:val="00BE4F14"/>
    <w:rsid w:val="00C128D3"/>
    <w:rsid w:val="00C86DB4"/>
    <w:rsid w:val="00CC0815"/>
    <w:rsid w:val="00CC61F3"/>
    <w:rsid w:val="00D42CCB"/>
    <w:rsid w:val="00D574CB"/>
    <w:rsid w:val="00D74835"/>
    <w:rsid w:val="00E21204"/>
    <w:rsid w:val="00E5562B"/>
    <w:rsid w:val="00E86EFF"/>
    <w:rsid w:val="00EB1534"/>
    <w:rsid w:val="00F14988"/>
    <w:rsid w:val="00F26726"/>
    <w:rsid w:val="00F50F12"/>
    <w:rsid w:val="00F77547"/>
    <w:rsid w:val="00F93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rsid w:val="004C56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basedOn w:val="a0"/>
    <w:uiPriority w:val="99"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66154&amp;dst=123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07D7E-0FD5-4614-B1DD-9155895A3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2022-01-18T06:03:00Z</cp:lastPrinted>
  <dcterms:created xsi:type="dcterms:W3CDTF">2025-08-22T09:06:00Z</dcterms:created>
  <dcterms:modified xsi:type="dcterms:W3CDTF">2025-08-22T09:06:00Z</dcterms:modified>
</cp:coreProperties>
</file>