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"/>
        <w:gridCol w:w="1503"/>
        <w:gridCol w:w="567"/>
        <w:gridCol w:w="1040"/>
        <w:gridCol w:w="1311"/>
        <w:gridCol w:w="909"/>
        <w:gridCol w:w="284"/>
        <w:gridCol w:w="567"/>
        <w:gridCol w:w="567"/>
        <w:gridCol w:w="1134"/>
        <w:gridCol w:w="1275"/>
        <w:gridCol w:w="1134"/>
        <w:gridCol w:w="1134"/>
        <w:gridCol w:w="993"/>
        <w:gridCol w:w="708"/>
        <w:gridCol w:w="1276"/>
      </w:tblGrid>
      <w:tr w:rsidR="005B0B89" w14:paraId="04945FC2" w14:textId="77777777" w:rsidTr="005B0B89">
        <w:trPr>
          <w:trHeight w:val="1215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00C4B" w14:textId="77777777" w:rsidR="005B0B89" w:rsidRPr="005B0B89" w:rsidRDefault="005B0B89" w:rsidP="005B0B89">
            <w:pPr>
              <w:widowControl/>
              <w:ind w:firstLine="75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t>Обоснование и расчет начальной (максимальной) цены контракта</w:t>
            </w:r>
            <w:r w:rsidRPr="005B0B89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br/>
              <w:t xml:space="preserve">Поставка </w:t>
            </w:r>
            <w:r w:rsidR="006D5112" w:rsidRPr="006D51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t>медицинских изделий: Трость одноопорная, Ходунки опорные стандартные, складные</w:t>
            </w:r>
            <w:r w:rsidR="006D5112">
              <w:rPr>
                <w:sz w:val="18"/>
                <w:szCs w:val="18"/>
              </w:rPr>
              <w:t xml:space="preserve"> </w:t>
            </w:r>
            <w:r w:rsidRPr="005B0B89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t>для Санкт-Петербургского государственного бюджетного учреждения здравоохранения  «Городская поликлиника № 17» для нужд Санкт-Петербурга в 2026 году</w:t>
            </w:r>
            <w:r w:rsidRPr="005B0B89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  <w:lang w:bidi="ar-SA"/>
              </w:rPr>
              <w:br/>
              <w:t xml:space="preserve">Метод сопоставимых рыночных цен (анализ рынка) в соответствии с подп.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</w:t>
            </w:r>
          </w:p>
        </w:tc>
      </w:tr>
      <w:tr w:rsidR="005B0B89" w14:paraId="2FCD6F5C" w14:textId="77777777" w:rsidTr="005B0B89">
        <w:trPr>
          <w:trHeight w:val="1545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2A4608" w14:textId="77777777" w:rsidR="005B0B89" w:rsidRPr="005B0B89" w:rsidRDefault="005B0B89" w:rsidP="005B0B89">
            <w:pPr>
              <w:widowControl/>
              <w:ind w:firstLine="758"/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В соответствии с подпунктом а) пункта 7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Заказчик декларирует факт отсутствия в реестре российской промышленной продукции закупаемого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продукции.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br/>
              <w:t>В соответствии с подпунктом г) особенности определения начальной (максимальной) цены контракта, предусмотренные подпунктом "в" пункта 7 Постановления Правительства РФ от 23.12.2024 N 1875, не применяются.</w:t>
            </w:r>
          </w:p>
        </w:tc>
      </w:tr>
      <w:tr w:rsidR="005B0B89" w14:paraId="677B1075" w14:textId="77777777" w:rsidTr="005B0B89">
        <w:trPr>
          <w:trHeight w:val="540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5D6B7" w14:textId="77777777" w:rsidR="005B0B89" w:rsidRPr="005B0B89" w:rsidRDefault="005B0B89" w:rsidP="009D1D99">
            <w:pPr>
              <w:widowControl/>
              <w:ind w:firstLine="758"/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В соответствии с Постановлением Правительства РФ от 23.12.2024 N 1875 Заказчик направил запрос от </w:t>
            </w:r>
            <w:r w:rsidR="009D1D9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25.05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.2026 №</w:t>
            </w:r>
            <w:proofErr w:type="gramStart"/>
            <w:r w:rsidR="009D1D9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1001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  о</w:t>
            </w:r>
            <w:proofErr w:type="gramEnd"/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 предоставлении информации о цене товара субъектам деятельности в сфере промышленности, информация о которых включена в государственную информационную систему промышленности. Ответы на запрос не получен.</w:t>
            </w:r>
          </w:p>
        </w:tc>
      </w:tr>
      <w:tr w:rsidR="005B0B89" w14:paraId="035B5D6B" w14:textId="77777777" w:rsidTr="005B0B89">
        <w:trPr>
          <w:trHeight w:val="540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33A95" w14:textId="77777777" w:rsidR="005B0B89" w:rsidRPr="005B0B89" w:rsidRDefault="005B0B89" w:rsidP="009D1D99">
            <w:pPr>
              <w:widowControl/>
              <w:ind w:firstLine="758"/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Заказчиком были направлены запросы от </w:t>
            </w:r>
            <w:r w:rsidR="009D1D9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2</w:t>
            </w:r>
            <w:r w:rsidR="006D5112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5.05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.2026 №</w:t>
            </w:r>
            <w:r w:rsidR="009D1D9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1001</w:t>
            </w: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>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5B0B89" w14:paraId="32D46DA0" w14:textId="77777777" w:rsidTr="005B0B89">
        <w:trPr>
          <w:trHeight w:val="405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1B8BF0" w14:textId="77777777" w:rsidR="005B0B89" w:rsidRPr="005B0B89" w:rsidRDefault="005B0B89" w:rsidP="009D1D99">
            <w:pPr>
              <w:widowControl/>
              <w:ind w:firstLine="758"/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</w:pPr>
            <w:r w:rsidRPr="005B0B89">
              <w:rPr>
                <w:rFonts w:ascii="Times New Roman" w:eastAsia="Times New Roman" w:hAnsi="Times New Roman" w:cs="Times New Roman"/>
                <w:sz w:val="20"/>
                <w:szCs w:val="16"/>
                <w:lang w:bidi="ar-SA"/>
              </w:rPr>
              <w:t xml:space="preserve">Ответы на запрос получены от 3 поставщиков (подрядчиков, исполнителей): </w:t>
            </w:r>
            <w:r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№</w:t>
            </w:r>
            <w:r w:rsidR="009D1D99"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1009</w:t>
            </w:r>
            <w:r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 xml:space="preserve"> от </w:t>
            </w:r>
            <w:r w:rsidR="009D1D99"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27.05</w:t>
            </w:r>
            <w:r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.2026 г., №</w:t>
            </w:r>
            <w:r w:rsidR="009D1D99"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1014</w:t>
            </w:r>
            <w:r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 xml:space="preserve"> от </w:t>
            </w:r>
            <w:r w:rsidR="009D1D99"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27.05</w:t>
            </w:r>
            <w:r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.2026 г., №</w:t>
            </w:r>
            <w:r w:rsidR="009D1D99"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1019</w:t>
            </w:r>
            <w:r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 xml:space="preserve"> от 27.0</w:t>
            </w:r>
            <w:r w:rsidR="009D1D99"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5</w:t>
            </w:r>
            <w:r w:rsidRPr="009D1D99"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  <w:lang w:bidi="ar-SA"/>
              </w:rPr>
              <w:t>.2026 г.</w:t>
            </w:r>
          </w:p>
        </w:tc>
      </w:tr>
      <w:tr w:rsidR="005B0B89" w14:paraId="0B7AC73E" w14:textId="77777777" w:rsidTr="005B0B89">
        <w:trPr>
          <w:trHeight w:val="3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7E5B22" w14:textId="77777777" w:rsidR="005B0B89" w:rsidRDefault="005B0B89"/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7AF02E" w14:textId="77777777" w:rsidR="005B0B89" w:rsidRDefault="005B0B89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5D03D5" w14:textId="77777777" w:rsidR="005B0B89" w:rsidRDefault="005B0B89"/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68C43D" w14:textId="77777777" w:rsidR="005B0B89" w:rsidRDefault="005B0B89"/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3D4B67" w14:textId="77777777" w:rsidR="005B0B89" w:rsidRDefault="005B0B89"/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826FFB" w14:textId="77777777" w:rsidR="005B0B89" w:rsidRDefault="005B0B89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0EC78E" w14:textId="77777777" w:rsidR="005B0B89" w:rsidRDefault="005B0B89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0A3E1F" w14:textId="77777777" w:rsidR="005B0B89" w:rsidRDefault="005B0B89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FDF332" w14:textId="77777777" w:rsidR="005B0B89" w:rsidRDefault="005B0B8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679287" w14:textId="77777777" w:rsidR="005B0B89" w:rsidRDefault="005B0B89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6D209A" w14:textId="77777777" w:rsidR="005B0B89" w:rsidRDefault="005B0B8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88B2CC" w14:textId="77777777" w:rsidR="005B0B89" w:rsidRDefault="005B0B8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4029E2" w14:textId="77777777" w:rsidR="005B0B89" w:rsidRDefault="005B0B89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937A8D" w14:textId="77777777" w:rsidR="005B0B89" w:rsidRDefault="005B0B89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D13695" w14:textId="77777777" w:rsidR="005B0B89" w:rsidRDefault="005B0B89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27D748" w14:textId="77777777" w:rsidR="005B0B89" w:rsidRDefault="005B0B89"/>
        </w:tc>
      </w:tr>
      <w:tr w:rsidR="005B0B89" w14:paraId="708B7650" w14:textId="77777777" w:rsidTr="005B0B89">
        <w:trPr>
          <w:trHeight w:val="300"/>
        </w:trPr>
        <w:tc>
          <w:tcPr>
            <w:tcW w:w="148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tbl>
            <w:tblPr>
              <w:tblW w:w="14786" w:type="dxa"/>
              <w:tblLayout w:type="fixed"/>
              <w:tblLook w:val="04A0" w:firstRow="1" w:lastRow="0" w:firstColumn="1" w:lastColumn="0" w:noHBand="0" w:noVBand="1"/>
            </w:tblPr>
            <w:tblGrid>
              <w:gridCol w:w="407"/>
              <w:gridCol w:w="1480"/>
              <w:gridCol w:w="850"/>
              <w:gridCol w:w="851"/>
              <w:gridCol w:w="850"/>
              <w:gridCol w:w="567"/>
              <w:gridCol w:w="567"/>
              <w:gridCol w:w="993"/>
              <w:gridCol w:w="1134"/>
              <w:gridCol w:w="1275"/>
              <w:gridCol w:w="1418"/>
              <w:gridCol w:w="709"/>
              <w:gridCol w:w="850"/>
              <w:gridCol w:w="851"/>
              <w:gridCol w:w="850"/>
              <w:gridCol w:w="1134"/>
            </w:tblGrid>
            <w:tr w:rsidR="009D1D99" w:rsidRPr="009D1D99" w14:paraId="6EA17683" w14:textId="77777777" w:rsidTr="009D1D99">
              <w:trPr>
                <w:trHeight w:val="1380"/>
              </w:trPr>
              <w:tc>
                <w:tcPr>
                  <w:tcW w:w="4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03A4016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№ п/п</w:t>
                  </w:r>
                </w:p>
              </w:tc>
              <w:tc>
                <w:tcPr>
                  <w:tcW w:w="14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5B94610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Наименование товара</w:t>
                  </w:r>
                </w:p>
              </w:tc>
              <w:tc>
                <w:tcPr>
                  <w:tcW w:w="368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14:paraId="3FC1A4E3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proofErr w:type="gramStart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Цена  за</w:t>
                  </w:r>
                  <w:proofErr w:type="gramEnd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 единицу без учета НДС, </w:t>
                  </w:r>
                  <w:proofErr w:type="spellStart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руб</w:t>
                  </w:r>
                  <w:proofErr w:type="spellEnd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/источники информации о ценах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2DF6EDC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Кол-во товара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0ACB1F5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Ед. измерения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C33DB27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n - количество значений информации о цене единицы медицинского изделия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C6B14CD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proofErr w:type="spellStart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НЦЕi</w:t>
                  </w:r>
                  <w:proofErr w:type="spellEnd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 (средневзвешенная цена единицы медицинского изделия без учета НДС), руб.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309C7B3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Ставка НДС, %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93F05F4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proofErr w:type="spellStart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НЦЕi</w:t>
                  </w:r>
                  <w:proofErr w:type="spellEnd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 + НДС, руб.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1D43915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Среднее квадратичное отклонение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59EB37F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V - </w:t>
                  </w:r>
                  <w:proofErr w:type="spellStart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коэф-нт</w:t>
                  </w:r>
                  <w:proofErr w:type="spellEnd"/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 вариации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458D2F2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Начальная (максимальная) цена контракта), руб.</w:t>
                  </w:r>
                </w:p>
              </w:tc>
            </w:tr>
            <w:tr w:rsidR="009D1D99" w:rsidRPr="009D1D99" w14:paraId="37F4C7AC" w14:textId="77777777" w:rsidTr="009D1D99">
              <w:trPr>
                <w:trHeight w:val="1335"/>
              </w:trPr>
              <w:tc>
                <w:tcPr>
                  <w:tcW w:w="4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34C6F4F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4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56FCF1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3232A230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ИЦИ №1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5B84CFD8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ИЦИ №2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11268B75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ИЦИ №3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0EC0AFE5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ИЦИ №4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11289400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ИЦИ №5</w:t>
                  </w:r>
                </w:p>
              </w:tc>
              <w:tc>
                <w:tcPr>
                  <w:tcW w:w="9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CC27321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AC79C7F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6CB7001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594B53A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4F923E6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4E30060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3924A34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E3572E0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384C7E1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9D1D99" w:rsidRPr="009D1D99" w14:paraId="335F7575" w14:textId="77777777" w:rsidTr="009D1D99">
              <w:trPr>
                <w:trHeight w:val="464"/>
              </w:trPr>
              <w:tc>
                <w:tcPr>
                  <w:tcW w:w="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9CEF85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bidi="ar-SA"/>
                    </w:rPr>
                    <w:t>1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  <w:hideMark/>
                </w:tcPr>
                <w:p w14:paraId="539D9995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Трость одноопорная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19C1EB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2 278,09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313793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2 102,87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2DEF20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2 190,48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3B679A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027C00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5BEBFC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78F02D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A2A8B8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192F616E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2 190,48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B9707C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5%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D0F60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2 300,00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E3B6E7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87,61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ECC4BC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4,00%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445437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6 900,00</w:t>
                  </w:r>
                </w:p>
              </w:tc>
            </w:tr>
            <w:tr w:rsidR="009D1D99" w:rsidRPr="009D1D99" w14:paraId="5F820171" w14:textId="77777777" w:rsidTr="009D1D99">
              <w:trPr>
                <w:trHeight w:val="570"/>
              </w:trPr>
              <w:tc>
                <w:tcPr>
                  <w:tcW w:w="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9DB2C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bidi="ar-SA"/>
                    </w:rPr>
                    <w:lastRenderedPageBreak/>
                    <w:t>2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10CA26BE" w14:textId="77777777" w:rsidR="009D1D99" w:rsidRPr="009D1D99" w:rsidRDefault="009D1D99" w:rsidP="009D1D99">
                  <w:pPr>
                    <w:widowControl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Ходунки опорные стандартные, складные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3CEEF6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3 936,19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A82616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3 632,70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CA0835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3 784,45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9E0E1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24C287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475DA8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E0BABD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шт.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68D427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799FC0CB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3 784,45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B429C8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5%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B37EDA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3 973,67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163694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151,75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38B8C0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4,01%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146C0D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bidi="ar-SA"/>
                    </w:rPr>
                    <w:t>11 921,01</w:t>
                  </w:r>
                </w:p>
              </w:tc>
            </w:tr>
            <w:tr w:rsidR="009D1D99" w:rsidRPr="009D1D99" w14:paraId="5FC62326" w14:textId="77777777" w:rsidTr="009D1D99">
              <w:trPr>
                <w:trHeight w:val="390"/>
              </w:trPr>
              <w:tc>
                <w:tcPr>
                  <w:tcW w:w="1365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14:paraId="197E3A46" w14:textId="77777777" w:rsidR="009D1D99" w:rsidRPr="009D1D99" w:rsidRDefault="009D1D99" w:rsidP="009D1D99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 xml:space="preserve">Начальная (максимальная) цена контракта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8E4A53" w14:textId="77777777" w:rsidR="009D1D99" w:rsidRPr="009D1D99" w:rsidRDefault="009D1D99" w:rsidP="009D1D9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</w:pPr>
                  <w:r w:rsidRPr="009D1D99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bidi="ar-SA"/>
                    </w:rPr>
                    <w:t>18 821,01</w:t>
                  </w:r>
                </w:p>
              </w:tc>
            </w:tr>
          </w:tbl>
          <w:p w14:paraId="4F3F5035" w14:textId="77777777" w:rsidR="00A21760" w:rsidRPr="00A21760" w:rsidRDefault="00A21760" w:rsidP="00A217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A21760">
              <w:rPr>
                <w:rFonts w:ascii="Times New Roman" w:hAnsi="Times New Roman"/>
                <w:sz w:val="20"/>
              </w:rPr>
              <w:t xml:space="preserve">Инженер </w:t>
            </w:r>
          </w:p>
          <w:p w14:paraId="4AF4CE34" w14:textId="77777777" w:rsidR="00A21760" w:rsidRPr="00A21760" w:rsidRDefault="00A21760" w:rsidP="00A217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</w:p>
          <w:p w14:paraId="2C978FA3" w14:textId="77777777" w:rsidR="00A21760" w:rsidRPr="00A21760" w:rsidRDefault="00A21760" w:rsidP="00A217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A21760">
              <w:rPr>
                <w:rFonts w:ascii="Times New Roman" w:hAnsi="Times New Roman"/>
                <w:sz w:val="20"/>
              </w:rPr>
              <w:t>_______________/</w:t>
            </w:r>
            <w:proofErr w:type="spellStart"/>
            <w:r w:rsidRPr="00A21760">
              <w:rPr>
                <w:rFonts w:ascii="Times New Roman" w:hAnsi="Times New Roman"/>
                <w:sz w:val="20"/>
              </w:rPr>
              <w:t>Лыгорёва</w:t>
            </w:r>
            <w:proofErr w:type="spellEnd"/>
            <w:r w:rsidRPr="00A21760">
              <w:rPr>
                <w:rFonts w:ascii="Times New Roman" w:hAnsi="Times New Roman"/>
                <w:sz w:val="20"/>
              </w:rPr>
              <w:t xml:space="preserve"> Д.В.</w:t>
            </w:r>
          </w:p>
          <w:p w14:paraId="4D6E2586" w14:textId="77777777" w:rsidR="00A21760" w:rsidRPr="00A21760" w:rsidRDefault="00A21760" w:rsidP="00A217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A21760">
              <w:rPr>
                <w:rFonts w:ascii="Times New Roman" w:hAnsi="Times New Roman"/>
                <w:sz w:val="20"/>
              </w:rPr>
              <w:t xml:space="preserve">    "__" ______________ 20__ г.</w:t>
            </w:r>
          </w:p>
          <w:p w14:paraId="15A26032" w14:textId="77777777" w:rsidR="00A21760" w:rsidRPr="004E2ECC" w:rsidRDefault="00A21760" w:rsidP="00A217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/>
              </w:rPr>
            </w:pPr>
          </w:p>
          <w:p w14:paraId="115121D4" w14:textId="77777777" w:rsidR="005B0B89" w:rsidRPr="005B0B89" w:rsidRDefault="005B0B89" w:rsidP="00A21760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</w:tr>
    </w:tbl>
    <w:p w14:paraId="3146D306" w14:textId="77777777" w:rsidR="005A54A6" w:rsidRDefault="005A54A6" w:rsidP="00B34B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14:paraId="051A5FAE" w14:textId="77777777" w:rsidR="003A0F45" w:rsidRPr="00785525" w:rsidRDefault="003A0F45" w:rsidP="009560F1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3A0F45" w:rsidRPr="00785525" w:rsidSect="00B34B21">
      <w:headerReference w:type="default" r:id="rId7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DA736" w14:textId="77777777" w:rsidR="00A673F1" w:rsidRDefault="00A673F1">
      <w:r>
        <w:separator/>
      </w:r>
    </w:p>
  </w:endnote>
  <w:endnote w:type="continuationSeparator" w:id="0">
    <w:p w14:paraId="13544567" w14:textId="77777777" w:rsidR="00A673F1" w:rsidRDefault="00A6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E05F0" w14:textId="77777777" w:rsidR="00A673F1" w:rsidRDefault="00A673F1">
      <w:r>
        <w:separator/>
      </w:r>
    </w:p>
  </w:footnote>
  <w:footnote w:type="continuationSeparator" w:id="0">
    <w:p w14:paraId="185CB203" w14:textId="77777777" w:rsidR="00A673F1" w:rsidRDefault="00A67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2F0BA" w14:textId="77777777" w:rsidR="007A2F45" w:rsidRDefault="009D1D9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3FA0A3A" w14:textId="77777777" w:rsidR="007A2F45" w:rsidRDefault="007A2F45" w:rsidP="00E34279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547DE"/>
    <w:rsid w:val="00056515"/>
    <w:rsid w:val="0006652E"/>
    <w:rsid w:val="0009400C"/>
    <w:rsid w:val="000B0157"/>
    <w:rsid w:val="000E19C2"/>
    <w:rsid w:val="000E4719"/>
    <w:rsid w:val="000F0DEA"/>
    <w:rsid w:val="00120A58"/>
    <w:rsid w:val="00131384"/>
    <w:rsid w:val="00150B22"/>
    <w:rsid w:val="00166489"/>
    <w:rsid w:val="001664A1"/>
    <w:rsid w:val="00170208"/>
    <w:rsid w:val="001A5C08"/>
    <w:rsid w:val="001C21B9"/>
    <w:rsid w:val="001C3225"/>
    <w:rsid w:val="001E7056"/>
    <w:rsid w:val="0021297F"/>
    <w:rsid w:val="002211BE"/>
    <w:rsid w:val="00225F2E"/>
    <w:rsid w:val="0024208D"/>
    <w:rsid w:val="002460AB"/>
    <w:rsid w:val="00256E06"/>
    <w:rsid w:val="002621CC"/>
    <w:rsid w:val="0027185E"/>
    <w:rsid w:val="00275938"/>
    <w:rsid w:val="0028023D"/>
    <w:rsid w:val="00292FAE"/>
    <w:rsid w:val="002A2563"/>
    <w:rsid w:val="002A7B65"/>
    <w:rsid w:val="002A7EB6"/>
    <w:rsid w:val="002C125D"/>
    <w:rsid w:val="002C1C6F"/>
    <w:rsid w:val="002F6FA5"/>
    <w:rsid w:val="00305454"/>
    <w:rsid w:val="003102E6"/>
    <w:rsid w:val="0031240B"/>
    <w:rsid w:val="003178A0"/>
    <w:rsid w:val="003218F9"/>
    <w:rsid w:val="00325926"/>
    <w:rsid w:val="00341D70"/>
    <w:rsid w:val="00341E8E"/>
    <w:rsid w:val="00345BD1"/>
    <w:rsid w:val="003528D4"/>
    <w:rsid w:val="00372030"/>
    <w:rsid w:val="003A0F45"/>
    <w:rsid w:val="003A70BE"/>
    <w:rsid w:val="003B00BC"/>
    <w:rsid w:val="003B7A07"/>
    <w:rsid w:val="003B7C9B"/>
    <w:rsid w:val="003C6818"/>
    <w:rsid w:val="00420ABE"/>
    <w:rsid w:val="0043331B"/>
    <w:rsid w:val="004411A1"/>
    <w:rsid w:val="00447EF1"/>
    <w:rsid w:val="00463EB3"/>
    <w:rsid w:val="0047735E"/>
    <w:rsid w:val="004B104E"/>
    <w:rsid w:val="004B2AA5"/>
    <w:rsid w:val="004B3EAA"/>
    <w:rsid w:val="004B7173"/>
    <w:rsid w:val="004C3CC6"/>
    <w:rsid w:val="004C71DF"/>
    <w:rsid w:val="00535DF1"/>
    <w:rsid w:val="00536D3A"/>
    <w:rsid w:val="0057442E"/>
    <w:rsid w:val="00574514"/>
    <w:rsid w:val="005805F4"/>
    <w:rsid w:val="005A01B0"/>
    <w:rsid w:val="005A4F81"/>
    <w:rsid w:val="005A54A6"/>
    <w:rsid w:val="005A7EE5"/>
    <w:rsid w:val="005B0B89"/>
    <w:rsid w:val="005B6946"/>
    <w:rsid w:val="005C7DEA"/>
    <w:rsid w:val="005D024F"/>
    <w:rsid w:val="005F1A75"/>
    <w:rsid w:val="005F1F6E"/>
    <w:rsid w:val="00605A6B"/>
    <w:rsid w:val="006136E1"/>
    <w:rsid w:val="006227F5"/>
    <w:rsid w:val="00637A6B"/>
    <w:rsid w:val="00650280"/>
    <w:rsid w:val="00650D8C"/>
    <w:rsid w:val="006748E6"/>
    <w:rsid w:val="00680280"/>
    <w:rsid w:val="00697478"/>
    <w:rsid w:val="006B33C3"/>
    <w:rsid w:val="006C4D03"/>
    <w:rsid w:val="006C7D4E"/>
    <w:rsid w:val="006D2A57"/>
    <w:rsid w:val="006D34DD"/>
    <w:rsid w:val="006D5112"/>
    <w:rsid w:val="006F00DD"/>
    <w:rsid w:val="0071489C"/>
    <w:rsid w:val="007246FE"/>
    <w:rsid w:val="0072560E"/>
    <w:rsid w:val="00726071"/>
    <w:rsid w:val="00733FD2"/>
    <w:rsid w:val="007353FC"/>
    <w:rsid w:val="007475AF"/>
    <w:rsid w:val="00750838"/>
    <w:rsid w:val="007707DB"/>
    <w:rsid w:val="00776540"/>
    <w:rsid w:val="00777CC8"/>
    <w:rsid w:val="00785525"/>
    <w:rsid w:val="00793E12"/>
    <w:rsid w:val="007A2F45"/>
    <w:rsid w:val="007C0E15"/>
    <w:rsid w:val="007C589E"/>
    <w:rsid w:val="007F078B"/>
    <w:rsid w:val="007F3D62"/>
    <w:rsid w:val="008002CB"/>
    <w:rsid w:val="00806415"/>
    <w:rsid w:val="008111B2"/>
    <w:rsid w:val="00830E5D"/>
    <w:rsid w:val="00834E89"/>
    <w:rsid w:val="00843098"/>
    <w:rsid w:val="0086331D"/>
    <w:rsid w:val="00877A65"/>
    <w:rsid w:val="008872A8"/>
    <w:rsid w:val="00887B3D"/>
    <w:rsid w:val="00891259"/>
    <w:rsid w:val="00892340"/>
    <w:rsid w:val="008C02ED"/>
    <w:rsid w:val="008C6CF3"/>
    <w:rsid w:val="008E7D6D"/>
    <w:rsid w:val="008F0F16"/>
    <w:rsid w:val="00917C19"/>
    <w:rsid w:val="00923B74"/>
    <w:rsid w:val="0093262C"/>
    <w:rsid w:val="00951A4D"/>
    <w:rsid w:val="009560F1"/>
    <w:rsid w:val="009D1D99"/>
    <w:rsid w:val="009F1292"/>
    <w:rsid w:val="009F4550"/>
    <w:rsid w:val="00A214AB"/>
    <w:rsid w:val="00A21760"/>
    <w:rsid w:val="00A673F1"/>
    <w:rsid w:val="00A810CF"/>
    <w:rsid w:val="00A877B3"/>
    <w:rsid w:val="00A919DF"/>
    <w:rsid w:val="00AA5221"/>
    <w:rsid w:val="00AB2DDC"/>
    <w:rsid w:val="00AB6BE8"/>
    <w:rsid w:val="00AD26A1"/>
    <w:rsid w:val="00AF2BA4"/>
    <w:rsid w:val="00B03787"/>
    <w:rsid w:val="00B048BA"/>
    <w:rsid w:val="00B14489"/>
    <w:rsid w:val="00B34B21"/>
    <w:rsid w:val="00B72270"/>
    <w:rsid w:val="00B7341F"/>
    <w:rsid w:val="00BD72B9"/>
    <w:rsid w:val="00BE44F3"/>
    <w:rsid w:val="00BF66AB"/>
    <w:rsid w:val="00CB3B80"/>
    <w:rsid w:val="00CD6989"/>
    <w:rsid w:val="00D41FF2"/>
    <w:rsid w:val="00D52114"/>
    <w:rsid w:val="00D913D7"/>
    <w:rsid w:val="00D95C21"/>
    <w:rsid w:val="00DB5A06"/>
    <w:rsid w:val="00DC26CF"/>
    <w:rsid w:val="00DD4E32"/>
    <w:rsid w:val="00DD5B68"/>
    <w:rsid w:val="00DF4412"/>
    <w:rsid w:val="00DF7CED"/>
    <w:rsid w:val="00E03C4E"/>
    <w:rsid w:val="00E11B79"/>
    <w:rsid w:val="00E16A61"/>
    <w:rsid w:val="00E17624"/>
    <w:rsid w:val="00E34279"/>
    <w:rsid w:val="00E513C5"/>
    <w:rsid w:val="00E84203"/>
    <w:rsid w:val="00E9559B"/>
    <w:rsid w:val="00EA7B78"/>
    <w:rsid w:val="00EC4E3C"/>
    <w:rsid w:val="00EF7646"/>
    <w:rsid w:val="00F326F9"/>
    <w:rsid w:val="00F33A1A"/>
    <w:rsid w:val="00F36191"/>
    <w:rsid w:val="00F478CF"/>
    <w:rsid w:val="00F70B5D"/>
    <w:rsid w:val="00F7793A"/>
    <w:rsid w:val="00FD43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1E83E"/>
  <w15:docId w15:val="{E6A80370-365D-4D41-AE7E-9BCF802D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table" w:styleId="a8">
    <w:name w:val="Table Grid"/>
    <w:basedOn w:val="a1"/>
    <w:uiPriority w:val="39"/>
    <w:rsid w:val="008923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319BC-EED8-426F-865B-37F8F34F4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2026-06-05T11:41:00Z</cp:lastPrinted>
  <dcterms:created xsi:type="dcterms:W3CDTF">2026-06-25T09:13:00Z</dcterms:created>
  <dcterms:modified xsi:type="dcterms:W3CDTF">2026-06-25T09:13:00Z</dcterms:modified>
</cp:coreProperties>
</file>