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"/>
        <w:gridCol w:w="1503"/>
        <w:gridCol w:w="567"/>
        <w:gridCol w:w="1040"/>
        <w:gridCol w:w="1311"/>
        <w:gridCol w:w="909"/>
        <w:gridCol w:w="284"/>
        <w:gridCol w:w="567"/>
        <w:gridCol w:w="567"/>
        <w:gridCol w:w="1134"/>
        <w:gridCol w:w="1275"/>
        <w:gridCol w:w="1134"/>
        <w:gridCol w:w="1134"/>
        <w:gridCol w:w="993"/>
        <w:gridCol w:w="708"/>
        <w:gridCol w:w="1276"/>
      </w:tblGrid>
      <w:tr w:rsidR="005B0B89" w14:paraId="3B0B3C72" w14:textId="77777777" w:rsidTr="005B0B89">
        <w:trPr>
          <w:trHeight w:val="1215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ACC4EA" w14:textId="77777777" w:rsidR="005B0B89" w:rsidRPr="005B0B89" w:rsidRDefault="005B0B89" w:rsidP="005B0B89">
            <w:pPr>
              <w:widowControl/>
              <w:ind w:firstLine="75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t>Обоснование и расчет начальной (максимальной) цены контракта</w:t>
            </w:r>
            <w:r w:rsidRPr="005B0B89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br/>
              <w:t xml:space="preserve">Поставка </w:t>
            </w:r>
            <w:r w:rsidR="00CE61A3" w:rsidRPr="00CE61A3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t>медицинских изделий: Аппарат слуховой заушный воздушной проводимости, ввод в эксплуатацию медицинских изделий, обучение правилам эксплуатации специалистов, эксплуатирующих медицинские изделия</w:t>
            </w:r>
            <w:r w:rsidR="00CE61A3">
              <w:rPr>
                <w:i/>
                <w:sz w:val="22"/>
                <w:szCs w:val="22"/>
              </w:rPr>
              <w:t xml:space="preserve"> </w:t>
            </w:r>
            <w:r w:rsidRPr="005B0B89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t>для Санкт-Петербургского государственного бюджетного учреждения здравоохранения  «Городская поликлиника № 17» для нужд Санкт-Петербурга в 2026 году</w:t>
            </w:r>
            <w:r w:rsidRPr="005B0B89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br/>
              <w:t xml:space="preserve">Метод сопоставимых рыночных цен (анализ рынка) в соответствии с подп. «а» п.9 Приказа Министерства здравоохранения РФ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</w:t>
            </w:r>
          </w:p>
        </w:tc>
      </w:tr>
      <w:tr w:rsidR="005B0B89" w14:paraId="4EE81CCE" w14:textId="77777777" w:rsidTr="005B0B89">
        <w:trPr>
          <w:trHeight w:val="1545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1AA992" w14:textId="77777777" w:rsidR="005B0B89" w:rsidRPr="005B0B89" w:rsidRDefault="005B0B89" w:rsidP="005B0B89">
            <w:pPr>
              <w:widowControl/>
              <w:ind w:firstLine="758"/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В соответствии с подпунктом а) пункта 7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Заказчик декларирует факт отсутствия в реестре российской промышленной продукции закупаемого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продукции.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br/>
              <w:t>В соответствии с подпунктом г) особенности определения начальной (максимальной) цены контракта, предусмотренные подпунктом "в" пункта 7 Постановления Правительства РФ от 23.12.2024 N 1875, не применяются.</w:t>
            </w:r>
          </w:p>
        </w:tc>
      </w:tr>
      <w:tr w:rsidR="005B0B89" w14:paraId="2E36BC05" w14:textId="77777777" w:rsidTr="005B0B89">
        <w:trPr>
          <w:trHeight w:val="540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A5F1B7" w14:textId="77777777" w:rsidR="005B0B89" w:rsidRPr="005B0B89" w:rsidRDefault="005B0B89" w:rsidP="00CE61A3">
            <w:pPr>
              <w:widowControl/>
              <w:ind w:firstLine="758"/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В соответствии с Постановлением Правительства РФ от 23.12.2024 N 1875 Заказчик направил запрос от </w:t>
            </w:r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15.06</w:t>
            </w:r>
            <w:r w:rsidR="00F67777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.2026 №</w:t>
            </w:r>
            <w:proofErr w:type="gramStart"/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1168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  о</w:t>
            </w:r>
            <w:proofErr w:type="gramEnd"/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 предоставлении информации о цене товара субъектам деятельности в сфере промышленности, информация о которых включена в государственную информационную систему промышленности. Ответы на запрос не получен.</w:t>
            </w:r>
          </w:p>
        </w:tc>
      </w:tr>
      <w:tr w:rsidR="005B0B89" w14:paraId="65875E42" w14:textId="77777777" w:rsidTr="005B0B89">
        <w:trPr>
          <w:trHeight w:val="540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D7CAAF" w14:textId="77777777" w:rsidR="005B0B89" w:rsidRPr="005B0B89" w:rsidRDefault="005B0B89" w:rsidP="00CE61A3">
            <w:pPr>
              <w:widowControl/>
              <w:ind w:firstLine="758"/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Заказчиком были направлены запросы от </w:t>
            </w:r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15.06</w:t>
            </w:r>
            <w:r w:rsidR="00F67777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.2026 №</w:t>
            </w:r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1168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5B0B89" w14:paraId="1FF72EE3" w14:textId="77777777" w:rsidTr="005B0B89">
        <w:trPr>
          <w:trHeight w:val="405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37FD25" w14:textId="77777777" w:rsidR="005B0B89" w:rsidRPr="005B0B89" w:rsidRDefault="005B0B89" w:rsidP="00CE61A3">
            <w:pPr>
              <w:widowControl/>
              <w:ind w:firstLine="758"/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Ответы на запрос получены от 3 поставщиков (</w:t>
            </w:r>
            <w:r w:rsidR="004462DE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подрядчиков, исполнителей): №</w:t>
            </w:r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1160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 от </w:t>
            </w:r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15.06</w:t>
            </w:r>
            <w:r w:rsidR="004462DE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.2026 г., №</w:t>
            </w:r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1162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 от </w:t>
            </w:r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15.06</w:t>
            </w:r>
            <w:r w:rsidR="004462DE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.2026 г., №</w:t>
            </w:r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1164</w:t>
            </w:r>
            <w:r w:rsidR="004462DE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 от </w:t>
            </w:r>
            <w:r w:rsidR="00CE61A3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15.06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.2026 г.</w:t>
            </w:r>
          </w:p>
        </w:tc>
      </w:tr>
      <w:tr w:rsidR="005B0B89" w14:paraId="718CE798" w14:textId="77777777" w:rsidTr="005B0B89">
        <w:trPr>
          <w:trHeight w:val="3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CE8803" w14:textId="77777777" w:rsidR="005B0B89" w:rsidRDefault="005B0B89"/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44DB37" w14:textId="77777777" w:rsidR="005B0B89" w:rsidRDefault="005B0B89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9ABE0D" w14:textId="77777777" w:rsidR="005B0B89" w:rsidRDefault="005B0B89"/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79AFE0" w14:textId="77777777" w:rsidR="005B0B89" w:rsidRDefault="005B0B89"/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5CCBDE" w14:textId="77777777" w:rsidR="005B0B89" w:rsidRDefault="005B0B89"/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05AC8F" w14:textId="77777777" w:rsidR="005B0B89" w:rsidRDefault="005B0B89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B9CA89" w14:textId="77777777" w:rsidR="005B0B89" w:rsidRDefault="005B0B89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9BA26A" w14:textId="77777777" w:rsidR="005B0B89" w:rsidRDefault="005B0B89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B2A2A3" w14:textId="77777777" w:rsidR="005B0B89" w:rsidRDefault="005B0B8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1610CC" w14:textId="77777777" w:rsidR="005B0B89" w:rsidRDefault="005B0B89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8F23D3" w14:textId="77777777" w:rsidR="005B0B89" w:rsidRDefault="005B0B8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5E1498" w14:textId="77777777" w:rsidR="005B0B89" w:rsidRDefault="005B0B8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48EBE0" w14:textId="77777777" w:rsidR="005B0B89" w:rsidRDefault="005B0B89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DD65B" w14:textId="77777777" w:rsidR="005B0B89" w:rsidRDefault="005B0B89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651CB3" w14:textId="77777777" w:rsidR="005B0B89" w:rsidRDefault="005B0B89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0AEF58" w14:textId="77777777" w:rsidR="005B0B89" w:rsidRDefault="005B0B89"/>
        </w:tc>
      </w:tr>
      <w:tr w:rsidR="005B0B89" w14:paraId="07C5A416" w14:textId="77777777" w:rsidTr="005B0B89">
        <w:trPr>
          <w:trHeight w:val="300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tbl>
            <w:tblPr>
              <w:tblW w:w="14786" w:type="dxa"/>
              <w:tblLayout w:type="fixed"/>
              <w:tblLook w:val="04A0" w:firstRow="1" w:lastRow="0" w:firstColumn="1" w:lastColumn="0" w:noHBand="0" w:noVBand="1"/>
            </w:tblPr>
            <w:tblGrid>
              <w:gridCol w:w="403"/>
              <w:gridCol w:w="1909"/>
              <w:gridCol w:w="992"/>
              <w:gridCol w:w="993"/>
              <w:gridCol w:w="992"/>
              <w:gridCol w:w="567"/>
              <w:gridCol w:w="567"/>
              <w:gridCol w:w="567"/>
              <w:gridCol w:w="709"/>
              <w:gridCol w:w="1275"/>
              <w:gridCol w:w="1418"/>
              <w:gridCol w:w="567"/>
              <w:gridCol w:w="850"/>
              <w:gridCol w:w="851"/>
              <w:gridCol w:w="850"/>
              <w:gridCol w:w="1276"/>
            </w:tblGrid>
            <w:tr w:rsidR="00F67777" w:rsidRPr="00CE61A3" w14:paraId="76820580" w14:textId="77777777" w:rsidTr="00CE61A3">
              <w:trPr>
                <w:trHeight w:val="1380"/>
              </w:trPr>
              <w:tc>
                <w:tcPr>
                  <w:tcW w:w="4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59DB040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№ п/п</w:t>
                  </w:r>
                </w:p>
              </w:tc>
              <w:tc>
                <w:tcPr>
                  <w:tcW w:w="19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D7F4ECE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Наименование товара</w:t>
                  </w:r>
                </w:p>
              </w:tc>
              <w:tc>
                <w:tcPr>
                  <w:tcW w:w="411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14:paraId="27FF2096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proofErr w:type="gramStart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Цена  за</w:t>
                  </w:r>
                  <w:proofErr w:type="gramEnd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 единицу без учета НДС, </w:t>
                  </w:r>
                  <w:proofErr w:type="spellStart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руб</w:t>
                  </w:r>
                  <w:proofErr w:type="spellEnd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/источники информации о ценах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191D59D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Кол-во товара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2BCA793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Ед. измерения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A758D71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n - количество значений информации о цене единицы медицинского изделия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AC00196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proofErr w:type="spellStart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НЦЕi</w:t>
                  </w:r>
                  <w:proofErr w:type="spellEnd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 (средневзвешенная цена единицы медицинского изделия без учета НДС), руб.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309DA05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Ставка НДС, %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BFDB57B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proofErr w:type="spellStart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НЦЕi</w:t>
                  </w:r>
                  <w:proofErr w:type="spellEnd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 + НДС, руб.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F27E3FB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Среднее квадратичное отклонение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8620C24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V - </w:t>
                  </w:r>
                  <w:proofErr w:type="spellStart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коэф-нт</w:t>
                  </w:r>
                  <w:proofErr w:type="spellEnd"/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 вариации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478B9F1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Начальная (максимальная) цена контракта), руб.</w:t>
                  </w:r>
                </w:p>
              </w:tc>
            </w:tr>
            <w:tr w:rsidR="00F67777" w:rsidRPr="00CE61A3" w14:paraId="390941DB" w14:textId="77777777" w:rsidTr="00CE61A3">
              <w:trPr>
                <w:trHeight w:val="717"/>
              </w:trPr>
              <w:tc>
                <w:tcPr>
                  <w:tcW w:w="4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519ED1E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19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EAA8E35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1E8043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ИЦИ №1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2B71AA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ИЦИ №2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B4732D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6"/>
                      <w:szCs w:val="16"/>
                      <w:lang w:bidi="ar-SA"/>
                    </w:rPr>
                    <w:t>ИЦИ №3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37F2F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ИЦИ №4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22EEE4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ИЦИ №5</w:t>
                  </w: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F3358E0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FE55E1F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D588F73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983ED7F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53AD5E2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D2C3A82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4CD6D5C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7E93E0F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9FEA4E8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</w:p>
              </w:tc>
            </w:tr>
            <w:tr w:rsidR="00F67777" w:rsidRPr="00CE61A3" w14:paraId="53FB9FF4" w14:textId="77777777" w:rsidTr="00CE61A3">
              <w:trPr>
                <w:trHeight w:val="531"/>
              </w:trPr>
              <w:tc>
                <w:tcPr>
                  <w:tcW w:w="4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3045DA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bidi="ar-SA"/>
                    </w:rPr>
                    <w:t>4</w:t>
                  </w:r>
                </w:p>
              </w:tc>
              <w:tc>
                <w:tcPr>
                  <w:tcW w:w="1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F4871F" w14:textId="77777777" w:rsidR="00F67777" w:rsidRPr="00CE61A3" w:rsidRDefault="00F67777" w:rsidP="00F67777">
                  <w:pPr>
                    <w:widowControl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 xml:space="preserve">Аппарат слуховой заушный воздушной проводимости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F0A2AE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11 390,30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9DAEB4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10 514,45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43D96D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10 952,38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F9009E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9974F4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28A064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9DD799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64D60F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3E74D03F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10 952,38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65CFB7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5%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DE5641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11 500,00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9FCCFD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437,93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87C36D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4,00%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610B50" w14:textId="77777777" w:rsidR="00F67777" w:rsidRPr="00CE61A3" w:rsidRDefault="00F67777" w:rsidP="00F6777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  <w:t>34 500,00</w:t>
                  </w:r>
                </w:p>
              </w:tc>
            </w:tr>
            <w:tr w:rsidR="00F67777" w:rsidRPr="00CE61A3" w14:paraId="13F84F33" w14:textId="77777777" w:rsidTr="00CE61A3">
              <w:trPr>
                <w:trHeight w:val="70"/>
              </w:trPr>
              <w:tc>
                <w:tcPr>
                  <w:tcW w:w="1351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14:paraId="77342DB4" w14:textId="77777777" w:rsidR="00F67777" w:rsidRPr="00CE61A3" w:rsidRDefault="00F67777" w:rsidP="00F67777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Итого начальная (максимальная) цена контракта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CA38F8" w14:textId="77777777" w:rsidR="00F67777" w:rsidRPr="00CE61A3" w:rsidRDefault="00CE61A3" w:rsidP="00CE61A3">
                  <w:pPr>
                    <w:widowControl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CE61A3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bidi="ar-SA"/>
                    </w:rPr>
                    <w:t>34 500,00</w:t>
                  </w:r>
                </w:p>
              </w:tc>
            </w:tr>
          </w:tbl>
          <w:p w14:paraId="3803077B" w14:textId="77777777" w:rsidR="00A21760" w:rsidRPr="00A21760" w:rsidRDefault="00A21760" w:rsidP="00A217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  <w:r w:rsidRPr="00A21760">
              <w:rPr>
                <w:rFonts w:ascii="Times New Roman" w:hAnsi="Times New Roman"/>
                <w:sz w:val="20"/>
              </w:rPr>
              <w:t xml:space="preserve">Инженер </w:t>
            </w:r>
          </w:p>
          <w:p w14:paraId="6742DD1D" w14:textId="77777777" w:rsidR="00A21760" w:rsidRPr="00A21760" w:rsidRDefault="00A21760" w:rsidP="00A217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</w:p>
          <w:p w14:paraId="0B297CCD" w14:textId="77777777" w:rsidR="00A21760" w:rsidRPr="00A21760" w:rsidRDefault="00A21760" w:rsidP="00A217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  <w:r w:rsidRPr="00A21760">
              <w:rPr>
                <w:rFonts w:ascii="Times New Roman" w:hAnsi="Times New Roman"/>
                <w:sz w:val="20"/>
              </w:rPr>
              <w:t>_______________/</w:t>
            </w:r>
            <w:proofErr w:type="spellStart"/>
            <w:r w:rsidRPr="00A21760">
              <w:rPr>
                <w:rFonts w:ascii="Times New Roman" w:hAnsi="Times New Roman"/>
                <w:sz w:val="20"/>
              </w:rPr>
              <w:t>Лыгорёва</w:t>
            </w:r>
            <w:proofErr w:type="spellEnd"/>
            <w:r w:rsidRPr="00A21760">
              <w:rPr>
                <w:rFonts w:ascii="Times New Roman" w:hAnsi="Times New Roman"/>
                <w:sz w:val="20"/>
              </w:rPr>
              <w:t xml:space="preserve"> Д.В.</w:t>
            </w:r>
          </w:p>
          <w:p w14:paraId="65299853" w14:textId="4141DCD4" w:rsidR="005B0B89" w:rsidRPr="005B0B89" w:rsidRDefault="00A21760" w:rsidP="001329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21760">
              <w:rPr>
                <w:rFonts w:ascii="Times New Roman" w:hAnsi="Times New Roman"/>
                <w:sz w:val="20"/>
              </w:rPr>
              <w:t xml:space="preserve">    "__" ______________ 20__ г.</w:t>
            </w:r>
          </w:p>
        </w:tc>
      </w:tr>
    </w:tbl>
    <w:p w14:paraId="3288578E" w14:textId="77777777" w:rsidR="003A0F45" w:rsidRPr="00785525" w:rsidRDefault="003A0F45" w:rsidP="009560F1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3A0F45" w:rsidRPr="00785525" w:rsidSect="00132945">
      <w:headerReference w:type="default" r:id="rId7"/>
      <w:type w:val="continuous"/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BC00D" w14:textId="77777777" w:rsidR="002A3179" w:rsidRDefault="002A3179">
      <w:r>
        <w:separator/>
      </w:r>
    </w:p>
  </w:endnote>
  <w:endnote w:type="continuationSeparator" w:id="0">
    <w:p w14:paraId="3398CCE8" w14:textId="77777777" w:rsidR="002A3179" w:rsidRDefault="002A3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86D69" w14:textId="77777777" w:rsidR="002A3179" w:rsidRDefault="002A3179">
      <w:r>
        <w:separator/>
      </w:r>
    </w:p>
  </w:footnote>
  <w:footnote w:type="continuationSeparator" w:id="0">
    <w:p w14:paraId="4A806524" w14:textId="77777777" w:rsidR="002A3179" w:rsidRDefault="002A3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96B6F" w14:textId="77777777" w:rsidR="007A2F45" w:rsidRDefault="00CE61A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85B462F" w14:textId="77777777" w:rsidR="007A2F45" w:rsidRDefault="007A2F45" w:rsidP="00E34279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547DE"/>
    <w:rsid w:val="00056515"/>
    <w:rsid w:val="0006652E"/>
    <w:rsid w:val="0009400C"/>
    <w:rsid w:val="000B0157"/>
    <w:rsid w:val="000E4719"/>
    <w:rsid w:val="000F0DEA"/>
    <w:rsid w:val="00120A58"/>
    <w:rsid w:val="00131384"/>
    <w:rsid w:val="00132945"/>
    <w:rsid w:val="00150B22"/>
    <w:rsid w:val="00166489"/>
    <w:rsid w:val="001664A1"/>
    <w:rsid w:val="00170208"/>
    <w:rsid w:val="001A5C08"/>
    <w:rsid w:val="001C21B9"/>
    <w:rsid w:val="001C3225"/>
    <w:rsid w:val="001E7056"/>
    <w:rsid w:val="0021297F"/>
    <w:rsid w:val="002211BE"/>
    <w:rsid w:val="00225F2E"/>
    <w:rsid w:val="0024208D"/>
    <w:rsid w:val="002460AB"/>
    <w:rsid w:val="00256E06"/>
    <w:rsid w:val="002621CC"/>
    <w:rsid w:val="0027185E"/>
    <w:rsid w:val="00275938"/>
    <w:rsid w:val="0028023D"/>
    <w:rsid w:val="00292FAE"/>
    <w:rsid w:val="002A2563"/>
    <w:rsid w:val="002A3179"/>
    <w:rsid w:val="002A7B65"/>
    <w:rsid w:val="002A7EB6"/>
    <w:rsid w:val="002C125D"/>
    <w:rsid w:val="002C1C6F"/>
    <w:rsid w:val="002F6FA5"/>
    <w:rsid w:val="00305454"/>
    <w:rsid w:val="003102E6"/>
    <w:rsid w:val="0031240B"/>
    <w:rsid w:val="003178A0"/>
    <w:rsid w:val="003218F9"/>
    <w:rsid w:val="00325926"/>
    <w:rsid w:val="00341D70"/>
    <w:rsid w:val="00341E8E"/>
    <w:rsid w:val="00345BD1"/>
    <w:rsid w:val="003528D4"/>
    <w:rsid w:val="00372030"/>
    <w:rsid w:val="003A0F45"/>
    <w:rsid w:val="003A70BE"/>
    <w:rsid w:val="003B00BC"/>
    <w:rsid w:val="003B7A07"/>
    <w:rsid w:val="003B7C9B"/>
    <w:rsid w:val="003C6818"/>
    <w:rsid w:val="00420ABE"/>
    <w:rsid w:val="0043331B"/>
    <w:rsid w:val="004411A1"/>
    <w:rsid w:val="004462DE"/>
    <w:rsid w:val="004467CD"/>
    <w:rsid w:val="00447EF1"/>
    <w:rsid w:val="00463EB3"/>
    <w:rsid w:val="0047735E"/>
    <w:rsid w:val="004B104E"/>
    <w:rsid w:val="004B2AA5"/>
    <w:rsid w:val="004B3EAA"/>
    <w:rsid w:val="004B7173"/>
    <w:rsid w:val="004C3CC6"/>
    <w:rsid w:val="004C71DF"/>
    <w:rsid w:val="00505492"/>
    <w:rsid w:val="00532303"/>
    <w:rsid w:val="00535B39"/>
    <w:rsid w:val="00535DF1"/>
    <w:rsid w:val="00536D3A"/>
    <w:rsid w:val="0057442E"/>
    <w:rsid w:val="00574514"/>
    <w:rsid w:val="005805F4"/>
    <w:rsid w:val="005A01B0"/>
    <w:rsid w:val="005A4F81"/>
    <w:rsid w:val="005A54A6"/>
    <w:rsid w:val="005A7EE5"/>
    <w:rsid w:val="005B0B89"/>
    <w:rsid w:val="005B6946"/>
    <w:rsid w:val="005C7DEA"/>
    <w:rsid w:val="005D024F"/>
    <w:rsid w:val="005F1A75"/>
    <w:rsid w:val="005F1F6E"/>
    <w:rsid w:val="00605A6B"/>
    <w:rsid w:val="006136E1"/>
    <w:rsid w:val="006227F5"/>
    <w:rsid w:val="00637A6B"/>
    <w:rsid w:val="00650280"/>
    <w:rsid w:val="00650D8C"/>
    <w:rsid w:val="006748E6"/>
    <w:rsid w:val="00680280"/>
    <w:rsid w:val="00680340"/>
    <w:rsid w:val="00696D94"/>
    <w:rsid w:val="00697478"/>
    <w:rsid w:val="006B33C3"/>
    <w:rsid w:val="006C7D4E"/>
    <w:rsid w:val="006D2A57"/>
    <w:rsid w:val="006D34DD"/>
    <w:rsid w:val="006F00DD"/>
    <w:rsid w:val="0071489C"/>
    <w:rsid w:val="007246FE"/>
    <w:rsid w:val="0072560E"/>
    <w:rsid w:val="00726071"/>
    <w:rsid w:val="00733FD2"/>
    <w:rsid w:val="007353FC"/>
    <w:rsid w:val="007475AF"/>
    <w:rsid w:val="00750838"/>
    <w:rsid w:val="007707DB"/>
    <w:rsid w:val="00776540"/>
    <w:rsid w:val="00777CC8"/>
    <w:rsid w:val="00785525"/>
    <w:rsid w:val="00793E12"/>
    <w:rsid w:val="007A2F45"/>
    <w:rsid w:val="007C0E15"/>
    <w:rsid w:val="007C589E"/>
    <w:rsid w:val="007F078B"/>
    <w:rsid w:val="007F3D62"/>
    <w:rsid w:val="008002CB"/>
    <w:rsid w:val="00806415"/>
    <w:rsid w:val="008111B2"/>
    <w:rsid w:val="00830E5D"/>
    <w:rsid w:val="00834E89"/>
    <w:rsid w:val="00843098"/>
    <w:rsid w:val="0086331D"/>
    <w:rsid w:val="00877A65"/>
    <w:rsid w:val="00885008"/>
    <w:rsid w:val="008872A8"/>
    <w:rsid w:val="00887B3D"/>
    <w:rsid w:val="00891259"/>
    <w:rsid w:val="00892340"/>
    <w:rsid w:val="008C02ED"/>
    <w:rsid w:val="008C6CF3"/>
    <w:rsid w:val="008E7D6D"/>
    <w:rsid w:val="008F0F16"/>
    <w:rsid w:val="00917C19"/>
    <w:rsid w:val="00923B74"/>
    <w:rsid w:val="0093262C"/>
    <w:rsid w:val="00951A4D"/>
    <w:rsid w:val="009560F1"/>
    <w:rsid w:val="009F1292"/>
    <w:rsid w:val="009F4550"/>
    <w:rsid w:val="00A214AB"/>
    <w:rsid w:val="00A21760"/>
    <w:rsid w:val="00A810CF"/>
    <w:rsid w:val="00A877B3"/>
    <w:rsid w:val="00A919DF"/>
    <w:rsid w:val="00AA5221"/>
    <w:rsid w:val="00AB2DDC"/>
    <w:rsid w:val="00AB6BE8"/>
    <w:rsid w:val="00AD26A1"/>
    <w:rsid w:val="00AF2BA4"/>
    <w:rsid w:val="00B03787"/>
    <w:rsid w:val="00B048BA"/>
    <w:rsid w:val="00B34B21"/>
    <w:rsid w:val="00B72270"/>
    <w:rsid w:val="00B7341F"/>
    <w:rsid w:val="00BD72B9"/>
    <w:rsid w:val="00BE44F3"/>
    <w:rsid w:val="00CB3B80"/>
    <w:rsid w:val="00CD6989"/>
    <w:rsid w:val="00CE61A3"/>
    <w:rsid w:val="00D41FF2"/>
    <w:rsid w:val="00D52114"/>
    <w:rsid w:val="00D913D7"/>
    <w:rsid w:val="00D95C21"/>
    <w:rsid w:val="00DB5A06"/>
    <w:rsid w:val="00DC26CF"/>
    <w:rsid w:val="00DD4E32"/>
    <w:rsid w:val="00DD5B68"/>
    <w:rsid w:val="00DF4412"/>
    <w:rsid w:val="00DF7CED"/>
    <w:rsid w:val="00E03C4E"/>
    <w:rsid w:val="00E11B79"/>
    <w:rsid w:val="00E16A61"/>
    <w:rsid w:val="00E17624"/>
    <w:rsid w:val="00E34279"/>
    <w:rsid w:val="00E84203"/>
    <w:rsid w:val="00E9559B"/>
    <w:rsid w:val="00EA7B78"/>
    <w:rsid w:val="00EC4E3C"/>
    <w:rsid w:val="00EF7646"/>
    <w:rsid w:val="00F326F9"/>
    <w:rsid w:val="00F33A1A"/>
    <w:rsid w:val="00F36191"/>
    <w:rsid w:val="00F478CF"/>
    <w:rsid w:val="00F67777"/>
    <w:rsid w:val="00F70B5D"/>
    <w:rsid w:val="00F7793A"/>
    <w:rsid w:val="00FD43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C12AA"/>
  <w15:docId w15:val="{2DB15AC6-0AC6-41D2-A610-A7545FCB9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table" w:styleId="a8">
    <w:name w:val="Table Grid"/>
    <w:basedOn w:val="a1"/>
    <w:uiPriority w:val="39"/>
    <w:rsid w:val="008923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319BC-EED8-426F-865B-37F8F34F4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2026-06-17T13:10:00Z</cp:lastPrinted>
  <dcterms:created xsi:type="dcterms:W3CDTF">2026-06-25T08:44:00Z</dcterms:created>
  <dcterms:modified xsi:type="dcterms:W3CDTF">2026-06-25T08:44:00Z</dcterms:modified>
</cp:coreProperties>
</file>