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A4A" w:rsidRPr="005D5C4E" w:rsidRDefault="00C92A4A" w:rsidP="00C92A4A">
      <w:pPr>
        <w:keepNext/>
        <w:keepLines/>
        <w:widowControl/>
        <w:jc w:val="center"/>
        <w:rPr>
          <w:rFonts w:ascii="Times New Roman" w:eastAsia="Times New Roman" w:hAnsi="Times New Roman" w:cs="Times New Roman"/>
          <w:color w:val="auto"/>
          <w:lang w:bidi="ar-SA"/>
        </w:rPr>
      </w:pPr>
      <w:bookmarkStart w:id="0" w:name="_GoBack"/>
      <w:bookmarkEnd w:id="0"/>
      <w:r w:rsidRPr="005D5C4E">
        <w:rPr>
          <w:rFonts w:ascii="Times New Roman" w:eastAsia="Times New Roman" w:hAnsi="Times New Roman" w:cs="Times New Roman"/>
          <w:color w:val="auto"/>
          <w:u w:val="single"/>
          <w:lang w:bidi="ar-SA"/>
        </w:rPr>
        <w:t>ГЛАВНЫЙ РАСПОРЯДИТЕЛЬ СРЕДСТВ БЮДЖЕТА</w:t>
      </w:r>
      <w:r w:rsidRPr="005D5C4E">
        <w:rPr>
          <w:rFonts w:ascii="Times New Roman" w:eastAsia="Times New Roman" w:hAnsi="Times New Roman" w:cs="Times New Roman"/>
          <w:color w:val="auto"/>
          <w:lang w:bidi="ar-SA"/>
        </w:rPr>
        <w:t>:</w:t>
      </w:r>
    </w:p>
    <w:p w:rsidR="00C92A4A" w:rsidRPr="005D5C4E" w:rsidRDefault="00C92A4A" w:rsidP="00C92A4A">
      <w:pPr>
        <w:keepNext/>
        <w:widowControl/>
        <w:spacing w:before="240" w:after="60"/>
        <w:jc w:val="center"/>
        <w:outlineLvl w:val="2"/>
        <w:rPr>
          <w:rFonts w:ascii="Times New Roman" w:eastAsia="Times New Roman" w:hAnsi="Times New Roman" w:cs="Times New Roman"/>
          <w:color w:val="auto"/>
          <w:lang w:bidi="ar-SA"/>
        </w:rPr>
      </w:pPr>
      <w:r w:rsidRPr="005D5C4E">
        <w:rPr>
          <w:rFonts w:ascii="Times New Roman" w:eastAsia="Times New Roman" w:hAnsi="Times New Roman" w:cs="Times New Roman"/>
          <w:color w:val="auto"/>
          <w:lang w:bidi="ar-SA"/>
        </w:rPr>
        <w:t>АДМИНИСТРАЦИЯ КОЛПИНСКОГО РАЙОНА САНКТ-ПЕТЕРБУРГА</w:t>
      </w:r>
    </w:p>
    <w:p w:rsidR="00C92A4A" w:rsidRPr="005D5C4E" w:rsidRDefault="00C92A4A" w:rsidP="00C92A4A">
      <w:pPr>
        <w:widowControl/>
        <w:rPr>
          <w:rFonts w:ascii="Times New Roman" w:eastAsia="Times New Roman" w:hAnsi="Times New Roman" w:cs="Times New Roman"/>
          <w:color w:val="auto"/>
          <w:lang w:bidi="ar-SA"/>
        </w:rPr>
      </w:pPr>
    </w:p>
    <w:p w:rsidR="00C92A4A" w:rsidRPr="005D5C4E" w:rsidRDefault="00C92A4A" w:rsidP="00C92A4A">
      <w:pPr>
        <w:widowControl/>
        <w:rPr>
          <w:rFonts w:ascii="Times New Roman" w:eastAsia="Times New Roman" w:hAnsi="Times New Roman" w:cs="Times New Roman"/>
          <w:color w:val="auto"/>
          <w:sz w:val="20"/>
          <w:lang w:bidi="ar-SA"/>
        </w:rPr>
      </w:pPr>
    </w:p>
    <w:p w:rsidR="00C92A4A" w:rsidRPr="001B6F8E" w:rsidRDefault="00C92A4A" w:rsidP="00C92A4A">
      <w:pPr>
        <w:autoSpaceDE w:val="0"/>
        <w:autoSpaceDN w:val="0"/>
        <w:adjustRightInd w:val="0"/>
        <w:jc w:val="center"/>
        <w:rPr>
          <w:rFonts w:ascii="Times New Roman" w:eastAsia="Times New Roman" w:hAnsi="Times New Roman" w:cs="Times New Roman"/>
          <w:b/>
          <w:color w:val="auto"/>
          <w:lang w:bidi="ar-SA"/>
        </w:rPr>
      </w:pPr>
      <w:r w:rsidRPr="005D5C4E">
        <w:rPr>
          <w:rFonts w:ascii="Times New Roman" w:eastAsia="Times New Roman" w:hAnsi="Times New Roman" w:cs="Times New Roman"/>
          <w:color w:val="auto"/>
          <w:lang w:bidi="ar-SA"/>
        </w:rPr>
        <w:t>Заказчик</w:t>
      </w:r>
      <w:r w:rsidRPr="005D5C4E">
        <w:rPr>
          <w:rFonts w:ascii="Times New Roman" w:eastAsia="Times New Roman" w:hAnsi="Times New Roman" w:cs="Times New Roman"/>
          <w:color w:val="auto"/>
          <w:sz w:val="20"/>
          <w:lang w:bidi="ar-SA"/>
        </w:rPr>
        <w:t>:</w:t>
      </w:r>
      <w:r w:rsidRPr="005D5C4E">
        <w:rPr>
          <w:rFonts w:ascii="Times New Roman" w:eastAsia="Times New Roman" w:hAnsi="Times New Roman" w:cs="Times New Roman"/>
          <w:color w:val="auto"/>
          <w:sz w:val="20"/>
          <w:lang w:bidi="ar-SA"/>
        </w:rPr>
        <w:tab/>
      </w:r>
      <w:r w:rsidRPr="005D5C4E">
        <w:rPr>
          <w:rFonts w:ascii="Arial" w:eastAsia="Times New Roman" w:hAnsi="Arial" w:cs="Arial"/>
          <w:color w:val="auto"/>
          <w:sz w:val="32"/>
          <w:szCs w:val="32"/>
          <w:lang w:bidi="ar-SA"/>
        </w:rPr>
        <w:t xml:space="preserve"> </w:t>
      </w:r>
      <w:r>
        <w:rPr>
          <w:rFonts w:ascii="Times New Roman" w:eastAsia="Times New Roman" w:hAnsi="Times New Roman" w:cs="Times New Roman"/>
          <w:b/>
          <w:color w:val="auto"/>
          <w:lang w:bidi="ar-SA"/>
        </w:rPr>
        <w:t>_________________________________________</w:t>
      </w:r>
    </w:p>
    <w:p w:rsidR="00C92A4A" w:rsidRPr="001B6F8E" w:rsidRDefault="00C92A4A" w:rsidP="00C92A4A">
      <w:pPr>
        <w:autoSpaceDE w:val="0"/>
        <w:autoSpaceDN w:val="0"/>
        <w:adjustRightInd w:val="0"/>
        <w:ind w:left="284" w:right="-142"/>
        <w:jc w:val="center"/>
        <w:rPr>
          <w:rFonts w:ascii="Times New Roman" w:eastAsia="Times New Roman" w:hAnsi="Times New Roman" w:cs="Times New Roman"/>
          <w:color w:val="auto"/>
          <w:lang w:bidi="ar-SA"/>
        </w:rPr>
      </w:pPr>
    </w:p>
    <w:p w:rsidR="00C92A4A" w:rsidRDefault="00C92A4A" w:rsidP="00C92A4A">
      <w:pPr>
        <w:autoSpaceDE w:val="0"/>
        <w:autoSpaceDN w:val="0"/>
        <w:adjustRightInd w:val="0"/>
        <w:ind w:left="284" w:right="-142"/>
        <w:jc w:val="center"/>
        <w:rPr>
          <w:rFonts w:ascii="Times New Roman" w:eastAsia="Times New Roman" w:hAnsi="Times New Roman" w:cs="Times New Roman"/>
          <w:color w:val="auto"/>
          <w:sz w:val="20"/>
          <w:lang w:bidi="ar-SA"/>
        </w:rPr>
      </w:pP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p>
    <w:p w:rsidR="00C92A4A" w:rsidRDefault="00C92A4A" w:rsidP="00C92A4A">
      <w:pPr>
        <w:autoSpaceDE w:val="0"/>
        <w:autoSpaceDN w:val="0"/>
        <w:adjustRightInd w:val="0"/>
        <w:ind w:left="284" w:right="-142"/>
        <w:jc w:val="center"/>
        <w:rPr>
          <w:rFonts w:ascii="Times New Roman" w:eastAsia="Times New Roman" w:hAnsi="Times New Roman" w:cs="Times New Roman"/>
          <w:color w:val="auto"/>
          <w:sz w:val="20"/>
          <w:lang w:bidi="ar-SA"/>
        </w:rPr>
      </w:pPr>
    </w:p>
    <w:p w:rsidR="00C92A4A" w:rsidRPr="001B6F8E" w:rsidRDefault="00C92A4A" w:rsidP="00C92A4A">
      <w:pPr>
        <w:autoSpaceDE w:val="0"/>
        <w:autoSpaceDN w:val="0"/>
        <w:adjustRightInd w:val="0"/>
        <w:ind w:left="284" w:right="-142"/>
        <w:jc w:val="center"/>
        <w:rPr>
          <w:rFonts w:ascii="Times New Roman" w:eastAsia="Times New Roman" w:hAnsi="Times New Roman" w:cs="Times New Roman"/>
          <w:color w:val="auto"/>
          <w:sz w:val="20"/>
          <w:lang w:bidi="ar-SA"/>
        </w:rPr>
      </w:pP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p>
    <w:p w:rsidR="00C92A4A" w:rsidRPr="001B6F8E" w:rsidRDefault="00C92A4A" w:rsidP="00C92A4A">
      <w:pPr>
        <w:widowControl/>
        <w:jc w:val="center"/>
        <w:rPr>
          <w:rFonts w:ascii="Times New Roman" w:eastAsia="Times New Roman" w:hAnsi="Times New Roman" w:cs="Times New Roman"/>
          <w:color w:val="auto"/>
          <w:lang w:bidi="ar-SA"/>
        </w:rPr>
      </w:pPr>
    </w:p>
    <w:p w:rsidR="00C92A4A" w:rsidRPr="001B6F8E" w:rsidRDefault="00C92A4A" w:rsidP="00C92A4A">
      <w:pPr>
        <w:widowControl/>
        <w:jc w:val="center"/>
        <w:rPr>
          <w:rFonts w:ascii="Times New Roman" w:eastAsia="Times New Roman" w:hAnsi="Times New Roman" w:cs="Times New Roman"/>
          <w:color w:val="auto"/>
          <w:sz w:val="20"/>
          <w:szCs w:val="20"/>
          <w:lang w:bidi="ar-SA"/>
        </w:rPr>
      </w:pPr>
      <w:r w:rsidRPr="001B6F8E">
        <w:rPr>
          <w:rFonts w:ascii="Times New Roman" w:eastAsia="Times New Roman" w:hAnsi="Times New Roman" w:cs="Times New Roman"/>
          <w:b/>
          <w:color w:val="auto"/>
          <w:lang w:bidi="ar-SA"/>
        </w:rPr>
        <w:t>Договор</w:t>
      </w:r>
      <w:r w:rsidRPr="001B6F8E">
        <w:rPr>
          <w:rFonts w:ascii="Times New Roman" w:eastAsia="Times New Roman" w:hAnsi="Times New Roman" w:cs="Times New Roman"/>
          <w:color w:val="auto"/>
          <w:lang w:bidi="ar-SA"/>
        </w:rPr>
        <w:t xml:space="preserve"> № _____________________________</w:t>
      </w:r>
    </w:p>
    <w:p w:rsidR="00C92A4A" w:rsidRDefault="00C92A4A" w:rsidP="00C92A4A">
      <w:pPr>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от ___________________</w:t>
      </w:r>
    </w:p>
    <w:p w:rsidR="00C92A4A" w:rsidRDefault="00C92A4A" w:rsidP="00C92A4A">
      <w:pPr>
        <w:widowControl/>
        <w:jc w:val="center"/>
        <w:rPr>
          <w:rFonts w:ascii="Times New Roman" w:eastAsia="Times New Roman" w:hAnsi="Times New Roman" w:cs="Times New Roman"/>
          <w:color w:val="auto"/>
          <w:lang w:bidi="ar-SA"/>
        </w:rPr>
      </w:pPr>
    </w:p>
    <w:p w:rsidR="00C92A4A" w:rsidRDefault="00C92A4A" w:rsidP="00C92A4A">
      <w:pPr>
        <w:widowControl/>
        <w:jc w:val="center"/>
        <w:rPr>
          <w:rFonts w:ascii="Times New Roman" w:eastAsia="Times New Roman" w:hAnsi="Times New Roman" w:cs="Times New Roman"/>
          <w:color w:val="auto"/>
          <w:lang w:bidi="ar-SA"/>
        </w:rPr>
      </w:pPr>
    </w:p>
    <w:p w:rsidR="00C92A4A" w:rsidRPr="001B6F8E" w:rsidRDefault="00C92A4A" w:rsidP="00C92A4A">
      <w:pPr>
        <w:widowControl/>
        <w:jc w:val="center"/>
        <w:rPr>
          <w:rFonts w:ascii="Times New Roman" w:eastAsia="Times New Roman" w:hAnsi="Times New Roman" w:cs="Times New Roman"/>
          <w:color w:val="auto"/>
          <w:lang w:bidi="ar-SA"/>
        </w:rPr>
      </w:pPr>
    </w:p>
    <w:p w:rsidR="00C92A4A" w:rsidRPr="001B6F8E" w:rsidRDefault="00C92A4A" w:rsidP="00C92A4A">
      <w:pPr>
        <w:widowControl/>
        <w:jc w:val="center"/>
        <w:rPr>
          <w:rFonts w:ascii="Times New Roman" w:eastAsia="Times New Roman" w:hAnsi="Times New Roman" w:cs="Times New Roman"/>
          <w:color w:val="auto"/>
          <w:lang w:bidi="ar-SA"/>
        </w:rPr>
      </w:pPr>
    </w:p>
    <w:p w:rsidR="00C92A4A" w:rsidRPr="001B6F8E" w:rsidRDefault="00C92A4A" w:rsidP="00C92A4A">
      <w:pPr>
        <w:widowControl/>
        <w:ind w:left="2410" w:hanging="2410"/>
        <w:jc w:val="both"/>
        <w:rPr>
          <w:rFonts w:ascii="Times New Roman" w:eastAsia="Times New Roman" w:hAnsi="Times New Roman" w:cs="Times New Roman"/>
          <w:i/>
          <w:color w:val="auto"/>
          <w:lang w:bidi="ar-SA"/>
        </w:rPr>
      </w:pPr>
    </w:p>
    <w:p w:rsidR="00C92A4A" w:rsidRDefault="00C92A4A" w:rsidP="00C92A4A">
      <w:pPr>
        <w:widowControl/>
        <w:rPr>
          <w:rFonts w:ascii="Times New Roman" w:eastAsia="Times New Roman" w:hAnsi="Times New Roman" w:cs="Times New Roman"/>
          <w:color w:val="auto"/>
          <w:lang w:bidi="ar-SA"/>
        </w:rPr>
      </w:pPr>
      <w:r w:rsidRPr="001B6F8E">
        <w:rPr>
          <w:rFonts w:ascii="Times New Roman" w:eastAsia="Times New Roman" w:hAnsi="Times New Roman" w:cs="Times New Roman"/>
          <w:i/>
          <w:color w:val="auto"/>
          <w:lang w:bidi="ar-SA"/>
        </w:rPr>
        <w:t>Предмет договора</w:t>
      </w:r>
      <w:r w:rsidRPr="001B6F8E">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_____________________________________________</w:t>
      </w:r>
    </w:p>
    <w:p w:rsidR="00C92A4A" w:rsidRDefault="00C92A4A" w:rsidP="00C92A4A">
      <w:pPr>
        <w:widowControl/>
        <w:rPr>
          <w:rFonts w:ascii="Times New Roman" w:eastAsia="Times New Roman" w:hAnsi="Times New Roman" w:cs="Times New Roman"/>
          <w:color w:val="auto"/>
          <w:lang w:bidi="ar-SA"/>
        </w:rPr>
      </w:pPr>
    </w:p>
    <w:p w:rsidR="00C92A4A" w:rsidRPr="001B6F8E" w:rsidRDefault="00C92A4A" w:rsidP="00C92A4A">
      <w:pPr>
        <w:widowControl/>
        <w:rPr>
          <w:rFonts w:ascii="Times New Roman" w:eastAsia="Times New Roman" w:hAnsi="Times New Roman" w:cs="Times New Roman"/>
          <w:b/>
          <w:color w:val="auto"/>
          <w:u w:val="single"/>
          <w:lang w:bidi="ar-SA"/>
        </w:rPr>
      </w:pPr>
    </w:p>
    <w:p w:rsidR="00C92A4A" w:rsidRPr="001B6F8E" w:rsidRDefault="00C92A4A" w:rsidP="00C92A4A">
      <w:pPr>
        <w:widowControl/>
        <w:ind w:left="567" w:hanging="567"/>
        <w:jc w:val="both"/>
        <w:rPr>
          <w:rFonts w:ascii="Times New Roman" w:eastAsia="Times New Roman" w:hAnsi="Times New Roman" w:cs="Times New Roman"/>
          <w:color w:val="auto"/>
          <w:lang w:bidi="ar-SA"/>
        </w:rPr>
      </w:pPr>
      <w:r w:rsidRPr="001B6F8E">
        <w:rPr>
          <w:rFonts w:ascii="Times New Roman" w:eastAsia="Times New Roman" w:hAnsi="Times New Roman" w:cs="Times New Roman"/>
          <w:i/>
          <w:color w:val="auto"/>
          <w:lang w:bidi="ar-SA"/>
        </w:rPr>
        <w:t>Сумма договора</w:t>
      </w:r>
      <w:r w:rsidRPr="001B6F8E">
        <w:rPr>
          <w:rFonts w:ascii="Times New Roman" w:eastAsia="Times New Roman" w:hAnsi="Times New Roman" w:cs="Times New Roman"/>
          <w:color w:val="auto"/>
          <w:lang w:bidi="ar-SA"/>
        </w:rPr>
        <w:t>:</w:t>
      </w:r>
      <w:r w:rsidRPr="001B6F8E">
        <w:rPr>
          <w:rFonts w:ascii="Times New Roman" w:eastAsia="Times New Roman" w:hAnsi="Times New Roman" w:cs="Times New Roman"/>
          <w:color w:val="auto"/>
          <w:lang w:bidi="ar-SA"/>
        </w:rPr>
        <w:tab/>
        <w:t>___________ рублей.</w:t>
      </w:r>
    </w:p>
    <w:p w:rsidR="00C92A4A" w:rsidRPr="001B6F8E" w:rsidRDefault="00C92A4A" w:rsidP="00C92A4A">
      <w:pPr>
        <w:widowControl/>
        <w:ind w:hanging="567"/>
        <w:jc w:val="both"/>
        <w:rPr>
          <w:rFonts w:ascii="Times New Roman" w:eastAsia="Times New Roman" w:hAnsi="Times New Roman" w:cs="Times New Roman"/>
          <w:color w:val="auto"/>
          <w:lang w:bidi="ar-SA"/>
        </w:rPr>
      </w:pPr>
    </w:p>
    <w:p w:rsidR="00C92A4A" w:rsidRPr="001B6F8E" w:rsidRDefault="00C92A4A" w:rsidP="00C92A4A">
      <w:pPr>
        <w:widowControl/>
        <w:ind w:hanging="567"/>
        <w:jc w:val="both"/>
        <w:rPr>
          <w:rFonts w:ascii="Times New Roman" w:eastAsia="Times New Roman" w:hAnsi="Times New Roman" w:cs="Times New Roman"/>
          <w:color w:val="auto"/>
          <w:lang w:bidi="ar-SA"/>
        </w:rPr>
      </w:pPr>
    </w:p>
    <w:p w:rsidR="00C92A4A" w:rsidRPr="001B6F8E" w:rsidRDefault="00C92A4A" w:rsidP="00C92A4A">
      <w:pPr>
        <w:widowControl/>
        <w:ind w:left="567" w:hanging="567"/>
        <w:jc w:val="both"/>
        <w:rPr>
          <w:rFonts w:ascii="Times New Roman" w:eastAsia="Times New Roman" w:hAnsi="Times New Roman" w:cs="Times New Roman"/>
          <w:color w:val="auto"/>
          <w:u w:val="single"/>
          <w:lang w:bidi="ar-SA"/>
        </w:rPr>
      </w:pPr>
      <w:proofErr w:type="gramStart"/>
      <w:r w:rsidRPr="001B6F8E">
        <w:rPr>
          <w:rFonts w:ascii="Times New Roman" w:eastAsia="Times New Roman" w:hAnsi="Times New Roman" w:cs="Times New Roman"/>
          <w:i/>
          <w:color w:val="auto"/>
          <w:lang w:bidi="ar-SA"/>
        </w:rPr>
        <w:t>Финансирование</w:t>
      </w:r>
      <w:r w:rsidRPr="001B6F8E">
        <w:rPr>
          <w:rFonts w:ascii="Times New Roman" w:eastAsia="Times New Roman" w:hAnsi="Times New Roman" w:cs="Times New Roman"/>
          <w:color w:val="auto"/>
          <w:lang w:bidi="ar-SA"/>
        </w:rPr>
        <w:t>:</w:t>
      </w:r>
      <w:r w:rsidRPr="001B6F8E">
        <w:rPr>
          <w:rFonts w:ascii="Times New Roman" w:eastAsia="Times New Roman" w:hAnsi="Times New Roman" w:cs="Times New Roman"/>
          <w:color w:val="auto"/>
          <w:lang w:bidi="ar-SA"/>
        </w:rPr>
        <w:tab/>
      </w:r>
      <w:proofErr w:type="gramEnd"/>
      <w:r w:rsidR="00646498">
        <w:rPr>
          <w:rFonts w:ascii="Times New Roman" w:eastAsia="Times New Roman" w:hAnsi="Times New Roman" w:cs="Times New Roman"/>
          <w:color w:val="auto"/>
          <w:u w:val="single"/>
          <w:lang w:bidi="ar-SA"/>
        </w:rPr>
        <w:t>Бюджет  202</w:t>
      </w:r>
      <w:r w:rsidR="001F5AE0">
        <w:rPr>
          <w:rFonts w:ascii="Times New Roman" w:eastAsia="Times New Roman" w:hAnsi="Times New Roman" w:cs="Times New Roman"/>
          <w:color w:val="auto"/>
          <w:u w:val="single"/>
          <w:lang w:bidi="ar-SA"/>
        </w:rPr>
        <w:t>6</w:t>
      </w:r>
      <w:r w:rsidRPr="001B6F8E">
        <w:rPr>
          <w:rFonts w:ascii="Times New Roman" w:eastAsia="Times New Roman" w:hAnsi="Times New Roman" w:cs="Times New Roman"/>
          <w:color w:val="auto"/>
          <w:u w:val="single"/>
          <w:lang w:bidi="ar-SA"/>
        </w:rPr>
        <w:t xml:space="preserve"> года</w:t>
      </w:r>
    </w:p>
    <w:p w:rsidR="00C92A4A" w:rsidRPr="001B6F8E" w:rsidRDefault="00C92A4A" w:rsidP="00C92A4A">
      <w:pPr>
        <w:widowControl/>
        <w:ind w:hanging="567"/>
        <w:jc w:val="both"/>
        <w:rPr>
          <w:rFonts w:ascii="Times New Roman" w:eastAsia="Times New Roman" w:hAnsi="Times New Roman" w:cs="Times New Roman"/>
          <w:color w:val="auto"/>
          <w:lang w:bidi="ar-SA"/>
        </w:rPr>
      </w:pPr>
    </w:p>
    <w:p w:rsidR="00C92A4A" w:rsidRPr="001B6F8E" w:rsidRDefault="00C92A4A" w:rsidP="00C92A4A">
      <w:pPr>
        <w:widowControl/>
        <w:jc w:val="both"/>
        <w:rPr>
          <w:rFonts w:ascii="Times New Roman" w:eastAsia="Times New Roman" w:hAnsi="Times New Roman" w:cs="Times New Roman"/>
          <w:color w:val="auto"/>
          <w:lang w:bidi="ar-SA"/>
        </w:rPr>
      </w:pPr>
    </w:p>
    <w:tbl>
      <w:tblPr>
        <w:tblW w:w="9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0"/>
        <w:gridCol w:w="2752"/>
        <w:gridCol w:w="2322"/>
      </w:tblGrid>
      <w:tr w:rsidR="00C92A4A" w:rsidRPr="001B6F8E" w:rsidTr="00B57072">
        <w:trPr>
          <w:trHeight w:val="510"/>
        </w:trPr>
        <w:tc>
          <w:tcPr>
            <w:tcW w:w="4300"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Вид внебюджетных средств</w:t>
            </w:r>
          </w:p>
        </w:tc>
        <w:tc>
          <w:tcPr>
            <w:tcW w:w="2752"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Экономическая статья</w:t>
            </w:r>
          </w:p>
        </w:tc>
        <w:tc>
          <w:tcPr>
            <w:tcW w:w="2322"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Сумма, руб.</w:t>
            </w:r>
          </w:p>
        </w:tc>
      </w:tr>
      <w:tr w:rsidR="00C92A4A" w:rsidRPr="001B6F8E" w:rsidTr="00B57072">
        <w:trPr>
          <w:cantSplit/>
          <w:trHeight w:val="404"/>
        </w:trPr>
        <w:tc>
          <w:tcPr>
            <w:tcW w:w="4300"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p>
        </w:tc>
        <w:tc>
          <w:tcPr>
            <w:tcW w:w="2752"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p>
        </w:tc>
        <w:tc>
          <w:tcPr>
            <w:tcW w:w="2322"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p>
        </w:tc>
      </w:tr>
      <w:tr w:rsidR="00C92A4A" w:rsidRPr="001B6F8E" w:rsidTr="00B57072">
        <w:trPr>
          <w:cantSplit/>
          <w:trHeight w:val="285"/>
        </w:trPr>
        <w:tc>
          <w:tcPr>
            <w:tcW w:w="7052" w:type="dxa"/>
            <w:gridSpan w:val="2"/>
            <w:vAlign w:val="center"/>
          </w:tcPr>
          <w:p w:rsidR="00C92A4A" w:rsidRPr="001B6F8E" w:rsidRDefault="00C92A4A" w:rsidP="00B57072">
            <w:pPr>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ИТОГО:</w:t>
            </w:r>
          </w:p>
        </w:tc>
        <w:tc>
          <w:tcPr>
            <w:tcW w:w="2322"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p>
        </w:tc>
      </w:tr>
    </w:tbl>
    <w:p w:rsidR="00C92A4A" w:rsidRPr="001B6F8E" w:rsidRDefault="00C92A4A" w:rsidP="00C92A4A">
      <w:pPr>
        <w:widowControl/>
        <w:jc w:val="both"/>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 xml:space="preserve">            </w:t>
      </w:r>
    </w:p>
    <w:p w:rsidR="00C92A4A" w:rsidRPr="001B6F8E" w:rsidRDefault="00C92A4A" w:rsidP="004C6623">
      <w:pPr>
        <w:widowControl/>
        <w:jc w:val="both"/>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ab/>
        <w:t xml:space="preserve"> Способ размещения заказа: </w:t>
      </w:r>
    </w:p>
    <w:p w:rsidR="00C92A4A" w:rsidRPr="001B6F8E" w:rsidRDefault="00C92A4A" w:rsidP="00C92A4A">
      <w:pPr>
        <w:widowControl/>
        <w:rPr>
          <w:rFonts w:ascii="Times New Roman" w:eastAsia="Times New Roman" w:hAnsi="Times New Roman" w:cs="Times New Roman"/>
          <w:color w:val="auto"/>
          <w:lang w:bidi="ar-SA"/>
        </w:rPr>
      </w:pPr>
    </w:p>
    <w:p w:rsidR="00C92A4A" w:rsidRPr="001B6F8E" w:rsidRDefault="00C92A4A" w:rsidP="00C92A4A">
      <w:pPr>
        <w:widowControl/>
        <w:jc w:val="both"/>
        <w:rPr>
          <w:rFonts w:ascii="Times New Roman" w:eastAsia="Times New Roman" w:hAnsi="Times New Roman" w:cs="Times New Roman"/>
          <w:color w:val="auto"/>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07"/>
      </w:tblGrid>
      <w:tr w:rsidR="00C92A4A" w:rsidRPr="001B6F8E" w:rsidTr="00B57072">
        <w:trPr>
          <w:trHeight w:val="2311"/>
        </w:trPr>
        <w:tc>
          <w:tcPr>
            <w:tcW w:w="8607" w:type="dxa"/>
          </w:tcPr>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 xml:space="preserve">Учет </w:t>
            </w:r>
            <w:r>
              <w:rPr>
                <w:rFonts w:ascii="Times New Roman" w:eastAsia="Times New Roman" w:hAnsi="Times New Roman" w:cs="Times New Roman"/>
                <w:color w:val="auto"/>
                <w:lang w:bidi="ar-SA"/>
              </w:rPr>
              <w:t>договор</w:t>
            </w:r>
            <w:r w:rsidRPr="001B6F8E">
              <w:rPr>
                <w:rFonts w:ascii="Times New Roman" w:eastAsia="Times New Roman" w:hAnsi="Times New Roman" w:cs="Times New Roman"/>
                <w:color w:val="auto"/>
                <w:lang w:bidi="ar-SA"/>
              </w:rPr>
              <w:t>а и включение его в Реестр государственных закупок</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 xml:space="preserve"> Санкт-Петербурга осуществил </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p>
          <w:p w:rsidR="00C92A4A" w:rsidRPr="001B6F8E" w:rsidRDefault="00C92A4A" w:rsidP="00CF1DF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______________________________________</w:t>
            </w:r>
          </w:p>
          <w:p w:rsidR="00C92A4A" w:rsidRPr="001B6F8E" w:rsidRDefault="00C92A4A" w:rsidP="00CF1DF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(фамилия, инициалы лица, осуществившего учет)</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 xml:space="preserve">Реестровый номер </w:t>
            </w:r>
            <w:r>
              <w:rPr>
                <w:rFonts w:ascii="Times New Roman" w:eastAsia="Times New Roman" w:hAnsi="Times New Roman" w:cs="Times New Roman"/>
                <w:color w:val="auto"/>
                <w:lang w:bidi="ar-SA"/>
              </w:rPr>
              <w:t>договор</w:t>
            </w:r>
            <w:r w:rsidR="00646498">
              <w:rPr>
                <w:rFonts w:ascii="Times New Roman" w:eastAsia="Times New Roman" w:hAnsi="Times New Roman" w:cs="Times New Roman"/>
                <w:color w:val="auto"/>
                <w:lang w:bidi="ar-SA"/>
              </w:rPr>
              <w:t>а ________________</w:t>
            </w:r>
            <w:r w:rsidRPr="001B6F8E">
              <w:rPr>
                <w:rFonts w:ascii="Times New Roman" w:eastAsia="Times New Roman" w:hAnsi="Times New Roman" w:cs="Times New Roman"/>
                <w:color w:val="auto"/>
                <w:lang w:bidi="ar-SA"/>
              </w:rPr>
              <w:t>______________</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_______________________________</w:t>
            </w:r>
            <w:r w:rsidR="00646498">
              <w:rPr>
                <w:rFonts w:ascii="Times New Roman" w:eastAsia="Times New Roman" w:hAnsi="Times New Roman" w:cs="Times New Roman"/>
                <w:color w:val="auto"/>
                <w:lang w:bidi="ar-SA"/>
              </w:rPr>
              <w:t>_____</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(фамилия, инициалы должностного лица)</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p>
        </w:tc>
      </w:tr>
    </w:tbl>
    <w:p w:rsidR="00C92A4A" w:rsidRDefault="00C92A4A" w:rsidP="00C92A4A">
      <w:pPr>
        <w:jc w:val="center"/>
        <w:rPr>
          <w:rFonts w:ascii="Times New Roman" w:hAnsi="Times New Roman" w:cs="Times New Roman"/>
          <w:sz w:val="22"/>
          <w:szCs w:val="22"/>
        </w:rPr>
      </w:pPr>
    </w:p>
    <w:p w:rsidR="00C92A4A" w:rsidRDefault="00C92A4A" w:rsidP="00C92A4A">
      <w:pPr>
        <w:jc w:val="center"/>
        <w:rPr>
          <w:rFonts w:ascii="Times New Roman" w:hAnsi="Times New Roman" w:cs="Times New Roman"/>
          <w:sz w:val="22"/>
          <w:szCs w:val="22"/>
        </w:rPr>
      </w:pPr>
    </w:p>
    <w:p w:rsidR="00C92A4A" w:rsidRDefault="00C92A4A" w:rsidP="00C92A4A">
      <w:pPr>
        <w:jc w:val="center"/>
        <w:rPr>
          <w:rFonts w:ascii="Times New Roman" w:hAnsi="Times New Roman" w:cs="Times New Roman"/>
          <w:sz w:val="22"/>
          <w:szCs w:val="22"/>
        </w:rPr>
      </w:pPr>
    </w:p>
    <w:p w:rsidR="00C92A4A" w:rsidRDefault="00C92A4A" w:rsidP="00C92A4A">
      <w:pPr>
        <w:jc w:val="center"/>
        <w:rPr>
          <w:rFonts w:ascii="Times New Roman" w:hAnsi="Times New Roman" w:cs="Times New Roman"/>
          <w:sz w:val="22"/>
          <w:szCs w:val="22"/>
        </w:rPr>
      </w:pPr>
    </w:p>
    <w:p w:rsidR="00C92A4A" w:rsidRDefault="00C92A4A" w:rsidP="00C92A4A">
      <w:pPr>
        <w:jc w:val="center"/>
        <w:rPr>
          <w:rFonts w:ascii="Times New Roman" w:hAnsi="Times New Roman" w:cs="Times New Roman"/>
          <w:sz w:val="22"/>
          <w:szCs w:val="22"/>
        </w:rPr>
      </w:pPr>
    </w:p>
    <w:p w:rsidR="00C92A4A" w:rsidRDefault="00C92A4A"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C92A4A" w:rsidRPr="001F5AE0" w:rsidRDefault="00C92A4A" w:rsidP="00C92A4A">
      <w:pPr>
        <w:jc w:val="center"/>
        <w:rPr>
          <w:rFonts w:ascii="Times New Roman" w:hAnsi="Times New Roman" w:cs="Times New Roman"/>
          <w:sz w:val="22"/>
          <w:szCs w:val="22"/>
        </w:rPr>
      </w:pPr>
      <w:r w:rsidRPr="001F5AE0">
        <w:rPr>
          <w:rFonts w:ascii="Times New Roman" w:hAnsi="Times New Roman" w:cs="Times New Roman"/>
          <w:sz w:val="22"/>
          <w:szCs w:val="22"/>
        </w:rPr>
        <w:lastRenderedPageBreak/>
        <w:t>ПРОЕКТ ДОГОВОРА</w:t>
      </w:r>
    </w:p>
    <w:p w:rsidR="00C92A4A" w:rsidRPr="001F5AE0" w:rsidRDefault="00C92A4A" w:rsidP="00C92A4A">
      <w:pPr>
        <w:autoSpaceDE w:val="0"/>
        <w:autoSpaceDN w:val="0"/>
        <w:adjustRightInd w:val="0"/>
        <w:jc w:val="center"/>
        <w:rPr>
          <w:rFonts w:ascii="Times New Roman" w:eastAsia="Times New Roman" w:hAnsi="Times New Roman" w:cs="Times New Roman"/>
          <w:b/>
          <w:bCs/>
          <w:sz w:val="22"/>
          <w:szCs w:val="22"/>
        </w:rPr>
      </w:pPr>
      <w:r w:rsidRPr="001F5AE0">
        <w:rPr>
          <w:rFonts w:ascii="Times New Roman" w:eastAsia="Times New Roman" w:hAnsi="Times New Roman" w:cs="Times New Roman"/>
          <w:b/>
          <w:bCs/>
          <w:sz w:val="22"/>
          <w:szCs w:val="22"/>
        </w:rPr>
        <w:t>ДОГОВОР №</w:t>
      </w:r>
    </w:p>
    <w:p w:rsidR="00C92A4A" w:rsidRPr="001F5AE0" w:rsidRDefault="00C92A4A" w:rsidP="00C92A4A">
      <w:pPr>
        <w:autoSpaceDE w:val="0"/>
        <w:autoSpaceDN w:val="0"/>
        <w:adjustRightInd w:val="0"/>
        <w:jc w:val="center"/>
        <w:rPr>
          <w:rFonts w:ascii="Times New Roman" w:eastAsia="Times New Roman" w:hAnsi="Times New Roman" w:cs="Times New Roman"/>
          <w:b/>
          <w:bCs/>
          <w:sz w:val="22"/>
          <w:szCs w:val="22"/>
        </w:rPr>
      </w:pPr>
      <w:r w:rsidRPr="001F5AE0">
        <w:rPr>
          <w:rFonts w:ascii="Times New Roman" w:eastAsia="Times New Roman" w:hAnsi="Times New Roman" w:cs="Times New Roman"/>
          <w:b/>
          <w:bCs/>
          <w:sz w:val="22"/>
          <w:szCs w:val="22"/>
        </w:rPr>
        <w:t>НА ОКАЗАНИЕ УСЛУГ</w:t>
      </w:r>
    </w:p>
    <w:p w:rsidR="00C92A4A" w:rsidRPr="001F5AE0" w:rsidRDefault="00C92A4A" w:rsidP="00C92A4A">
      <w:pPr>
        <w:autoSpaceDE w:val="0"/>
        <w:autoSpaceDN w:val="0"/>
        <w:adjustRightInd w:val="0"/>
        <w:rPr>
          <w:rFonts w:ascii="Times New Roman" w:eastAsia="Times New Roman" w:hAnsi="Times New Roman" w:cs="Times New Roman"/>
          <w:b/>
          <w:bCs/>
          <w:sz w:val="22"/>
          <w:szCs w:val="22"/>
        </w:rPr>
      </w:pPr>
    </w:p>
    <w:p w:rsidR="00C92A4A" w:rsidRPr="001F5AE0" w:rsidRDefault="00C92A4A" w:rsidP="00C92A4A">
      <w:pPr>
        <w:autoSpaceDE w:val="0"/>
        <w:autoSpaceDN w:val="0"/>
        <w:adjustRightInd w:val="0"/>
        <w:jc w:val="both"/>
        <w:rPr>
          <w:rFonts w:ascii="Times New Roman" w:eastAsia="Times New Roman" w:hAnsi="Times New Roman" w:cs="Times New Roman"/>
          <w:b/>
          <w:bCs/>
          <w:sz w:val="22"/>
          <w:szCs w:val="22"/>
        </w:rPr>
      </w:pPr>
      <w:r w:rsidRPr="001F5AE0">
        <w:rPr>
          <w:rFonts w:ascii="Times New Roman" w:eastAsia="Times New Roman" w:hAnsi="Times New Roman" w:cs="Times New Roman"/>
          <w:b/>
          <w:bCs/>
          <w:sz w:val="22"/>
          <w:szCs w:val="22"/>
        </w:rPr>
        <w:t xml:space="preserve">г. Санкт-Петербург                                             </w:t>
      </w:r>
      <w:r w:rsidRPr="001F5AE0">
        <w:rPr>
          <w:rFonts w:ascii="Times New Roman" w:eastAsia="Times New Roman" w:hAnsi="Times New Roman" w:cs="Times New Roman"/>
          <w:b/>
          <w:bCs/>
          <w:sz w:val="22"/>
          <w:szCs w:val="22"/>
        </w:rPr>
        <w:tab/>
      </w:r>
      <w:r w:rsidRPr="001F5AE0">
        <w:rPr>
          <w:rFonts w:ascii="Times New Roman" w:eastAsia="Times New Roman" w:hAnsi="Times New Roman" w:cs="Times New Roman"/>
          <w:b/>
          <w:bCs/>
          <w:sz w:val="22"/>
          <w:szCs w:val="22"/>
        </w:rPr>
        <w:tab/>
        <w:t xml:space="preserve">    </w:t>
      </w:r>
      <w:proofErr w:type="gramStart"/>
      <w:r w:rsidRPr="001F5AE0">
        <w:rPr>
          <w:rFonts w:ascii="Times New Roman" w:eastAsia="Times New Roman" w:hAnsi="Times New Roman" w:cs="Times New Roman"/>
          <w:b/>
          <w:bCs/>
          <w:sz w:val="22"/>
          <w:szCs w:val="22"/>
        </w:rPr>
        <w:t xml:space="preserve">   «</w:t>
      </w:r>
      <w:proofErr w:type="gramEnd"/>
      <w:r w:rsidRPr="001F5AE0">
        <w:rPr>
          <w:rFonts w:ascii="Times New Roman" w:eastAsia="Times New Roman" w:hAnsi="Times New Roman" w:cs="Times New Roman"/>
          <w:b/>
          <w:bCs/>
          <w:sz w:val="22"/>
          <w:szCs w:val="22"/>
        </w:rPr>
        <w:t>___» _____________  202_</w:t>
      </w:r>
      <w:r w:rsidRPr="001F5AE0">
        <w:rPr>
          <w:rFonts w:ascii="Times New Roman" w:eastAsia="Times New Roman" w:hAnsi="Times New Roman" w:cs="Times New Roman"/>
          <w:b/>
          <w:bCs/>
          <w:color w:val="0000FF"/>
          <w:sz w:val="22"/>
          <w:szCs w:val="22"/>
        </w:rPr>
        <w:t xml:space="preserve"> </w:t>
      </w:r>
      <w:r w:rsidRPr="001F5AE0">
        <w:rPr>
          <w:rFonts w:ascii="Times New Roman" w:eastAsia="Times New Roman" w:hAnsi="Times New Roman" w:cs="Times New Roman"/>
          <w:b/>
          <w:bCs/>
          <w:sz w:val="22"/>
          <w:szCs w:val="22"/>
        </w:rPr>
        <w:t>г.</w:t>
      </w:r>
    </w:p>
    <w:p w:rsidR="00C92A4A" w:rsidRPr="001F5AE0" w:rsidRDefault="00C92A4A" w:rsidP="00C92A4A">
      <w:pPr>
        <w:shd w:val="clear" w:color="auto" w:fill="FFFFFF"/>
        <w:tabs>
          <w:tab w:val="left" w:pos="-284"/>
        </w:tabs>
        <w:ind w:firstLine="709"/>
        <w:jc w:val="both"/>
        <w:rPr>
          <w:rFonts w:ascii="Times New Roman" w:eastAsia="Times New Roman" w:hAnsi="Times New Roman" w:cs="Times New Roman"/>
          <w:sz w:val="22"/>
          <w:szCs w:val="22"/>
        </w:rPr>
      </w:pPr>
    </w:p>
    <w:p w:rsidR="00C92A4A" w:rsidRPr="001F5AE0" w:rsidRDefault="00C92A4A" w:rsidP="00C92A4A">
      <w:pPr>
        <w:widowControl/>
        <w:spacing w:after="60"/>
        <w:ind w:firstLine="993"/>
        <w:jc w:val="both"/>
        <w:rPr>
          <w:rFonts w:ascii="Times New Roman" w:eastAsia="Calibri" w:hAnsi="Times New Roman" w:cs="Times New Roman"/>
          <w:b/>
          <w:color w:val="auto"/>
          <w:sz w:val="22"/>
          <w:szCs w:val="22"/>
          <w:lang w:eastAsia="en-US" w:bidi="ar-SA"/>
        </w:rPr>
      </w:pPr>
      <w:r w:rsidRPr="001F5AE0">
        <w:rPr>
          <w:rFonts w:ascii="Times New Roman" w:hAnsi="Times New Roman" w:cs="Times New Roman"/>
          <w:sz w:val="22"/>
          <w:szCs w:val="22"/>
        </w:rPr>
        <w:t>______________________________</w:t>
      </w:r>
      <w:r w:rsidRPr="001F5AE0">
        <w:rPr>
          <w:rFonts w:ascii="Times New Roman" w:eastAsia="Times New Roman" w:hAnsi="Times New Roman" w:cs="Times New Roman"/>
          <w:color w:val="auto"/>
          <w:sz w:val="22"/>
          <w:szCs w:val="22"/>
          <w:lang w:bidi="ar-SA"/>
        </w:rPr>
        <w:t xml:space="preserve">, именуемое в дальнейшем «Заказчик», в лице </w:t>
      </w:r>
      <w:r w:rsidRPr="001F5AE0">
        <w:rPr>
          <w:rFonts w:ascii="Times New Roman" w:eastAsia="Times New Roman" w:hAnsi="Times New Roman" w:cs="Times New Roman"/>
          <w:bCs/>
          <w:color w:val="auto"/>
          <w:sz w:val="22"/>
          <w:szCs w:val="22"/>
          <w:lang w:bidi="ar-SA"/>
        </w:rPr>
        <w:t>_______________________________________</w:t>
      </w:r>
      <w:r w:rsidRPr="001F5AE0">
        <w:rPr>
          <w:rFonts w:ascii="Times New Roman" w:eastAsia="Times New Roman" w:hAnsi="Times New Roman" w:cs="Times New Roman"/>
          <w:color w:val="auto"/>
          <w:sz w:val="22"/>
          <w:szCs w:val="22"/>
          <w:lang w:bidi="ar-SA"/>
        </w:rPr>
        <w:t>, действующего на основании Устава</w:t>
      </w:r>
      <w:r w:rsidRPr="001F5AE0">
        <w:rPr>
          <w:rFonts w:ascii="Times New Roman" w:eastAsia="Times New Roman" w:hAnsi="Times New Roman" w:cs="Times New Roman"/>
          <w:bCs/>
          <w:color w:val="auto"/>
          <w:sz w:val="22"/>
          <w:szCs w:val="22"/>
          <w:lang w:bidi="ar-SA"/>
        </w:rPr>
        <w:t xml:space="preserve">, с одной стороны и _______________, именуемое в дальнейшем «Исполнитель», в лице ___________________, действующего на основании Устава, с другой стороны, именуемые в дальнейшем «Стороны», </w:t>
      </w:r>
      <w:r w:rsidRPr="001F5AE0">
        <w:rPr>
          <w:rFonts w:ascii="Times New Roman" w:eastAsia="Calibri" w:hAnsi="Times New Roman" w:cs="Times New Roman"/>
          <w:color w:val="auto"/>
          <w:sz w:val="22"/>
          <w:szCs w:val="22"/>
          <w:lang w:eastAsia="en-US" w:bidi="ar-SA"/>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p>
    <w:p w:rsidR="00C92A4A" w:rsidRPr="001F5AE0" w:rsidRDefault="00C92A4A" w:rsidP="00C92A4A">
      <w:pPr>
        <w:shd w:val="clear" w:color="auto" w:fill="FFFFFF"/>
        <w:tabs>
          <w:tab w:val="left" w:pos="-284"/>
        </w:tabs>
        <w:ind w:firstLine="540"/>
        <w:jc w:val="both"/>
        <w:rPr>
          <w:rFonts w:ascii="Times New Roman" w:eastAsia="Times New Roman" w:hAnsi="Times New Roman" w:cs="Times New Roman"/>
          <w:sz w:val="22"/>
          <w:szCs w:val="22"/>
        </w:rPr>
      </w:pPr>
    </w:p>
    <w:p w:rsidR="00C92A4A" w:rsidRPr="001F5AE0" w:rsidRDefault="00C92A4A" w:rsidP="00C92A4A">
      <w:pPr>
        <w:numPr>
          <w:ilvl w:val="0"/>
          <w:numId w:val="1"/>
        </w:numPr>
        <w:shd w:val="clear" w:color="auto" w:fill="FFFFFF"/>
        <w:tabs>
          <w:tab w:val="left" w:pos="-284"/>
        </w:tabs>
        <w:suppressAutoHyphens/>
        <w:jc w:val="center"/>
        <w:rPr>
          <w:rFonts w:ascii="Times New Roman" w:eastAsia="Times New Roman" w:hAnsi="Times New Roman" w:cs="Times New Roman"/>
          <w:b/>
          <w:bCs/>
          <w:sz w:val="22"/>
          <w:szCs w:val="22"/>
        </w:rPr>
      </w:pPr>
      <w:r w:rsidRPr="001F5AE0">
        <w:rPr>
          <w:rFonts w:ascii="Times New Roman" w:eastAsia="Times New Roman" w:hAnsi="Times New Roman" w:cs="Times New Roman"/>
          <w:b/>
          <w:bCs/>
          <w:sz w:val="22"/>
          <w:szCs w:val="22"/>
        </w:rPr>
        <w:t>Предмет договора</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1.1.</w:t>
      </w:r>
      <w:r w:rsidRPr="001F5AE0">
        <w:rPr>
          <w:rFonts w:ascii="Times New Roman" w:eastAsia="Times New Roman" w:hAnsi="Times New Roman" w:cs="Times New Roman"/>
          <w:color w:val="auto"/>
          <w:sz w:val="22"/>
          <w:szCs w:val="22"/>
          <w:lang w:bidi="ar-SA"/>
        </w:rPr>
        <w:tab/>
        <w:t>В соответствии с условиями Договора Заказчик поручает, а Исполнитель обязуется оказывать услуги _____________________ (далее – услуги)</w:t>
      </w:r>
      <w:r w:rsidRPr="001F5AE0">
        <w:rPr>
          <w:rFonts w:ascii="Times New Roman" w:eastAsia="Times New Roman" w:hAnsi="Times New Roman" w:cs="Times New Roman"/>
          <w:b/>
          <w:color w:val="auto"/>
          <w:sz w:val="22"/>
          <w:szCs w:val="22"/>
          <w:lang w:bidi="ar-SA"/>
        </w:rPr>
        <w:t xml:space="preserve"> </w:t>
      </w:r>
      <w:r w:rsidRPr="001F5AE0">
        <w:rPr>
          <w:rFonts w:ascii="Times New Roman" w:eastAsia="Times New Roman" w:hAnsi="Times New Roman" w:cs="Times New Roman"/>
          <w:color w:val="auto"/>
          <w:sz w:val="22"/>
          <w:szCs w:val="22"/>
          <w:lang w:bidi="ar-SA"/>
        </w:rPr>
        <w:t>Государственному бюджетному _____________________________, а Заказчик обязуется оплачивать оказанные услуги в соответствии с условиями Договора.</w:t>
      </w:r>
    </w:p>
    <w:p w:rsidR="00C92A4A" w:rsidRPr="001F5AE0" w:rsidRDefault="00C92A4A" w:rsidP="00C92A4A">
      <w:pPr>
        <w:shd w:val="clear" w:color="auto" w:fill="FFFFFF"/>
        <w:spacing w:before="5"/>
        <w:ind w:right="45"/>
        <w:jc w:val="both"/>
        <w:rPr>
          <w:rFonts w:ascii="Times New Roman" w:eastAsia="Times New Roman" w:hAnsi="Times New Roman" w:cs="Times New Roman"/>
          <w:bCs/>
          <w:color w:val="auto"/>
          <w:sz w:val="22"/>
          <w:szCs w:val="22"/>
          <w:lang w:bidi="ar-SA"/>
        </w:rPr>
      </w:pPr>
      <w:r w:rsidRPr="001F5AE0">
        <w:rPr>
          <w:rFonts w:ascii="Times New Roman" w:eastAsia="Times New Roman" w:hAnsi="Times New Roman" w:cs="Times New Roman"/>
          <w:color w:val="auto"/>
          <w:sz w:val="22"/>
          <w:szCs w:val="22"/>
          <w:lang w:bidi="ar-SA"/>
        </w:rPr>
        <w:t xml:space="preserve">1.2.  Перечень оказываемых услуг, </w:t>
      </w:r>
      <w:r w:rsidRPr="001F5AE0">
        <w:rPr>
          <w:rFonts w:ascii="Times New Roman" w:eastAsia="Times New Roman" w:hAnsi="Times New Roman" w:cs="Times New Roman"/>
          <w:bCs/>
          <w:color w:val="auto"/>
          <w:sz w:val="22"/>
          <w:szCs w:val="22"/>
          <w:lang w:bidi="ar-SA"/>
        </w:rPr>
        <w:t>наименование, количественные и качественные характеристики, иные требования, предъявляемые к предоставлению услуг, определяются в соответствии с техническим заданием (Приложение № 2) к настоящему Договору.</w:t>
      </w:r>
    </w:p>
    <w:p w:rsidR="00C92A4A" w:rsidRPr="001F5AE0" w:rsidRDefault="00C92A4A" w:rsidP="00C92A4A">
      <w:pPr>
        <w:jc w:val="both"/>
        <w:rPr>
          <w:rFonts w:ascii="Times New Roman" w:eastAsia="Times New Roman" w:hAnsi="Times New Roman" w:cs="Times New Roman"/>
          <w:sz w:val="22"/>
          <w:szCs w:val="22"/>
          <w:u w:val="single"/>
        </w:rPr>
      </w:pPr>
    </w:p>
    <w:p w:rsidR="00C92A4A" w:rsidRPr="001F5AE0" w:rsidRDefault="00C92A4A" w:rsidP="00C92A4A">
      <w:pPr>
        <w:numPr>
          <w:ilvl w:val="0"/>
          <w:numId w:val="1"/>
        </w:numPr>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Сроки и место оказания услуг</w:t>
      </w:r>
    </w:p>
    <w:p w:rsidR="00C92A4A" w:rsidRPr="001F5AE0" w:rsidRDefault="00C92A4A" w:rsidP="00C92A4A">
      <w:pPr>
        <w:autoSpaceDE w:val="0"/>
        <w:autoSpaceDN w:val="0"/>
        <w:adjustRightInd w:val="0"/>
        <w:ind w:left="709" w:hanging="709"/>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2.1.</w:t>
      </w:r>
      <w:r w:rsidRPr="001F5AE0">
        <w:rPr>
          <w:rFonts w:ascii="Times New Roman" w:eastAsia="Times New Roman" w:hAnsi="Times New Roman" w:cs="Times New Roman"/>
          <w:color w:val="auto"/>
          <w:sz w:val="22"/>
          <w:szCs w:val="22"/>
          <w:lang w:bidi="ar-SA"/>
        </w:rPr>
        <w:tab/>
        <w:t>Сроки оказания услуг: ________________________</w:t>
      </w:r>
    </w:p>
    <w:p w:rsidR="00C92A4A" w:rsidRPr="001F5AE0" w:rsidRDefault="00C92A4A" w:rsidP="00C92A4A">
      <w:pPr>
        <w:widowControl/>
        <w:autoSpaceDE w:val="0"/>
        <w:autoSpaceDN w:val="0"/>
        <w:adjustRightInd w:val="0"/>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2.2.    Услуги оказываются Исполнителем по адресу: _______________________________</w:t>
      </w:r>
    </w:p>
    <w:p w:rsidR="00C92A4A" w:rsidRPr="001F5AE0" w:rsidRDefault="00C92A4A" w:rsidP="00C92A4A">
      <w:pPr>
        <w:autoSpaceDE w:val="0"/>
        <w:autoSpaceDN w:val="0"/>
        <w:adjustRightInd w:val="0"/>
        <w:jc w:val="center"/>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3. Цена Договора и порядок расчета</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3.1. </w:t>
      </w:r>
      <w:r w:rsidRPr="001F5AE0">
        <w:rPr>
          <w:rFonts w:ascii="Times New Roman" w:eastAsia="Times New Roman" w:hAnsi="Times New Roman" w:cs="Times New Roman"/>
          <w:color w:val="auto"/>
          <w:sz w:val="22"/>
          <w:szCs w:val="22"/>
          <w:lang w:bidi="ar-SA"/>
        </w:rPr>
        <w:tab/>
        <w:t>Цена Договора определяется в соответствии с Приложением № 1 к Договору и составляет _________ (_________) рублей, включая НДС</w:t>
      </w:r>
      <w:r w:rsidR="008055A0" w:rsidRPr="001F5AE0">
        <w:rPr>
          <w:rFonts w:ascii="Times New Roman" w:eastAsia="Times New Roman" w:hAnsi="Times New Roman" w:cs="Times New Roman"/>
          <w:color w:val="auto"/>
          <w:sz w:val="22"/>
          <w:szCs w:val="22"/>
          <w:lang w:bidi="ar-SA"/>
        </w:rPr>
        <w:t>/НДС не облагается.</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3.2.     Цена договора включает в себя стоимость услуг, материалов, инструментов, препаратов, затрат на использование оборудования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3.3. </w:t>
      </w:r>
      <w:r w:rsidRPr="001F5AE0">
        <w:rPr>
          <w:rFonts w:ascii="Times New Roman" w:eastAsia="Times New Roman" w:hAnsi="Times New Roman" w:cs="Times New Roman"/>
          <w:color w:val="auto"/>
          <w:sz w:val="22"/>
          <w:szCs w:val="22"/>
          <w:lang w:bidi="ar-SA"/>
        </w:rPr>
        <w:tab/>
        <w:t>Авансирование (предварительная оплата) Договора не предусмотрено.</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3.4.</w:t>
      </w:r>
      <w:r w:rsidRPr="001F5AE0">
        <w:rPr>
          <w:rFonts w:ascii="Times New Roman" w:eastAsia="Times New Roman" w:hAnsi="Times New Roman" w:cs="Times New Roman"/>
          <w:color w:val="auto"/>
          <w:sz w:val="22"/>
          <w:szCs w:val="22"/>
          <w:lang w:bidi="ar-SA"/>
        </w:rPr>
        <w:tab/>
        <w:t>Цена договора является твердой и определяется на весь срок исполнения обязательств по Договору.</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3.5.</w:t>
      </w:r>
      <w:r w:rsidRPr="001F5AE0">
        <w:rPr>
          <w:rFonts w:ascii="Times New Roman" w:eastAsia="Times New Roman" w:hAnsi="Times New Roman" w:cs="Times New Roman"/>
          <w:color w:val="auto"/>
          <w:sz w:val="22"/>
          <w:szCs w:val="22"/>
          <w:lang w:bidi="ar-SA"/>
        </w:rPr>
        <w:tab/>
        <w:t>Изменение цены Договора возможно в случае:</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3.5.1 </w:t>
      </w:r>
      <w:r w:rsidRPr="001F5AE0">
        <w:rPr>
          <w:rFonts w:ascii="Times New Roman" w:eastAsia="Times New Roman" w:hAnsi="Times New Roman" w:cs="Times New Roman"/>
          <w:color w:val="auto"/>
          <w:sz w:val="22"/>
          <w:szCs w:val="22"/>
          <w:lang w:bidi="ar-SA"/>
        </w:rPr>
        <w:tab/>
        <w:t>Изменения цены Договора по соглашению Сторон в связи с изменением объема оказываемых услуг.</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3.5.2.</w:t>
      </w:r>
      <w:r w:rsidRPr="001F5AE0">
        <w:rPr>
          <w:rFonts w:ascii="Times New Roman" w:eastAsia="Times New Roman" w:hAnsi="Times New Roman" w:cs="Times New Roman"/>
          <w:color w:val="auto"/>
          <w:sz w:val="22"/>
          <w:szCs w:val="22"/>
          <w:lang w:bidi="ar-SA"/>
        </w:rPr>
        <w:tab/>
        <w:t>Заказчик по согласованию с Исполнителем вправе увеличить или уменьшить предусмотренные договором количество оказываемых услуг, но не более чем на десять процентов. При увеличении количества услуг по соглашению Сторон допускается изменение цены договора пропорционально дополнительному количеству услуг, исходя из установленной в договоре цены единицы услуг, но не более чем на десять процентов цены договора. При уменьшении предусмотренных договором количества услуг Стороны обязаны уменьшить цену договора, исходя из цены единицы услуг.</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3.6.</w:t>
      </w:r>
      <w:r w:rsidRPr="001F5AE0">
        <w:rPr>
          <w:rFonts w:ascii="Times New Roman" w:eastAsia="Times New Roman" w:hAnsi="Times New Roman" w:cs="Times New Roman"/>
          <w:color w:val="auto"/>
          <w:sz w:val="22"/>
          <w:szCs w:val="22"/>
          <w:lang w:bidi="ar-SA"/>
        </w:rPr>
        <w:tab/>
        <w:t>Оплата услуг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w:t>
      </w:r>
      <w:r w:rsidR="005538B9" w:rsidRPr="001F5AE0">
        <w:rPr>
          <w:rFonts w:ascii="Times New Roman" w:eastAsia="Times New Roman" w:hAnsi="Times New Roman" w:cs="Times New Roman"/>
          <w:color w:val="auto"/>
          <w:sz w:val="22"/>
          <w:szCs w:val="22"/>
          <w:lang w:bidi="ar-SA"/>
        </w:rPr>
        <w:t>.</w:t>
      </w:r>
      <w:r w:rsidRPr="001F5AE0">
        <w:rPr>
          <w:rFonts w:ascii="Times New Roman" w:eastAsia="Times New Roman" w:hAnsi="Times New Roman" w:cs="Times New Roman"/>
          <w:color w:val="auto"/>
          <w:sz w:val="22"/>
          <w:szCs w:val="22"/>
          <w:lang w:bidi="ar-SA"/>
        </w:rPr>
        <w:t xml:space="preserve"> </w:t>
      </w:r>
    </w:p>
    <w:p w:rsidR="005538B9" w:rsidRPr="001F5AE0" w:rsidRDefault="00C92A4A" w:rsidP="005538B9">
      <w:pPr>
        <w:keepNext/>
        <w:widowControl/>
        <w:jc w:val="both"/>
        <w:rPr>
          <w:rFonts w:ascii="Times New Roman" w:eastAsia="Calibri" w:hAnsi="Times New Roman" w:cs="Times New Roman"/>
          <w:color w:val="auto"/>
          <w:sz w:val="22"/>
          <w:szCs w:val="22"/>
        </w:rPr>
      </w:pPr>
      <w:r w:rsidRPr="001F5AE0">
        <w:rPr>
          <w:rFonts w:ascii="Times New Roman" w:eastAsia="Calibri" w:hAnsi="Times New Roman" w:cs="Times New Roman"/>
          <w:color w:val="auto"/>
          <w:sz w:val="22"/>
          <w:szCs w:val="22"/>
          <w:lang w:bidi="ar-SA"/>
        </w:rPr>
        <w:t xml:space="preserve">3.7.   </w:t>
      </w:r>
      <w:r w:rsidR="00646498" w:rsidRPr="001F5AE0">
        <w:rPr>
          <w:rFonts w:ascii="Times New Roman" w:eastAsia="Calibri" w:hAnsi="Times New Roman" w:cs="Times New Roman"/>
          <w:color w:val="auto"/>
          <w:sz w:val="22"/>
          <w:szCs w:val="22"/>
          <w:lang w:bidi="ar-SA"/>
        </w:rPr>
        <w:t xml:space="preserve"> </w:t>
      </w:r>
      <w:r w:rsidR="005538B9" w:rsidRPr="001F5AE0">
        <w:rPr>
          <w:rFonts w:ascii="Times New Roman" w:eastAsia="Calibri" w:hAnsi="Times New Roman" w:cs="Times New Roman"/>
          <w:color w:val="auto"/>
          <w:sz w:val="22"/>
          <w:szCs w:val="22"/>
        </w:rPr>
        <w:t xml:space="preserve">Оплата по настоящему Договору производится путем безналичного перечисления денежных средств (Внебюджетные средства: </w:t>
      </w:r>
      <w:r w:rsidR="00F34084" w:rsidRPr="001F5AE0">
        <w:rPr>
          <w:rFonts w:ascii="Times New Roman" w:eastAsia="Calibri" w:hAnsi="Times New Roman" w:cs="Times New Roman"/>
          <w:color w:val="auto"/>
          <w:sz w:val="22"/>
          <w:szCs w:val="22"/>
        </w:rPr>
        <w:t>___________________________</w:t>
      </w:r>
      <w:r w:rsidR="005538B9" w:rsidRPr="001F5AE0">
        <w:rPr>
          <w:rFonts w:ascii="Times New Roman" w:eastAsia="Calibri" w:hAnsi="Times New Roman" w:cs="Times New Roman"/>
          <w:color w:val="auto"/>
          <w:sz w:val="22"/>
          <w:szCs w:val="22"/>
        </w:rPr>
        <w:t xml:space="preserve">) на расчетный счет Исполнителя за услуги, фактически </w:t>
      </w:r>
      <w:r w:rsidR="001F5AE0" w:rsidRPr="001F5AE0">
        <w:rPr>
          <w:rFonts w:ascii="Times New Roman" w:eastAsia="Calibri" w:hAnsi="Times New Roman" w:cs="Times New Roman"/>
          <w:color w:val="auto"/>
          <w:sz w:val="22"/>
          <w:szCs w:val="22"/>
        </w:rPr>
        <w:t>оказанные в январе – ноябре 2026</w:t>
      </w:r>
      <w:r w:rsidR="005538B9" w:rsidRPr="001F5AE0">
        <w:rPr>
          <w:rFonts w:ascii="Times New Roman" w:eastAsia="Calibri" w:hAnsi="Times New Roman" w:cs="Times New Roman"/>
          <w:color w:val="auto"/>
          <w:sz w:val="22"/>
          <w:szCs w:val="22"/>
        </w:rPr>
        <w:t xml:space="preserve"> года, на основании предоставленных Исполнителем счета, счета-фактуры, акта оказанных услуг </w:t>
      </w:r>
      <w:r w:rsidR="006A27C2" w:rsidRPr="001F5AE0">
        <w:rPr>
          <w:rFonts w:ascii="Times New Roman" w:eastAsia="Calibri" w:hAnsi="Times New Roman" w:cs="Times New Roman"/>
          <w:color w:val="auto"/>
          <w:sz w:val="22"/>
          <w:szCs w:val="22"/>
        </w:rPr>
        <w:t xml:space="preserve">в срок не более чем в течение </w:t>
      </w:r>
      <w:r w:rsidR="00F34084" w:rsidRPr="001F5AE0">
        <w:rPr>
          <w:rFonts w:ascii="Times New Roman" w:eastAsia="Calibri" w:hAnsi="Times New Roman" w:cs="Times New Roman"/>
          <w:color w:val="auto"/>
          <w:sz w:val="22"/>
          <w:szCs w:val="22"/>
        </w:rPr>
        <w:t>7</w:t>
      </w:r>
      <w:r w:rsidR="005538B9" w:rsidRPr="001F5AE0">
        <w:rPr>
          <w:rFonts w:ascii="Times New Roman" w:eastAsia="Calibri" w:hAnsi="Times New Roman" w:cs="Times New Roman"/>
          <w:color w:val="auto"/>
          <w:sz w:val="22"/>
          <w:szCs w:val="22"/>
        </w:rPr>
        <w:t xml:space="preserve"> (</w:t>
      </w:r>
      <w:r w:rsidR="00F34084" w:rsidRPr="001F5AE0">
        <w:rPr>
          <w:rFonts w:ascii="Times New Roman" w:eastAsia="Calibri" w:hAnsi="Times New Roman" w:cs="Times New Roman"/>
          <w:color w:val="auto"/>
          <w:sz w:val="22"/>
          <w:szCs w:val="22"/>
        </w:rPr>
        <w:t>Семи</w:t>
      </w:r>
      <w:r w:rsidR="005538B9" w:rsidRPr="001F5AE0">
        <w:rPr>
          <w:rFonts w:ascii="Times New Roman" w:eastAsia="Calibri" w:hAnsi="Times New Roman" w:cs="Times New Roman"/>
          <w:color w:val="auto"/>
          <w:sz w:val="22"/>
          <w:szCs w:val="22"/>
        </w:rPr>
        <w:t>) рабочих дней после их подписания Заказчиком при условии отсутствия у Заказчика претензий по количеству и качеству оказанных услуг.</w:t>
      </w:r>
    </w:p>
    <w:p w:rsidR="005538B9" w:rsidRPr="001F5AE0" w:rsidRDefault="005538B9" w:rsidP="005538B9">
      <w:pPr>
        <w:ind w:firstLine="709"/>
        <w:jc w:val="both"/>
        <w:rPr>
          <w:rFonts w:ascii="Times New Roman" w:eastAsia="Times New Roman" w:hAnsi="Times New Roman" w:cs="Times New Roman"/>
          <w:snapToGrid w:val="0"/>
          <w:color w:val="auto"/>
          <w:sz w:val="22"/>
          <w:szCs w:val="22"/>
          <w:lang w:bidi="ar-SA"/>
        </w:rPr>
      </w:pPr>
      <w:r w:rsidRPr="001F5AE0">
        <w:rPr>
          <w:rFonts w:ascii="Times New Roman" w:eastAsia="Times New Roman" w:hAnsi="Times New Roman" w:cs="Times New Roman"/>
          <w:color w:val="auto"/>
          <w:sz w:val="22"/>
          <w:szCs w:val="22"/>
          <w:lang w:bidi="ar-SA"/>
        </w:rPr>
        <w:t>За услуги, о</w:t>
      </w:r>
      <w:r w:rsidR="001F5AE0" w:rsidRPr="001F5AE0">
        <w:rPr>
          <w:rFonts w:ascii="Times New Roman" w:eastAsia="Times New Roman" w:hAnsi="Times New Roman" w:cs="Times New Roman"/>
          <w:color w:val="auto"/>
          <w:sz w:val="22"/>
          <w:szCs w:val="22"/>
          <w:lang w:bidi="ar-SA"/>
        </w:rPr>
        <w:t>казанные в декабре 2026</w:t>
      </w:r>
      <w:r w:rsidRPr="001F5AE0">
        <w:rPr>
          <w:rFonts w:ascii="Times New Roman" w:eastAsia="Times New Roman" w:hAnsi="Times New Roman" w:cs="Times New Roman"/>
          <w:color w:val="auto"/>
          <w:sz w:val="22"/>
          <w:szCs w:val="22"/>
          <w:lang w:bidi="ar-SA"/>
        </w:rPr>
        <w:t xml:space="preserve"> года, производится предварительная оплата из расчета 100% </w:t>
      </w:r>
      <w:r w:rsidRPr="001F5AE0">
        <w:rPr>
          <w:rFonts w:ascii="Times New Roman" w:eastAsia="Times New Roman" w:hAnsi="Times New Roman" w:cs="Times New Roman"/>
          <w:color w:val="auto"/>
          <w:sz w:val="22"/>
          <w:szCs w:val="22"/>
          <w:lang w:bidi="ar-SA"/>
        </w:rPr>
        <w:lastRenderedPageBreak/>
        <w:t>стоимости услуг за один месяц, с последующим составлением акта сдачи-приемки оказанных услуг и выставлением счета, счета-фактуры.</w:t>
      </w:r>
    </w:p>
    <w:p w:rsidR="00C92A4A" w:rsidRPr="001F5AE0" w:rsidRDefault="00C92A4A" w:rsidP="005538B9">
      <w:pPr>
        <w:keepNext/>
        <w:widowControl/>
        <w:ind w:firstLine="27"/>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3.8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3733F" w:rsidRPr="001F5AE0" w:rsidRDefault="0063733F" w:rsidP="0063733F">
      <w:pPr>
        <w:rPr>
          <w:rFonts w:ascii="Times New Roman" w:eastAsia="Times New Roman" w:hAnsi="Times New Roman" w:cs="Times New Roman"/>
          <w:sz w:val="22"/>
          <w:szCs w:val="22"/>
        </w:rPr>
      </w:pPr>
      <w:r w:rsidRPr="001F5AE0">
        <w:rPr>
          <w:rFonts w:ascii="Times New Roman" w:eastAsia="Times New Roman" w:hAnsi="Times New Roman" w:cs="Times New Roman"/>
          <w:sz w:val="22"/>
          <w:szCs w:val="22"/>
        </w:rPr>
        <w:t>3.9. Стороны признают электронные документы о приемке оказанных услуг, направленные через систему электронного документооборота «СБИС»,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p>
    <w:p w:rsidR="00C92A4A" w:rsidRPr="001F5AE0" w:rsidRDefault="00C92A4A" w:rsidP="00C92A4A">
      <w:pPr>
        <w:autoSpaceDE w:val="0"/>
        <w:autoSpaceDN w:val="0"/>
        <w:adjustRightInd w:val="0"/>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4. Права и обязанности Сторон</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4.1.</w:t>
      </w:r>
      <w:r w:rsidRPr="001F5AE0">
        <w:rPr>
          <w:rFonts w:ascii="Times New Roman" w:hAnsi="Times New Roman" w:cs="Times New Roman"/>
          <w:b/>
          <w:sz w:val="22"/>
          <w:szCs w:val="22"/>
        </w:rPr>
        <w:tab/>
        <w:t>Заказчик:</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4.1.1.</w:t>
      </w:r>
      <w:r w:rsidRPr="001F5AE0">
        <w:rPr>
          <w:rFonts w:ascii="Times New Roman" w:hAnsi="Times New Roman" w:cs="Times New Roman"/>
          <w:sz w:val="22"/>
          <w:szCs w:val="22"/>
        </w:rPr>
        <w:tab/>
        <w:t>Принимает оказанные Исполнителем услуги в порядке, предусмотренном Договором.</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4.1.2.</w:t>
      </w:r>
      <w:r w:rsidRPr="001F5AE0">
        <w:rPr>
          <w:rFonts w:ascii="Times New Roman" w:hAnsi="Times New Roman" w:cs="Times New Roman"/>
          <w:sz w:val="22"/>
          <w:szCs w:val="22"/>
        </w:rPr>
        <w:tab/>
        <w:t>Оплачивает надлежаще оказанные услуги в порядке и на условиях, предусмотренных Договором.</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4.1.3.</w:t>
      </w:r>
      <w:r w:rsidRPr="001F5AE0">
        <w:rPr>
          <w:rFonts w:ascii="Times New Roman" w:hAnsi="Times New Roman" w:cs="Times New Roman"/>
          <w:sz w:val="22"/>
          <w:szCs w:val="22"/>
        </w:rPr>
        <w:tab/>
        <w:t>Требует надлежащего исполнения Исполнителем обязательств в соответствии с Договором.</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4.1.4.</w:t>
      </w:r>
      <w:r w:rsidRPr="001F5AE0">
        <w:rPr>
          <w:rFonts w:ascii="Times New Roman" w:hAnsi="Times New Roman" w:cs="Times New Roman"/>
          <w:sz w:val="22"/>
          <w:szCs w:val="22"/>
        </w:rPr>
        <w:tab/>
        <w:t>Осуществляет контроль за порядком и сроками оказания услуг, не вмешиваясь в оперативно-хозяйственную деятельность Исполнителя.</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4.1.5.</w:t>
      </w:r>
      <w:r w:rsidRPr="001F5AE0">
        <w:rPr>
          <w:rFonts w:ascii="Times New Roman" w:hAnsi="Times New Roman" w:cs="Times New Roman"/>
          <w:sz w:val="22"/>
          <w:szCs w:val="22"/>
        </w:rPr>
        <w:tab/>
        <w:t>Вправе отказаться от принятия и оплаты оказанных услуг, не соответствующих требованиям и условиям Договора.</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4.1.6.</w:t>
      </w:r>
      <w:r w:rsidRPr="001F5AE0">
        <w:rPr>
          <w:rFonts w:ascii="Times New Roman" w:hAnsi="Times New Roman" w:cs="Times New Roman"/>
          <w:sz w:val="22"/>
          <w:szCs w:val="22"/>
        </w:rPr>
        <w:tab/>
        <w:t>Вправе требовать от Исполнителя пред</w:t>
      </w:r>
      <w:r w:rsidR="008055A0" w:rsidRPr="001F5AE0">
        <w:rPr>
          <w:rFonts w:ascii="Times New Roman" w:hAnsi="Times New Roman" w:cs="Times New Roman"/>
          <w:sz w:val="22"/>
          <w:szCs w:val="22"/>
        </w:rPr>
        <w:t>о</w:t>
      </w:r>
      <w:r w:rsidRPr="001F5AE0">
        <w:rPr>
          <w:rFonts w:ascii="Times New Roman" w:hAnsi="Times New Roman" w:cs="Times New Roman"/>
          <w:sz w:val="22"/>
          <w:szCs w:val="22"/>
        </w:rPr>
        <w:t>ставления надлежащим образом оформленных отчетных материалов, подтверждающих исполнение обязательств в соответствии с Договором.</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4.2</w:t>
      </w:r>
      <w:r w:rsidRPr="001F5AE0">
        <w:rPr>
          <w:rFonts w:ascii="Times New Roman" w:hAnsi="Times New Roman" w:cs="Times New Roman"/>
          <w:b/>
          <w:sz w:val="22"/>
          <w:szCs w:val="22"/>
        </w:rPr>
        <w:t>.</w:t>
      </w:r>
      <w:r w:rsidRPr="001F5AE0">
        <w:rPr>
          <w:rFonts w:ascii="Times New Roman" w:hAnsi="Times New Roman" w:cs="Times New Roman"/>
          <w:b/>
          <w:sz w:val="22"/>
          <w:szCs w:val="22"/>
        </w:rPr>
        <w:tab/>
        <w:t>Исполнитель:</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4.2.1.</w:t>
      </w:r>
      <w:r w:rsidRPr="001F5AE0">
        <w:rPr>
          <w:rFonts w:ascii="Times New Roman" w:hAnsi="Times New Roman" w:cs="Times New Roman"/>
          <w:sz w:val="22"/>
          <w:szCs w:val="22"/>
        </w:rPr>
        <w:tab/>
        <w:t>Обязуется оказать услуги надлежащего качества, в полном объеме, в порядке и сроки, а также на условиях, предусмотренных Договором.</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4.2.2.</w:t>
      </w:r>
      <w:r w:rsidRPr="001F5AE0">
        <w:rPr>
          <w:rFonts w:ascii="Times New Roman" w:hAnsi="Times New Roman" w:cs="Times New Roman"/>
          <w:sz w:val="22"/>
          <w:szCs w:val="22"/>
        </w:rPr>
        <w:tab/>
        <w:t>Передает Заказчику отчетные материалы в соответствии с условиями Договора.</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4.2.3.</w:t>
      </w:r>
      <w:r w:rsidRPr="001F5AE0">
        <w:rPr>
          <w:rFonts w:ascii="Times New Roman" w:hAnsi="Times New Roman" w:cs="Times New Roman"/>
          <w:sz w:val="22"/>
          <w:szCs w:val="22"/>
        </w:rPr>
        <w:tab/>
        <w:t>Исполняет требования миграционного законодательства РФ.</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4.2.4.</w:t>
      </w:r>
      <w:r w:rsidRPr="001F5AE0">
        <w:rPr>
          <w:rFonts w:ascii="Times New Roman" w:hAnsi="Times New Roman" w:cs="Times New Roman"/>
          <w:sz w:val="22"/>
          <w:szCs w:val="22"/>
        </w:rPr>
        <w:tab/>
        <w:t>По требованию Заказчика безвозмездно устраняет выявленные Заказчиком недостатки в оказанных услугах в установленные Заказчиком сроки.</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4.2.5.</w:t>
      </w:r>
      <w:r w:rsidRPr="001F5AE0">
        <w:rPr>
          <w:rFonts w:ascii="Times New Roman" w:hAnsi="Times New Roman" w:cs="Times New Roman"/>
          <w:sz w:val="22"/>
          <w:szCs w:val="22"/>
        </w:rPr>
        <w:tab/>
        <w:t xml:space="preserve">Не раскрывает третьим лицам без письменного согласия Заказчика характер, объемы оказываемых услуг и условия их оплаты. </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4.2.6.</w:t>
      </w:r>
      <w:r w:rsidRPr="001F5AE0">
        <w:rPr>
          <w:rFonts w:ascii="Times New Roman" w:hAnsi="Times New Roman" w:cs="Times New Roman"/>
          <w:sz w:val="22"/>
          <w:szCs w:val="22"/>
        </w:rPr>
        <w:tab/>
        <w:t>Привлекает третьих лиц к исполнению Догов</w:t>
      </w:r>
      <w:r w:rsidR="008055A0" w:rsidRPr="001F5AE0">
        <w:rPr>
          <w:rFonts w:ascii="Times New Roman" w:hAnsi="Times New Roman" w:cs="Times New Roman"/>
          <w:sz w:val="22"/>
          <w:szCs w:val="22"/>
        </w:rPr>
        <w:t>ора после уведомления Заказчика</w:t>
      </w:r>
      <w:r w:rsidRPr="001F5AE0">
        <w:rPr>
          <w:rFonts w:ascii="Times New Roman" w:hAnsi="Times New Roman" w:cs="Times New Roman"/>
          <w:sz w:val="22"/>
          <w:szCs w:val="22"/>
        </w:rPr>
        <w:t>.</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4.2.7.</w:t>
      </w:r>
      <w:r w:rsidRPr="001F5AE0">
        <w:rPr>
          <w:rFonts w:ascii="Times New Roman" w:hAnsi="Times New Roman" w:cs="Times New Roman"/>
          <w:sz w:val="22"/>
          <w:szCs w:val="22"/>
        </w:rPr>
        <w:tab/>
        <w:t>Вправе требовать оплаты по Договору в случае надлежащего оказания услуг.</w:t>
      </w:r>
    </w:p>
    <w:p w:rsidR="00C92A4A" w:rsidRPr="001F5AE0" w:rsidRDefault="008055A0" w:rsidP="00C92A4A">
      <w:pPr>
        <w:jc w:val="both"/>
        <w:rPr>
          <w:rFonts w:ascii="Times New Roman" w:hAnsi="Times New Roman" w:cs="Times New Roman"/>
          <w:sz w:val="22"/>
          <w:szCs w:val="22"/>
        </w:rPr>
      </w:pPr>
      <w:r w:rsidRPr="001F5AE0">
        <w:rPr>
          <w:rFonts w:ascii="Times New Roman" w:hAnsi="Times New Roman" w:cs="Times New Roman"/>
          <w:sz w:val="22"/>
          <w:szCs w:val="22"/>
        </w:rPr>
        <w:t>4.2.8</w:t>
      </w:r>
      <w:r w:rsidR="00C92A4A" w:rsidRPr="001F5AE0">
        <w:rPr>
          <w:rFonts w:ascii="Times New Roman" w:hAnsi="Times New Roman" w:cs="Times New Roman"/>
          <w:sz w:val="22"/>
          <w:szCs w:val="22"/>
        </w:rPr>
        <w:t>.</w:t>
      </w:r>
      <w:r w:rsidR="00C92A4A" w:rsidRPr="001F5AE0">
        <w:rPr>
          <w:rFonts w:ascii="Times New Roman" w:hAnsi="Times New Roman" w:cs="Times New Roman"/>
          <w:sz w:val="22"/>
          <w:szCs w:val="22"/>
        </w:rPr>
        <w:tab/>
        <w:t>Незамедлительно представляет эксперту (экспертной организации) для проведения экспертизы материалы (документы), относящиеся к условиям исполнения Договора.</w:t>
      </w:r>
    </w:p>
    <w:p w:rsidR="00C92A4A" w:rsidRPr="001F5AE0" w:rsidRDefault="008055A0" w:rsidP="00C92A4A">
      <w:pPr>
        <w:jc w:val="both"/>
        <w:rPr>
          <w:rFonts w:ascii="Times New Roman" w:hAnsi="Times New Roman" w:cs="Times New Roman"/>
          <w:sz w:val="22"/>
          <w:szCs w:val="22"/>
        </w:rPr>
      </w:pPr>
      <w:r w:rsidRPr="001F5AE0">
        <w:rPr>
          <w:rFonts w:ascii="Times New Roman" w:hAnsi="Times New Roman" w:cs="Times New Roman"/>
          <w:sz w:val="22"/>
          <w:szCs w:val="22"/>
        </w:rPr>
        <w:t>4.2.9</w:t>
      </w:r>
      <w:r w:rsidR="00C92A4A" w:rsidRPr="001F5AE0">
        <w:rPr>
          <w:rFonts w:ascii="Times New Roman" w:hAnsi="Times New Roman" w:cs="Times New Roman"/>
          <w:sz w:val="22"/>
          <w:szCs w:val="22"/>
        </w:rPr>
        <w:t>.</w:t>
      </w:r>
      <w:r w:rsidR="00C92A4A" w:rsidRPr="001F5AE0">
        <w:rPr>
          <w:rFonts w:ascii="Times New Roman" w:hAnsi="Times New Roman" w:cs="Times New Roman"/>
          <w:sz w:val="22"/>
          <w:szCs w:val="22"/>
        </w:rPr>
        <w:tab/>
        <w:t>Исполнитель обязуется по требованию Заказчика незамедлительно предоставлять ему достоверную информацию о ходе исполнения своих обязательств.</w:t>
      </w:r>
    </w:p>
    <w:p w:rsidR="00C92A4A" w:rsidRPr="001F5AE0" w:rsidRDefault="008055A0" w:rsidP="00C92A4A">
      <w:pPr>
        <w:autoSpaceDE w:val="0"/>
        <w:autoSpaceDN w:val="0"/>
        <w:adjustRightInd w:val="0"/>
        <w:rPr>
          <w:rFonts w:ascii="Times New Roman" w:hAnsi="Times New Roman" w:cs="Times New Roman"/>
          <w:sz w:val="22"/>
          <w:szCs w:val="22"/>
        </w:rPr>
      </w:pPr>
      <w:r w:rsidRPr="001F5AE0">
        <w:rPr>
          <w:rFonts w:ascii="Times New Roman" w:hAnsi="Times New Roman" w:cs="Times New Roman"/>
          <w:sz w:val="22"/>
          <w:szCs w:val="22"/>
        </w:rPr>
        <w:t>4.2.10</w:t>
      </w:r>
      <w:r w:rsidR="00C92A4A" w:rsidRPr="001F5AE0">
        <w:rPr>
          <w:rFonts w:ascii="Times New Roman" w:hAnsi="Times New Roman" w:cs="Times New Roman"/>
          <w:sz w:val="22"/>
          <w:szCs w:val="22"/>
        </w:rPr>
        <w:t>.</w:t>
      </w:r>
      <w:r w:rsidR="00C92A4A" w:rsidRPr="001F5AE0">
        <w:rPr>
          <w:rFonts w:ascii="Times New Roman" w:hAnsi="Times New Roman" w:cs="Times New Roman"/>
          <w:sz w:val="22"/>
          <w:szCs w:val="22"/>
        </w:rPr>
        <w:tab/>
        <w:t>Надлежащим образом исполняет иные обязательства, предусмотренные условиями Договора и действующим законодательством.</w:t>
      </w:r>
    </w:p>
    <w:p w:rsidR="00C92A4A" w:rsidRPr="001F5AE0" w:rsidRDefault="00C92A4A" w:rsidP="00C92A4A">
      <w:pPr>
        <w:autoSpaceDE w:val="0"/>
        <w:autoSpaceDN w:val="0"/>
        <w:adjustRightInd w:val="0"/>
        <w:ind w:left="709"/>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5. Порядок сдачи-приемки услуг</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5.1. Результатом приемки оказанных услуг является акт оказанных услуг, который подписывается Заказчиком и Исполнителем.</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5.2. В течение 3 рабочих дней с момента пред</w:t>
      </w:r>
      <w:r w:rsidR="008055A0" w:rsidRPr="001F5AE0">
        <w:rPr>
          <w:rFonts w:ascii="Times New Roman" w:hAnsi="Times New Roman" w:cs="Times New Roman"/>
          <w:sz w:val="22"/>
          <w:szCs w:val="22"/>
        </w:rPr>
        <w:t>о</w:t>
      </w:r>
      <w:r w:rsidRPr="001F5AE0">
        <w:rPr>
          <w:rFonts w:ascii="Times New Roman" w:hAnsi="Times New Roman" w:cs="Times New Roman"/>
          <w:sz w:val="22"/>
          <w:szCs w:val="22"/>
        </w:rPr>
        <w:t xml:space="preserve">ставления Исполнителем акта оказанных услуг, Заказчик обязан подписать акт оказанных услуг или направить Исполнителю мотивированный отказ от приемки услуг, с указанием причин отказа. </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5.3 Основаниями для отказа в приемке услуг является несоответствие требованиям Договора, действующего законодательства и нормативных документов, а также требованиям и указаниям Заказчика.</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5.4. В случае отказа Заказчика от приемки услуг сторонами в течение 2 рабочих дней с момента получения Исполнителем мотивированного отказа составляется двусторонний акт обнаруженных недостатков с перечнем необходимых доработок и сроков их выполнения.</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 xml:space="preserve">5.5. При приемке результата оказанных услуг Заказчик своими силами проводит экспертизу оказанных услуг: проверяет соответствие оказанных услуг условиям Договора, проверяет качество оказанных услуг. Результаты экспертизы оформляются в виде заключения, которое подписывается экспертом. В случае если </w:t>
      </w:r>
      <w:r w:rsidRPr="001F5AE0">
        <w:rPr>
          <w:rFonts w:ascii="Times New Roman" w:hAnsi="Times New Roman" w:cs="Times New Roman"/>
          <w:sz w:val="22"/>
          <w:szCs w:val="22"/>
        </w:rPr>
        <w:lastRenderedPageBreak/>
        <w:t>по результатам экспертизы установлены нарушения требований Договора, не препятствующие оказанию услуг, в заключении могут содержаться предложения об устранении данных нарушений, в том числе с указанием срока их устранения.</w:t>
      </w:r>
    </w:p>
    <w:p w:rsidR="00646498" w:rsidRPr="001F5AE0" w:rsidRDefault="00646498" w:rsidP="00C92A4A">
      <w:pPr>
        <w:autoSpaceDE w:val="0"/>
        <w:autoSpaceDN w:val="0"/>
        <w:adjustRightInd w:val="0"/>
        <w:ind w:firstLine="709"/>
        <w:jc w:val="center"/>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ind w:firstLine="709"/>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6. Ответственность Сторон</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6.1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6.2.1. Пеня начисляется Заказчику за каждый день просрочки исполнения обязательства, предусмотренного Договором, начиная со дня, следующего после дня истечения установленного Договора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Заказчик освобождается от уплаты Пени, если докажет, что просрочка исполнения указанного обязательства произошла вследствие обстоятельств непреодолимой силы или по вине Исполнителя.</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1 000,00 руб., определяемой в следующем порядке:  </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 xml:space="preserve">1000 рублей, если цена Договора не превышает 3 млн. рублей (включительно) </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6.3.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Исполнитель уплачивает заказчику неустойку (штраф, пеню):</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6.3.1.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color w:val="auto"/>
          <w:sz w:val="22"/>
          <w:szCs w:val="22"/>
          <w:lang w:bidi="ar-SA"/>
        </w:rPr>
        <w:t xml:space="preserve">6.3.2. Штраф начисляется 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пунктом 1 части 1 статьи 30 Федерального закона от 05.04.2013 № 44-ФЗ (далее – Закон),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Pr="001F5AE0">
        <w:rPr>
          <w:rFonts w:ascii="Times New Roman" w:eastAsia="Times New Roman" w:hAnsi="Times New Roman" w:cs="Times New Roman"/>
          <w:b/>
          <w:color w:val="auto"/>
          <w:sz w:val="22"/>
          <w:szCs w:val="22"/>
          <w:lang w:bidi="ar-SA"/>
        </w:rPr>
        <w:t xml:space="preserve">1 процента цены Договора и </w:t>
      </w:r>
      <w:r w:rsidRPr="001F5AE0">
        <w:rPr>
          <w:rFonts w:ascii="Times New Roman" w:eastAsia="Times New Roman" w:hAnsi="Times New Roman" w:cs="Times New Roman"/>
          <w:b/>
          <w:color w:val="auto"/>
          <w:sz w:val="22"/>
          <w:szCs w:val="22"/>
          <w:highlight w:val="yellow"/>
          <w:lang w:bidi="ar-SA"/>
        </w:rPr>
        <w:t>составляет___________ но не более 5 000,00 рублей и не менее 1 000,00 рублей</w:t>
      </w:r>
      <w:r w:rsidRPr="001F5AE0">
        <w:rPr>
          <w:rFonts w:ascii="Times New Roman" w:eastAsia="Times New Roman" w:hAnsi="Times New Roman" w:cs="Times New Roman"/>
          <w:b/>
          <w:color w:val="auto"/>
          <w:sz w:val="22"/>
          <w:szCs w:val="22"/>
          <w:lang w:bidi="ar-SA"/>
        </w:rPr>
        <w:t xml:space="preserve">. </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6.3.3 Штраф начисляется за каждый факт неисполнения или ненадлежащего исполнения Исполнителем обязательств, предусмотренных Договором,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Договора, размер штрафа рассчитывается в порядке, установленном Правилами, утвержденными постановлением Правительства РФ от 30.08.2017 № 1042, за исключением просрочки исполнения обязательств (в том числе гарантийного обязательства), предусмотренных Договором, и устанавливается в виде фиксированной суммы, определяемой в следующем порядке: </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10 процентов цены Договора в случае, если начальная (максимальная) цена Договора не превышает 3 млн. рублей и составляет ---_ руб. _-- коп.</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6.3.4. Штраф начисляется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1 000,00 руб., определяемой в следующем порядке: </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1000 рублей, если цена Договора не превышает 3 млн. рублей.</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6.4.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6.5.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lastRenderedPageBreak/>
        <w:t>6.7. В случае неисполнения или ненадлежащего исполнения Исполнителем обязательств по Договору Заказчик вправе произвести оплату по Договору в размере, за вычетом суммы неустойки подлежащей уплате Исполнителем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Исполнителю по Договору.</w:t>
      </w:r>
    </w:p>
    <w:p w:rsidR="00C92A4A" w:rsidRPr="001F5AE0" w:rsidRDefault="008055A0"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6.8</w:t>
      </w:r>
      <w:r w:rsidR="00C92A4A" w:rsidRPr="001F5AE0">
        <w:rPr>
          <w:rFonts w:ascii="Times New Roman" w:eastAsia="Times New Roman" w:hAnsi="Times New Roman" w:cs="Times New Roman"/>
          <w:color w:val="auto"/>
          <w:sz w:val="22"/>
          <w:szCs w:val="22"/>
          <w:lang w:bidi="ar-SA"/>
        </w:rPr>
        <w:t>.</w:t>
      </w:r>
      <w:r w:rsidR="00C92A4A" w:rsidRPr="001F5AE0">
        <w:rPr>
          <w:rFonts w:ascii="Times New Roman" w:eastAsia="Times New Roman" w:hAnsi="Times New Roman" w:cs="Times New Roman"/>
          <w:b/>
          <w:i/>
          <w:color w:val="auto"/>
          <w:sz w:val="22"/>
          <w:szCs w:val="22"/>
          <w:lang w:bidi="ar-SA"/>
        </w:rPr>
        <w:t xml:space="preserve"> </w:t>
      </w:r>
      <w:r w:rsidR="00C92A4A" w:rsidRPr="001F5AE0">
        <w:rPr>
          <w:rFonts w:ascii="Times New Roman" w:eastAsia="Times New Roman" w:hAnsi="Times New Roman" w:cs="Times New Roman"/>
          <w:color w:val="auto"/>
          <w:sz w:val="22"/>
          <w:szCs w:val="22"/>
          <w:lang w:bidi="ar-SA"/>
        </w:rPr>
        <w:t xml:space="preserve">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определенном в порядке, установленном Правительством Российской Федерации, но </w:t>
      </w:r>
      <w:r w:rsidR="00C92A4A" w:rsidRPr="001F5AE0">
        <w:rPr>
          <w:rFonts w:ascii="Times New Roman" w:eastAsia="Times New Roman" w:hAnsi="Times New Roman" w:cs="Times New Roman"/>
          <w:i/>
          <w:color w:val="auto"/>
          <w:sz w:val="22"/>
          <w:szCs w:val="22"/>
          <w:lang w:bidi="ar-SA"/>
        </w:rPr>
        <w:t>не менее чем одна трехсотая действующей на дату</w:t>
      </w:r>
      <w:r w:rsidR="00C92A4A" w:rsidRPr="001F5AE0">
        <w:rPr>
          <w:rFonts w:ascii="Times New Roman" w:eastAsia="Times New Roman" w:hAnsi="Times New Roman" w:cs="Times New Roman"/>
          <w:color w:val="auto"/>
          <w:sz w:val="22"/>
          <w:szCs w:val="22"/>
          <w:lang w:bidi="ar-SA"/>
        </w:rPr>
        <w:t xml:space="preserve">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w:t>
      </w:r>
    </w:p>
    <w:p w:rsidR="00C92A4A" w:rsidRPr="001F5AE0" w:rsidRDefault="008055A0" w:rsidP="008055A0">
      <w:pPr>
        <w:keepNext/>
        <w:widowControl/>
        <w:tabs>
          <w:tab w:val="left" w:pos="708"/>
        </w:tabs>
        <w:autoSpaceDN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6.9</w:t>
      </w:r>
      <w:r w:rsidR="00C92A4A" w:rsidRPr="001F5AE0">
        <w:rPr>
          <w:rFonts w:ascii="Times New Roman" w:eastAsia="Times New Roman" w:hAnsi="Times New Roman" w:cs="Times New Roman"/>
          <w:color w:val="auto"/>
          <w:sz w:val="22"/>
          <w:szCs w:val="22"/>
          <w:lang w:bidi="ar-SA"/>
        </w:rPr>
        <w:t>.</w:t>
      </w:r>
      <w:r w:rsidR="00C92A4A" w:rsidRPr="001F5AE0">
        <w:rPr>
          <w:rFonts w:ascii="Times New Roman" w:eastAsia="Times New Roman" w:hAnsi="Times New Roman" w:cs="Times New Roman"/>
          <w:color w:val="auto"/>
          <w:sz w:val="22"/>
          <w:szCs w:val="22"/>
          <w:lang w:bidi="ar-SA"/>
        </w:rPr>
        <w:tab/>
        <w:t>В случае причинения ущерба имуществу заказчика вследствие виновных действий работников Исполнителя, Исполнитель обязан устранить причиненный имуществу заказчика ущерб своими силами и за свой счет в сроки, установленные заказчиком.</w:t>
      </w:r>
    </w:p>
    <w:p w:rsidR="00F34084" w:rsidRPr="001F5AE0" w:rsidRDefault="008A656D" w:rsidP="008055A0">
      <w:pPr>
        <w:tabs>
          <w:tab w:val="left" w:pos="708"/>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6.10</w:t>
      </w:r>
      <w:r w:rsidR="00C92A4A" w:rsidRPr="001F5AE0">
        <w:rPr>
          <w:rFonts w:ascii="Times New Roman" w:eastAsia="Times New Roman" w:hAnsi="Times New Roman" w:cs="Times New Roman"/>
          <w:color w:val="auto"/>
          <w:sz w:val="22"/>
          <w:szCs w:val="22"/>
          <w:lang w:bidi="ar-SA"/>
        </w:rPr>
        <w:t>.</w:t>
      </w:r>
      <w:r w:rsidR="00C92A4A" w:rsidRPr="001F5AE0">
        <w:rPr>
          <w:rFonts w:ascii="Times New Roman" w:eastAsia="Times New Roman" w:hAnsi="Times New Roman" w:cs="Times New Roman"/>
          <w:color w:val="auto"/>
          <w:sz w:val="22"/>
          <w:szCs w:val="22"/>
          <w:lang w:bidi="ar-SA"/>
        </w:rPr>
        <w:tab/>
        <w:t>Ответственность за причинение какого-либо вреда здоровью, жизни и (или) имуществу третьих лиц, вызванных действиями либо бездействием Исполнителя, несет Исполнитель.</w:t>
      </w:r>
    </w:p>
    <w:p w:rsidR="00C92A4A" w:rsidRPr="001F5AE0" w:rsidRDefault="00C92A4A" w:rsidP="008055A0">
      <w:pPr>
        <w:tabs>
          <w:tab w:val="left" w:pos="708"/>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 </w:t>
      </w:r>
    </w:p>
    <w:p w:rsidR="00C92A4A" w:rsidRPr="001F5AE0" w:rsidRDefault="00C92A4A" w:rsidP="008055A0">
      <w:pPr>
        <w:autoSpaceDE w:val="0"/>
        <w:autoSpaceDN w:val="0"/>
        <w:adjustRightInd w:val="0"/>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7. Обстоятельства непреодолимой силы</w:t>
      </w:r>
    </w:p>
    <w:p w:rsidR="00C92A4A" w:rsidRPr="001F5AE0" w:rsidRDefault="00C92A4A" w:rsidP="008055A0">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7.1.</w:t>
      </w:r>
      <w:r w:rsidRPr="001F5AE0">
        <w:rPr>
          <w:rFonts w:ascii="Times New Roman" w:eastAsia="Times New Roman" w:hAnsi="Times New Roman" w:cs="Times New Roman"/>
          <w:color w:val="auto"/>
          <w:sz w:val="22"/>
          <w:szCs w:val="22"/>
          <w:lang w:bidi="ar-SA"/>
        </w:rPr>
        <w:tab/>
        <w:t xml:space="preserve">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C92A4A" w:rsidRPr="001F5AE0" w:rsidRDefault="00C92A4A" w:rsidP="008055A0">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7.2.</w:t>
      </w:r>
      <w:r w:rsidRPr="001F5AE0">
        <w:rPr>
          <w:rFonts w:ascii="Times New Roman" w:eastAsia="Times New Roman" w:hAnsi="Times New Roman" w:cs="Times New Roman"/>
          <w:color w:val="auto"/>
          <w:sz w:val="22"/>
          <w:szCs w:val="22"/>
          <w:lang w:bidi="ar-SA"/>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C92A4A" w:rsidRPr="001F5AE0" w:rsidRDefault="00C92A4A" w:rsidP="00C92A4A">
      <w:pPr>
        <w:autoSpaceDE w:val="0"/>
        <w:autoSpaceDN w:val="0"/>
        <w:adjustRightInd w:val="0"/>
        <w:ind w:left="709" w:hanging="709"/>
        <w:jc w:val="both"/>
        <w:rPr>
          <w:rFonts w:ascii="Times New Roman" w:eastAsia="Times New Roman" w:hAnsi="Times New Roman" w:cs="Times New Roman"/>
          <w:color w:val="auto"/>
          <w:sz w:val="22"/>
          <w:szCs w:val="22"/>
          <w:lang w:bidi="ar-SA"/>
        </w:rPr>
      </w:pPr>
    </w:p>
    <w:p w:rsidR="00C92A4A" w:rsidRPr="001F5AE0" w:rsidRDefault="00C92A4A" w:rsidP="00C92A4A">
      <w:pPr>
        <w:tabs>
          <w:tab w:val="left" w:pos="708"/>
        </w:tabs>
        <w:autoSpaceDE w:val="0"/>
        <w:autoSpaceDN w:val="0"/>
        <w:adjustRightInd w:val="0"/>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7.1. ФОРС-МАЖОР</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Договора, имевшие место его заключения.</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p>
    <w:p w:rsidR="00C92A4A" w:rsidRPr="001F5AE0" w:rsidRDefault="00C92A4A" w:rsidP="00C92A4A">
      <w:pPr>
        <w:tabs>
          <w:tab w:val="left" w:pos="993"/>
          <w:tab w:val="left" w:pos="8647"/>
        </w:tabs>
        <w:autoSpaceDE w:val="0"/>
        <w:autoSpaceDN w:val="0"/>
        <w:adjustRightInd w:val="0"/>
        <w:ind w:left="-108"/>
        <w:contextualSpacing/>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8.Антикоррупционная оговорка</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8.1.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-не совершать иных действий, нарушающих антикоррупционное законодательство Российской Федерации.</w:t>
      </w:r>
    </w:p>
    <w:p w:rsidR="00C92A4A" w:rsidRPr="001F5AE0" w:rsidRDefault="00C92A4A" w:rsidP="00C92A4A">
      <w:pPr>
        <w:autoSpaceDE w:val="0"/>
        <w:autoSpaceDN w:val="0"/>
        <w:adjustRightInd w:val="0"/>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9. Прочие условия</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w:t>
      </w:r>
      <w:r w:rsidRPr="001F5AE0">
        <w:rPr>
          <w:rFonts w:ascii="Times New Roman" w:eastAsia="Times New Roman" w:hAnsi="Times New Roman" w:cs="Times New Roman"/>
          <w:color w:val="auto"/>
          <w:sz w:val="22"/>
          <w:szCs w:val="22"/>
          <w:lang w:eastAsia="en-US"/>
        </w:rPr>
        <w:tab/>
        <w:t>Настоящий Договор вступает в силу и считается заключенным с момента размещения в единой информационной системе, предусмотренного частью 7 статьи 83.2 Федерального закона № 44-ФЗ и подписанного усиленной электронной подписью Заказчиком Договора и действует до полного исполнения Сторонами своих обязательств по До</w:t>
      </w:r>
      <w:r w:rsidR="001F5AE0" w:rsidRPr="001F5AE0">
        <w:rPr>
          <w:rFonts w:ascii="Times New Roman" w:eastAsia="Times New Roman" w:hAnsi="Times New Roman" w:cs="Times New Roman"/>
          <w:color w:val="auto"/>
          <w:sz w:val="22"/>
          <w:szCs w:val="22"/>
          <w:lang w:eastAsia="en-US"/>
        </w:rPr>
        <w:t>говору, но не позднее 31.12.2026</w:t>
      </w:r>
      <w:r w:rsidR="005538B9" w:rsidRPr="001F5AE0">
        <w:rPr>
          <w:rFonts w:ascii="Times New Roman" w:eastAsia="Times New Roman" w:hAnsi="Times New Roman" w:cs="Times New Roman"/>
          <w:color w:val="auto"/>
          <w:sz w:val="22"/>
          <w:szCs w:val="22"/>
          <w:lang w:eastAsia="en-US"/>
        </w:rPr>
        <w:t>г</w:t>
      </w:r>
      <w:r w:rsidRPr="001F5AE0">
        <w:rPr>
          <w:rFonts w:ascii="Times New Roman" w:eastAsia="Times New Roman" w:hAnsi="Times New Roman" w:cs="Times New Roman"/>
          <w:color w:val="auto"/>
          <w:sz w:val="22"/>
          <w:szCs w:val="22"/>
          <w:lang w:eastAsia="en-US"/>
        </w:rPr>
        <w:t>. По истечении указанного срока обязательства Сторон по Договору прекращаются полностью за исключением гарантийных обязательств, установленных Договором.</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 xml:space="preserve">Обязанность заказчика по оплате надлежаще оказанных Исполнителем и принятых заказчиком услуг </w:t>
      </w:r>
      <w:r w:rsidRPr="001F5AE0">
        <w:rPr>
          <w:rFonts w:ascii="Times New Roman" w:eastAsia="Times New Roman" w:hAnsi="Times New Roman" w:cs="Times New Roman"/>
          <w:color w:val="auto"/>
          <w:sz w:val="22"/>
          <w:szCs w:val="22"/>
          <w:lang w:eastAsia="en-US"/>
        </w:rPr>
        <w:lastRenderedPageBreak/>
        <w:t>наступает не ранее даты регистрации Договора в Реестре договоров.</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9.2.</w:t>
      </w:r>
      <w:r w:rsidRPr="001F5AE0">
        <w:rPr>
          <w:rFonts w:ascii="Times New Roman" w:eastAsia="Times New Roman" w:hAnsi="Times New Roman" w:cs="Times New Roman"/>
          <w:color w:val="auto"/>
          <w:sz w:val="22"/>
          <w:szCs w:val="22"/>
          <w:lang w:eastAsia="en-US"/>
        </w:rPr>
        <w:tab/>
        <w:t>Прекращение (окончание) срока действия Договора влечет за собой прекращение обязательств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9.3.</w:t>
      </w:r>
      <w:r w:rsidRPr="001F5AE0">
        <w:rPr>
          <w:rFonts w:ascii="Times New Roman" w:eastAsia="Times New Roman" w:hAnsi="Times New Roman" w:cs="Times New Roman"/>
          <w:color w:val="auto"/>
          <w:sz w:val="22"/>
          <w:szCs w:val="22"/>
          <w:lang w:eastAsia="en-US"/>
        </w:rPr>
        <w:tab/>
        <w:t>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Договором и (или) ставших известными другой Стороне в связи с исполнением Договора.</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9.4.</w:t>
      </w:r>
      <w:r w:rsidRPr="001F5AE0">
        <w:rPr>
          <w:rFonts w:ascii="Times New Roman" w:eastAsia="Times New Roman" w:hAnsi="Times New Roman" w:cs="Times New Roman"/>
          <w:color w:val="auto"/>
          <w:sz w:val="22"/>
          <w:szCs w:val="22"/>
          <w:lang w:eastAsia="en-US"/>
        </w:rPr>
        <w:tab/>
        <w:t>Все имущество, поступающее к Исполнителю от Заказчика либо создаваемое или приобретаемое в рамках выполнения Договора, является собственностью Заказчика.</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9.5.</w:t>
      </w:r>
      <w:r w:rsidRPr="001F5AE0">
        <w:rPr>
          <w:rFonts w:ascii="Times New Roman" w:eastAsia="Times New Roman" w:hAnsi="Times New Roman" w:cs="Times New Roman"/>
          <w:color w:val="auto"/>
          <w:sz w:val="22"/>
          <w:szCs w:val="22"/>
          <w:lang w:eastAsia="en-US"/>
        </w:rPr>
        <w:tab/>
        <w:t>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9.6.</w:t>
      </w:r>
      <w:r w:rsidRPr="001F5AE0">
        <w:rPr>
          <w:rFonts w:ascii="Times New Roman" w:eastAsia="Times New Roman" w:hAnsi="Times New Roman" w:cs="Times New Roman"/>
          <w:color w:val="auto"/>
          <w:sz w:val="22"/>
          <w:szCs w:val="22"/>
          <w:lang w:eastAsia="en-US"/>
        </w:rPr>
        <w:tab/>
        <w:t>Споры и разногласия, возникающие при исполнении Договора, Стороны передают на рассмотрение Арбитражного суда города Санкт-Петербурга и Ленинградской области.</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9.7.</w:t>
      </w:r>
      <w:r w:rsidRPr="001F5AE0">
        <w:rPr>
          <w:rFonts w:ascii="Times New Roman" w:eastAsia="Times New Roman" w:hAnsi="Times New Roman" w:cs="Times New Roman"/>
          <w:color w:val="auto"/>
          <w:sz w:val="22"/>
          <w:szCs w:val="22"/>
          <w:lang w:eastAsia="en-US"/>
        </w:rPr>
        <w:tab/>
        <w:t>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Договоре, или в электронном виде по телекоммуникационным каналам связи, определенным в Договоре.</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Уведомление считается полученным:</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ab/>
        <w:t>-</w:t>
      </w:r>
      <w:r w:rsidRPr="001F5AE0">
        <w:rPr>
          <w:rFonts w:ascii="Times New Roman" w:eastAsia="Times New Roman" w:hAnsi="Times New Roman" w:cs="Times New Roman"/>
          <w:color w:val="auto"/>
          <w:sz w:val="22"/>
          <w:szCs w:val="22"/>
          <w:lang w:eastAsia="en-US"/>
        </w:rPr>
        <w:tab/>
        <w:t>в день вручения уведомления уполномоченному представителю Исполнителя под расписку;</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ab/>
        <w:t>-</w:t>
      </w:r>
      <w:r w:rsidRPr="001F5AE0">
        <w:rPr>
          <w:rFonts w:ascii="Times New Roman" w:eastAsia="Times New Roman" w:hAnsi="Times New Roman" w:cs="Times New Roman"/>
          <w:color w:val="auto"/>
          <w:sz w:val="22"/>
          <w:szCs w:val="22"/>
          <w:lang w:eastAsia="en-US"/>
        </w:rPr>
        <w:tab/>
        <w:t>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ab/>
        <w:t>-</w:t>
      </w:r>
      <w:r w:rsidRPr="001F5AE0">
        <w:rPr>
          <w:rFonts w:ascii="Times New Roman" w:eastAsia="Times New Roman" w:hAnsi="Times New Roman" w:cs="Times New Roman"/>
          <w:color w:val="auto"/>
          <w:sz w:val="22"/>
          <w:szCs w:val="22"/>
          <w:lang w:eastAsia="en-US"/>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  или в день направления уведомления в электронном виде по телекоммуникационным каналам связи.</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9.8.</w:t>
      </w:r>
      <w:r w:rsidRPr="001F5AE0">
        <w:rPr>
          <w:rFonts w:ascii="Times New Roman" w:eastAsia="Times New Roman" w:hAnsi="Times New Roman" w:cs="Times New Roman"/>
          <w:color w:val="auto"/>
          <w:sz w:val="22"/>
          <w:szCs w:val="22"/>
          <w:lang w:eastAsia="en-US"/>
        </w:rPr>
        <w:tab/>
        <w:t>По всем вопросам, не урегулированным Договором, Стороны руководствуются законодательством Российской Федерации.</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9.9.</w:t>
      </w:r>
      <w:r w:rsidRPr="001F5AE0">
        <w:rPr>
          <w:rFonts w:ascii="Times New Roman" w:eastAsia="Times New Roman" w:hAnsi="Times New Roman" w:cs="Times New Roman"/>
          <w:color w:val="auto"/>
          <w:sz w:val="22"/>
          <w:szCs w:val="22"/>
          <w:lang w:eastAsia="en-US"/>
        </w:rPr>
        <w:tab/>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9.10.</w:t>
      </w:r>
      <w:r w:rsidRPr="001F5AE0">
        <w:rPr>
          <w:rFonts w:ascii="Times New Roman" w:eastAsia="Times New Roman" w:hAnsi="Times New Roman" w:cs="Times New Roman"/>
          <w:color w:val="auto"/>
          <w:sz w:val="22"/>
          <w:szCs w:val="22"/>
          <w:lang w:eastAsia="en-US"/>
        </w:rPr>
        <w:tab/>
        <w:t xml:space="preserve"> Заказчик вправе принять решение об одностороннем отказе от исполнения Договора в случаях:</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9.10.1.</w:t>
      </w:r>
      <w:r w:rsidRPr="001F5AE0">
        <w:rPr>
          <w:rFonts w:ascii="Times New Roman" w:eastAsia="Times New Roman" w:hAnsi="Times New Roman" w:cs="Times New Roman"/>
          <w:color w:val="auto"/>
          <w:sz w:val="22"/>
          <w:szCs w:val="22"/>
          <w:lang w:eastAsia="en-US"/>
        </w:rPr>
        <w:tab/>
        <w:t>Если Исполнитель в течение трех рабочих дней не приступил к оказанию услуг.</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 xml:space="preserve"> 9.10.2.</w:t>
      </w:r>
      <w:r w:rsidRPr="001F5AE0">
        <w:rPr>
          <w:rFonts w:ascii="Times New Roman" w:eastAsia="Times New Roman" w:hAnsi="Times New Roman" w:cs="Times New Roman"/>
          <w:color w:val="auto"/>
          <w:sz w:val="22"/>
          <w:szCs w:val="22"/>
          <w:lang w:eastAsia="en-US"/>
        </w:rPr>
        <w:tab/>
        <w:t>Неоднократного (двух раз и более) невыполнения Исполнителем письменных указаний Заказчика, предусмотренных Договором.</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9.10.3.</w:t>
      </w:r>
      <w:r w:rsidRPr="001F5AE0">
        <w:rPr>
          <w:rFonts w:ascii="Times New Roman" w:eastAsia="Times New Roman" w:hAnsi="Times New Roman" w:cs="Times New Roman"/>
          <w:color w:val="auto"/>
          <w:sz w:val="22"/>
          <w:szCs w:val="22"/>
          <w:lang w:eastAsia="en-US"/>
        </w:rPr>
        <w:tab/>
        <w:t>Получения информации о предоставлении Исполнителем ненадлежащего обеспечения исполнения Договора, предоставленного в виде банковской гарантии, в том числе выразившейся в получении не подтверждения ее выдачи соответствующим банком.</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9.11. Заказчик обязан принять решение об одностороннем отказе от исполнения Договора, если в ходе исполнения Договора установлено, что Исполнитель и (или) оказываемые услуги не соответствуют установленным извещением об осуществлении закупки и (или) документацией о закупке требованиям к участникам закупки и (или) оказываемым услугам или предоставил недостоверную информацию о своем соответствии  и (или) соответствии оказываемых услуг таким требованиям, что позволило ему стать победителем определения Исполнителя.</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9.12.</w:t>
      </w:r>
      <w:r w:rsidRPr="001F5AE0">
        <w:rPr>
          <w:rFonts w:ascii="Times New Roman" w:eastAsia="Times New Roman" w:hAnsi="Times New Roman" w:cs="Times New Roman"/>
          <w:color w:val="auto"/>
          <w:sz w:val="22"/>
          <w:szCs w:val="22"/>
          <w:lang w:eastAsia="en-US"/>
        </w:rPr>
        <w:tab/>
        <w:t>До принятия решения об одностороннем отказе от исполнения Договора проводится экспертиза оказанных услуг.</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9.13.</w:t>
      </w:r>
      <w:r w:rsidRPr="001F5AE0">
        <w:rPr>
          <w:rFonts w:ascii="Times New Roman" w:eastAsia="Times New Roman" w:hAnsi="Times New Roman" w:cs="Times New Roman"/>
          <w:color w:val="auto"/>
          <w:sz w:val="22"/>
          <w:szCs w:val="22"/>
          <w:lang w:eastAsia="en-US"/>
        </w:rPr>
        <w:tab/>
        <w:t xml:space="preserve">Решение  Заказчика об одностороннем отказе от исполнения Договора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 xml:space="preserve">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Договоре. </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lastRenderedPageBreak/>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Договора в единой информационной системе.</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9.14.</w:t>
      </w:r>
      <w:r w:rsidRPr="001F5AE0">
        <w:rPr>
          <w:rFonts w:ascii="Times New Roman" w:eastAsia="Times New Roman" w:hAnsi="Times New Roman" w:cs="Times New Roman"/>
          <w:color w:val="auto"/>
          <w:sz w:val="22"/>
          <w:szCs w:val="22"/>
          <w:lang w:eastAsia="en-US"/>
        </w:rPr>
        <w:tab/>
        <w:t>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9.15.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9.16.</w:t>
      </w:r>
      <w:r w:rsidRPr="001F5AE0">
        <w:rPr>
          <w:rFonts w:ascii="Times New Roman" w:eastAsia="Times New Roman" w:hAnsi="Times New Roman" w:cs="Times New Roman"/>
          <w:color w:val="auto"/>
          <w:sz w:val="22"/>
          <w:szCs w:val="22"/>
          <w:lang w:eastAsia="en-US"/>
        </w:rPr>
        <w:tab/>
        <w:t xml:space="preserve">Информация об Исполнителе, с которым Договор расторгнут в связи с односторонним отказом Заказчика от исполнения Договора, включается в установленном Федеральным законом от 05.04.2013 № 44-ФЗ порядке в реестр недобросовестных исполнителей (подрядчиков, поставщиков). </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9.17.</w:t>
      </w:r>
      <w:r w:rsidRPr="001F5AE0">
        <w:rPr>
          <w:rFonts w:ascii="Times New Roman" w:eastAsia="Times New Roman" w:hAnsi="Times New Roman" w:cs="Times New Roman"/>
          <w:color w:val="auto"/>
          <w:sz w:val="22"/>
          <w:szCs w:val="22"/>
          <w:lang w:eastAsia="en-US"/>
        </w:rPr>
        <w:tab/>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9.18.</w:t>
      </w:r>
      <w:r w:rsidRPr="001F5AE0">
        <w:rPr>
          <w:rFonts w:ascii="Times New Roman" w:eastAsia="Times New Roman" w:hAnsi="Times New Roman" w:cs="Times New Roman"/>
          <w:color w:val="auto"/>
          <w:sz w:val="22"/>
          <w:szCs w:val="22"/>
          <w:lang w:eastAsia="en-US"/>
        </w:rPr>
        <w:tab/>
        <w:t>Решение Исполнителя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Выполнение Исполнителем требований настоящей части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Исполнителем подтверждения о вручении Заказчику указанного уведомления.</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9.19.</w:t>
      </w:r>
      <w:r w:rsidRPr="001F5AE0">
        <w:rPr>
          <w:rFonts w:ascii="Times New Roman" w:eastAsia="Times New Roman" w:hAnsi="Times New Roman" w:cs="Times New Roman"/>
          <w:color w:val="auto"/>
          <w:sz w:val="22"/>
          <w:szCs w:val="22"/>
          <w:lang w:eastAsia="en-US"/>
        </w:rPr>
        <w:tab/>
        <w:t>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9.20.</w:t>
      </w:r>
      <w:r w:rsidRPr="001F5AE0">
        <w:rPr>
          <w:rFonts w:ascii="Times New Roman" w:eastAsia="Times New Roman" w:hAnsi="Times New Roman" w:cs="Times New Roman"/>
          <w:color w:val="auto"/>
          <w:sz w:val="22"/>
          <w:szCs w:val="22"/>
          <w:lang w:eastAsia="en-US"/>
        </w:rPr>
        <w:tab/>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9.21.</w:t>
      </w:r>
      <w:r w:rsidRPr="001F5AE0">
        <w:rPr>
          <w:rFonts w:ascii="Times New Roman" w:eastAsia="Times New Roman" w:hAnsi="Times New Roman" w:cs="Times New Roman"/>
          <w:color w:val="auto"/>
          <w:sz w:val="22"/>
          <w:szCs w:val="22"/>
          <w:lang w:eastAsia="en-US"/>
        </w:rPr>
        <w:tab/>
        <w:t>В случае расторжения Договора, отказ Заказчика от исполнения Договора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Для осуществления сверки расчетов Заказчик направляет Исполнителю уведомление о дате и времени проведения сверки расчетов.</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9.22.</w:t>
      </w:r>
      <w:r w:rsidRPr="001F5AE0">
        <w:rPr>
          <w:rFonts w:ascii="Times New Roman" w:eastAsia="Times New Roman" w:hAnsi="Times New Roman" w:cs="Times New Roman"/>
          <w:color w:val="auto"/>
          <w:sz w:val="22"/>
          <w:szCs w:val="22"/>
          <w:lang w:eastAsia="en-US"/>
        </w:rPr>
        <w:tab/>
        <w:t>Договор заключен в 2 (двух) экземплярах, имеющих равную юридическую силу, по одному скрепленному экземпляру для каждой из Сторон.</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9.23.</w:t>
      </w:r>
      <w:r w:rsidRPr="001F5AE0">
        <w:rPr>
          <w:rFonts w:ascii="Times New Roman" w:eastAsia="Times New Roman" w:hAnsi="Times New Roman" w:cs="Times New Roman"/>
          <w:color w:val="auto"/>
          <w:sz w:val="22"/>
          <w:szCs w:val="22"/>
          <w:lang w:eastAsia="en-US"/>
        </w:rPr>
        <w:tab/>
        <w:t>К настоящему Договору прилагаются и являются его неотъемлемой частью</w:t>
      </w:r>
    </w:p>
    <w:p w:rsidR="00C92A4A" w:rsidRPr="001F5AE0" w:rsidRDefault="00C92A4A" w:rsidP="00C92A4A">
      <w:pPr>
        <w:autoSpaceDE w:val="0"/>
        <w:autoSpaceDN w:val="0"/>
        <w:adjustRightInd w:val="0"/>
        <w:ind w:left="1134" w:hanging="425"/>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 </w:t>
      </w:r>
      <w:r w:rsidRPr="001F5AE0">
        <w:rPr>
          <w:rFonts w:ascii="Times New Roman" w:eastAsia="Times New Roman" w:hAnsi="Times New Roman" w:cs="Times New Roman"/>
          <w:color w:val="auto"/>
          <w:sz w:val="22"/>
          <w:szCs w:val="22"/>
          <w:lang w:bidi="ar-SA"/>
        </w:rPr>
        <w:tab/>
        <w:t>Приложение № 1 – Расчет цены договора;</w:t>
      </w:r>
    </w:p>
    <w:p w:rsidR="00C92A4A" w:rsidRPr="001F5AE0" w:rsidRDefault="00C92A4A" w:rsidP="00C92A4A">
      <w:pPr>
        <w:autoSpaceDE w:val="0"/>
        <w:autoSpaceDN w:val="0"/>
        <w:adjustRightInd w:val="0"/>
        <w:ind w:left="1134" w:hanging="425"/>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Приложение № 2 – Техническое задание.</w:t>
      </w:r>
    </w:p>
    <w:p w:rsidR="00C92A4A" w:rsidRPr="001F5AE0" w:rsidRDefault="00C92A4A" w:rsidP="00C92A4A">
      <w:pPr>
        <w:autoSpaceDE w:val="0"/>
        <w:autoSpaceDN w:val="0"/>
        <w:adjustRightInd w:val="0"/>
        <w:ind w:left="1134" w:hanging="425"/>
        <w:jc w:val="both"/>
        <w:rPr>
          <w:rFonts w:ascii="Times New Roman" w:eastAsia="Times New Roman" w:hAnsi="Times New Roman" w:cs="Times New Roman"/>
          <w:color w:val="auto"/>
          <w:sz w:val="22"/>
          <w:szCs w:val="22"/>
          <w:lang w:bidi="ar-SA"/>
        </w:rPr>
      </w:pPr>
    </w:p>
    <w:p w:rsidR="00C92A4A" w:rsidRPr="001F5AE0" w:rsidRDefault="00C92A4A" w:rsidP="00C92A4A">
      <w:pPr>
        <w:autoSpaceDE w:val="0"/>
        <w:autoSpaceDN w:val="0"/>
        <w:adjustRightInd w:val="0"/>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10. Адреса и реквизиты Сторон</w:t>
      </w:r>
    </w:p>
    <w:tbl>
      <w:tblPr>
        <w:tblW w:w="0" w:type="auto"/>
        <w:tblLook w:val="01E0" w:firstRow="1" w:lastRow="1" w:firstColumn="1" w:lastColumn="1" w:noHBand="0" w:noVBand="0"/>
      </w:tblPr>
      <w:tblGrid>
        <w:gridCol w:w="4644"/>
        <w:gridCol w:w="4983"/>
      </w:tblGrid>
      <w:tr w:rsidR="00C92A4A" w:rsidRPr="001F5AE0" w:rsidTr="00B57072">
        <w:trPr>
          <w:trHeight w:val="509"/>
        </w:trPr>
        <w:tc>
          <w:tcPr>
            <w:tcW w:w="4644" w:type="dxa"/>
          </w:tcPr>
          <w:p w:rsidR="00C92A4A" w:rsidRPr="001F5AE0" w:rsidRDefault="00C92A4A" w:rsidP="00B57072">
            <w:pPr>
              <w:autoSpaceDE w:val="0"/>
              <w:autoSpaceDN w:val="0"/>
              <w:adjustRightInd w:val="0"/>
              <w:spacing w:line="256" w:lineRule="auto"/>
              <w:rPr>
                <w:rFonts w:ascii="Times New Roman" w:eastAsia="Times New Roman" w:hAnsi="Times New Roman" w:cs="Times New Roman"/>
                <w:b/>
                <w:color w:val="auto"/>
                <w:sz w:val="22"/>
                <w:szCs w:val="22"/>
                <w:lang w:eastAsia="en-US" w:bidi="ar-SA"/>
              </w:rPr>
            </w:pPr>
          </w:p>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b/>
                <w:color w:val="auto"/>
                <w:sz w:val="22"/>
                <w:szCs w:val="22"/>
                <w:lang w:eastAsia="en-US" w:bidi="ar-SA"/>
              </w:rPr>
              <w:t>Заказчик</w:t>
            </w:r>
          </w:p>
        </w:tc>
        <w:tc>
          <w:tcPr>
            <w:tcW w:w="4983" w:type="dxa"/>
            <w:hideMark/>
          </w:tcPr>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p>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b/>
                <w:color w:val="auto"/>
                <w:sz w:val="22"/>
                <w:szCs w:val="22"/>
                <w:lang w:eastAsia="en-US" w:bidi="ar-SA"/>
              </w:rPr>
              <w:t>Исполнитель</w:t>
            </w:r>
          </w:p>
        </w:tc>
      </w:tr>
      <w:tr w:rsidR="00C92A4A" w:rsidRPr="001F5AE0" w:rsidTr="00B57072">
        <w:tc>
          <w:tcPr>
            <w:tcW w:w="4644" w:type="dxa"/>
          </w:tcPr>
          <w:p w:rsidR="00C92A4A" w:rsidRPr="001F5AE0" w:rsidRDefault="00C92A4A" w:rsidP="00B57072">
            <w:pPr>
              <w:widowControl/>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_______________ </w:t>
            </w:r>
            <w:r w:rsidR="008A656D" w:rsidRPr="001F5AE0">
              <w:rPr>
                <w:rFonts w:ascii="Times New Roman" w:hAnsi="Times New Roman" w:cs="Times New Roman"/>
                <w:b/>
                <w:bCs/>
                <w:sz w:val="22"/>
                <w:szCs w:val="22"/>
              </w:rPr>
              <w:t>______________</w:t>
            </w:r>
          </w:p>
          <w:p w:rsidR="00C92A4A" w:rsidRPr="001F5AE0" w:rsidRDefault="00C92A4A" w:rsidP="00B57072">
            <w:pPr>
              <w:autoSpaceDE w:val="0"/>
              <w:autoSpaceDN w:val="0"/>
              <w:adjustRightInd w:val="0"/>
              <w:ind w:right="45"/>
              <w:jc w:val="both"/>
              <w:rPr>
                <w:rFonts w:ascii="Times New Roman" w:eastAsia="Times New Roman" w:hAnsi="Times New Roman" w:cs="Times New Roman"/>
                <w:b/>
                <w:color w:val="auto"/>
                <w:sz w:val="22"/>
                <w:szCs w:val="22"/>
                <w:lang w:eastAsia="en-US" w:bidi="ar-SA"/>
              </w:rPr>
            </w:pPr>
          </w:p>
        </w:tc>
        <w:tc>
          <w:tcPr>
            <w:tcW w:w="4983" w:type="dxa"/>
          </w:tcPr>
          <w:p w:rsidR="00C92A4A" w:rsidRPr="001F5AE0" w:rsidRDefault="00C92A4A" w:rsidP="008A656D">
            <w:pPr>
              <w:autoSpaceDE w:val="0"/>
              <w:autoSpaceDN w:val="0"/>
              <w:adjustRightInd w:val="0"/>
              <w:spacing w:line="256" w:lineRule="auto"/>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b/>
                <w:color w:val="auto"/>
                <w:sz w:val="22"/>
                <w:szCs w:val="22"/>
                <w:lang w:eastAsia="en-US" w:bidi="ar-SA"/>
              </w:rPr>
              <w:t xml:space="preserve">            ____________ _____________</w:t>
            </w:r>
          </w:p>
        </w:tc>
      </w:tr>
    </w:tbl>
    <w:p w:rsidR="001F5AE0" w:rsidRDefault="001F5AE0"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p>
    <w:p w:rsidR="001F5AE0" w:rsidRDefault="001F5AE0">
      <w:pPr>
        <w:widowControl/>
        <w:spacing w:after="160" w:line="259" w:lineRule="auto"/>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br w:type="page"/>
      </w:r>
    </w:p>
    <w:p w:rsidR="00C92A4A" w:rsidRPr="001F5AE0" w:rsidRDefault="006A27C2"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lastRenderedPageBreak/>
        <w:t>П</w:t>
      </w:r>
      <w:r w:rsidR="00C92A4A" w:rsidRPr="001F5AE0">
        <w:rPr>
          <w:rFonts w:ascii="Times New Roman" w:eastAsia="Times New Roman" w:hAnsi="Times New Roman" w:cs="Times New Roman"/>
          <w:color w:val="auto"/>
          <w:sz w:val="22"/>
          <w:szCs w:val="22"/>
          <w:lang w:bidi="ar-SA"/>
        </w:rPr>
        <w:t>риложение № 1</w:t>
      </w: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к договору № ______ </w:t>
      </w: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proofErr w:type="gramStart"/>
      <w:r w:rsidRPr="001F5AE0">
        <w:rPr>
          <w:rFonts w:ascii="Times New Roman" w:eastAsia="Times New Roman" w:hAnsi="Times New Roman" w:cs="Times New Roman"/>
          <w:color w:val="auto"/>
          <w:sz w:val="22"/>
          <w:szCs w:val="22"/>
          <w:lang w:bidi="ar-SA"/>
        </w:rPr>
        <w:t>от  «</w:t>
      </w:r>
      <w:proofErr w:type="gramEnd"/>
      <w:r w:rsidRPr="001F5AE0">
        <w:rPr>
          <w:rFonts w:ascii="Times New Roman" w:eastAsia="Times New Roman" w:hAnsi="Times New Roman" w:cs="Times New Roman"/>
          <w:color w:val="auto"/>
          <w:sz w:val="22"/>
          <w:szCs w:val="22"/>
          <w:lang w:bidi="ar-SA"/>
        </w:rPr>
        <w:t>____» _____________ 202   г.</w:t>
      </w: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p>
    <w:p w:rsidR="00C92A4A" w:rsidRPr="001F5AE0" w:rsidRDefault="00C92A4A" w:rsidP="00C92A4A">
      <w:pPr>
        <w:autoSpaceDE w:val="0"/>
        <w:autoSpaceDN w:val="0"/>
        <w:adjustRightInd w:val="0"/>
        <w:ind w:left="720" w:hanging="720"/>
        <w:jc w:val="center"/>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Расчет цены Договора</w:t>
      </w: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803"/>
        <w:gridCol w:w="992"/>
        <w:gridCol w:w="993"/>
        <w:gridCol w:w="1617"/>
        <w:gridCol w:w="1643"/>
      </w:tblGrid>
      <w:tr w:rsidR="00C92A4A" w:rsidRPr="001F5AE0" w:rsidTr="00B57072">
        <w:tc>
          <w:tcPr>
            <w:tcW w:w="841" w:type="dxa"/>
            <w:tcBorders>
              <w:top w:val="single" w:sz="4" w:space="0" w:color="auto"/>
              <w:left w:val="single" w:sz="4" w:space="0" w:color="auto"/>
              <w:bottom w:val="single" w:sz="4" w:space="0" w:color="auto"/>
              <w:right w:val="single" w:sz="4" w:space="0" w:color="auto"/>
            </w:tcBorders>
            <w:hideMark/>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r w:rsidRPr="001F5AE0">
              <w:rPr>
                <w:rFonts w:ascii="Times New Roman" w:eastAsia="Times New Roman" w:hAnsi="Times New Roman" w:cs="Times New Roman"/>
                <w:bCs/>
                <w:color w:val="auto"/>
                <w:sz w:val="22"/>
                <w:szCs w:val="22"/>
                <w:lang w:eastAsia="en-US" w:bidi="ar-SA"/>
              </w:rPr>
              <w:t>№ п/п</w:t>
            </w:r>
          </w:p>
        </w:tc>
        <w:tc>
          <w:tcPr>
            <w:tcW w:w="3803" w:type="dxa"/>
            <w:tcBorders>
              <w:top w:val="single" w:sz="4" w:space="0" w:color="auto"/>
              <w:left w:val="single" w:sz="4" w:space="0" w:color="auto"/>
              <w:bottom w:val="single" w:sz="4" w:space="0" w:color="auto"/>
              <w:right w:val="single" w:sz="4" w:space="0" w:color="auto"/>
            </w:tcBorders>
            <w:hideMark/>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r w:rsidRPr="001F5AE0">
              <w:rPr>
                <w:rFonts w:ascii="Times New Roman" w:eastAsia="Times New Roman" w:hAnsi="Times New Roman" w:cs="Times New Roman"/>
                <w:bCs/>
                <w:color w:val="auto"/>
                <w:sz w:val="22"/>
                <w:szCs w:val="22"/>
                <w:lang w:eastAsia="en-US" w:bidi="ar-SA"/>
              </w:rPr>
              <w:t>Наименование услуги</w:t>
            </w:r>
          </w:p>
        </w:tc>
        <w:tc>
          <w:tcPr>
            <w:tcW w:w="992" w:type="dxa"/>
            <w:tcBorders>
              <w:top w:val="single" w:sz="4" w:space="0" w:color="auto"/>
              <w:left w:val="single" w:sz="4" w:space="0" w:color="auto"/>
              <w:bottom w:val="single" w:sz="4" w:space="0" w:color="auto"/>
              <w:right w:val="single" w:sz="4" w:space="0" w:color="auto"/>
            </w:tcBorders>
            <w:hideMark/>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r w:rsidRPr="001F5AE0">
              <w:rPr>
                <w:rFonts w:ascii="Times New Roman" w:eastAsia="Times New Roman" w:hAnsi="Times New Roman" w:cs="Times New Roman"/>
                <w:bCs/>
                <w:color w:val="auto"/>
                <w:sz w:val="22"/>
                <w:szCs w:val="22"/>
                <w:lang w:eastAsia="en-US" w:bidi="ar-SA"/>
              </w:rPr>
              <w:t xml:space="preserve">Ед. </w:t>
            </w:r>
            <w:proofErr w:type="spellStart"/>
            <w:r w:rsidRPr="001F5AE0">
              <w:rPr>
                <w:rFonts w:ascii="Times New Roman" w:eastAsia="Times New Roman" w:hAnsi="Times New Roman" w:cs="Times New Roman"/>
                <w:bCs/>
                <w:color w:val="auto"/>
                <w:sz w:val="22"/>
                <w:szCs w:val="22"/>
                <w:lang w:eastAsia="en-US" w:bidi="ar-SA"/>
              </w:rPr>
              <w:t>измер</w:t>
            </w:r>
            <w:proofErr w:type="spellEnd"/>
            <w:r w:rsidRPr="001F5AE0">
              <w:rPr>
                <w:rFonts w:ascii="Times New Roman" w:eastAsia="Times New Roman" w:hAnsi="Times New Roman" w:cs="Times New Roman"/>
                <w:bCs/>
                <w:color w:val="auto"/>
                <w:sz w:val="22"/>
                <w:szCs w:val="22"/>
                <w:lang w:eastAsia="en-US" w:bidi="ar-SA"/>
              </w:rPr>
              <w:t>.</w:t>
            </w:r>
          </w:p>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hideMark/>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r w:rsidRPr="001F5AE0">
              <w:rPr>
                <w:rFonts w:ascii="Times New Roman" w:eastAsia="Times New Roman" w:hAnsi="Times New Roman" w:cs="Times New Roman"/>
                <w:bCs/>
                <w:color w:val="auto"/>
                <w:sz w:val="22"/>
                <w:szCs w:val="22"/>
                <w:lang w:eastAsia="en-US" w:bidi="ar-SA"/>
              </w:rPr>
              <w:t>Кол-во</w:t>
            </w:r>
          </w:p>
        </w:tc>
        <w:tc>
          <w:tcPr>
            <w:tcW w:w="1617" w:type="dxa"/>
            <w:tcBorders>
              <w:top w:val="single" w:sz="4" w:space="0" w:color="auto"/>
              <w:left w:val="single" w:sz="4" w:space="0" w:color="auto"/>
              <w:bottom w:val="single" w:sz="4" w:space="0" w:color="auto"/>
              <w:right w:val="single" w:sz="4" w:space="0" w:color="auto"/>
            </w:tcBorders>
            <w:hideMark/>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r w:rsidRPr="001F5AE0">
              <w:rPr>
                <w:rFonts w:ascii="Times New Roman" w:eastAsia="Times New Roman" w:hAnsi="Times New Roman" w:cs="Times New Roman"/>
                <w:bCs/>
                <w:color w:val="auto"/>
                <w:sz w:val="22"/>
                <w:szCs w:val="22"/>
                <w:lang w:eastAsia="en-US" w:bidi="ar-SA"/>
              </w:rPr>
              <w:t xml:space="preserve">Стоимость единицы оказываемой услуги,  </w:t>
            </w:r>
            <w:proofErr w:type="spellStart"/>
            <w:r w:rsidRPr="001F5AE0">
              <w:rPr>
                <w:rFonts w:ascii="Times New Roman" w:eastAsia="Times New Roman" w:hAnsi="Times New Roman" w:cs="Times New Roman"/>
                <w:bCs/>
                <w:color w:val="auto"/>
                <w:sz w:val="22"/>
                <w:szCs w:val="22"/>
                <w:lang w:eastAsia="en-US" w:bidi="ar-SA"/>
              </w:rPr>
              <w:t>руб</w:t>
            </w:r>
            <w:proofErr w:type="spellEnd"/>
            <w:r w:rsidRPr="001F5AE0">
              <w:rPr>
                <w:rFonts w:ascii="Times New Roman" w:eastAsia="Times New Roman" w:hAnsi="Times New Roman" w:cs="Times New Roman"/>
                <w:bCs/>
                <w:color w:val="auto"/>
                <w:sz w:val="22"/>
                <w:szCs w:val="22"/>
                <w:lang w:eastAsia="en-US" w:bidi="ar-SA"/>
              </w:rPr>
              <w:t>,</w:t>
            </w:r>
          </w:p>
        </w:tc>
        <w:tc>
          <w:tcPr>
            <w:tcW w:w="1643" w:type="dxa"/>
            <w:tcBorders>
              <w:top w:val="single" w:sz="4" w:space="0" w:color="auto"/>
              <w:left w:val="single" w:sz="4" w:space="0" w:color="auto"/>
              <w:bottom w:val="single" w:sz="4" w:space="0" w:color="auto"/>
              <w:right w:val="single" w:sz="4" w:space="0" w:color="auto"/>
            </w:tcBorders>
            <w:hideMark/>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r w:rsidRPr="001F5AE0">
              <w:rPr>
                <w:rFonts w:ascii="Times New Roman" w:eastAsia="Times New Roman" w:hAnsi="Times New Roman" w:cs="Times New Roman"/>
                <w:bCs/>
                <w:color w:val="auto"/>
                <w:sz w:val="22"/>
                <w:szCs w:val="22"/>
                <w:lang w:eastAsia="en-US" w:bidi="ar-SA"/>
              </w:rPr>
              <w:t>Стоимость услуг, руб.</w:t>
            </w:r>
          </w:p>
        </w:tc>
      </w:tr>
      <w:tr w:rsidR="00C92A4A" w:rsidRPr="001F5AE0" w:rsidTr="00B57072">
        <w:trPr>
          <w:trHeight w:val="434"/>
        </w:trPr>
        <w:tc>
          <w:tcPr>
            <w:tcW w:w="841" w:type="dxa"/>
            <w:tcBorders>
              <w:top w:val="single" w:sz="4" w:space="0" w:color="auto"/>
              <w:left w:val="single" w:sz="4" w:space="0" w:color="auto"/>
              <w:bottom w:val="single" w:sz="4" w:space="0" w:color="auto"/>
              <w:right w:val="single" w:sz="4" w:space="0" w:color="auto"/>
            </w:tcBorders>
            <w:hideMark/>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r w:rsidRPr="001F5AE0">
              <w:rPr>
                <w:rFonts w:ascii="Times New Roman" w:eastAsia="Times New Roman" w:hAnsi="Times New Roman" w:cs="Times New Roman"/>
                <w:bCs/>
                <w:color w:val="auto"/>
                <w:sz w:val="22"/>
                <w:szCs w:val="22"/>
                <w:lang w:eastAsia="en-US" w:bidi="ar-SA"/>
              </w:rPr>
              <w:t>1.</w:t>
            </w: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1F5AE0" w:rsidRDefault="00C92A4A" w:rsidP="00B57072">
            <w:pPr>
              <w:widowControl/>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1F5AE0" w:rsidRDefault="00C92A4A" w:rsidP="00B57072">
            <w:pPr>
              <w:widowControl/>
              <w:jc w:val="center"/>
              <w:rPr>
                <w:rFonts w:ascii="Times New Roman" w:eastAsia="Times New Roman" w:hAnsi="Times New Roman" w:cs="Times New Roman"/>
                <w:sz w:val="22"/>
                <w:szCs w:val="22"/>
                <w:lang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C92A4A" w:rsidRPr="001F5AE0" w:rsidTr="00B57072">
        <w:trPr>
          <w:trHeight w:val="434"/>
        </w:trPr>
        <w:tc>
          <w:tcPr>
            <w:tcW w:w="841"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1F5AE0" w:rsidRDefault="00C92A4A" w:rsidP="00B57072">
            <w:pPr>
              <w:widowControl/>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1F5AE0" w:rsidRDefault="00C92A4A" w:rsidP="00B57072">
            <w:pPr>
              <w:widowControl/>
              <w:jc w:val="center"/>
              <w:rPr>
                <w:rFonts w:ascii="Times New Roman" w:eastAsia="Times New Roman" w:hAnsi="Times New Roman" w:cs="Times New Roman"/>
                <w:sz w:val="22"/>
                <w:szCs w:val="22"/>
                <w:lang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C92A4A" w:rsidRPr="001F5AE0" w:rsidTr="00B57072">
        <w:trPr>
          <w:trHeight w:val="434"/>
        </w:trPr>
        <w:tc>
          <w:tcPr>
            <w:tcW w:w="841"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1F5AE0" w:rsidRDefault="00C92A4A" w:rsidP="00B57072">
            <w:pPr>
              <w:widowControl/>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1F5AE0" w:rsidRDefault="00C92A4A" w:rsidP="00B57072">
            <w:pPr>
              <w:widowControl/>
              <w:jc w:val="center"/>
              <w:rPr>
                <w:rFonts w:ascii="Times New Roman" w:eastAsia="Times New Roman" w:hAnsi="Times New Roman" w:cs="Times New Roman"/>
                <w:sz w:val="22"/>
                <w:szCs w:val="22"/>
                <w:lang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C92A4A" w:rsidRPr="001F5AE0" w:rsidTr="00B57072">
        <w:trPr>
          <w:trHeight w:val="434"/>
        </w:trPr>
        <w:tc>
          <w:tcPr>
            <w:tcW w:w="841"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1F5AE0" w:rsidRDefault="00C92A4A" w:rsidP="00B57072">
            <w:pPr>
              <w:widowControl/>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1F5AE0" w:rsidRDefault="00C92A4A" w:rsidP="00B57072">
            <w:pPr>
              <w:widowControl/>
              <w:jc w:val="center"/>
              <w:rPr>
                <w:rFonts w:ascii="Times New Roman" w:eastAsia="Times New Roman" w:hAnsi="Times New Roman" w:cs="Times New Roman"/>
                <w:sz w:val="22"/>
                <w:szCs w:val="22"/>
                <w:lang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C92A4A" w:rsidRPr="001F5AE0" w:rsidTr="00B57072">
        <w:trPr>
          <w:trHeight w:val="434"/>
        </w:trPr>
        <w:tc>
          <w:tcPr>
            <w:tcW w:w="841"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1F5AE0" w:rsidRDefault="00C92A4A" w:rsidP="00B57072">
            <w:pPr>
              <w:widowControl/>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1F5AE0" w:rsidRDefault="00C92A4A" w:rsidP="00B57072">
            <w:pPr>
              <w:widowControl/>
              <w:jc w:val="center"/>
              <w:rPr>
                <w:rFonts w:ascii="Times New Roman" w:eastAsia="Times New Roman" w:hAnsi="Times New Roman" w:cs="Times New Roman"/>
                <w:sz w:val="22"/>
                <w:szCs w:val="22"/>
                <w:lang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C92A4A" w:rsidRPr="001F5AE0" w:rsidTr="00B57072">
        <w:tc>
          <w:tcPr>
            <w:tcW w:w="841"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3803" w:type="dxa"/>
            <w:tcBorders>
              <w:top w:val="single" w:sz="4" w:space="0" w:color="auto"/>
              <w:left w:val="single" w:sz="4" w:space="0" w:color="auto"/>
              <w:bottom w:val="single" w:sz="4" w:space="0" w:color="auto"/>
              <w:right w:val="single" w:sz="4" w:space="0" w:color="auto"/>
            </w:tcBorders>
            <w:hideMark/>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
                <w:bCs/>
                <w:color w:val="auto"/>
                <w:sz w:val="22"/>
                <w:szCs w:val="22"/>
                <w:lang w:eastAsia="en-US" w:bidi="ar-SA"/>
              </w:rPr>
            </w:pPr>
            <w:r w:rsidRPr="001F5AE0">
              <w:rPr>
                <w:rFonts w:ascii="Times New Roman" w:eastAsia="Times New Roman" w:hAnsi="Times New Roman" w:cs="Times New Roman"/>
                <w:b/>
                <w:bCs/>
                <w:color w:val="auto"/>
                <w:sz w:val="22"/>
                <w:szCs w:val="22"/>
                <w:lang w:eastAsia="en-US" w:bidi="ar-SA"/>
              </w:rPr>
              <w:t>ИТОГО:</w:t>
            </w:r>
          </w:p>
        </w:tc>
        <w:tc>
          <w:tcPr>
            <w:tcW w:w="992"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bl>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tbl>
      <w:tblPr>
        <w:tblW w:w="0" w:type="auto"/>
        <w:tblLook w:val="01E0" w:firstRow="1" w:lastRow="1" w:firstColumn="1" w:lastColumn="1" w:noHBand="0" w:noVBand="0"/>
      </w:tblPr>
      <w:tblGrid>
        <w:gridCol w:w="5031"/>
        <w:gridCol w:w="5032"/>
      </w:tblGrid>
      <w:tr w:rsidR="00C92A4A" w:rsidRPr="001F5AE0" w:rsidTr="00B57072">
        <w:tc>
          <w:tcPr>
            <w:tcW w:w="5210" w:type="dxa"/>
          </w:tcPr>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b/>
                <w:color w:val="auto"/>
                <w:sz w:val="22"/>
                <w:szCs w:val="22"/>
                <w:lang w:eastAsia="en-US" w:bidi="ar-SA"/>
              </w:rPr>
              <w:t>Заказчик</w:t>
            </w:r>
          </w:p>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p>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p>
        </w:tc>
        <w:tc>
          <w:tcPr>
            <w:tcW w:w="5211" w:type="dxa"/>
            <w:hideMark/>
          </w:tcPr>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b/>
                <w:color w:val="auto"/>
                <w:sz w:val="22"/>
                <w:szCs w:val="22"/>
                <w:lang w:eastAsia="en-US" w:bidi="ar-SA"/>
              </w:rPr>
              <w:t>Исполнитель</w:t>
            </w:r>
          </w:p>
        </w:tc>
      </w:tr>
      <w:tr w:rsidR="00C92A4A" w:rsidRPr="001F5AE0" w:rsidTr="00B57072">
        <w:tc>
          <w:tcPr>
            <w:tcW w:w="5210" w:type="dxa"/>
            <w:hideMark/>
          </w:tcPr>
          <w:p w:rsidR="00C92A4A" w:rsidRPr="001F5AE0" w:rsidRDefault="00C92A4A" w:rsidP="00C92A4A">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color w:val="auto"/>
                <w:sz w:val="22"/>
                <w:szCs w:val="22"/>
                <w:lang w:eastAsia="en-US" w:bidi="ar-SA"/>
              </w:rPr>
              <w:t xml:space="preserve">________________ </w:t>
            </w:r>
            <w:r w:rsidRPr="001F5AE0">
              <w:rPr>
                <w:rFonts w:ascii="Times New Roman" w:eastAsia="Times New Roman" w:hAnsi="Times New Roman" w:cs="Times New Roman"/>
                <w:b/>
                <w:bCs/>
                <w:color w:val="auto"/>
                <w:sz w:val="22"/>
                <w:szCs w:val="22"/>
                <w:lang w:eastAsia="en-US" w:bidi="ar-SA"/>
              </w:rPr>
              <w:t>________________</w:t>
            </w:r>
          </w:p>
        </w:tc>
        <w:tc>
          <w:tcPr>
            <w:tcW w:w="5211" w:type="dxa"/>
            <w:hideMark/>
          </w:tcPr>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color w:val="auto"/>
                <w:sz w:val="22"/>
                <w:szCs w:val="22"/>
                <w:lang w:eastAsia="en-US" w:bidi="ar-SA"/>
              </w:rPr>
              <w:t>________________ ________________</w:t>
            </w:r>
          </w:p>
        </w:tc>
      </w:tr>
    </w:tbl>
    <w:p w:rsidR="00C92A4A" w:rsidRPr="001F5AE0" w:rsidRDefault="00C92A4A" w:rsidP="00C92A4A">
      <w:pPr>
        <w:autoSpaceDE w:val="0"/>
        <w:autoSpaceDN w:val="0"/>
        <w:adjustRightInd w:val="0"/>
        <w:rPr>
          <w:rFonts w:ascii="Times New Roman" w:eastAsia="Times New Roman" w:hAnsi="Times New Roman" w:cs="Times New Roman"/>
          <w:color w:val="auto"/>
          <w:sz w:val="22"/>
          <w:szCs w:val="22"/>
          <w:lang w:bidi="ar-SA"/>
        </w:rPr>
      </w:pPr>
    </w:p>
    <w:p w:rsidR="00C92A4A" w:rsidRPr="001F5AE0" w:rsidRDefault="00C92A4A" w:rsidP="00C92A4A">
      <w:pPr>
        <w:shd w:val="clear" w:color="auto" w:fill="FFFFFF"/>
        <w:autoSpaceDE w:val="0"/>
        <w:autoSpaceDN w:val="0"/>
        <w:adjustRightInd w:val="0"/>
        <w:jc w:val="center"/>
        <w:rPr>
          <w:rFonts w:ascii="Times New Roman" w:eastAsia="Times New Roman" w:hAnsi="Times New Roman" w:cs="Times New Roman"/>
          <w:b/>
          <w:color w:val="auto"/>
          <w:sz w:val="22"/>
          <w:szCs w:val="22"/>
          <w:lang w:bidi="ar-SA"/>
        </w:rPr>
      </w:pPr>
    </w:p>
    <w:p w:rsidR="00C92A4A" w:rsidRPr="001F5AE0" w:rsidRDefault="00C92A4A" w:rsidP="00C92A4A">
      <w:pPr>
        <w:shd w:val="clear" w:color="auto" w:fill="FFFFFF"/>
        <w:autoSpaceDE w:val="0"/>
        <w:autoSpaceDN w:val="0"/>
        <w:adjustRightInd w:val="0"/>
        <w:jc w:val="center"/>
        <w:rPr>
          <w:rFonts w:ascii="Times New Roman" w:eastAsia="Times New Roman" w:hAnsi="Times New Roman" w:cs="Times New Roman"/>
          <w:b/>
          <w:color w:val="auto"/>
          <w:sz w:val="22"/>
          <w:szCs w:val="22"/>
          <w:lang w:bidi="ar-SA"/>
        </w:rPr>
      </w:pPr>
    </w:p>
    <w:p w:rsidR="00C92A4A" w:rsidRPr="001F5AE0" w:rsidRDefault="00C92A4A" w:rsidP="00C92A4A">
      <w:pPr>
        <w:shd w:val="clear" w:color="auto" w:fill="FFFFFF"/>
        <w:autoSpaceDE w:val="0"/>
        <w:autoSpaceDN w:val="0"/>
        <w:adjustRightInd w:val="0"/>
        <w:jc w:val="center"/>
        <w:rPr>
          <w:rFonts w:ascii="Times New Roman" w:eastAsia="Times New Roman" w:hAnsi="Times New Roman" w:cs="Times New Roman"/>
          <w:b/>
          <w:color w:val="auto"/>
          <w:sz w:val="22"/>
          <w:szCs w:val="22"/>
          <w:lang w:bidi="ar-SA"/>
        </w:rPr>
      </w:pPr>
    </w:p>
    <w:p w:rsidR="00C92A4A" w:rsidRPr="001F5AE0" w:rsidRDefault="00C92A4A" w:rsidP="00C92A4A">
      <w:pPr>
        <w:shd w:val="clear" w:color="auto" w:fill="FFFFFF"/>
        <w:autoSpaceDE w:val="0"/>
        <w:autoSpaceDN w:val="0"/>
        <w:adjustRightInd w:val="0"/>
        <w:jc w:val="center"/>
        <w:rPr>
          <w:rFonts w:ascii="Times New Roman" w:eastAsia="Times New Roman" w:hAnsi="Times New Roman" w:cs="Times New Roman"/>
          <w:b/>
          <w:color w:val="auto"/>
          <w:sz w:val="22"/>
          <w:szCs w:val="22"/>
          <w:lang w:bidi="ar-SA"/>
        </w:rPr>
      </w:pPr>
    </w:p>
    <w:p w:rsidR="00C92A4A" w:rsidRPr="001F5AE0" w:rsidRDefault="00C92A4A" w:rsidP="00C92A4A">
      <w:pPr>
        <w:shd w:val="clear" w:color="auto" w:fill="FFFFFF"/>
        <w:autoSpaceDE w:val="0"/>
        <w:autoSpaceDN w:val="0"/>
        <w:adjustRightInd w:val="0"/>
        <w:jc w:val="center"/>
        <w:rPr>
          <w:rFonts w:ascii="Times New Roman" w:eastAsia="Times New Roman" w:hAnsi="Times New Roman" w:cs="Times New Roman"/>
          <w:b/>
          <w:color w:val="auto"/>
          <w:sz w:val="22"/>
          <w:szCs w:val="22"/>
          <w:lang w:bidi="ar-SA"/>
        </w:rPr>
      </w:pPr>
    </w:p>
    <w:p w:rsidR="00C92A4A" w:rsidRPr="001F5AE0" w:rsidRDefault="00C92A4A" w:rsidP="00C92A4A">
      <w:pPr>
        <w:shd w:val="clear" w:color="auto" w:fill="FFFFFF"/>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shd w:val="clear" w:color="auto" w:fill="FFFFFF"/>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shd w:val="clear" w:color="auto" w:fill="FFFFFF"/>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shd w:val="clear" w:color="auto" w:fill="FFFFFF"/>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shd w:val="clear" w:color="auto" w:fill="FFFFFF"/>
        <w:autoSpaceDE w:val="0"/>
        <w:autoSpaceDN w:val="0"/>
        <w:adjustRightInd w:val="0"/>
        <w:rPr>
          <w:rFonts w:ascii="Times New Roman" w:eastAsia="Times New Roman" w:hAnsi="Times New Roman" w:cs="Times New Roman"/>
          <w:b/>
          <w:color w:val="auto"/>
          <w:sz w:val="22"/>
          <w:szCs w:val="22"/>
          <w:lang w:bidi="ar-SA"/>
        </w:rPr>
      </w:pPr>
    </w:p>
    <w:p w:rsidR="001F5AE0" w:rsidRDefault="001F5AE0">
      <w:pPr>
        <w:widowControl/>
        <w:spacing w:after="160" w:line="259" w:lineRule="auto"/>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br w:type="page"/>
      </w: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lastRenderedPageBreak/>
        <w:t>Приложение № 2</w:t>
      </w: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к договору № ______ </w:t>
      </w: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proofErr w:type="gramStart"/>
      <w:r w:rsidRPr="001F5AE0">
        <w:rPr>
          <w:rFonts w:ascii="Times New Roman" w:eastAsia="Times New Roman" w:hAnsi="Times New Roman" w:cs="Times New Roman"/>
          <w:color w:val="auto"/>
          <w:sz w:val="22"/>
          <w:szCs w:val="22"/>
          <w:lang w:bidi="ar-SA"/>
        </w:rPr>
        <w:t>от  «</w:t>
      </w:r>
      <w:proofErr w:type="gramEnd"/>
      <w:r w:rsidRPr="001F5AE0">
        <w:rPr>
          <w:rFonts w:ascii="Times New Roman" w:eastAsia="Times New Roman" w:hAnsi="Times New Roman" w:cs="Times New Roman"/>
          <w:color w:val="auto"/>
          <w:sz w:val="22"/>
          <w:szCs w:val="22"/>
          <w:lang w:bidi="ar-SA"/>
        </w:rPr>
        <w:t>____» _____________ 202   г.</w:t>
      </w: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p>
    <w:p w:rsidR="00C92A4A" w:rsidRPr="001F5AE0" w:rsidRDefault="00C92A4A" w:rsidP="00C92A4A">
      <w:pPr>
        <w:autoSpaceDE w:val="0"/>
        <w:autoSpaceDN w:val="0"/>
        <w:adjustRightInd w:val="0"/>
        <w:ind w:left="720" w:hanging="720"/>
        <w:jc w:val="center"/>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Техническое задание</w:t>
      </w: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tbl>
      <w:tblPr>
        <w:tblW w:w="0" w:type="auto"/>
        <w:tblLook w:val="01E0" w:firstRow="1" w:lastRow="1" w:firstColumn="1" w:lastColumn="1" w:noHBand="0" w:noVBand="0"/>
      </w:tblPr>
      <w:tblGrid>
        <w:gridCol w:w="5031"/>
        <w:gridCol w:w="5032"/>
      </w:tblGrid>
      <w:tr w:rsidR="00C92A4A" w:rsidRPr="001F5AE0" w:rsidTr="00B57072">
        <w:tc>
          <w:tcPr>
            <w:tcW w:w="5210" w:type="dxa"/>
          </w:tcPr>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b/>
                <w:color w:val="auto"/>
                <w:sz w:val="22"/>
                <w:szCs w:val="22"/>
                <w:lang w:eastAsia="en-US" w:bidi="ar-SA"/>
              </w:rPr>
              <w:t>Заказчик</w:t>
            </w:r>
          </w:p>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p>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p>
        </w:tc>
        <w:tc>
          <w:tcPr>
            <w:tcW w:w="5211" w:type="dxa"/>
            <w:hideMark/>
          </w:tcPr>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b/>
                <w:color w:val="auto"/>
                <w:sz w:val="22"/>
                <w:szCs w:val="22"/>
                <w:lang w:eastAsia="en-US" w:bidi="ar-SA"/>
              </w:rPr>
              <w:t>Исполнитель</w:t>
            </w:r>
          </w:p>
        </w:tc>
      </w:tr>
      <w:tr w:rsidR="00C92A4A" w:rsidRPr="001F5AE0" w:rsidTr="00B57072">
        <w:tc>
          <w:tcPr>
            <w:tcW w:w="5210" w:type="dxa"/>
            <w:hideMark/>
          </w:tcPr>
          <w:p w:rsidR="00C92A4A" w:rsidRPr="001F5AE0" w:rsidRDefault="00C92A4A" w:rsidP="00C92A4A">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color w:val="auto"/>
                <w:sz w:val="22"/>
                <w:szCs w:val="22"/>
                <w:lang w:eastAsia="en-US" w:bidi="ar-SA"/>
              </w:rPr>
              <w:t xml:space="preserve">________________ </w:t>
            </w:r>
            <w:r w:rsidRPr="001F5AE0">
              <w:rPr>
                <w:rFonts w:ascii="Times New Roman" w:eastAsia="Times New Roman" w:hAnsi="Times New Roman" w:cs="Times New Roman"/>
                <w:b/>
                <w:bCs/>
                <w:color w:val="auto"/>
                <w:sz w:val="22"/>
                <w:szCs w:val="22"/>
                <w:lang w:eastAsia="en-US" w:bidi="ar-SA"/>
              </w:rPr>
              <w:t>_______________</w:t>
            </w:r>
          </w:p>
        </w:tc>
        <w:tc>
          <w:tcPr>
            <w:tcW w:w="5211" w:type="dxa"/>
            <w:hideMark/>
          </w:tcPr>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color w:val="auto"/>
                <w:sz w:val="22"/>
                <w:szCs w:val="22"/>
                <w:lang w:eastAsia="en-US" w:bidi="ar-SA"/>
              </w:rPr>
              <w:t>________________ ________________</w:t>
            </w:r>
          </w:p>
        </w:tc>
      </w:tr>
    </w:tbl>
    <w:p w:rsidR="00C92A4A" w:rsidRPr="00EF1447" w:rsidRDefault="00C92A4A" w:rsidP="00C92A4A">
      <w:pPr>
        <w:autoSpaceDE w:val="0"/>
        <w:autoSpaceDN w:val="0"/>
        <w:adjustRightInd w:val="0"/>
        <w:rPr>
          <w:rFonts w:ascii="Times New Roman" w:eastAsia="Times New Roman" w:hAnsi="Times New Roman" w:cs="Arial"/>
          <w:color w:val="auto"/>
          <w:lang w:bidi="ar-SA"/>
        </w:rPr>
      </w:pPr>
    </w:p>
    <w:p w:rsidR="004E2663" w:rsidRDefault="004E2663" w:rsidP="00C92A4A">
      <w:pPr>
        <w:jc w:val="both"/>
      </w:pPr>
    </w:p>
    <w:sectPr w:rsidR="004E2663" w:rsidSect="00646498">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824809"/>
    <w:multiLevelType w:val="hybridMultilevel"/>
    <w:tmpl w:val="A8A2D83C"/>
    <w:lvl w:ilvl="0" w:tplc="0419000F">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A4A"/>
    <w:rsid w:val="001F5AE0"/>
    <w:rsid w:val="002D2DD2"/>
    <w:rsid w:val="004C6623"/>
    <w:rsid w:val="004E2663"/>
    <w:rsid w:val="005538B9"/>
    <w:rsid w:val="0063733F"/>
    <w:rsid w:val="00646498"/>
    <w:rsid w:val="006A27C2"/>
    <w:rsid w:val="008055A0"/>
    <w:rsid w:val="008A656D"/>
    <w:rsid w:val="009F6BA4"/>
    <w:rsid w:val="00BA0F4E"/>
    <w:rsid w:val="00C77B8B"/>
    <w:rsid w:val="00C92A4A"/>
    <w:rsid w:val="00CF1DF2"/>
    <w:rsid w:val="00F340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672B3B-812F-4B8B-A3B7-A7C88B396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2A4A"/>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7580E-8271-4448-91B6-8D5E9CA72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4055</Words>
  <Characters>23117</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27118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PC17</cp:lastModifiedBy>
  <cp:revision>2</cp:revision>
  <dcterms:created xsi:type="dcterms:W3CDTF">2026-01-15T13:18:00Z</dcterms:created>
  <dcterms:modified xsi:type="dcterms:W3CDTF">2026-01-15T13:18:00Z</dcterms:modified>
</cp:coreProperties>
</file>