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1" w:rsidRPr="000E4671" w:rsidRDefault="002E4B91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855053" w:rsidRDefault="002E4B91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F20DFD">
        <w:rPr>
          <w:rFonts w:ascii="Times New Roman" w:hAnsi="Times New Roman" w:cs="Times New Roman"/>
          <w:noProof/>
          <w:sz w:val="24"/>
          <w:szCs w:val="24"/>
        </w:rPr>
        <w:t>458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24.07.2024 г. № 625 «О стоимости питания в государственных образовательных учреждениях на 2024/2025 учебный год».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2024 год и на плановый период 2025 и 2026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  <w:sectPr w:rsidR="002E4B91" w:rsidRPr="00E75CFA" w:rsidSect="002E4B91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2E4B91" w:rsidRDefault="002E4B91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4822"/>
        <w:gridCol w:w="3181"/>
        <w:gridCol w:w="1399"/>
        <w:gridCol w:w="1673"/>
        <w:gridCol w:w="1526"/>
        <w:gridCol w:w="1878"/>
      </w:tblGrid>
      <w:tr w:rsidR="00C54F16" w:rsidTr="00683FFA">
        <w:trPr>
          <w:trHeight w:val="12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Тип услуги (наименование рационов питания)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Количество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565EB7">
            <w:r w:rsidRPr="00683FFA">
              <w:rPr>
                <w:sz w:val="22"/>
              </w:rPr>
              <w:t>Оказание услуг общественного питания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Pr="002179F4" w:rsidRDefault="00565EB7" w:rsidP="00B41ED3">
            <w:r w:rsidRPr="00565EB7">
              <w:t xml:space="preserve">Завтрак, обед/комплексный обед для льготных категорий обучающихся </w:t>
            </w:r>
            <w:bookmarkStart w:id="0" w:name="_GoBack"/>
            <w:bookmarkEnd w:id="0"/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</w:pPr>
            <w:r>
              <w:rPr>
                <w:sz w:val="22"/>
              </w:rPr>
              <w:t>ЧЕЛ.ДН.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rPr>
                <w:color w:val="000000"/>
              </w:rPr>
              <w:t>1880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319,04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t>599 795,20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sz w:val="22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A67C0E">
            <w:pPr>
              <w:rPr>
                <w:sz w:val="22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Default="00683FFA" w:rsidP="00683FFA"/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  <w:rPr>
                <w:sz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</w:tr>
      <w:tr w:rsidR="00C54F16" w:rsidTr="00683FFA">
        <w:trPr>
          <w:trHeight w:val="46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sz w:val="22"/>
              </w:rPr>
            </w:pPr>
          </w:p>
        </w:tc>
        <w:tc>
          <w:tcPr>
            <w:tcW w:w="12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A67C0E" w:rsidP="001B4A03">
            <w:pPr>
              <w:jc w:val="center"/>
            </w:pPr>
            <w:r>
              <w:rPr>
                <w:b/>
                <w:color w:val="000000"/>
              </w:rPr>
              <w:t>599 795,20</w:t>
            </w:r>
          </w:p>
        </w:tc>
      </w:tr>
    </w:tbl>
    <w:p w:rsidR="002E4B91" w:rsidRDefault="002E4B91">
      <w:pPr>
        <w:sectPr w:rsidR="002E4B91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</w:p>
    <w:p w:rsidR="002E4B91" w:rsidRDefault="002E4B91"/>
    <w:sectPr w:rsidR="002E4B91" w:rsidSect="002E4B91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91" w:rsidRDefault="002E4B91">
      <w:r>
        <w:separator/>
      </w:r>
    </w:p>
  </w:endnote>
  <w:endnote w:type="continuationSeparator" w:id="0">
    <w:p w:rsidR="002E4B91" w:rsidRDefault="002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2E4B91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4B91" w:rsidRDefault="002E4B91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5D2E31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B41ED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91" w:rsidRDefault="002E4B91">
      <w:r>
        <w:separator/>
      </w:r>
    </w:p>
  </w:footnote>
  <w:footnote w:type="continuationSeparator" w:id="0">
    <w:p w:rsidR="002E4B91" w:rsidRDefault="002E4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577AC"/>
    <w:rsid w:val="00076796"/>
    <w:rsid w:val="000B2E1E"/>
    <w:rsid w:val="000C06AA"/>
    <w:rsid w:val="000C597B"/>
    <w:rsid w:val="000E4671"/>
    <w:rsid w:val="000F7D12"/>
    <w:rsid w:val="00105633"/>
    <w:rsid w:val="001061BD"/>
    <w:rsid w:val="0012594B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D4450"/>
    <w:rsid w:val="002E4B91"/>
    <w:rsid w:val="002F2661"/>
    <w:rsid w:val="00306C7D"/>
    <w:rsid w:val="00307226"/>
    <w:rsid w:val="003150E0"/>
    <w:rsid w:val="00343A40"/>
    <w:rsid w:val="003C1F67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51429E"/>
    <w:rsid w:val="0056484F"/>
    <w:rsid w:val="00565EB7"/>
    <w:rsid w:val="00571D6F"/>
    <w:rsid w:val="005C3297"/>
    <w:rsid w:val="005D2BE5"/>
    <w:rsid w:val="005D2E31"/>
    <w:rsid w:val="005D5BB4"/>
    <w:rsid w:val="006021FB"/>
    <w:rsid w:val="00646918"/>
    <w:rsid w:val="006515A1"/>
    <w:rsid w:val="00661A5A"/>
    <w:rsid w:val="006623E9"/>
    <w:rsid w:val="00664164"/>
    <w:rsid w:val="00666A24"/>
    <w:rsid w:val="00675A06"/>
    <w:rsid w:val="00683FFA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D77E2"/>
    <w:rsid w:val="007F1D0D"/>
    <w:rsid w:val="0080273B"/>
    <w:rsid w:val="00832185"/>
    <w:rsid w:val="00837C5B"/>
    <w:rsid w:val="00855053"/>
    <w:rsid w:val="00864718"/>
    <w:rsid w:val="00870CE0"/>
    <w:rsid w:val="00874742"/>
    <w:rsid w:val="00875516"/>
    <w:rsid w:val="0088628F"/>
    <w:rsid w:val="0089248A"/>
    <w:rsid w:val="008D0479"/>
    <w:rsid w:val="009018C9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67C0E"/>
    <w:rsid w:val="00A73462"/>
    <w:rsid w:val="00A84BE3"/>
    <w:rsid w:val="00A900DD"/>
    <w:rsid w:val="00B232C8"/>
    <w:rsid w:val="00B41ED3"/>
    <w:rsid w:val="00B62118"/>
    <w:rsid w:val="00B85BAC"/>
    <w:rsid w:val="00B92639"/>
    <w:rsid w:val="00C262FD"/>
    <w:rsid w:val="00C43DA3"/>
    <w:rsid w:val="00C5278E"/>
    <w:rsid w:val="00C54F16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45625"/>
    <w:rsid w:val="00E56DA7"/>
    <w:rsid w:val="00E60515"/>
    <w:rsid w:val="00E65393"/>
    <w:rsid w:val="00E75CFA"/>
    <w:rsid w:val="00F01421"/>
    <w:rsid w:val="00F20DFD"/>
    <w:rsid w:val="00F26835"/>
    <w:rsid w:val="00F94611"/>
    <w:rsid w:val="00FB11DC"/>
    <w:rsid w:val="00FB3C6F"/>
    <w:rsid w:val="00FB6453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945F0"/>
  <w15:docId w15:val="{0C86FD67-99E9-4D23-AABB-F930297A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D8E09-38D5-4399-8B6C-53298E9F9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Морозова Ольга Михайловна</cp:lastModifiedBy>
  <cp:revision>3</cp:revision>
  <cp:lastPrinted>2022-07-18T12:05:00Z</cp:lastPrinted>
  <dcterms:created xsi:type="dcterms:W3CDTF">2026-05-15T13:26:00Z</dcterms:created>
  <dcterms:modified xsi:type="dcterms:W3CDTF">2026-05-18T06:56:00Z</dcterms:modified>
</cp:coreProperties>
</file>