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C086C" w14:textId="77777777" w:rsidR="00A41DA3" w:rsidRPr="00453FDF" w:rsidRDefault="00A41DA3" w:rsidP="00A41DA3">
      <w:pPr>
        <w:jc w:val="center"/>
        <w:rPr>
          <w:b/>
        </w:rPr>
      </w:pPr>
    </w:p>
    <w:p w14:paraId="795C02C1" w14:textId="4FBDC02B" w:rsidR="00A41DA3" w:rsidRPr="003D487A" w:rsidRDefault="00A41DA3" w:rsidP="003D487A">
      <w:pPr>
        <w:jc w:val="center"/>
        <w:rPr>
          <w:b/>
        </w:rPr>
      </w:pPr>
      <w:r w:rsidRPr="00453FDF">
        <w:rPr>
          <w:b/>
        </w:rPr>
        <w:t xml:space="preserve">Расчет начальной (максимальной) цены контракта на поставку </w:t>
      </w:r>
      <w:r w:rsidR="00A73668" w:rsidRPr="00A73668">
        <w:rPr>
          <w:b/>
          <w:bCs/>
        </w:rPr>
        <w:t>терминалов IP телефонии для вновь открываемого отделения СПб ГБУЗ «Городская поликлиника №60 Пушкинского района» в 2026 году</w:t>
      </w:r>
    </w:p>
    <w:p w14:paraId="59E2990D" w14:textId="77777777" w:rsidR="00CC12AE" w:rsidRPr="00453FDF" w:rsidRDefault="00CC12AE" w:rsidP="00A41DA3">
      <w:pPr>
        <w:jc w:val="center"/>
        <w:rPr>
          <w:b/>
        </w:rPr>
      </w:pPr>
    </w:p>
    <w:tbl>
      <w:tblPr>
        <w:tblW w:w="14908" w:type="dxa"/>
        <w:tblInd w:w="113" w:type="dxa"/>
        <w:tblLook w:val="04A0" w:firstRow="1" w:lastRow="0" w:firstColumn="1" w:lastColumn="0" w:noHBand="0" w:noVBand="1"/>
      </w:tblPr>
      <w:tblGrid>
        <w:gridCol w:w="666"/>
        <w:gridCol w:w="1828"/>
        <w:gridCol w:w="1476"/>
        <w:gridCol w:w="3416"/>
        <w:gridCol w:w="1923"/>
        <w:gridCol w:w="765"/>
        <w:gridCol w:w="743"/>
        <w:gridCol w:w="1558"/>
        <w:gridCol w:w="2533"/>
      </w:tblGrid>
      <w:tr w:rsidR="00CC12AE" w:rsidRPr="00453FDF" w14:paraId="28B70911" w14:textId="77777777" w:rsidTr="00A73668">
        <w:trPr>
          <w:trHeight w:val="517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7A23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№</w:t>
            </w:r>
          </w:p>
          <w:p w14:paraId="2A587891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п/п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2314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 xml:space="preserve">№ по Приложению № 2 к </w:t>
            </w:r>
            <w:proofErr w:type="spellStart"/>
            <w:r w:rsidRPr="00453FDF">
              <w:rPr>
                <w:bCs/>
              </w:rPr>
              <w:t>ППр</w:t>
            </w:r>
            <w:proofErr w:type="spellEnd"/>
            <w:r w:rsidRPr="00453FDF">
              <w:rPr>
                <w:bCs/>
              </w:rPr>
              <w:t xml:space="preserve"> СПб № 489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C65EC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Код по ОКПД2</w:t>
            </w:r>
          </w:p>
        </w:tc>
        <w:tc>
          <w:tcPr>
            <w:tcW w:w="3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D64B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Наименование отдельного вида товаров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C0A2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Код конечного каталожного наименования (ККН)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C1F8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Ед. изм.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2D00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Кол-во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0DAC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Цена за ед., с НДС, руб.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73ED" w14:textId="77777777" w:rsidR="00CC12AE" w:rsidRPr="00453FDF" w:rsidRDefault="00CC12AE" w:rsidP="0064199B">
            <w:pPr>
              <w:contextualSpacing/>
              <w:jc w:val="center"/>
              <w:rPr>
                <w:bCs/>
              </w:rPr>
            </w:pPr>
            <w:r w:rsidRPr="00453FDF">
              <w:rPr>
                <w:bCs/>
              </w:rPr>
              <w:t>Сумма, с НДС, руб.</w:t>
            </w:r>
          </w:p>
        </w:tc>
      </w:tr>
      <w:tr w:rsidR="00CC12AE" w:rsidRPr="00453FDF" w14:paraId="6438193D" w14:textId="77777777" w:rsidTr="00A73668">
        <w:trPr>
          <w:trHeight w:val="517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38CF9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DDFD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E8DC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3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D115F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2DFF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16A3B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14B5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0ADF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B972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</w:tr>
      <w:tr w:rsidR="00CC12AE" w:rsidRPr="00453FDF" w14:paraId="29D73AD8" w14:textId="77777777" w:rsidTr="00A73668">
        <w:trPr>
          <w:trHeight w:val="517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164C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32FA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9AB10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3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46398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DB5CD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75C7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3A51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2C56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C332" w14:textId="77777777" w:rsidR="00CC12AE" w:rsidRPr="00453FDF" w:rsidRDefault="00CC12AE" w:rsidP="0064199B">
            <w:pPr>
              <w:contextualSpacing/>
              <w:rPr>
                <w:b/>
                <w:bCs/>
              </w:rPr>
            </w:pPr>
          </w:p>
        </w:tc>
      </w:tr>
      <w:tr w:rsidR="00CC12AE" w:rsidRPr="00453FDF" w14:paraId="6B177FDF" w14:textId="77777777" w:rsidTr="00A73668">
        <w:trPr>
          <w:trHeight w:val="6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369A" w14:textId="77777777" w:rsidR="00CC12AE" w:rsidRPr="00453FDF" w:rsidRDefault="00CC12AE" w:rsidP="0064199B">
            <w:pPr>
              <w:contextualSpacing/>
              <w:jc w:val="center"/>
            </w:pPr>
            <w:r w:rsidRPr="00453FDF">
              <w:t>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8C63" w14:textId="65A1751F" w:rsidR="00CC12AE" w:rsidRPr="00453FDF" w:rsidRDefault="00BE16CC" w:rsidP="0064199B">
            <w:pPr>
              <w:contextualSpacing/>
              <w:jc w:val="center"/>
            </w:pPr>
            <w:r>
              <w:t>5</w:t>
            </w:r>
            <w:r w:rsidR="001D4065">
              <w:t>46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6EA9" w14:textId="4D4673A7" w:rsidR="00CC12AE" w:rsidRPr="00453FDF" w:rsidRDefault="00F3218E" w:rsidP="0064199B">
            <w:pPr>
              <w:contextualSpacing/>
              <w:jc w:val="center"/>
            </w:pPr>
            <w:r w:rsidRPr="00F3218E">
              <w:t>26.30.11.119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01D0" w14:textId="45241905" w:rsidR="00CC12AE" w:rsidRPr="00453FDF" w:rsidRDefault="001D4065" w:rsidP="00CC12AE">
            <w:pPr>
              <w:contextualSpacing/>
              <w:jc w:val="center"/>
            </w:pPr>
            <w:r w:rsidRPr="001D4065">
              <w:t>Терминал IP телефонии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8027" w14:textId="5D52B969" w:rsidR="00CC12AE" w:rsidRPr="00453FDF" w:rsidRDefault="001D4065" w:rsidP="0064199B">
            <w:pPr>
              <w:contextualSpacing/>
              <w:jc w:val="center"/>
            </w:pPr>
            <w:r w:rsidRPr="001D4065">
              <w:t>26.30.11.119-035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07BF" w14:textId="77777777" w:rsidR="00CC12AE" w:rsidRPr="00453FDF" w:rsidRDefault="00BE16CC" w:rsidP="0064199B">
            <w:pPr>
              <w:contextualSpacing/>
              <w:jc w:val="center"/>
            </w:pPr>
            <w:r>
              <w:t>ШТ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1158" w14:textId="2BD6DE1B" w:rsidR="00CC12AE" w:rsidRPr="00453FDF" w:rsidRDefault="001D601A" w:rsidP="0064199B">
            <w:pPr>
              <w:contextualSpacing/>
              <w:jc w:val="center"/>
            </w:pPr>
            <w: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171D" w14:textId="516C080E" w:rsidR="00CC12AE" w:rsidRPr="00453FDF" w:rsidRDefault="00A73668" w:rsidP="00AF798D">
            <w:pPr>
              <w:contextualSpacing/>
              <w:jc w:val="center"/>
            </w:pPr>
            <w:r>
              <w:t>5212,00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70A6" w14:textId="7286BA29" w:rsidR="00CC12AE" w:rsidRPr="00453FDF" w:rsidRDefault="00A73668" w:rsidP="00974BC2">
            <w:pPr>
              <w:contextualSpacing/>
              <w:jc w:val="center"/>
            </w:pPr>
            <w:r>
              <w:t>52 120</w:t>
            </w:r>
            <w:r w:rsidR="001D601A">
              <w:t>,00</w:t>
            </w:r>
          </w:p>
        </w:tc>
      </w:tr>
      <w:tr w:rsidR="00AF798D" w:rsidRPr="00453FDF" w14:paraId="2D811134" w14:textId="77777777" w:rsidTr="00A73668">
        <w:trPr>
          <w:trHeight w:val="418"/>
        </w:trPr>
        <w:tc>
          <w:tcPr>
            <w:tcW w:w="123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99B" w14:textId="77777777" w:rsidR="00AF798D" w:rsidRPr="00453FDF" w:rsidRDefault="00AF798D" w:rsidP="0064199B">
            <w:pPr>
              <w:contextualSpacing/>
              <w:jc w:val="right"/>
            </w:pPr>
            <w:r w:rsidRPr="00453FDF">
              <w:rPr>
                <w:bCs/>
              </w:rPr>
              <w:t>ИТОГО НМЦК, с учетом НДС, руб.: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2938" w14:textId="1FA8D486" w:rsidR="00AF798D" w:rsidRPr="007B455F" w:rsidRDefault="00A73668" w:rsidP="004102CF">
            <w:pPr>
              <w:contextualSpacing/>
              <w:jc w:val="center"/>
              <w:rPr>
                <w:b/>
                <w:iCs/>
              </w:rPr>
            </w:pPr>
            <w:r w:rsidRPr="00A73668">
              <w:rPr>
                <w:b/>
                <w:iCs/>
              </w:rPr>
              <w:t>52 120,00</w:t>
            </w:r>
          </w:p>
        </w:tc>
      </w:tr>
    </w:tbl>
    <w:p w14:paraId="4B7DB2C9" w14:textId="77777777" w:rsidR="00675F70" w:rsidRPr="00453FDF" w:rsidRDefault="00675F70" w:rsidP="00A41DA3">
      <w:pPr>
        <w:ind w:right="-173"/>
        <w:contextualSpacing/>
        <w:rPr>
          <w:b/>
        </w:rPr>
      </w:pPr>
    </w:p>
    <w:p w14:paraId="30409A05" w14:textId="77777777" w:rsidR="00CC12AE" w:rsidRPr="00453FDF" w:rsidRDefault="00CD32BC" w:rsidP="00CD32BC">
      <w:pPr>
        <w:contextualSpacing/>
        <w:jc w:val="both"/>
      </w:pPr>
      <w:r w:rsidRPr="00453FDF">
        <w:t xml:space="preserve">                    </w:t>
      </w:r>
      <w:r w:rsidR="00CC12AE" w:rsidRPr="00453FDF">
        <w:t>Расчет сформирован на основании методических рекомендации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Применен метод нормирования согласно Распоряжению Комитета по государственному заказу Санкт-Петербурга от 12.08.2021 № 226-р «О внесении изменения в распоряжение Комитета по государственному заказу Санкт-Петербурга от 31.05.2018 № 100-р»</w:t>
      </w:r>
    </w:p>
    <w:p w14:paraId="396172DB" w14:textId="6C6903FC" w:rsidR="00A41DA3" w:rsidRPr="00974BC2" w:rsidRDefault="00CD32BC" w:rsidP="00A41DA3">
      <w:pPr>
        <w:spacing w:line="0" w:lineRule="atLeast"/>
        <w:contextualSpacing/>
        <w:jc w:val="both"/>
        <w:rPr>
          <w:b/>
          <w:bCs/>
        </w:rPr>
      </w:pPr>
      <w:r w:rsidRPr="00453FDF">
        <w:t xml:space="preserve">                  </w:t>
      </w:r>
      <w:r w:rsidR="00A41DA3" w:rsidRPr="00453FDF">
        <w:t xml:space="preserve">НМЦК определена в </w:t>
      </w:r>
      <w:r w:rsidRPr="00321E75">
        <w:t xml:space="preserve">размере </w:t>
      </w:r>
      <w:r w:rsidR="00A73668" w:rsidRPr="00A73668">
        <w:rPr>
          <w:b/>
          <w:iCs/>
        </w:rPr>
        <w:t>52 120,00</w:t>
      </w:r>
      <w:r w:rsidR="00A73668">
        <w:rPr>
          <w:b/>
          <w:iCs/>
        </w:rPr>
        <w:t xml:space="preserve"> </w:t>
      </w:r>
      <w:r w:rsidR="00A41DA3" w:rsidRPr="00321E75">
        <w:rPr>
          <w:b/>
        </w:rPr>
        <w:t>рублей</w:t>
      </w:r>
      <w:r w:rsidRPr="00321E75">
        <w:rPr>
          <w:b/>
        </w:rPr>
        <w:t xml:space="preserve"> (</w:t>
      </w:r>
      <w:r w:rsidR="00A73668" w:rsidRPr="00A73668">
        <w:rPr>
          <w:b/>
        </w:rPr>
        <w:t>пятьдесят две тысячи сто двадцать рублей 00 копеек</w:t>
      </w:r>
      <w:r w:rsidRPr="00321E75">
        <w:rPr>
          <w:b/>
        </w:rPr>
        <w:t>).</w:t>
      </w:r>
      <w:r w:rsidR="00A41DA3" w:rsidRPr="00321E75">
        <w:t xml:space="preserve"> Контракт на </w:t>
      </w:r>
      <w:r w:rsidR="00CC12AE" w:rsidRPr="00321E75">
        <w:t xml:space="preserve">поставку </w:t>
      </w:r>
      <w:r w:rsidR="00A73668" w:rsidRPr="00A73668">
        <w:rPr>
          <w:b/>
          <w:bCs/>
        </w:rPr>
        <w:t>терминалов IP телефонии для вновь открываемого отделения СПб ГБУЗ «Городская поликлиника №60 Пушкинского района» в 2026 году</w:t>
      </w:r>
      <w:bookmarkStart w:id="0" w:name="_GoBack"/>
      <w:bookmarkEnd w:id="0"/>
      <w:r w:rsidR="00321E75" w:rsidRPr="00321E75">
        <w:rPr>
          <w:b/>
          <w:bCs/>
        </w:rPr>
        <w:t>.</w:t>
      </w:r>
    </w:p>
    <w:p w14:paraId="6A800882" w14:textId="77777777" w:rsidR="00CE5925" w:rsidRPr="00CE5925" w:rsidRDefault="00CE5925" w:rsidP="00CE5925">
      <w:pPr>
        <w:jc w:val="both"/>
        <w:rPr>
          <w:kern w:val="36"/>
          <w:sz w:val="22"/>
          <w:szCs w:val="18"/>
        </w:rPr>
      </w:pPr>
    </w:p>
    <w:p w14:paraId="4CD351F8" w14:textId="77777777" w:rsidR="00CE5925" w:rsidRPr="00CE5925" w:rsidRDefault="00CE5925" w:rsidP="00CE5925">
      <w:pPr>
        <w:jc w:val="both"/>
        <w:rPr>
          <w:kern w:val="36"/>
          <w:sz w:val="22"/>
          <w:szCs w:val="18"/>
        </w:rPr>
      </w:pPr>
      <w:r w:rsidRPr="00CE5925">
        <w:rPr>
          <w:kern w:val="36"/>
          <w:sz w:val="22"/>
          <w:szCs w:val="18"/>
        </w:rPr>
        <w:t>Расчет составил:</w:t>
      </w:r>
    </w:p>
    <w:p w14:paraId="692E28F5" w14:textId="77777777" w:rsidR="001D4065" w:rsidRDefault="001D4065" w:rsidP="007B455F">
      <w:pPr>
        <w:widowControl w:val="0"/>
        <w:autoSpaceDE w:val="0"/>
        <w:autoSpaceDN w:val="0"/>
        <w:adjustRightInd w:val="0"/>
        <w:jc w:val="both"/>
        <w:rPr>
          <w:kern w:val="36"/>
          <w:sz w:val="22"/>
          <w:szCs w:val="18"/>
        </w:rPr>
      </w:pPr>
      <w:r>
        <w:rPr>
          <w:kern w:val="36"/>
          <w:sz w:val="22"/>
          <w:szCs w:val="18"/>
        </w:rPr>
        <w:t>Начальник отдела закупок</w:t>
      </w:r>
    </w:p>
    <w:p w14:paraId="17311D82" w14:textId="5704AB58" w:rsidR="002B669A" w:rsidRPr="001D4065" w:rsidRDefault="001D4065" w:rsidP="007B455F">
      <w:pPr>
        <w:widowControl w:val="0"/>
        <w:autoSpaceDE w:val="0"/>
        <w:autoSpaceDN w:val="0"/>
        <w:adjustRightInd w:val="0"/>
        <w:jc w:val="both"/>
        <w:rPr>
          <w:kern w:val="36"/>
          <w:sz w:val="22"/>
          <w:szCs w:val="18"/>
        </w:rPr>
      </w:pPr>
      <w:r w:rsidRPr="001D4065">
        <w:rPr>
          <w:b/>
          <w:bCs/>
          <w:kern w:val="36"/>
          <w:sz w:val="22"/>
          <w:szCs w:val="18"/>
        </w:rPr>
        <w:t>СПб ГБУЗ «Городская поликлиника №60 Пушкинского района»</w:t>
      </w:r>
      <w:r w:rsidR="00CE5925" w:rsidRPr="00CE5925">
        <w:rPr>
          <w:kern w:val="36"/>
          <w:sz w:val="22"/>
          <w:szCs w:val="18"/>
        </w:rPr>
        <w:t xml:space="preserve">       _________________ </w:t>
      </w:r>
      <w:r>
        <w:rPr>
          <w:kern w:val="36"/>
          <w:sz w:val="22"/>
          <w:szCs w:val="18"/>
        </w:rPr>
        <w:t>Тимофеева Ю.И.</w:t>
      </w:r>
    </w:p>
    <w:sectPr w:rsidR="002B669A" w:rsidRPr="001D4065" w:rsidSect="00CC12AE">
      <w:pgSz w:w="16838" w:h="11906" w:orient="landscape" w:code="9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A3"/>
    <w:rsid w:val="00006219"/>
    <w:rsid w:val="00027D46"/>
    <w:rsid w:val="000D4EF5"/>
    <w:rsid w:val="0017524F"/>
    <w:rsid w:val="001D4065"/>
    <w:rsid w:val="001D601A"/>
    <w:rsid w:val="00214E62"/>
    <w:rsid w:val="002443EF"/>
    <w:rsid w:val="002B669A"/>
    <w:rsid w:val="00321E75"/>
    <w:rsid w:val="00355611"/>
    <w:rsid w:val="003C64AF"/>
    <w:rsid w:val="003D487A"/>
    <w:rsid w:val="004102CF"/>
    <w:rsid w:val="00453FDF"/>
    <w:rsid w:val="004630DB"/>
    <w:rsid w:val="004F7B34"/>
    <w:rsid w:val="0050190F"/>
    <w:rsid w:val="00567634"/>
    <w:rsid w:val="00593683"/>
    <w:rsid w:val="00601321"/>
    <w:rsid w:val="0061538B"/>
    <w:rsid w:val="00675F70"/>
    <w:rsid w:val="0068142D"/>
    <w:rsid w:val="00694BA0"/>
    <w:rsid w:val="00702EB0"/>
    <w:rsid w:val="0079052F"/>
    <w:rsid w:val="007B455F"/>
    <w:rsid w:val="009278ED"/>
    <w:rsid w:val="009343EA"/>
    <w:rsid w:val="00974BC2"/>
    <w:rsid w:val="009C0FEA"/>
    <w:rsid w:val="00A41DA3"/>
    <w:rsid w:val="00A73668"/>
    <w:rsid w:val="00AD7309"/>
    <w:rsid w:val="00AF798D"/>
    <w:rsid w:val="00B07822"/>
    <w:rsid w:val="00B73047"/>
    <w:rsid w:val="00BC2E11"/>
    <w:rsid w:val="00BC2F17"/>
    <w:rsid w:val="00BC35FE"/>
    <w:rsid w:val="00BE16CC"/>
    <w:rsid w:val="00C3043D"/>
    <w:rsid w:val="00C92E8B"/>
    <w:rsid w:val="00CC12AE"/>
    <w:rsid w:val="00CD32BC"/>
    <w:rsid w:val="00CE5925"/>
    <w:rsid w:val="00E50318"/>
    <w:rsid w:val="00EB0E55"/>
    <w:rsid w:val="00F3218E"/>
    <w:rsid w:val="00F40E69"/>
    <w:rsid w:val="00F64B3E"/>
    <w:rsid w:val="00FC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3A00"/>
  <w15:docId w15:val="{DAE403AE-FC2F-4499-8BF4-16AD932E4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D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DA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B4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Julia</cp:lastModifiedBy>
  <cp:revision>2</cp:revision>
  <cp:lastPrinted>2021-12-07T07:31:00Z</cp:lastPrinted>
  <dcterms:created xsi:type="dcterms:W3CDTF">2026-07-14T04:49:00Z</dcterms:created>
  <dcterms:modified xsi:type="dcterms:W3CDTF">2026-07-14T04:49:00Z</dcterms:modified>
</cp:coreProperties>
</file>