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1949F" w14:textId="77777777" w:rsidR="00A4464C" w:rsidRPr="00C54D6C" w:rsidRDefault="00A4464C" w:rsidP="00C54D6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3782C81" w14:textId="36291EBD" w:rsidR="00A4464C" w:rsidRPr="00C54D6C" w:rsidRDefault="00A4464C" w:rsidP="00C54D6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54D6C">
        <w:rPr>
          <w:rFonts w:ascii="Times New Roman" w:hAnsi="Times New Roman" w:cs="Times New Roman"/>
          <w:b/>
          <w:bCs/>
        </w:rPr>
        <w:t>ОПИСАНИЕ ОБЪЕКТА ЗАКУПКИ</w:t>
      </w:r>
    </w:p>
    <w:p w14:paraId="7ABB06AF" w14:textId="77777777" w:rsidR="00A4464C" w:rsidRPr="00C54D6C" w:rsidRDefault="00A4464C" w:rsidP="00C54D6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C7F269A" w14:textId="3BD92F94" w:rsidR="007B5AC3" w:rsidRPr="00C54D6C" w:rsidRDefault="007B5AC3" w:rsidP="00C54D6C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54D6C">
        <w:rPr>
          <w:rFonts w:ascii="Times New Roman" w:hAnsi="Times New Roman" w:cs="Times New Roman"/>
          <w:b/>
          <w:bCs/>
        </w:rPr>
        <w:t>Наименование закупки:</w:t>
      </w:r>
      <w:r w:rsidRPr="00C54D6C">
        <w:rPr>
          <w:rFonts w:ascii="Times New Roman" w:hAnsi="Times New Roman" w:cs="Times New Roman"/>
        </w:rPr>
        <w:t xml:space="preserve"> </w:t>
      </w:r>
      <w:r w:rsidR="00D9096A" w:rsidRPr="00C54D6C">
        <w:rPr>
          <w:rFonts w:ascii="Times New Roman" w:hAnsi="Times New Roman" w:cs="Times New Roman"/>
        </w:rPr>
        <w:t xml:space="preserve">Поставка </w:t>
      </w:r>
      <w:r w:rsidR="00A419CE" w:rsidRPr="00C54D6C">
        <w:rPr>
          <w:rFonts w:ascii="Times New Roman" w:hAnsi="Times New Roman" w:cs="Times New Roman"/>
        </w:rPr>
        <w:t>электрочайник</w:t>
      </w:r>
      <w:r w:rsidR="00D9096A" w:rsidRPr="00C54D6C">
        <w:rPr>
          <w:rFonts w:ascii="Times New Roman" w:hAnsi="Times New Roman" w:cs="Times New Roman"/>
        </w:rPr>
        <w:t>ов</w:t>
      </w:r>
      <w:r w:rsidR="00A419CE" w:rsidRPr="00C54D6C">
        <w:rPr>
          <w:rFonts w:ascii="Times New Roman" w:hAnsi="Times New Roman" w:cs="Times New Roman"/>
        </w:rPr>
        <w:t xml:space="preserve"> </w:t>
      </w:r>
      <w:r w:rsidR="00D9096A" w:rsidRPr="00C54D6C">
        <w:rPr>
          <w:rFonts w:ascii="Times New Roman" w:hAnsi="Times New Roman" w:cs="Times New Roman"/>
        </w:rPr>
        <w:t>бытовых</w:t>
      </w:r>
      <w:r w:rsidR="00A419CE" w:rsidRPr="00C54D6C">
        <w:rPr>
          <w:rFonts w:ascii="Times New Roman" w:hAnsi="Times New Roman" w:cs="Times New Roman"/>
        </w:rPr>
        <w:t xml:space="preserve"> и печ</w:t>
      </w:r>
      <w:r w:rsidR="00D9096A" w:rsidRPr="00C54D6C">
        <w:rPr>
          <w:rFonts w:ascii="Times New Roman" w:hAnsi="Times New Roman" w:cs="Times New Roman"/>
        </w:rPr>
        <w:t>ей</w:t>
      </w:r>
      <w:r w:rsidR="00A419CE" w:rsidRPr="00C54D6C">
        <w:rPr>
          <w:rFonts w:ascii="Times New Roman" w:hAnsi="Times New Roman" w:cs="Times New Roman"/>
        </w:rPr>
        <w:t xml:space="preserve"> микроволновы</w:t>
      </w:r>
      <w:r w:rsidR="00D9096A" w:rsidRPr="00C54D6C">
        <w:rPr>
          <w:rFonts w:ascii="Times New Roman" w:hAnsi="Times New Roman" w:cs="Times New Roman"/>
        </w:rPr>
        <w:t>х.</w:t>
      </w:r>
    </w:p>
    <w:p w14:paraId="34F8E213" w14:textId="77777777" w:rsidR="007B5AC3" w:rsidRPr="00C54D6C" w:rsidRDefault="007B5AC3" w:rsidP="00C54D6C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54D6C">
        <w:rPr>
          <w:rFonts w:ascii="Times New Roman" w:hAnsi="Times New Roman" w:cs="Times New Roman"/>
          <w:b/>
          <w:bCs/>
        </w:rPr>
        <w:t>Заказчик:</w:t>
      </w:r>
      <w:r w:rsidRPr="00C54D6C">
        <w:rPr>
          <w:rFonts w:ascii="Times New Roman" w:hAnsi="Times New Roman" w:cs="Times New Roman"/>
        </w:rPr>
        <w:t xml:space="preserve"> Санкт-Петербургское государственное учреждение здравоохранения «Городская больница №26» (далее-СПб ГБУЗ «Городская больница №26»)  </w:t>
      </w:r>
    </w:p>
    <w:p w14:paraId="24CB8A3D" w14:textId="77777777" w:rsidR="0081397C" w:rsidRPr="00C54D6C" w:rsidRDefault="007B5AC3" w:rsidP="00C54D6C">
      <w:pPr>
        <w:pStyle w:val="a4"/>
        <w:spacing w:after="0" w:line="240" w:lineRule="auto"/>
        <w:ind w:left="0" w:firstLine="227"/>
        <w:jc w:val="both"/>
        <w:rPr>
          <w:rFonts w:ascii="Times New Roman" w:hAnsi="Times New Roman" w:cs="Times New Roman"/>
        </w:rPr>
      </w:pPr>
      <w:r w:rsidRPr="00C54D6C">
        <w:rPr>
          <w:rFonts w:ascii="Times New Roman" w:hAnsi="Times New Roman" w:cs="Times New Roman"/>
          <w:b/>
          <w:bCs/>
        </w:rPr>
        <w:t xml:space="preserve">Место поставки товаров: </w:t>
      </w:r>
      <w:r w:rsidR="00A4464C" w:rsidRPr="00C54D6C">
        <w:rPr>
          <w:rFonts w:ascii="Times New Roman" w:hAnsi="Times New Roman" w:cs="Times New Roman"/>
          <w:bCs/>
        </w:rPr>
        <w:t>по адресу:</w:t>
      </w:r>
      <w:r w:rsidR="00A4464C" w:rsidRPr="00C54D6C">
        <w:rPr>
          <w:rFonts w:ascii="Times New Roman" w:hAnsi="Times New Roman" w:cs="Times New Roman"/>
          <w:b/>
        </w:rPr>
        <w:t xml:space="preserve"> </w:t>
      </w:r>
      <w:bookmarkStart w:id="0" w:name="_Hlk235106132"/>
      <w:r w:rsidR="0081397C" w:rsidRPr="00C54D6C">
        <w:rPr>
          <w:rFonts w:ascii="Times New Roman" w:hAnsi="Times New Roman" w:cs="Times New Roman"/>
        </w:rPr>
        <w:t xml:space="preserve">196247, г. Санкт-Петербург, вн.тер.г. муниципальный округ Новоизмайловское, ул. Костюшко, д. 2 литера А. </w:t>
      </w:r>
    </w:p>
    <w:p w14:paraId="4B05BDC1" w14:textId="54C81458" w:rsidR="007B5AC3" w:rsidRPr="00C54D6C" w:rsidRDefault="0081397C" w:rsidP="00C54D6C">
      <w:pPr>
        <w:pStyle w:val="a4"/>
        <w:spacing w:after="0" w:line="240" w:lineRule="auto"/>
        <w:ind w:left="0" w:firstLine="227"/>
        <w:jc w:val="both"/>
        <w:rPr>
          <w:rFonts w:ascii="Times New Roman" w:hAnsi="Times New Roman" w:cs="Times New Roman"/>
        </w:rPr>
      </w:pPr>
      <w:r w:rsidRPr="00C54D6C">
        <w:rPr>
          <w:rFonts w:ascii="Times New Roman" w:hAnsi="Times New Roman" w:cs="Times New Roman"/>
        </w:rPr>
        <w:t>Поставка осуществляется в рабочие дни Заказчика (кроме выходных и праздничных дней) понедельник – пятница с 08.00 до 16.00.</w:t>
      </w:r>
    </w:p>
    <w:bookmarkEnd w:id="0"/>
    <w:p w14:paraId="6B55C39D" w14:textId="16285D14" w:rsidR="007B5AC3" w:rsidRPr="00C54D6C" w:rsidRDefault="007B5AC3" w:rsidP="00C54D6C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54D6C">
        <w:rPr>
          <w:rFonts w:ascii="Times New Roman" w:hAnsi="Times New Roman" w:cs="Times New Roman"/>
          <w:b/>
          <w:lang w:eastAsia="ru-RU"/>
        </w:rPr>
        <w:t xml:space="preserve">Условия поставки: </w:t>
      </w:r>
      <w:r w:rsidRPr="00C54D6C">
        <w:rPr>
          <w:rFonts w:ascii="Times New Roman" w:hAnsi="Times New Roman" w:cs="Times New Roman"/>
          <w:bCs/>
          <w:lang w:eastAsia="ru-RU"/>
        </w:rPr>
        <w:t>Доставка Товара</w:t>
      </w:r>
      <w:r w:rsidR="00C611EB" w:rsidRPr="00C54D6C">
        <w:rPr>
          <w:rFonts w:ascii="Times New Roman" w:hAnsi="Times New Roman" w:cs="Times New Roman"/>
          <w:bCs/>
          <w:lang w:eastAsia="ru-RU"/>
        </w:rPr>
        <w:t xml:space="preserve">, </w:t>
      </w:r>
      <w:r w:rsidR="00C611EB" w:rsidRPr="00C54D6C">
        <w:rPr>
          <w:rFonts w:ascii="Times New Roman" w:hAnsi="Times New Roman" w:cs="Times New Roman"/>
        </w:rPr>
        <w:t>погрузо-разгрузочные работы</w:t>
      </w:r>
      <w:r w:rsidR="00C611EB" w:rsidRPr="00C54D6C">
        <w:rPr>
          <w:rFonts w:ascii="Times New Roman" w:hAnsi="Times New Roman" w:cs="Times New Roman"/>
          <w:bCs/>
          <w:lang w:eastAsia="ru-RU"/>
        </w:rPr>
        <w:t xml:space="preserve"> </w:t>
      </w:r>
      <w:r w:rsidRPr="00C54D6C">
        <w:rPr>
          <w:rFonts w:ascii="Times New Roman" w:hAnsi="Times New Roman" w:cs="Times New Roman"/>
          <w:bCs/>
          <w:lang w:eastAsia="ru-RU"/>
        </w:rPr>
        <w:t>производ</w:t>
      </w:r>
      <w:r w:rsidR="00C611EB" w:rsidRPr="00C54D6C">
        <w:rPr>
          <w:rFonts w:ascii="Times New Roman" w:hAnsi="Times New Roman" w:cs="Times New Roman"/>
          <w:bCs/>
          <w:lang w:eastAsia="ru-RU"/>
        </w:rPr>
        <w:t>я</w:t>
      </w:r>
      <w:r w:rsidRPr="00C54D6C">
        <w:rPr>
          <w:rFonts w:ascii="Times New Roman" w:hAnsi="Times New Roman" w:cs="Times New Roman"/>
          <w:bCs/>
          <w:lang w:eastAsia="ru-RU"/>
        </w:rPr>
        <w:t>тся силами и за счет Поставщика</w:t>
      </w:r>
      <w:r w:rsidR="00C611EB" w:rsidRPr="00C54D6C">
        <w:rPr>
          <w:rFonts w:ascii="Times New Roman" w:hAnsi="Times New Roman" w:cs="Times New Roman"/>
          <w:b/>
          <w:lang w:eastAsia="ru-RU"/>
        </w:rPr>
        <w:t>.</w:t>
      </w:r>
    </w:p>
    <w:p w14:paraId="543E47E8" w14:textId="5E2A582D" w:rsidR="007B5AC3" w:rsidRPr="00C54D6C" w:rsidRDefault="007B5AC3" w:rsidP="00C54D6C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54D6C">
        <w:rPr>
          <w:rFonts w:ascii="Times New Roman" w:hAnsi="Times New Roman" w:cs="Times New Roman"/>
          <w:b/>
          <w:lang w:eastAsia="ru-RU"/>
        </w:rPr>
        <w:t>Сроки поставки Товара:</w:t>
      </w:r>
      <w:r w:rsidRPr="00C54D6C">
        <w:rPr>
          <w:rFonts w:ascii="Times New Roman" w:hAnsi="Times New Roman" w:cs="Times New Roman"/>
        </w:rPr>
        <w:t xml:space="preserve"> Товар поставляется Поставщиком </w:t>
      </w:r>
      <w:bookmarkStart w:id="1" w:name="_Hlk235106021"/>
      <w:r w:rsidRPr="00C54D6C">
        <w:rPr>
          <w:rFonts w:ascii="Times New Roman" w:hAnsi="Times New Roman" w:cs="Times New Roman"/>
        </w:rPr>
        <w:t xml:space="preserve">не позднее </w:t>
      </w:r>
      <w:r w:rsidR="0081397C" w:rsidRPr="00C54D6C">
        <w:rPr>
          <w:rFonts w:ascii="Times New Roman" w:hAnsi="Times New Roman" w:cs="Times New Roman"/>
        </w:rPr>
        <w:t>1</w:t>
      </w:r>
      <w:r w:rsidRPr="00C54D6C">
        <w:rPr>
          <w:rFonts w:ascii="Times New Roman" w:hAnsi="Times New Roman" w:cs="Times New Roman"/>
        </w:rPr>
        <w:t xml:space="preserve"> (</w:t>
      </w:r>
      <w:r w:rsidR="0081397C" w:rsidRPr="00C54D6C">
        <w:rPr>
          <w:rFonts w:ascii="Times New Roman" w:hAnsi="Times New Roman" w:cs="Times New Roman"/>
        </w:rPr>
        <w:t>одного</w:t>
      </w:r>
      <w:r w:rsidRPr="00C54D6C">
        <w:rPr>
          <w:rFonts w:ascii="Times New Roman" w:hAnsi="Times New Roman" w:cs="Times New Roman"/>
        </w:rPr>
        <w:t>) рабоч</w:t>
      </w:r>
      <w:r w:rsidR="0081397C" w:rsidRPr="00C54D6C">
        <w:rPr>
          <w:rFonts w:ascii="Times New Roman" w:hAnsi="Times New Roman" w:cs="Times New Roman"/>
        </w:rPr>
        <w:t>его</w:t>
      </w:r>
      <w:r w:rsidRPr="00C54D6C">
        <w:rPr>
          <w:rFonts w:ascii="Times New Roman" w:hAnsi="Times New Roman" w:cs="Times New Roman"/>
        </w:rPr>
        <w:t xml:space="preserve"> дн</w:t>
      </w:r>
      <w:r w:rsidR="0081397C" w:rsidRPr="00C54D6C">
        <w:rPr>
          <w:rFonts w:ascii="Times New Roman" w:hAnsi="Times New Roman" w:cs="Times New Roman"/>
        </w:rPr>
        <w:t>я</w:t>
      </w:r>
      <w:r w:rsidRPr="00C54D6C">
        <w:rPr>
          <w:rFonts w:ascii="Times New Roman" w:hAnsi="Times New Roman" w:cs="Times New Roman"/>
        </w:rPr>
        <w:t xml:space="preserve"> </w:t>
      </w:r>
      <w:r w:rsidR="00D9096A" w:rsidRPr="00C54D6C">
        <w:rPr>
          <w:rFonts w:ascii="Times New Roman" w:hAnsi="Times New Roman" w:cs="Times New Roman"/>
        </w:rPr>
        <w:t xml:space="preserve">с момента </w:t>
      </w:r>
      <w:r w:rsidR="0081397C" w:rsidRPr="00C54D6C">
        <w:rPr>
          <w:rFonts w:ascii="Times New Roman" w:hAnsi="Times New Roman" w:cs="Times New Roman"/>
        </w:rPr>
        <w:t>получения заявки от Заказчика</w:t>
      </w:r>
      <w:r w:rsidRPr="00C54D6C">
        <w:rPr>
          <w:rFonts w:ascii="Times New Roman" w:hAnsi="Times New Roman" w:cs="Times New Roman"/>
        </w:rPr>
        <w:t>.</w:t>
      </w:r>
      <w:bookmarkEnd w:id="1"/>
    </w:p>
    <w:p w14:paraId="28EE3039" w14:textId="39993B8D" w:rsidR="007B5AC3" w:rsidRPr="00C54D6C" w:rsidRDefault="007B5AC3" w:rsidP="00C54D6C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54D6C">
        <w:rPr>
          <w:rFonts w:ascii="Times New Roman" w:hAnsi="Times New Roman" w:cs="Times New Roman"/>
          <w:b/>
          <w:lang w:eastAsia="ru-RU"/>
        </w:rPr>
        <w:t>Требования к качеству поставляемого товара:</w:t>
      </w:r>
      <w:r w:rsidRPr="00C54D6C">
        <w:rPr>
          <w:rFonts w:ascii="Times New Roman" w:hAnsi="Times New Roman" w:cs="Times New Roman"/>
        </w:rPr>
        <w:t xml:space="preserve"> Товар должен быть новым, не бывшим в употреблении, не прошел восстановление потребительских свойств. Товар должен быть с маркировкой. Товар должен соответствовать следующим качественным характеристикам: отсутствие деформации, глубоких царапин, трещин, загрязнений. Товар должен иметь сертифицированные маркировки завода-изготовителя, номер партии и соответствующие бирки. В случае обнаружения заказчиком дефектов поставляемого товара Поставщик должен заменить дефектный товар в течении 10 (десяти) календарных дней со дня получения извещения о выявлении таких дефектов. </w:t>
      </w:r>
    </w:p>
    <w:p w14:paraId="54BCC842" w14:textId="77777777" w:rsidR="007B5AC3" w:rsidRPr="00C54D6C" w:rsidRDefault="007B5AC3" w:rsidP="00C54D6C">
      <w:pPr>
        <w:pStyle w:val="a4"/>
        <w:numPr>
          <w:ilvl w:val="0"/>
          <w:numId w:val="1"/>
        </w:numPr>
        <w:spacing w:after="0" w:line="240" w:lineRule="auto"/>
        <w:ind w:left="0" w:hanging="357"/>
        <w:jc w:val="both"/>
        <w:rPr>
          <w:rFonts w:ascii="Times New Roman" w:hAnsi="Times New Roman" w:cs="Times New Roman"/>
        </w:rPr>
      </w:pPr>
      <w:r w:rsidRPr="00C54D6C">
        <w:rPr>
          <w:rFonts w:ascii="Times New Roman" w:hAnsi="Times New Roman" w:cs="Times New Roman"/>
          <w:b/>
          <w:bCs/>
        </w:rPr>
        <w:t xml:space="preserve">Требования к упаковке и поставке товара: </w:t>
      </w:r>
      <w:r w:rsidRPr="00C54D6C">
        <w:rPr>
          <w:rFonts w:ascii="Times New Roman" w:hAnsi="Times New Roman" w:cs="Times New Roman"/>
        </w:rPr>
        <w:t xml:space="preserve">При наличии заводской упаковки Товар поставляется в заводской упаковке, при отсутствии данной упаковки Товар поставляется в обеспечивающей безопасность, сохранность Товара при транспортировке и хранении упаковке. </w:t>
      </w:r>
    </w:p>
    <w:p w14:paraId="695B65BD" w14:textId="77777777" w:rsidR="007B5AC3" w:rsidRPr="00C54D6C" w:rsidRDefault="007B5AC3" w:rsidP="00C54D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4D6C">
        <w:rPr>
          <w:rFonts w:ascii="Times New Roman" w:hAnsi="Times New Roman" w:cs="Times New Roman"/>
        </w:rPr>
        <w:t xml:space="preserve">- Упаковка, порядок погрузки-разгрузки и транспортировки должны исключать возможность механических повреждений поставляемого Товара. </w:t>
      </w:r>
    </w:p>
    <w:p w14:paraId="725AF4B9" w14:textId="77777777" w:rsidR="007B5AC3" w:rsidRPr="00C54D6C" w:rsidRDefault="007B5AC3" w:rsidP="00C54D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4D6C">
        <w:rPr>
          <w:rFonts w:ascii="Times New Roman" w:hAnsi="Times New Roman" w:cs="Times New Roman"/>
        </w:rPr>
        <w:t>- Тара и упаковочный материал вывозятся силами и средствами Поставщика.</w:t>
      </w:r>
    </w:p>
    <w:p w14:paraId="266B6115" w14:textId="77777777" w:rsidR="007B5AC3" w:rsidRPr="00C54D6C" w:rsidRDefault="007B5AC3" w:rsidP="00C54D6C">
      <w:pPr>
        <w:pStyle w:val="ConsNormal0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54D6C">
        <w:rPr>
          <w:rFonts w:ascii="Times New Roman" w:hAnsi="Times New Roman" w:cs="Times New Roman"/>
          <w:sz w:val="22"/>
          <w:szCs w:val="22"/>
        </w:rPr>
        <w:t>- Доставка, погрузочно-разгрузочные работы осуществляются силами и за счет средств Поставщика.</w:t>
      </w:r>
    </w:p>
    <w:p w14:paraId="0078307C" w14:textId="77777777" w:rsidR="007B5AC3" w:rsidRPr="00C54D6C" w:rsidRDefault="007B5AC3" w:rsidP="00C54D6C">
      <w:pPr>
        <w:pStyle w:val="ConsNormal0"/>
        <w:ind w:right="0" w:firstLine="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 w:rsidRPr="00C54D6C">
        <w:rPr>
          <w:rFonts w:ascii="Times New Roman" w:hAnsi="Times New Roman" w:cs="Times New Roman"/>
          <w:snapToGrid w:val="0"/>
          <w:sz w:val="22"/>
          <w:szCs w:val="22"/>
        </w:rPr>
        <w:t>- Поставляемый Товар должен быть полностью укомплектован.</w:t>
      </w:r>
    </w:p>
    <w:p w14:paraId="02667097" w14:textId="0B7B13BD" w:rsidR="007B5AC3" w:rsidRPr="00C54D6C" w:rsidRDefault="007B5AC3" w:rsidP="00C54D6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54D6C">
        <w:rPr>
          <w:rFonts w:ascii="Times New Roman" w:hAnsi="Times New Roman" w:cs="Times New Roman"/>
        </w:rPr>
        <w:t>-Наименование товара и производитель поставляемых товаров должны соответствовать наименованию товара и его производителю, указанным в предоставляемых при поставке товара документах.</w:t>
      </w:r>
    </w:p>
    <w:p w14:paraId="408DA710" w14:textId="503FA0F5" w:rsidR="007B5AC3" w:rsidRPr="00C54D6C" w:rsidRDefault="007B5AC3" w:rsidP="00C54D6C">
      <w:pPr>
        <w:pStyle w:val="a4"/>
        <w:numPr>
          <w:ilvl w:val="0"/>
          <w:numId w:val="1"/>
        </w:numPr>
        <w:suppressAutoHyphens/>
        <w:spacing w:after="0" w:line="240" w:lineRule="auto"/>
        <w:ind w:left="0" w:hanging="357"/>
        <w:jc w:val="both"/>
        <w:rPr>
          <w:rFonts w:ascii="Times New Roman" w:eastAsia="Calibri" w:hAnsi="Times New Roman" w:cs="Times New Roman"/>
        </w:rPr>
      </w:pPr>
      <w:r w:rsidRPr="00C54D6C">
        <w:rPr>
          <w:rFonts w:ascii="Times New Roman" w:eastAsia="Calibri" w:hAnsi="Times New Roman" w:cs="Times New Roman"/>
          <w:b/>
          <w:bCs/>
        </w:rPr>
        <w:t xml:space="preserve">Требования по передаче заказчику технических и иных документов при поставке товара. </w:t>
      </w:r>
      <w:r w:rsidRPr="00C54D6C">
        <w:rPr>
          <w:rFonts w:ascii="Times New Roman" w:eastAsia="Calibri" w:hAnsi="Times New Roman" w:cs="Times New Roman"/>
        </w:rPr>
        <w:t>Одновременно с товаром поставщик обязан передать заказчику надлежащим образом оформленные документы: товарную/товарно-транспортную накладные, счет/счет-фактуру, документы, подтверждающие качество товара.</w:t>
      </w:r>
    </w:p>
    <w:p w14:paraId="154EED94" w14:textId="794C751B" w:rsidR="007B5AC3" w:rsidRPr="00C54D6C" w:rsidRDefault="007B5AC3" w:rsidP="00C54D6C">
      <w:pPr>
        <w:pStyle w:val="a4"/>
        <w:numPr>
          <w:ilvl w:val="0"/>
          <w:numId w:val="1"/>
        </w:numPr>
        <w:spacing w:after="0" w:line="240" w:lineRule="auto"/>
        <w:ind w:left="0" w:hanging="357"/>
        <w:jc w:val="both"/>
        <w:rPr>
          <w:rFonts w:ascii="Times New Roman" w:eastAsia="Calibri" w:hAnsi="Times New Roman" w:cs="Times New Roman"/>
        </w:rPr>
      </w:pPr>
      <w:r w:rsidRPr="00C54D6C">
        <w:rPr>
          <w:rFonts w:ascii="Times New Roman" w:eastAsia="Calibri" w:hAnsi="Times New Roman" w:cs="Times New Roman"/>
          <w:b/>
          <w:bCs/>
        </w:rPr>
        <w:t>Требования к гарантийному сроку товара.</w:t>
      </w:r>
      <w:r w:rsidRPr="00C54D6C">
        <w:rPr>
          <w:rFonts w:ascii="Times New Roman" w:eastAsia="Calibri" w:hAnsi="Times New Roman" w:cs="Times New Roman"/>
        </w:rPr>
        <w:t xml:space="preserve"> Поставщик гарантирует качество и надежность поставляемого товара</w:t>
      </w:r>
      <w:r w:rsidR="004F46D3" w:rsidRPr="00C54D6C">
        <w:rPr>
          <w:rFonts w:ascii="Times New Roman" w:eastAsia="Calibri" w:hAnsi="Times New Roman" w:cs="Times New Roman"/>
        </w:rPr>
        <w:t>.</w:t>
      </w:r>
    </w:p>
    <w:p w14:paraId="0FFCF54D" w14:textId="0CC26FA5" w:rsidR="007B5AC3" w:rsidRPr="00C54D6C" w:rsidRDefault="007B5AC3" w:rsidP="00C54D6C">
      <w:pPr>
        <w:pStyle w:val="a4"/>
        <w:numPr>
          <w:ilvl w:val="0"/>
          <w:numId w:val="1"/>
        </w:numPr>
        <w:spacing w:after="0" w:line="240" w:lineRule="auto"/>
        <w:ind w:left="0" w:hanging="357"/>
        <w:jc w:val="both"/>
        <w:rPr>
          <w:rFonts w:ascii="Times New Roman" w:hAnsi="Times New Roman" w:cs="Times New Roman"/>
          <w:b/>
        </w:rPr>
      </w:pPr>
      <w:r w:rsidRPr="00C54D6C">
        <w:rPr>
          <w:rFonts w:ascii="Times New Roman" w:hAnsi="Times New Roman" w:cs="Times New Roman"/>
          <w:b/>
        </w:rPr>
        <w:t>Приложения:</w:t>
      </w:r>
    </w:p>
    <w:p w14:paraId="765B36BA" w14:textId="445F07FE" w:rsidR="007B5AC3" w:rsidRPr="00C54D6C" w:rsidRDefault="007B5AC3" w:rsidP="00C54D6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54D6C">
        <w:rPr>
          <w:rFonts w:ascii="Times New Roman" w:hAnsi="Times New Roman" w:cs="Times New Roman"/>
        </w:rPr>
        <w:t xml:space="preserve">1. </w:t>
      </w:r>
      <w:r w:rsidR="00D9096A" w:rsidRPr="00C54D6C">
        <w:rPr>
          <w:rFonts w:ascii="Times New Roman" w:hAnsi="Times New Roman" w:cs="Times New Roman"/>
        </w:rPr>
        <w:t>Приложение №1 к Описанию объекта закупки.</w:t>
      </w:r>
    </w:p>
    <w:p w14:paraId="190BE182" w14:textId="7E165FC8" w:rsidR="007B5AC3" w:rsidRPr="00C54D6C" w:rsidRDefault="007B5AC3" w:rsidP="00C54D6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14:paraId="77D6E6D4" w14:textId="77777777" w:rsidR="007B5AC3" w:rsidRPr="00C54D6C" w:rsidRDefault="007B5AC3" w:rsidP="00C54D6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</w:rPr>
      </w:pPr>
    </w:p>
    <w:p w14:paraId="0A625279" w14:textId="77777777" w:rsidR="007B5AC3" w:rsidRPr="00C54D6C" w:rsidRDefault="007B5AC3" w:rsidP="00C54D6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79029E61" w14:textId="77777777" w:rsidR="007B5AC3" w:rsidRPr="00C54D6C" w:rsidRDefault="007B5AC3" w:rsidP="00C54D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482F8CE" w14:textId="77777777" w:rsidR="007B5AC3" w:rsidRPr="00C54D6C" w:rsidRDefault="007B5AC3" w:rsidP="00C54D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F8FE38E" w14:textId="77777777" w:rsidR="007B5AC3" w:rsidRPr="00C54D6C" w:rsidRDefault="007B5AC3" w:rsidP="00C54D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E19AE01" w14:textId="77777777" w:rsidR="007B5AC3" w:rsidRPr="00C54D6C" w:rsidRDefault="007B5AC3" w:rsidP="00C54D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A353A06" w14:textId="77777777" w:rsidR="007B5AC3" w:rsidRPr="00C54D6C" w:rsidRDefault="007B5AC3" w:rsidP="00C54D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6FFD3F7" w14:textId="77777777" w:rsidR="007B5AC3" w:rsidRPr="00C54D6C" w:rsidRDefault="007B5AC3" w:rsidP="00C54D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F739821" w14:textId="77777777" w:rsidR="007B5AC3" w:rsidRPr="00C54D6C" w:rsidRDefault="007B5AC3" w:rsidP="00C54D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09FE4F6" w14:textId="77777777" w:rsidR="007B5AC3" w:rsidRPr="00C54D6C" w:rsidRDefault="007B5AC3" w:rsidP="00C54D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C54D6C">
        <w:rPr>
          <w:rFonts w:ascii="Times New Roman" w:hAnsi="Times New Roman" w:cs="Times New Roman"/>
        </w:rPr>
        <w:t xml:space="preserve">                </w:t>
      </w:r>
    </w:p>
    <w:p w14:paraId="111F62F9" w14:textId="77777777" w:rsidR="007B5AC3" w:rsidRPr="00C54D6C" w:rsidRDefault="007B5AC3" w:rsidP="00C54D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7C24A75F" w14:textId="77777777" w:rsidR="007B5AC3" w:rsidRPr="00C54D6C" w:rsidRDefault="007B5AC3" w:rsidP="00C54D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2535E6B4" w14:textId="77777777" w:rsidR="007B5AC3" w:rsidRPr="00C54D6C" w:rsidRDefault="007B5AC3" w:rsidP="00C54D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14:paraId="0CE540E5" w14:textId="77777777" w:rsidR="00F221C6" w:rsidRPr="00C54D6C" w:rsidRDefault="00F221C6" w:rsidP="00C54D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  <w:sectPr w:rsidR="00F221C6" w:rsidRPr="00C54D6C">
          <w:pgSz w:w="11906" w:h="16838"/>
          <w:pgMar w:top="720" w:right="720" w:bottom="720" w:left="720" w:header="708" w:footer="708" w:gutter="0"/>
          <w:cols w:space="720"/>
        </w:sectPr>
      </w:pPr>
    </w:p>
    <w:p w14:paraId="7A334BDC" w14:textId="64C3DB01" w:rsidR="00DE7261" w:rsidRPr="00C54D6C" w:rsidRDefault="00E023EE" w:rsidP="00C54D6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54D6C">
        <w:rPr>
          <w:rFonts w:ascii="Times New Roman" w:hAnsi="Times New Roman" w:cs="Times New Roman"/>
          <w:b/>
          <w:bCs/>
        </w:rPr>
        <w:lastRenderedPageBreak/>
        <w:t>Описание объекта закупки</w:t>
      </w:r>
    </w:p>
    <w:tbl>
      <w:tblPr>
        <w:tblpPr w:leftFromText="180" w:rightFromText="180" w:vertAnchor="page" w:horzAnchor="margin" w:tblpXSpec="center" w:tblpY="2896"/>
        <w:tblW w:w="14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1701"/>
        <w:gridCol w:w="2127"/>
        <w:gridCol w:w="6520"/>
        <w:gridCol w:w="1134"/>
        <w:gridCol w:w="1097"/>
      </w:tblGrid>
      <w:tr w:rsidR="00C54D6C" w:rsidRPr="00C54D6C" w14:paraId="7C1CB8AB" w14:textId="77777777" w:rsidTr="00C54D6C">
        <w:trPr>
          <w:trHeight w:val="25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4DBAD" w14:textId="77777777" w:rsidR="00586FB2" w:rsidRPr="00C54D6C" w:rsidRDefault="00586FB2" w:rsidP="00C54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4D6C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C52B1" w14:textId="77777777" w:rsidR="00586FB2" w:rsidRPr="00C54D6C" w:rsidRDefault="00586FB2" w:rsidP="00C54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4AD17C8" w14:textId="77777777" w:rsidR="00586FB2" w:rsidRPr="00C54D6C" w:rsidRDefault="00586FB2" w:rsidP="00C54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4D6C">
              <w:rPr>
                <w:rFonts w:ascii="Times New Roman" w:hAnsi="Times New Roman" w:cs="Times New Roman"/>
                <w:b/>
                <w:bCs/>
              </w:rPr>
              <w:t xml:space="preserve">Код </w:t>
            </w:r>
          </w:p>
          <w:p w14:paraId="0F763870" w14:textId="77777777" w:rsidR="00586FB2" w:rsidRPr="00C54D6C" w:rsidRDefault="00586FB2" w:rsidP="00C54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4D6C">
              <w:rPr>
                <w:rFonts w:ascii="Times New Roman" w:hAnsi="Times New Roman" w:cs="Times New Roman"/>
                <w:b/>
                <w:bCs/>
              </w:rPr>
              <w:t>ОКПД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FDFED" w14:textId="77777777" w:rsidR="00586FB2" w:rsidRPr="00C54D6C" w:rsidRDefault="00586FB2" w:rsidP="00C54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4D6C">
              <w:rPr>
                <w:rFonts w:ascii="Times New Roman" w:hAnsi="Times New Roman" w:cs="Times New Roman"/>
                <w:b/>
                <w:bCs/>
              </w:rPr>
              <w:t xml:space="preserve">Код </w:t>
            </w:r>
          </w:p>
          <w:p w14:paraId="0A1E6CA1" w14:textId="424F879F" w:rsidR="00586FB2" w:rsidRPr="00C54D6C" w:rsidRDefault="00586FB2" w:rsidP="00C54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4D6C">
              <w:rPr>
                <w:rFonts w:ascii="Times New Roman" w:hAnsi="Times New Roman" w:cs="Times New Roman"/>
                <w:b/>
                <w:bCs/>
              </w:rPr>
              <w:t>КТРУ/ККН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14AF" w14:textId="66615BB1" w:rsidR="00586FB2" w:rsidRPr="00C54D6C" w:rsidRDefault="00586FB2" w:rsidP="00C54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4D6C">
              <w:rPr>
                <w:rFonts w:ascii="Times New Roman" w:hAnsi="Times New Roman" w:cs="Times New Roman"/>
                <w:b/>
                <w:bCs/>
              </w:rPr>
              <w:t>Наименование КТРУ/ККН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86041" w14:textId="77777777" w:rsidR="00586FB2" w:rsidRPr="00C54D6C" w:rsidRDefault="00586FB2" w:rsidP="00C54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4D6C">
              <w:rPr>
                <w:rFonts w:ascii="Times New Roman" w:hAnsi="Times New Roman" w:cs="Times New Roman"/>
                <w:b/>
                <w:bCs/>
              </w:rPr>
              <w:t xml:space="preserve">Характеристики </w:t>
            </w:r>
            <w:r w:rsidRPr="00C54D6C">
              <w:rPr>
                <w:rFonts w:ascii="Times New Roman" w:hAnsi="Times New Roman" w:cs="Times New Roman"/>
                <w:b/>
                <w:bCs/>
              </w:rPr>
              <w:br/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7FEB" w14:textId="77777777" w:rsidR="00586FB2" w:rsidRPr="00C54D6C" w:rsidRDefault="00586FB2" w:rsidP="00C54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4D6C"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54033" w14:textId="77777777" w:rsidR="00586FB2" w:rsidRPr="00C54D6C" w:rsidRDefault="00586FB2" w:rsidP="00C54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54D6C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</w:tc>
      </w:tr>
      <w:tr w:rsidR="00C54D6C" w:rsidRPr="00C54D6C" w14:paraId="2A96CF6D" w14:textId="77777777" w:rsidTr="00C54D6C">
        <w:trPr>
          <w:trHeight w:val="25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577A5" w14:textId="77777777" w:rsidR="00586FB2" w:rsidRPr="00C54D6C" w:rsidRDefault="00586FB2" w:rsidP="00C54D6C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FB24" w14:textId="01699A4D" w:rsidR="00586FB2" w:rsidRPr="00C54D6C" w:rsidRDefault="00586FB2" w:rsidP="00C54D6C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54D6C">
              <w:rPr>
                <w:rFonts w:eastAsiaTheme="minorHAnsi"/>
                <w:sz w:val="22"/>
                <w:szCs w:val="22"/>
                <w:lang w:eastAsia="en-US"/>
              </w:rPr>
              <w:t>27.51.27.000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3B85" w14:textId="77777777" w:rsidR="00586FB2" w:rsidRPr="00C54D6C" w:rsidRDefault="00CA3449" w:rsidP="00C54D6C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hyperlink r:id="rId6" w:history="1">
              <w:r w:rsidR="00586FB2" w:rsidRPr="00C54D6C">
                <w:rPr>
                  <w:rFonts w:eastAsiaTheme="minorHAnsi"/>
                  <w:sz w:val="22"/>
                  <w:szCs w:val="22"/>
                  <w:lang w:eastAsia="en-US"/>
                </w:rPr>
                <w:t>27.51.27.000-00000038</w:t>
              </w:r>
            </w:hyperlink>
            <w:r w:rsidR="00586FB2" w:rsidRPr="00C54D6C">
              <w:rPr>
                <w:rFonts w:eastAsiaTheme="minorHAnsi"/>
                <w:sz w:val="22"/>
                <w:szCs w:val="22"/>
                <w:lang w:eastAsia="en-US"/>
              </w:rPr>
              <w:t>/</w:t>
            </w:r>
          </w:p>
          <w:p w14:paraId="0C4E53D8" w14:textId="51782B5C" w:rsidR="00586FB2" w:rsidRPr="00C54D6C" w:rsidRDefault="00586FB2" w:rsidP="00C54D6C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54D6C">
              <w:rPr>
                <w:rFonts w:eastAsiaTheme="minorHAnsi"/>
                <w:sz w:val="22"/>
                <w:szCs w:val="22"/>
                <w:lang w:eastAsia="en-US"/>
              </w:rPr>
              <w:t>27.51.27.000-001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34F0D" w14:textId="7FAF7EF5" w:rsidR="00586FB2" w:rsidRPr="00C54D6C" w:rsidRDefault="00586FB2" w:rsidP="00C54D6C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54D6C">
              <w:rPr>
                <w:rFonts w:eastAsiaTheme="minorHAnsi"/>
                <w:sz w:val="22"/>
                <w:szCs w:val="22"/>
                <w:lang w:eastAsia="en-US"/>
              </w:rPr>
              <w:t>Печь микроволновая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C6770" w14:textId="77777777" w:rsidR="00586FB2" w:rsidRPr="00C54D6C" w:rsidRDefault="00586FB2" w:rsidP="00C54D6C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product-item-detail-properties-name"/>
                <w:b/>
                <w:sz w:val="22"/>
                <w:szCs w:val="22"/>
              </w:rPr>
            </w:pPr>
            <w:r w:rsidRPr="00C54D6C">
              <w:rPr>
                <w:rStyle w:val="product-item-detail-properties-name"/>
                <w:b/>
                <w:sz w:val="22"/>
                <w:szCs w:val="22"/>
              </w:rPr>
              <w:t>Характеристики по КТРУ:</w:t>
            </w:r>
          </w:p>
          <w:p w14:paraId="7A88F2A0" w14:textId="009A2A05" w:rsidR="00586FB2" w:rsidRPr="00C54D6C" w:rsidRDefault="00586FB2" w:rsidP="00C54D6C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54D6C">
              <w:rPr>
                <w:sz w:val="22"/>
                <w:szCs w:val="22"/>
              </w:rPr>
              <w:t xml:space="preserve">Вид микроволновой </w:t>
            </w:r>
            <w:r w:rsidR="00D9096A" w:rsidRPr="00C54D6C">
              <w:rPr>
                <w:sz w:val="22"/>
                <w:szCs w:val="22"/>
              </w:rPr>
              <w:t>печи: Отдельностоящая.</w:t>
            </w:r>
          </w:p>
          <w:p w14:paraId="72D0D424" w14:textId="3F88DD2F" w:rsidR="00586FB2" w:rsidRPr="00C54D6C" w:rsidRDefault="00586FB2" w:rsidP="00C54D6C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product-item-detail-properties-name"/>
                <w:sz w:val="22"/>
                <w:szCs w:val="22"/>
              </w:rPr>
            </w:pPr>
            <w:r w:rsidRPr="00C54D6C">
              <w:rPr>
                <w:sz w:val="22"/>
                <w:szCs w:val="22"/>
              </w:rPr>
              <w:t xml:space="preserve">Внутреннее покрытие рабочей </w:t>
            </w:r>
            <w:r w:rsidR="00D9096A" w:rsidRPr="00C54D6C">
              <w:rPr>
                <w:sz w:val="22"/>
                <w:szCs w:val="22"/>
              </w:rPr>
              <w:t>камеры: Эмаль.</w:t>
            </w:r>
          </w:p>
          <w:p w14:paraId="50675832" w14:textId="425896F6" w:rsidR="00586FB2" w:rsidRPr="00C54D6C" w:rsidRDefault="00586FB2" w:rsidP="00C54D6C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product-item-detail-properties-name"/>
                <w:sz w:val="22"/>
                <w:szCs w:val="22"/>
              </w:rPr>
            </w:pPr>
            <w:r w:rsidRPr="00C54D6C">
              <w:rPr>
                <w:sz w:val="22"/>
                <w:szCs w:val="22"/>
              </w:rPr>
              <w:t>Мощность микроволн</w:t>
            </w:r>
            <w:r w:rsidR="00A46772" w:rsidRPr="00C54D6C">
              <w:rPr>
                <w:rStyle w:val="product-item-detail-properties-name"/>
                <w:sz w:val="22"/>
                <w:szCs w:val="22"/>
              </w:rPr>
              <w:t>:&gt;</w:t>
            </w:r>
            <w:r w:rsidRPr="00C54D6C">
              <w:rPr>
                <w:sz w:val="22"/>
                <w:szCs w:val="22"/>
              </w:rPr>
              <w:t xml:space="preserve"> 500 и ≤ 800 Ватт</w:t>
            </w:r>
            <w:r w:rsidR="00D9096A" w:rsidRPr="00C54D6C">
              <w:rPr>
                <w:sz w:val="22"/>
                <w:szCs w:val="22"/>
              </w:rPr>
              <w:t>.</w:t>
            </w:r>
          </w:p>
          <w:p w14:paraId="2A43BDBA" w14:textId="6E45C3AA" w:rsidR="00586FB2" w:rsidRPr="00C54D6C" w:rsidRDefault="00586FB2" w:rsidP="00C54D6C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54D6C">
              <w:rPr>
                <w:sz w:val="22"/>
                <w:szCs w:val="22"/>
              </w:rPr>
              <w:t>Объем камеры</w:t>
            </w:r>
            <w:r w:rsidR="00A46772" w:rsidRPr="00C54D6C">
              <w:rPr>
                <w:rStyle w:val="product-item-detail-properties-name"/>
                <w:sz w:val="22"/>
                <w:szCs w:val="22"/>
              </w:rPr>
              <w:t>:&gt;</w:t>
            </w:r>
            <w:r w:rsidRPr="00C54D6C">
              <w:rPr>
                <w:sz w:val="22"/>
                <w:szCs w:val="22"/>
              </w:rPr>
              <w:t xml:space="preserve"> 17 и ≤ 20 </w:t>
            </w:r>
            <w:r w:rsidRPr="00C54D6C">
              <w:rPr>
                <w:sz w:val="22"/>
                <w:szCs w:val="22"/>
                <w:shd w:val="clear" w:color="auto" w:fill="FFFFFF"/>
              </w:rPr>
              <w:t>Литр; кубический дециметр</w:t>
            </w:r>
            <w:r w:rsidR="00D9096A" w:rsidRPr="00C54D6C">
              <w:rPr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2463E" w14:textId="77777777" w:rsidR="00586FB2" w:rsidRPr="00C54D6C" w:rsidRDefault="00586FB2" w:rsidP="00C54D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4D6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5872" w14:textId="73898F67" w:rsidR="00586FB2" w:rsidRPr="00C54D6C" w:rsidRDefault="00D9096A" w:rsidP="00C54D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4D6C">
              <w:rPr>
                <w:rFonts w:ascii="Times New Roman" w:hAnsi="Times New Roman" w:cs="Times New Roman"/>
              </w:rPr>
              <w:t>14</w:t>
            </w:r>
          </w:p>
        </w:tc>
      </w:tr>
      <w:tr w:rsidR="00C54D6C" w:rsidRPr="00C54D6C" w14:paraId="415DBBBD" w14:textId="77777777" w:rsidTr="00C54D6C">
        <w:trPr>
          <w:trHeight w:val="25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9AC5F" w14:textId="77777777" w:rsidR="00D9096A" w:rsidRPr="00C54D6C" w:rsidRDefault="00D9096A" w:rsidP="00C54D6C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67788" w14:textId="2B17095D" w:rsidR="00D9096A" w:rsidRPr="00C54D6C" w:rsidRDefault="00D9096A" w:rsidP="00C54D6C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54D6C">
              <w:rPr>
                <w:rFonts w:eastAsiaTheme="minorHAnsi"/>
                <w:sz w:val="22"/>
                <w:szCs w:val="22"/>
                <w:lang w:eastAsia="en-US"/>
              </w:rPr>
              <w:t>27.51.24.110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46AA" w14:textId="02B9BBCA" w:rsidR="00D9096A" w:rsidRPr="00C54D6C" w:rsidRDefault="0044608D" w:rsidP="00C54D6C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44608D">
              <w:rPr>
                <w:rFonts w:eastAsiaTheme="minorHAnsi"/>
                <w:sz w:val="22"/>
                <w:szCs w:val="22"/>
                <w:lang w:eastAsia="en-US"/>
              </w:rPr>
              <w:t>27.51.24.110-00000020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D2AF" w14:textId="3AEB02ED" w:rsidR="00D9096A" w:rsidRPr="00C54D6C" w:rsidRDefault="00D9096A" w:rsidP="00C54D6C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54D6C">
              <w:rPr>
                <w:rFonts w:eastAsiaTheme="minorHAnsi"/>
                <w:sz w:val="22"/>
                <w:szCs w:val="22"/>
                <w:lang w:eastAsia="en-US"/>
              </w:rPr>
              <w:t>Электрочайник бытовой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E24A" w14:textId="77777777" w:rsidR="00D9096A" w:rsidRPr="00C54D6C" w:rsidRDefault="00D9096A" w:rsidP="00C54D6C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product-item-detail-properties-name"/>
                <w:b/>
                <w:sz w:val="22"/>
                <w:szCs w:val="22"/>
              </w:rPr>
            </w:pPr>
            <w:r w:rsidRPr="00C54D6C">
              <w:rPr>
                <w:rStyle w:val="product-item-detail-properties-name"/>
                <w:b/>
                <w:sz w:val="22"/>
                <w:szCs w:val="22"/>
              </w:rPr>
              <w:t>Характеристики по КТРУ:</w:t>
            </w:r>
          </w:p>
          <w:p w14:paraId="0902003C" w14:textId="2AF671B6" w:rsidR="00D9096A" w:rsidRPr="00C54D6C" w:rsidRDefault="00D9096A" w:rsidP="00C54D6C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54D6C">
              <w:rPr>
                <w:sz w:val="22"/>
                <w:szCs w:val="22"/>
              </w:rPr>
              <w:t xml:space="preserve">Мощность: </w:t>
            </w:r>
            <w:r w:rsidR="00CA3449" w:rsidRPr="00CA3449">
              <w:rPr>
                <w:sz w:val="22"/>
                <w:szCs w:val="22"/>
                <w:shd w:val="clear" w:color="auto" w:fill="FFFFFF"/>
              </w:rPr>
              <w:t>&gt; 1000 ≤ 1500</w:t>
            </w:r>
            <w:r w:rsidR="00CA3449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C54D6C">
              <w:rPr>
                <w:sz w:val="22"/>
                <w:szCs w:val="22"/>
              </w:rPr>
              <w:t>Ватт.</w:t>
            </w:r>
          </w:p>
          <w:p w14:paraId="2CCFBEFC" w14:textId="6F6C4366" w:rsidR="00D9096A" w:rsidRPr="00C54D6C" w:rsidRDefault="00D9096A" w:rsidP="00C54D6C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product-item-detail-properties-name"/>
                <w:sz w:val="22"/>
                <w:szCs w:val="22"/>
              </w:rPr>
            </w:pPr>
            <w:r w:rsidRPr="00C54D6C">
              <w:rPr>
                <w:sz w:val="22"/>
                <w:szCs w:val="22"/>
              </w:rPr>
              <w:t>Функция автоматического отключения при закипании воды: Да.</w:t>
            </w:r>
          </w:p>
          <w:p w14:paraId="38DEA470" w14:textId="5C198495" w:rsidR="00D9096A" w:rsidRPr="00C54D6C" w:rsidRDefault="00D9096A" w:rsidP="00C54D6C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product-item-detail-properties-name"/>
                <w:sz w:val="22"/>
                <w:szCs w:val="22"/>
              </w:rPr>
            </w:pPr>
            <w:r w:rsidRPr="00C54D6C">
              <w:rPr>
                <w:sz w:val="22"/>
                <w:szCs w:val="22"/>
              </w:rPr>
              <w:t>Функция автоматического отключения при отсутствии воды</w:t>
            </w:r>
            <w:r w:rsidRPr="00C54D6C">
              <w:rPr>
                <w:rStyle w:val="product-item-detail-properties-name"/>
                <w:sz w:val="22"/>
                <w:szCs w:val="22"/>
              </w:rPr>
              <w:t xml:space="preserve">: </w:t>
            </w:r>
            <w:r w:rsidRPr="00C54D6C">
              <w:rPr>
                <w:sz w:val="22"/>
                <w:szCs w:val="22"/>
              </w:rPr>
              <w:t>Да.</w:t>
            </w:r>
          </w:p>
          <w:p w14:paraId="6B0A1EA3" w14:textId="3053E19C" w:rsidR="00D9096A" w:rsidRPr="00C54D6C" w:rsidRDefault="00D9096A" w:rsidP="00C54D6C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54D6C">
              <w:rPr>
                <w:sz w:val="22"/>
                <w:szCs w:val="22"/>
              </w:rPr>
              <w:t>Функция поддержания температуры</w:t>
            </w:r>
            <w:r w:rsidRPr="00C54D6C">
              <w:rPr>
                <w:rStyle w:val="product-item-detail-properties-name"/>
                <w:sz w:val="22"/>
                <w:szCs w:val="22"/>
              </w:rPr>
              <w:t xml:space="preserve">: </w:t>
            </w:r>
            <w:r w:rsidRPr="00C54D6C">
              <w:rPr>
                <w:sz w:val="22"/>
                <w:szCs w:val="22"/>
              </w:rPr>
              <w:t>Нет.</w:t>
            </w:r>
          </w:p>
          <w:p w14:paraId="7C881D79" w14:textId="46C56290" w:rsidR="00D9096A" w:rsidRPr="00C54D6C" w:rsidRDefault="00D9096A" w:rsidP="00C54D6C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54D6C">
              <w:rPr>
                <w:sz w:val="22"/>
                <w:szCs w:val="22"/>
              </w:rPr>
              <w:t xml:space="preserve">Материал </w:t>
            </w:r>
            <w:r w:rsidR="00A46772" w:rsidRPr="00C54D6C">
              <w:rPr>
                <w:sz w:val="22"/>
                <w:szCs w:val="22"/>
              </w:rPr>
              <w:t>корпуса: Нержавеющая сталь, Пластик, Термостойкое стекло.</w:t>
            </w:r>
          </w:p>
          <w:p w14:paraId="535A3EC4" w14:textId="17999F93" w:rsidR="00D9096A" w:rsidRPr="00C54D6C" w:rsidRDefault="00D9096A" w:rsidP="00C54D6C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product-item-detail-properties-name"/>
                <w:b/>
                <w:sz w:val="22"/>
                <w:szCs w:val="22"/>
              </w:rPr>
            </w:pPr>
            <w:r w:rsidRPr="00C54D6C">
              <w:rPr>
                <w:sz w:val="22"/>
                <w:szCs w:val="22"/>
              </w:rPr>
              <w:t>О</w:t>
            </w:r>
            <w:r w:rsidR="000C7282" w:rsidRPr="00C54D6C">
              <w:rPr>
                <w:sz w:val="22"/>
                <w:szCs w:val="22"/>
              </w:rPr>
              <w:t xml:space="preserve">бъем: ≥ 1.5 и &lt;1.7, </w:t>
            </w:r>
            <w:r w:rsidRPr="00C54D6C">
              <w:rPr>
                <w:sz w:val="22"/>
                <w:szCs w:val="22"/>
              </w:rPr>
              <w:t>Литр; кубический дециметр.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6D213" w14:textId="74868C19" w:rsidR="00D9096A" w:rsidRPr="00C54D6C" w:rsidRDefault="00D9096A" w:rsidP="00C54D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4D6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5F9D2" w14:textId="68B99630" w:rsidR="00D9096A" w:rsidRPr="00C54D6C" w:rsidRDefault="00D9096A" w:rsidP="00C54D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4D6C">
              <w:rPr>
                <w:rFonts w:ascii="Times New Roman" w:hAnsi="Times New Roman" w:cs="Times New Roman"/>
              </w:rPr>
              <w:t>20</w:t>
            </w:r>
          </w:p>
        </w:tc>
      </w:tr>
    </w:tbl>
    <w:p w14:paraId="14BAC70C" w14:textId="4CB8DCC7" w:rsidR="00DE7261" w:rsidRPr="00C54D6C" w:rsidRDefault="00DE7261" w:rsidP="00C54D6C">
      <w:pPr>
        <w:spacing w:after="0" w:line="240" w:lineRule="auto"/>
        <w:rPr>
          <w:rFonts w:ascii="Times New Roman" w:hAnsi="Times New Roman" w:cs="Times New Roman"/>
        </w:rPr>
      </w:pPr>
    </w:p>
    <w:sectPr w:rsidR="00DE7261" w:rsidRPr="00C54D6C" w:rsidSect="00DE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80565"/>
    <w:multiLevelType w:val="hybridMultilevel"/>
    <w:tmpl w:val="60ACFFAA"/>
    <w:lvl w:ilvl="0" w:tplc="0419000F">
      <w:start w:val="1"/>
      <w:numFmt w:val="decimal"/>
      <w:lvlText w:val="%1."/>
      <w:lvlJc w:val="left"/>
      <w:pPr>
        <w:ind w:left="947" w:hanging="360"/>
      </w:pPr>
    </w:lvl>
    <w:lvl w:ilvl="1" w:tplc="04190019" w:tentative="1">
      <w:start w:val="1"/>
      <w:numFmt w:val="lowerLetter"/>
      <w:lvlText w:val="%2."/>
      <w:lvlJc w:val="left"/>
      <w:pPr>
        <w:ind w:left="1667" w:hanging="360"/>
      </w:pPr>
    </w:lvl>
    <w:lvl w:ilvl="2" w:tplc="0419001B" w:tentative="1">
      <w:start w:val="1"/>
      <w:numFmt w:val="lowerRoman"/>
      <w:lvlText w:val="%3."/>
      <w:lvlJc w:val="right"/>
      <w:pPr>
        <w:ind w:left="2387" w:hanging="180"/>
      </w:pPr>
    </w:lvl>
    <w:lvl w:ilvl="3" w:tplc="0419000F" w:tentative="1">
      <w:start w:val="1"/>
      <w:numFmt w:val="decimal"/>
      <w:lvlText w:val="%4."/>
      <w:lvlJc w:val="left"/>
      <w:pPr>
        <w:ind w:left="3107" w:hanging="360"/>
      </w:pPr>
    </w:lvl>
    <w:lvl w:ilvl="4" w:tplc="04190019" w:tentative="1">
      <w:start w:val="1"/>
      <w:numFmt w:val="lowerLetter"/>
      <w:lvlText w:val="%5."/>
      <w:lvlJc w:val="left"/>
      <w:pPr>
        <w:ind w:left="3827" w:hanging="360"/>
      </w:pPr>
    </w:lvl>
    <w:lvl w:ilvl="5" w:tplc="0419001B" w:tentative="1">
      <w:start w:val="1"/>
      <w:numFmt w:val="lowerRoman"/>
      <w:lvlText w:val="%6."/>
      <w:lvlJc w:val="right"/>
      <w:pPr>
        <w:ind w:left="4547" w:hanging="180"/>
      </w:pPr>
    </w:lvl>
    <w:lvl w:ilvl="6" w:tplc="0419000F" w:tentative="1">
      <w:start w:val="1"/>
      <w:numFmt w:val="decimal"/>
      <w:lvlText w:val="%7."/>
      <w:lvlJc w:val="left"/>
      <w:pPr>
        <w:ind w:left="5267" w:hanging="360"/>
      </w:pPr>
    </w:lvl>
    <w:lvl w:ilvl="7" w:tplc="04190019" w:tentative="1">
      <w:start w:val="1"/>
      <w:numFmt w:val="lowerLetter"/>
      <w:lvlText w:val="%8."/>
      <w:lvlJc w:val="left"/>
      <w:pPr>
        <w:ind w:left="5987" w:hanging="360"/>
      </w:pPr>
    </w:lvl>
    <w:lvl w:ilvl="8" w:tplc="041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" w15:restartNumberingAfterBreak="0">
    <w:nsid w:val="1135572B"/>
    <w:multiLevelType w:val="hybridMultilevel"/>
    <w:tmpl w:val="578E4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3293A"/>
    <w:multiLevelType w:val="hybridMultilevel"/>
    <w:tmpl w:val="C6A09F34"/>
    <w:lvl w:ilvl="0" w:tplc="BB20300A">
      <w:start w:val="1"/>
      <w:numFmt w:val="decimal"/>
      <w:lvlText w:val="%1."/>
      <w:lvlJc w:val="left"/>
      <w:pPr>
        <w:ind w:left="567" w:firstLine="0"/>
      </w:pPr>
    </w:lvl>
    <w:lvl w:ilvl="1" w:tplc="04190019">
      <w:start w:val="1"/>
      <w:numFmt w:val="lowerLetter"/>
      <w:lvlText w:val="%2."/>
      <w:lvlJc w:val="left"/>
      <w:pPr>
        <w:ind w:left="1469" w:hanging="360"/>
      </w:pPr>
    </w:lvl>
    <w:lvl w:ilvl="2" w:tplc="0419001B">
      <w:start w:val="1"/>
      <w:numFmt w:val="lowerRoman"/>
      <w:lvlText w:val="%3."/>
      <w:lvlJc w:val="right"/>
      <w:pPr>
        <w:ind w:left="2189" w:hanging="180"/>
      </w:pPr>
    </w:lvl>
    <w:lvl w:ilvl="3" w:tplc="0419000F">
      <w:start w:val="1"/>
      <w:numFmt w:val="decimal"/>
      <w:lvlText w:val="%4."/>
      <w:lvlJc w:val="left"/>
      <w:pPr>
        <w:ind w:left="2909" w:hanging="360"/>
      </w:pPr>
    </w:lvl>
    <w:lvl w:ilvl="4" w:tplc="04190019">
      <w:start w:val="1"/>
      <w:numFmt w:val="lowerLetter"/>
      <w:lvlText w:val="%5."/>
      <w:lvlJc w:val="left"/>
      <w:pPr>
        <w:ind w:left="3629" w:hanging="360"/>
      </w:pPr>
    </w:lvl>
    <w:lvl w:ilvl="5" w:tplc="0419001B">
      <w:start w:val="1"/>
      <w:numFmt w:val="lowerRoman"/>
      <w:lvlText w:val="%6."/>
      <w:lvlJc w:val="right"/>
      <w:pPr>
        <w:ind w:left="4349" w:hanging="180"/>
      </w:pPr>
    </w:lvl>
    <w:lvl w:ilvl="6" w:tplc="0419000F">
      <w:start w:val="1"/>
      <w:numFmt w:val="decimal"/>
      <w:lvlText w:val="%7."/>
      <w:lvlJc w:val="left"/>
      <w:pPr>
        <w:ind w:left="5069" w:hanging="360"/>
      </w:pPr>
    </w:lvl>
    <w:lvl w:ilvl="7" w:tplc="04190019">
      <w:start w:val="1"/>
      <w:numFmt w:val="lowerLetter"/>
      <w:lvlText w:val="%8."/>
      <w:lvlJc w:val="left"/>
      <w:pPr>
        <w:ind w:left="5789" w:hanging="360"/>
      </w:pPr>
    </w:lvl>
    <w:lvl w:ilvl="8" w:tplc="0419001B">
      <w:start w:val="1"/>
      <w:numFmt w:val="lowerRoman"/>
      <w:lvlText w:val="%9."/>
      <w:lvlJc w:val="right"/>
      <w:pPr>
        <w:ind w:left="6509" w:hanging="180"/>
      </w:pPr>
    </w:lvl>
  </w:abstractNum>
  <w:abstractNum w:abstractNumId="3" w15:restartNumberingAfterBreak="0">
    <w:nsid w:val="2CF32020"/>
    <w:multiLevelType w:val="hybridMultilevel"/>
    <w:tmpl w:val="36E0BC52"/>
    <w:lvl w:ilvl="0" w:tplc="195086F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AC3"/>
    <w:rsid w:val="000C7282"/>
    <w:rsid w:val="002634E0"/>
    <w:rsid w:val="00376677"/>
    <w:rsid w:val="003822DB"/>
    <w:rsid w:val="0044608D"/>
    <w:rsid w:val="004F46D3"/>
    <w:rsid w:val="005114D3"/>
    <w:rsid w:val="00554A5D"/>
    <w:rsid w:val="00586FB2"/>
    <w:rsid w:val="00652E4F"/>
    <w:rsid w:val="0070602B"/>
    <w:rsid w:val="00786F3F"/>
    <w:rsid w:val="007B5AC3"/>
    <w:rsid w:val="0081397C"/>
    <w:rsid w:val="008A544F"/>
    <w:rsid w:val="00992FB3"/>
    <w:rsid w:val="009B1063"/>
    <w:rsid w:val="00A419CE"/>
    <w:rsid w:val="00A4464C"/>
    <w:rsid w:val="00A46772"/>
    <w:rsid w:val="00B76233"/>
    <w:rsid w:val="00C54D6C"/>
    <w:rsid w:val="00C611EB"/>
    <w:rsid w:val="00C968D7"/>
    <w:rsid w:val="00CA3449"/>
    <w:rsid w:val="00D27407"/>
    <w:rsid w:val="00D9096A"/>
    <w:rsid w:val="00DE7261"/>
    <w:rsid w:val="00E023EE"/>
    <w:rsid w:val="00E3023E"/>
    <w:rsid w:val="00E922D0"/>
    <w:rsid w:val="00ED6725"/>
    <w:rsid w:val="00F221C6"/>
    <w:rsid w:val="00F23B3C"/>
    <w:rsid w:val="00F64713"/>
    <w:rsid w:val="00FB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6BC1A"/>
  <w15:chartTrackingRefBased/>
  <w15:docId w15:val="{D4756448-7BC8-4485-86BF-16B984E32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5AC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Bullet List Знак,FooterText Знак,numbered Знак,ТЗ список Знак,Paragraphe de liste1 Знак,Bulletr List Paragraph Знак,lp1 Знак,Список дефисный Знак,GOST_TableList Знак,Bullet Number Знак,Нумерованый список Знак,ПКФ Список Знак"/>
    <w:link w:val="a4"/>
    <w:uiPriority w:val="34"/>
    <w:locked/>
    <w:rsid w:val="007B5AC3"/>
  </w:style>
  <w:style w:type="paragraph" w:styleId="a4">
    <w:name w:val="List Paragraph"/>
    <w:aliases w:val="Bullet List,FooterText,numbered,ТЗ список,Paragraphe de liste1,Bulletr List Paragraph,lp1,Список дефисный,GOST_TableList,Bullet Number,Нумерованый список,Список - нумерованный абзац,Светлая сетка - Акцент 31,ПКФ Список,Подпись рисунка"/>
    <w:basedOn w:val="a"/>
    <w:link w:val="a3"/>
    <w:uiPriority w:val="34"/>
    <w:qFormat/>
    <w:rsid w:val="007B5AC3"/>
    <w:pPr>
      <w:ind w:left="720"/>
      <w:contextualSpacing/>
    </w:pPr>
  </w:style>
  <w:style w:type="character" w:customStyle="1" w:styleId="ConsNormal">
    <w:name w:val="ConsNormal Знак"/>
    <w:basedOn w:val="a0"/>
    <w:link w:val="ConsNormal0"/>
    <w:locked/>
    <w:rsid w:val="007B5AC3"/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Normal0">
    <w:name w:val="ConsNormal"/>
    <w:link w:val="ConsNormal"/>
    <w:rsid w:val="007B5AC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2">
    <w:name w:val="Основной текст (2) + Полужирный"/>
    <w:basedOn w:val="a0"/>
    <w:rsid w:val="007B5AC3"/>
    <w:rPr>
      <w:rFonts w:ascii="Times New Roman" w:hAnsi="Times New Roman" w:cs="Times New Roman" w:hint="default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/>
    </w:rPr>
  </w:style>
  <w:style w:type="paragraph" w:styleId="a5">
    <w:name w:val="Normal (Web)"/>
    <w:basedOn w:val="a"/>
    <w:uiPriority w:val="99"/>
    <w:unhideWhenUsed/>
    <w:rsid w:val="00F22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221C6"/>
    <w:rPr>
      <w:b/>
      <w:bCs/>
    </w:rPr>
  </w:style>
  <w:style w:type="character" w:customStyle="1" w:styleId="product-item-detail-properties-name">
    <w:name w:val="product-item-detail-properties-name"/>
    <w:basedOn w:val="a0"/>
    <w:rsid w:val="008A544F"/>
  </w:style>
  <w:style w:type="character" w:customStyle="1" w:styleId="product-item-detail-properties-value">
    <w:name w:val="product-item-detail-properties-value"/>
    <w:basedOn w:val="a0"/>
    <w:rsid w:val="008A544F"/>
  </w:style>
  <w:style w:type="character" w:styleId="a7">
    <w:name w:val="Hyperlink"/>
    <w:basedOn w:val="a0"/>
    <w:uiPriority w:val="99"/>
    <w:semiHidden/>
    <w:unhideWhenUsed/>
    <w:rsid w:val="00ED6725"/>
    <w:rPr>
      <w:color w:val="0000FF"/>
      <w:u w:val="single"/>
    </w:rPr>
  </w:style>
  <w:style w:type="character" w:styleId="a8">
    <w:name w:val="annotation reference"/>
    <w:basedOn w:val="a0"/>
    <w:uiPriority w:val="99"/>
    <w:semiHidden/>
    <w:unhideWhenUsed/>
    <w:rsid w:val="00586FB2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586FB2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586FB2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586F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86FB2"/>
    <w:rPr>
      <w:rFonts w:ascii="Segoe UI" w:hAnsi="Segoe UI" w:cs="Segoe UI"/>
      <w:sz w:val="18"/>
      <w:szCs w:val="18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B76233"/>
    <w:rPr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B7623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epz/ktru/ktruCard/ktru-description.html?itemId=27.51.27.000-0000003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77B6D-10CC-4EEB-BEC5-78FFAAA6D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Juliya I. Teterkina</dc:creator>
  <cp:keywords/>
  <dc:description/>
  <cp:lastModifiedBy>Yuliana S. Pogodina</cp:lastModifiedBy>
  <cp:revision>9</cp:revision>
  <dcterms:created xsi:type="dcterms:W3CDTF">2026-07-15T05:30:00Z</dcterms:created>
  <dcterms:modified xsi:type="dcterms:W3CDTF">2026-07-16T12:29:00Z</dcterms:modified>
</cp:coreProperties>
</file>