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40B98" w14:textId="77777777" w:rsidR="004729AF" w:rsidRPr="004729AF" w:rsidRDefault="004729AF" w:rsidP="004729A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lang w:eastAsia="zh-CN"/>
        </w:rPr>
      </w:pPr>
      <w:r w:rsidRPr="000500C4">
        <w:rPr>
          <w:rFonts w:ascii="Times New Roman" w:eastAsia="SimSun" w:hAnsi="Times New Roman" w:cs="Times New Roman"/>
          <w:b/>
          <w:bCs/>
          <w:kern w:val="2"/>
          <w:lang w:eastAsia="zh-CN"/>
        </w:rPr>
        <w:t>Обоснование начальной (</w:t>
      </w:r>
      <w:r w:rsidRPr="004729AF">
        <w:rPr>
          <w:rFonts w:ascii="Times New Roman" w:eastAsia="SimSun" w:hAnsi="Times New Roman" w:cs="Times New Roman"/>
          <w:b/>
          <w:bCs/>
          <w:kern w:val="2"/>
          <w:lang w:eastAsia="zh-CN"/>
        </w:rPr>
        <w:t>максимальной) цены договора на о</w:t>
      </w:r>
      <w:r w:rsidR="00140447" w:rsidRPr="004729AF">
        <w:rPr>
          <w:rFonts w:ascii="Times New Roman" w:eastAsia="SimSun" w:hAnsi="Times New Roman" w:cs="Times New Roman"/>
          <w:b/>
          <w:bCs/>
          <w:kern w:val="2"/>
          <w:lang w:eastAsia="zh-CN"/>
        </w:rPr>
        <w:t xml:space="preserve">казание услуг по мойке окон в помещениях </w:t>
      </w:r>
    </w:p>
    <w:p w14:paraId="3C24C2D9" w14:textId="6E7DFB71" w:rsidR="00140447" w:rsidRPr="004729AF" w:rsidRDefault="00140447" w:rsidP="004729A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lang w:eastAsia="zh-CN"/>
        </w:rPr>
      </w:pPr>
      <w:r w:rsidRPr="004729AF">
        <w:rPr>
          <w:rFonts w:ascii="Times New Roman" w:eastAsia="SimSun" w:hAnsi="Times New Roman" w:cs="Times New Roman"/>
          <w:b/>
          <w:bCs/>
          <w:kern w:val="2"/>
          <w:lang w:eastAsia="zh-CN"/>
        </w:rPr>
        <w:t>СПб ГБУК «Мемориальный музей «Разночинный Петербург»</w:t>
      </w:r>
    </w:p>
    <w:p w14:paraId="529907B5" w14:textId="1610D408" w:rsidR="00FA37B7" w:rsidRPr="000500C4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0500C4" w14:paraId="39DE8453" w14:textId="77777777" w:rsidTr="00FE3028">
        <w:tc>
          <w:tcPr>
            <w:tcW w:w="3050" w:type="dxa"/>
          </w:tcPr>
          <w:p w14:paraId="53C97AED" w14:textId="77777777" w:rsidR="00FA37B7" w:rsidRPr="000500C4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0500C4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0500C4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0500C4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0500C4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0500C4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737DBD92" w14:textId="5B0D980D" w:rsidR="00FA37B7" w:rsidRPr="00F93D41" w:rsidRDefault="00140447" w:rsidP="00B44A71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О</w:t>
            </w:r>
            <w:r w:rsidRPr="00140447">
              <w:rPr>
                <w:kern w:val="2"/>
                <w:lang w:eastAsia="zh-CN"/>
              </w:rPr>
              <w:t>казание услуг по мойке окон в помещениях СПб ГБУК «Мемориальный музей «Разночинный Петербург</w:t>
            </w:r>
            <w:r w:rsidR="004729AF">
              <w:rPr>
                <w:kern w:val="2"/>
                <w:lang w:eastAsia="zh-CN"/>
              </w:rPr>
              <w:t>»</w:t>
            </w:r>
          </w:p>
        </w:tc>
      </w:tr>
      <w:tr w:rsidR="00FA37B7" w:rsidRPr="000500C4" w14:paraId="28139ECB" w14:textId="77777777" w:rsidTr="00FE3028">
        <w:tc>
          <w:tcPr>
            <w:tcW w:w="3050" w:type="dxa"/>
          </w:tcPr>
          <w:p w14:paraId="2887286A" w14:textId="77777777" w:rsidR="00FA37B7" w:rsidRPr="000500C4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00C4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0500C4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64263030" w14:textId="77777777" w:rsidR="00FA37B7" w:rsidRPr="00F93D41" w:rsidRDefault="00FA37B7" w:rsidP="00FA37B7">
            <w:pPr>
              <w:jc w:val="center"/>
              <w:rPr>
                <w:kern w:val="2"/>
                <w:lang w:eastAsia="zh-CN"/>
              </w:rPr>
            </w:pPr>
            <w:r w:rsidRPr="00F93D41">
              <w:rPr>
                <w:kern w:val="2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F93D41">
              <w:rPr>
                <w:kern w:val="2"/>
                <w:lang w:eastAsia="zh-CN"/>
              </w:rPr>
              <w:br/>
              <w:t xml:space="preserve">Расчет выполнен в соответствии с Методическими рекомендациями, утвержденными </w:t>
            </w:r>
            <w:proofErr w:type="gramStart"/>
            <w:r w:rsidRPr="00F93D41">
              <w:rPr>
                <w:kern w:val="2"/>
                <w:lang w:eastAsia="zh-CN"/>
              </w:rPr>
              <w:t>приказом</w:t>
            </w:r>
            <w:proofErr w:type="gramEnd"/>
            <w:r w:rsidRPr="00F93D41">
              <w:rPr>
                <w:kern w:val="2"/>
                <w:lang w:eastAsia="zh-CN"/>
              </w:rPr>
              <w:t xml:space="preserve"> МЭР РФ от 02.10.2013 №567</w:t>
            </w:r>
          </w:p>
        </w:tc>
      </w:tr>
    </w:tbl>
    <w:p w14:paraId="59376A92" w14:textId="54171347" w:rsidR="00B30628" w:rsidRPr="00B30628" w:rsidRDefault="004D72FC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</w:t>
      </w:r>
      <w:r w:rsidR="00B30628"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применении метода сопоставимых рыночных цен (анализа рынка) информация о ценах товара была получена с учетом сопоставимых с условиями планируемой закупки коммерческих и(или) финансовых условий поставки товара. В целях применения метода сопоставимых рыночных цен (анализа рынка) была использована общедоступная информация о рыночных ценах товара в соответствии с частью 18 статьи 22 Закона, информация о ценах товара, полученная по запросу заказчика у поставщиков, осуществляющих поставку товара, планируемого к закупке, или при их отсутствии однородных товарах.</w:t>
      </w:r>
    </w:p>
    <w:p w14:paraId="3E004007" w14:textId="2B65B48D" w:rsidR="00B30628" w:rsidRP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 Цена 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Договора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включает в себя: стоимость </w:t>
      </w:r>
      <w:r w:rsidR="00A749C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товара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2AA50FFB" w14:textId="227DAA49" w:rsidR="00B30628" w:rsidRP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 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Договор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заключается по 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минимальной цене, предложенной потенциальными исполнителями.</w:t>
      </w:r>
    </w:p>
    <w:p w14:paraId="1962D5F2" w14:textId="5D0968AC" w:rsidR="00B30628" w:rsidRP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4. Валюта, используемая при формировании начальной (максимальной) цены 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Договора 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Российский рубль.</w:t>
      </w:r>
    </w:p>
    <w:p w14:paraId="7FB65C82" w14:textId="2ED004F3" w:rsidR="00B30628" w:rsidRP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5. Для определения начальной максимальной цены 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Договора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был проведен мониторинг общедоступной информации о рыночных ценах на услугу и направлен запрос </w:t>
      </w:r>
      <w:r w:rsidR="004D72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поставщикам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услуг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14:paraId="1207DEE4" w14:textId="523F997C" w:rsidR="00B30628" w:rsidRPr="00A42BE0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Поставщик №1, коммерческое предложение </w:t>
      </w:r>
      <w:proofErr w:type="spellStart"/>
      <w:r w:rsidR="003A5920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вх</w:t>
      </w:r>
      <w:proofErr w:type="spellEnd"/>
      <w:r w:rsidR="003A5920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№ </w:t>
      </w:r>
      <w:r w:rsidR="00A42BE0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б/н</w:t>
      </w:r>
      <w:r w:rsidR="0075104E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 </w:t>
      </w:r>
      <w:r w:rsidR="00A42BE0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29.06.2026</w:t>
      </w:r>
      <w:r w:rsidR="0075104E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г.</w:t>
      </w:r>
    </w:p>
    <w:p w14:paraId="52FE8773" w14:textId="72D3CA23" w:rsidR="00B30628" w:rsidRPr="00A42BE0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Поставщик №2, коммерческое предложение </w:t>
      </w:r>
      <w:proofErr w:type="spellStart"/>
      <w:r w:rsidR="00140447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вх</w:t>
      </w:r>
      <w:proofErr w:type="spellEnd"/>
      <w:r w:rsidR="00140447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№ </w:t>
      </w:r>
      <w:r w:rsidR="00A42BE0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б/н от 26.06.2026 г.</w:t>
      </w:r>
    </w:p>
    <w:p w14:paraId="4E582D45" w14:textId="512BA2C1" w:rsidR="002A3DDF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Поставщик №3, коммерческое предложение </w:t>
      </w:r>
      <w:proofErr w:type="spellStart"/>
      <w:r w:rsidR="00EF6C89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вх</w:t>
      </w:r>
      <w:proofErr w:type="spellEnd"/>
      <w:r w:rsidR="00EF6C89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№</w:t>
      </w:r>
      <w:r w:rsidR="00A42BE0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б/н</w:t>
      </w:r>
      <w:r w:rsidR="00EF6C89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44A71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от </w:t>
      </w:r>
      <w:r w:rsidR="00A42BE0" w:rsidRPr="00A42B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26.06.2026 г.</w:t>
      </w:r>
    </w:p>
    <w:p w14:paraId="3B176386" w14:textId="5941DA15" w:rsidR="00B30628" w:rsidRP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Поставщик №4 -ответ не поступил;</w:t>
      </w:r>
    </w:p>
    <w:p w14:paraId="0B51E9A5" w14:textId="77777777" w:rsid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Поставщик №5 – ответ не поступил;</w:t>
      </w:r>
    </w:p>
    <w:p w14:paraId="13BFA72B" w14:textId="61F4D668" w:rsidR="00FA37B7" w:rsidRPr="000500C4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A7CD2CB" w14:textId="77777777" w:rsidR="00FA37B7" w:rsidRPr="000500C4" w:rsidRDefault="00A42BE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18"/>
            <w:szCs w:val="18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0500C4">
            <w:rPr>
              <w:rFonts w:ascii="Times New Roman" w:eastAsia="SimSun" w:hAnsi="Times New Roman" w:cs="Times New Roman"/>
              <w:kern w:val="2"/>
              <w:sz w:val="18"/>
              <w:szCs w:val="18"/>
              <w:lang w:eastAsia="zh-CN"/>
            </w:rPr>
            <w:t>Расчет НМЦК</w:t>
          </w:r>
        </w:sdtContent>
      </w:sdt>
    </w:p>
    <w:p w14:paraId="61AF9C19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29044991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500C4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6DC0D436" wp14:editId="1999FE4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71B64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6E328B64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241A60C8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22FFB066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61F076E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"/>
        <w:gridCol w:w="3841"/>
        <w:gridCol w:w="992"/>
        <w:gridCol w:w="709"/>
        <w:gridCol w:w="992"/>
        <w:gridCol w:w="1701"/>
        <w:gridCol w:w="1134"/>
        <w:gridCol w:w="1276"/>
        <w:gridCol w:w="1417"/>
        <w:gridCol w:w="1418"/>
        <w:gridCol w:w="1501"/>
      </w:tblGrid>
      <w:tr w:rsidR="00A749CA" w:rsidRPr="00FA37B7" w14:paraId="41B7CCD1" w14:textId="77777777" w:rsidTr="007D1AA8">
        <w:trPr>
          <w:cantSplit/>
        </w:trPr>
        <w:tc>
          <w:tcPr>
            <w:tcW w:w="407" w:type="dxa"/>
            <w:vAlign w:val="center"/>
          </w:tcPr>
          <w:p w14:paraId="6912EAD3" w14:textId="77777777" w:rsidR="00A749CA" w:rsidRPr="00FA37B7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3841" w:type="dxa"/>
            <w:vAlign w:val="center"/>
          </w:tcPr>
          <w:p w14:paraId="15C77CBE" w14:textId="77777777" w:rsidR="00A749CA" w:rsidRPr="00FA37B7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992" w:type="dxa"/>
            <w:vAlign w:val="center"/>
          </w:tcPr>
          <w:p w14:paraId="21094191" w14:textId="77777777" w:rsidR="00A749CA" w:rsidRPr="00FA37B7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09" w:type="dxa"/>
            <w:vAlign w:val="center"/>
          </w:tcPr>
          <w:p w14:paraId="7B252885" w14:textId="77777777" w:rsidR="00A749CA" w:rsidRPr="00FA37B7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992" w:type="dxa"/>
            <w:vAlign w:val="center"/>
          </w:tcPr>
          <w:p w14:paraId="5B907625" w14:textId="77777777" w:rsidR="00A749CA" w:rsidRPr="00FA37B7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1701" w:type="dxa"/>
            <w:vAlign w:val="center"/>
          </w:tcPr>
          <w:p w14:paraId="50113EC9" w14:textId="77777777" w:rsidR="00A749CA" w:rsidRPr="00FA37B7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4" w:type="dxa"/>
            <w:vAlign w:val="center"/>
          </w:tcPr>
          <w:p w14:paraId="40A27A97" w14:textId="77777777" w:rsidR="00A749CA" w:rsidRPr="00FA37B7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76" w:type="dxa"/>
            <w:vAlign w:val="center"/>
          </w:tcPr>
          <w:p w14:paraId="3445B6F7" w14:textId="21D34097" w:rsidR="00A749CA" w:rsidRPr="00FA37B7" w:rsidRDefault="00A42BE0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971658D821D14F05843FA131C6C7A575"/>
                </w:placeholder>
              </w:sdtPr>
              <w:sdtEndPr/>
              <w:sdtContent>
                <w:r w:rsidR="00591EB7">
                  <w:rPr>
                    <w:lang w:eastAsia="zh-CN" w:bidi="ar"/>
                  </w:rPr>
                  <w:t xml:space="preserve">Минимальная </w:t>
                </w:r>
                <w:proofErr w:type="spellStart"/>
                <w:r w:rsidR="00A749CA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A749CA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A749CA" w:rsidRPr="00FA37B7">
              <w:rPr>
                <w:lang w:val="en-US" w:eastAsia="zh-CN" w:bidi="ar"/>
              </w:rPr>
              <w:t>руб</w:t>
            </w:r>
            <w:proofErr w:type="spellEnd"/>
            <w:r w:rsidR="00A749CA" w:rsidRPr="00FA37B7">
              <w:rPr>
                <w:lang w:val="en-US" w:eastAsia="zh-CN" w:bidi="ar"/>
              </w:rPr>
              <w:t>.)</w:t>
            </w:r>
          </w:p>
        </w:tc>
        <w:tc>
          <w:tcPr>
            <w:tcW w:w="1417" w:type="dxa"/>
            <w:vAlign w:val="center"/>
          </w:tcPr>
          <w:p w14:paraId="7188FFD6" w14:textId="77777777" w:rsidR="00A749CA" w:rsidRPr="00FA37B7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56E4514" wp14:editId="425CC5D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2FCBBA57" w14:textId="77777777" w:rsidR="00A749CA" w:rsidRPr="00FA37B7" w:rsidRDefault="00A749CA" w:rsidP="0056059E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C1E9E12" wp14:editId="3DA317FE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1" w:type="dxa"/>
            <w:vAlign w:val="center"/>
          </w:tcPr>
          <w:p w14:paraId="35B8705A" w14:textId="77777777" w:rsidR="00A749CA" w:rsidRPr="00FA37B7" w:rsidRDefault="00A749CA" w:rsidP="0056059E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7FBAF0E0" w14:textId="77777777" w:rsidR="00A749CA" w:rsidRPr="00FA37B7" w:rsidRDefault="00A749CA" w:rsidP="0056059E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34DC4411" wp14:editId="012BFD06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AA8" w:rsidRPr="00FA37B7" w14:paraId="638D566A" w14:textId="77777777" w:rsidTr="007D1AA8">
        <w:trPr>
          <w:cantSplit/>
          <w:trHeight w:val="469"/>
        </w:trPr>
        <w:tc>
          <w:tcPr>
            <w:tcW w:w="407" w:type="dxa"/>
            <w:vMerge w:val="restart"/>
            <w:vAlign w:val="center"/>
          </w:tcPr>
          <w:p w14:paraId="4339491D" w14:textId="77777777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841" w:type="dxa"/>
            <w:vMerge w:val="restart"/>
            <w:vAlign w:val="center"/>
          </w:tcPr>
          <w:p w14:paraId="5FF943C3" w14:textId="7598B772" w:rsidR="004729AF" w:rsidRPr="00FA37B7" w:rsidRDefault="00140447" w:rsidP="004729A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О</w:t>
            </w:r>
            <w:r w:rsidRPr="00140447">
              <w:rPr>
                <w:kern w:val="2"/>
                <w:sz w:val="18"/>
                <w:szCs w:val="18"/>
                <w:lang w:eastAsia="zh-CN"/>
              </w:rPr>
              <w:t>казание услуг по мойке окон в помещениях СПб ГБУК «Мемориальный музей «Разночинный Петербург»</w:t>
            </w:r>
          </w:p>
          <w:p w14:paraId="07B6B98D" w14:textId="338F0876" w:rsidR="007D1AA8" w:rsidRPr="00FA37B7" w:rsidRDefault="007D1AA8" w:rsidP="0014044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07F90BCD" w14:textId="5CB7FD42" w:rsidR="007D1AA8" w:rsidRPr="00FA37B7" w:rsidRDefault="004729AF" w:rsidP="004B061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4729AF">
              <w:rPr>
                <w:kern w:val="2"/>
                <w:sz w:val="18"/>
                <w:szCs w:val="18"/>
                <w:lang w:eastAsia="zh-CN"/>
              </w:rPr>
              <w:t>81.22.11.000</w:t>
            </w:r>
          </w:p>
        </w:tc>
        <w:tc>
          <w:tcPr>
            <w:tcW w:w="709" w:type="dxa"/>
            <w:vMerge w:val="restart"/>
            <w:vAlign w:val="center"/>
          </w:tcPr>
          <w:p w14:paraId="78466613" w14:textId="1F1C32A3" w:rsidR="007D1AA8" w:rsidRPr="004D72FC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FC6E65B" w14:textId="0E4814F9" w:rsidR="007D1AA8" w:rsidRPr="004D72FC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>
              <w:rPr>
                <w:kern w:val="2"/>
                <w:sz w:val="18"/>
                <w:szCs w:val="18"/>
                <w:lang w:eastAsia="zh-CN"/>
              </w:rPr>
              <w:t>Усл.ед</w:t>
            </w:r>
            <w:proofErr w:type="spellEnd"/>
            <w:r>
              <w:rPr>
                <w:kern w:val="2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701" w:type="dxa"/>
            <w:tcMar>
              <w:left w:w="0" w:type="dxa"/>
              <w:right w:w="0" w:type="dxa"/>
            </w:tcMar>
            <w:vAlign w:val="center"/>
          </w:tcPr>
          <w:p w14:paraId="4C8009D9" w14:textId="77777777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134" w:type="dxa"/>
            <w:vAlign w:val="center"/>
          </w:tcPr>
          <w:p w14:paraId="6706AD09" w14:textId="4D7C409D" w:rsidR="007D1AA8" w:rsidRPr="00C23546" w:rsidRDefault="00A42BE0" w:rsidP="0056059E">
            <w:pPr>
              <w:jc w:val="center"/>
              <w:rPr>
                <w:bCs/>
                <w:kern w:val="2"/>
                <w:sz w:val="18"/>
                <w:szCs w:val="18"/>
                <w:lang w:eastAsia="zh-CN"/>
              </w:rPr>
            </w:pPr>
            <w:r>
              <w:rPr>
                <w:bCs/>
                <w:kern w:val="2"/>
                <w:sz w:val="18"/>
                <w:szCs w:val="18"/>
                <w:lang w:eastAsia="zh-CN"/>
              </w:rPr>
              <w:t>48 200,00</w:t>
            </w:r>
          </w:p>
        </w:tc>
        <w:tc>
          <w:tcPr>
            <w:tcW w:w="1276" w:type="dxa"/>
            <w:vMerge w:val="restart"/>
            <w:vAlign w:val="center"/>
          </w:tcPr>
          <w:p w14:paraId="06291EFF" w14:textId="0933E17E" w:rsidR="007D1AA8" w:rsidRPr="007D1AA8" w:rsidRDefault="00A42BE0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48 200,00</w:t>
            </w:r>
          </w:p>
        </w:tc>
        <w:tc>
          <w:tcPr>
            <w:tcW w:w="1417" w:type="dxa"/>
            <w:vMerge w:val="restart"/>
            <w:vAlign w:val="center"/>
          </w:tcPr>
          <w:p w14:paraId="7296BF40" w14:textId="258B5639" w:rsidR="007D1AA8" w:rsidRPr="007D1AA8" w:rsidRDefault="004729AF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4729AF">
              <w:rPr>
                <w:kern w:val="2"/>
                <w:sz w:val="18"/>
                <w:szCs w:val="18"/>
                <w:lang w:eastAsia="zh-CN"/>
              </w:rPr>
              <w:t>6 878,9534</w:t>
            </w:r>
          </w:p>
        </w:tc>
        <w:tc>
          <w:tcPr>
            <w:tcW w:w="1418" w:type="dxa"/>
            <w:vMerge w:val="restart"/>
            <w:vAlign w:val="center"/>
          </w:tcPr>
          <w:p w14:paraId="1C33F74F" w14:textId="2E489C00" w:rsidR="007D1AA8" w:rsidRPr="007D1AA8" w:rsidRDefault="004729AF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5,52</w:t>
            </w:r>
          </w:p>
        </w:tc>
        <w:tc>
          <w:tcPr>
            <w:tcW w:w="1501" w:type="dxa"/>
            <w:vMerge w:val="restart"/>
            <w:vAlign w:val="center"/>
          </w:tcPr>
          <w:p w14:paraId="10A34B53" w14:textId="0869A3FF" w:rsidR="007D1AA8" w:rsidRPr="00591EB7" w:rsidRDefault="00A42BE0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48 200,00</w:t>
            </w:r>
          </w:p>
        </w:tc>
      </w:tr>
      <w:tr w:rsidR="007D1AA8" w:rsidRPr="00FA37B7" w14:paraId="64156DF9" w14:textId="77777777" w:rsidTr="007D1AA8">
        <w:trPr>
          <w:cantSplit/>
          <w:trHeight w:val="516"/>
        </w:trPr>
        <w:tc>
          <w:tcPr>
            <w:tcW w:w="407" w:type="dxa"/>
            <w:vMerge/>
            <w:vAlign w:val="center"/>
          </w:tcPr>
          <w:p w14:paraId="4039013E" w14:textId="5ED4169A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41" w:type="dxa"/>
            <w:vMerge/>
            <w:vAlign w:val="center"/>
          </w:tcPr>
          <w:p w14:paraId="65F16E1B" w14:textId="4CBF37FF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/>
            <w:vAlign w:val="center"/>
          </w:tcPr>
          <w:p w14:paraId="7A19DFB1" w14:textId="22D47CAA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Merge/>
            <w:vAlign w:val="center"/>
          </w:tcPr>
          <w:p w14:paraId="4DA779FE" w14:textId="1931B409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/>
            <w:vAlign w:val="center"/>
          </w:tcPr>
          <w:p w14:paraId="2CFFE64F" w14:textId="019A5814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Mar>
              <w:left w:w="0" w:type="dxa"/>
              <w:right w:w="0" w:type="dxa"/>
            </w:tcMar>
            <w:vAlign w:val="center"/>
          </w:tcPr>
          <w:p w14:paraId="703320CA" w14:textId="77777777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134" w:type="dxa"/>
            <w:vAlign w:val="center"/>
          </w:tcPr>
          <w:p w14:paraId="747DD925" w14:textId="4DACA786" w:rsidR="007D1AA8" w:rsidRPr="007D1AA8" w:rsidRDefault="00A42BE0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51 100,00</w:t>
            </w:r>
          </w:p>
        </w:tc>
        <w:tc>
          <w:tcPr>
            <w:tcW w:w="1276" w:type="dxa"/>
            <w:vMerge/>
            <w:vAlign w:val="center"/>
          </w:tcPr>
          <w:p w14:paraId="1B0052B6" w14:textId="6B527184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17" w:type="dxa"/>
            <w:vMerge/>
            <w:vAlign w:val="center"/>
          </w:tcPr>
          <w:p w14:paraId="7671C3BD" w14:textId="1CC25EA6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18" w:type="dxa"/>
            <w:vMerge/>
            <w:vAlign w:val="center"/>
          </w:tcPr>
          <w:p w14:paraId="056F2FA3" w14:textId="4588661E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01" w:type="dxa"/>
            <w:vMerge/>
            <w:vAlign w:val="center"/>
          </w:tcPr>
          <w:p w14:paraId="15832B00" w14:textId="42E77BE2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D1AA8" w:rsidRPr="00FA37B7" w14:paraId="50B237C3" w14:textId="77777777" w:rsidTr="007D1AA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28D488" w14:textId="230590F3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41" w:type="dxa"/>
            <w:vMerge/>
            <w:vAlign w:val="center"/>
          </w:tcPr>
          <w:p w14:paraId="2A6E2E8A" w14:textId="0EF6897F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/>
            <w:vAlign w:val="center"/>
          </w:tcPr>
          <w:p w14:paraId="5FFC2266" w14:textId="79781625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Merge/>
            <w:vAlign w:val="center"/>
          </w:tcPr>
          <w:p w14:paraId="66C07AB8" w14:textId="40A79E7E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/>
            <w:vAlign w:val="center"/>
          </w:tcPr>
          <w:p w14:paraId="0130D29E" w14:textId="0973F5C1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Mar>
              <w:left w:w="0" w:type="dxa"/>
              <w:right w:w="0" w:type="dxa"/>
            </w:tcMar>
            <w:vAlign w:val="center"/>
          </w:tcPr>
          <w:p w14:paraId="490CAED8" w14:textId="77777777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134" w:type="dxa"/>
            <w:vAlign w:val="center"/>
          </w:tcPr>
          <w:p w14:paraId="069C7E33" w14:textId="7A603DF6" w:rsidR="007D1AA8" w:rsidRPr="007D1AA8" w:rsidRDefault="00A42BE0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54 300,00</w:t>
            </w:r>
          </w:p>
        </w:tc>
        <w:tc>
          <w:tcPr>
            <w:tcW w:w="1276" w:type="dxa"/>
            <w:vMerge/>
            <w:vAlign w:val="center"/>
          </w:tcPr>
          <w:p w14:paraId="3CA20E6B" w14:textId="54D9CF03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17" w:type="dxa"/>
            <w:vMerge/>
            <w:vAlign w:val="center"/>
          </w:tcPr>
          <w:p w14:paraId="300FF8F0" w14:textId="6BD20F64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18" w:type="dxa"/>
            <w:vMerge/>
            <w:vAlign w:val="center"/>
          </w:tcPr>
          <w:p w14:paraId="6FCDCF66" w14:textId="429F1414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01" w:type="dxa"/>
            <w:vMerge/>
            <w:vAlign w:val="center"/>
          </w:tcPr>
          <w:p w14:paraId="459A6F72" w14:textId="67B5C04C" w:rsidR="007D1AA8" w:rsidRPr="00FA37B7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749CA" w:rsidRPr="00FA37B7" w14:paraId="77343952" w14:textId="77777777" w:rsidTr="007D1AA8">
        <w:trPr>
          <w:cantSplit/>
        </w:trPr>
        <w:tc>
          <w:tcPr>
            <w:tcW w:w="407" w:type="dxa"/>
            <w:vAlign w:val="center"/>
          </w:tcPr>
          <w:p w14:paraId="63C995C4" w14:textId="77777777" w:rsidR="00A749CA" w:rsidRPr="00FA37B7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41" w:type="dxa"/>
            <w:vAlign w:val="center"/>
          </w:tcPr>
          <w:p w14:paraId="47837C22" w14:textId="77777777" w:rsidR="00A749CA" w:rsidRPr="00FA37B7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1A3E0ED4" w14:textId="77777777" w:rsidR="00A749CA" w:rsidRPr="00FA37B7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59CB92C3" w14:textId="77777777" w:rsidR="00A749CA" w:rsidRPr="00FA37B7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71CA2212" w14:textId="77777777" w:rsidR="00A749CA" w:rsidRPr="00FA37B7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14:paraId="728A0792" w14:textId="77777777" w:rsidR="00A749CA" w:rsidRPr="00FA37B7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14:paraId="34514FC5" w14:textId="77777777" w:rsidR="00A749CA" w:rsidRPr="00FA37B7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2E6E096A" w14:textId="77777777" w:rsidR="00A749CA" w:rsidRPr="00FA37B7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7" w:type="dxa"/>
            <w:vAlign w:val="center"/>
          </w:tcPr>
          <w:p w14:paraId="4E6C00F9" w14:textId="77777777" w:rsidR="00A749CA" w:rsidRPr="00FA37B7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Align w:val="center"/>
          </w:tcPr>
          <w:p w14:paraId="206E25A7" w14:textId="77777777" w:rsidR="00A749CA" w:rsidRPr="00FA37B7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1501" w:type="dxa"/>
            <w:vAlign w:val="center"/>
          </w:tcPr>
          <w:p w14:paraId="3CA73F4D" w14:textId="534B40E8" w:rsidR="00A749CA" w:rsidRPr="00591EB7" w:rsidRDefault="00A42BE0" w:rsidP="0056059E">
            <w:pPr>
              <w:jc w:val="center"/>
              <w:textAlignment w:val="bottom"/>
              <w:rPr>
                <w:kern w:val="2"/>
                <w:lang w:eastAsia="zh-CN"/>
              </w:rPr>
            </w:pPr>
            <w:r>
              <w:rPr>
                <w:lang w:eastAsia="zh-CN" w:bidi="ar"/>
              </w:rPr>
              <w:t>48 200,00</w:t>
            </w:r>
          </w:p>
        </w:tc>
      </w:tr>
      <w:tr w:rsidR="00A749CA" w:rsidRPr="00FA37B7" w14:paraId="61D54204" w14:textId="77777777" w:rsidTr="007D1AA8">
        <w:trPr>
          <w:cantSplit/>
        </w:trPr>
        <w:tc>
          <w:tcPr>
            <w:tcW w:w="15388" w:type="dxa"/>
            <w:gridSpan w:val="11"/>
            <w:vAlign w:val="center"/>
          </w:tcPr>
          <w:p w14:paraId="29880284" w14:textId="6BDE6541" w:rsidR="00A749CA" w:rsidRPr="00FA37B7" w:rsidRDefault="004D72FC" w:rsidP="00140447">
            <w:pPr>
              <w:jc w:val="center"/>
              <w:textAlignment w:val="bottom"/>
              <w:rPr>
                <w:lang w:eastAsia="zh-CN" w:bidi="ar"/>
              </w:rPr>
            </w:pPr>
            <w:r w:rsidRPr="004D72FC">
              <w:rPr>
                <w:lang w:eastAsia="zh-CN"/>
              </w:rPr>
              <w:t>В результате анализа полученных данных, в целях соблюдения статьи 34 Бюджетного Кодекса, была определена стоимость</w:t>
            </w:r>
            <w:r>
              <w:rPr>
                <w:lang w:eastAsia="zh-CN"/>
              </w:rPr>
              <w:t xml:space="preserve"> </w:t>
            </w:r>
            <w:r w:rsidR="00A42BE0">
              <w:rPr>
                <w:b/>
                <w:bCs/>
                <w:lang w:eastAsia="zh-CN"/>
              </w:rPr>
              <w:t>48 200</w:t>
            </w:r>
            <w:r w:rsidR="004729AF">
              <w:rPr>
                <w:b/>
                <w:bCs/>
                <w:lang w:eastAsia="zh-CN"/>
              </w:rPr>
              <w:t>,00</w:t>
            </w:r>
            <w:r w:rsidR="002A3DDF">
              <w:rPr>
                <w:b/>
                <w:bCs/>
                <w:lang w:eastAsia="zh-CN"/>
              </w:rPr>
              <w:t xml:space="preserve"> </w:t>
            </w:r>
            <w:r>
              <w:rPr>
                <w:lang w:eastAsia="zh-CN"/>
              </w:rPr>
              <w:t>руб., как минимальная из полученных.</w:t>
            </w:r>
          </w:p>
        </w:tc>
      </w:tr>
    </w:tbl>
    <w:p w14:paraId="2F79EEB0" w14:textId="77777777" w:rsidR="008C374E" w:rsidRDefault="008C374E" w:rsidP="008C374E">
      <w:pPr>
        <w:spacing w:line="275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E211C">
        <w:rPr>
          <w:rFonts w:ascii="Times New Roman" w:hAnsi="Times New Roman"/>
          <w:bCs/>
        </w:rPr>
        <w:t xml:space="preserve">В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в отношении предмета закупки </w:t>
      </w:r>
      <w:r w:rsidRPr="00EE211C">
        <w:rPr>
          <w:rFonts w:ascii="Times New Roman" w:hAnsi="Times New Roman"/>
          <w:b/>
        </w:rPr>
        <w:t>не установлены запреты и ограничения</w:t>
      </w:r>
      <w:r w:rsidRPr="00EE211C">
        <w:t xml:space="preserve"> на </w:t>
      </w:r>
      <w:r w:rsidRPr="00EE211C">
        <w:rPr>
          <w:rFonts w:ascii="Times New Roman" w:hAnsi="Times New Roman"/>
          <w:bCs/>
        </w:rPr>
        <w:t>допуск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4D5278E8" w14:textId="77777777" w:rsidR="00A749CA" w:rsidRPr="00FA37B7" w:rsidRDefault="00A749CA" w:rsidP="00A749CA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6FF533DF" w14:textId="77777777" w:rsidR="00A749CA" w:rsidRPr="00FA37B7" w:rsidRDefault="00A749CA" w:rsidP="00A749CA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A749CA" w:rsidRPr="00FA37B7" w14:paraId="24D2B9F0" w14:textId="77777777" w:rsidTr="0056059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B1C1F" w14:textId="66AB53CF" w:rsidR="00A749CA" w:rsidRPr="00FA37B7" w:rsidRDefault="009679E9" w:rsidP="0056059E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Зам.директора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</w:p>
        </w:tc>
      </w:tr>
      <w:tr w:rsidR="00A749CA" w:rsidRPr="00FA37B7" w14:paraId="3C6AFCA4" w14:textId="77777777" w:rsidTr="0056059E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3FC83" w14:textId="77777777" w:rsidR="00A749CA" w:rsidRPr="00FB0682" w:rsidRDefault="00A749CA" w:rsidP="0056059E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B068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(должность)</w:t>
            </w:r>
          </w:p>
        </w:tc>
      </w:tr>
      <w:tr w:rsidR="00A749CA" w:rsidRPr="00FA37B7" w14:paraId="73D007FC" w14:textId="77777777" w:rsidTr="0056059E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EB41" w14:textId="44B7FD43" w:rsidR="00A749CA" w:rsidRPr="00FA37B7" w:rsidRDefault="00A749CA" w:rsidP="009679E9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B068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971658D821D14F05843FA131C6C7A575"/>
                </w:placeholder>
              </w:sdtPr>
              <w:sdtEndPr/>
              <w:sdtContent>
                <w:proofErr w:type="spellStart"/>
                <w:r w:rsidR="009679E9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Е.В.Хрустова</w:t>
                </w:r>
                <w:proofErr w:type="spellEnd"/>
              </w:sdtContent>
            </w:sdt>
          </w:p>
        </w:tc>
      </w:tr>
      <w:tr w:rsidR="00A749CA" w:rsidRPr="00FA37B7" w14:paraId="3DFC5C50" w14:textId="77777777" w:rsidTr="0056059E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33A1" w14:textId="77777777" w:rsidR="00A749CA" w:rsidRPr="00FB0682" w:rsidRDefault="00A749CA" w:rsidP="0056059E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B068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(подпись/расшифровка подписи)</w:t>
            </w:r>
          </w:p>
        </w:tc>
      </w:tr>
    </w:tbl>
    <w:p w14:paraId="6AE852E4" w14:textId="77777777" w:rsidR="00B86847" w:rsidRPr="000500C4" w:rsidRDefault="00B86847">
      <w:pPr>
        <w:rPr>
          <w:sz w:val="18"/>
          <w:szCs w:val="18"/>
        </w:rPr>
      </w:pPr>
    </w:p>
    <w:sectPr w:rsidR="00B86847" w:rsidRPr="000500C4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500C4"/>
    <w:rsid w:val="000579FA"/>
    <w:rsid w:val="000656C1"/>
    <w:rsid w:val="00140447"/>
    <w:rsid w:val="001573F3"/>
    <w:rsid w:val="00180EF7"/>
    <w:rsid w:val="00192B46"/>
    <w:rsid w:val="00213DB3"/>
    <w:rsid w:val="00252E42"/>
    <w:rsid w:val="002604B1"/>
    <w:rsid w:val="002A3DDF"/>
    <w:rsid w:val="00301E85"/>
    <w:rsid w:val="00345009"/>
    <w:rsid w:val="00352686"/>
    <w:rsid w:val="003A5920"/>
    <w:rsid w:val="003F24EF"/>
    <w:rsid w:val="004729AF"/>
    <w:rsid w:val="004B061F"/>
    <w:rsid w:val="004D72FC"/>
    <w:rsid w:val="004D765A"/>
    <w:rsid w:val="004E0EF2"/>
    <w:rsid w:val="00591EB7"/>
    <w:rsid w:val="00622261"/>
    <w:rsid w:val="0067433A"/>
    <w:rsid w:val="006E43D7"/>
    <w:rsid w:val="006F195A"/>
    <w:rsid w:val="00705E67"/>
    <w:rsid w:val="0075104E"/>
    <w:rsid w:val="007D1AA8"/>
    <w:rsid w:val="007F1647"/>
    <w:rsid w:val="008C374E"/>
    <w:rsid w:val="008C5CC1"/>
    <w:rsid w:val="00913932"/>
    <w:rsid w:val="009429E7"/>
    <w:rsid w:val="009679E9"/>
    <w:rsid w:val="009C10D4"/>
    <w:rsid w:val="00A30635"/>
    <w:rsid w:val="00A42BE0"/>
    <w:rsid w:val="00A749CA"/>
    <w:rsid w:val="00B30628"/>
    <w:rsid w:val="00B44A71"/>
    <w:rsid w:val="00B86847"/>
    <w:rsid w:val="00C23546"/>
    <w:rsid w:val="00D5392A"/>
    <w:rsid w:val="00D631F1"/>
    <w:rsid w:val="00EC631C"/>
    <w:rsid w:val="00ED195E"/>
    <w:rsid w:val="00EE211C"/>
    <w:rsid w:val="00EF6C89"/>
    <w:rsid w:val="00F25930"/>
    <w:rsid w:val="00F746D2"/>
    <w:rsid w:val="00F77676"/>
    <w:rsid w:val="00F93D41"/>
    <w:rsid w:val="00FA37B7"/>
    <w:rsid w:val="00FB0682"/>
    <w:rsid w:val="00FC22E5"/>
    <w:rsid w:val="00FC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91CE7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500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801661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971658D821D14F05843FA131C6C7A5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E58753-1D9D-445A-BF10-B91303A2BF72}"/>
      </w:docPartPr>
      <w:docPartBody>
        <w:p w:rsidR="00FE21DD" w:rsidRDefault="00792CEC" w:rsidP="00792CEC">
          <w:pPr>
            <w:pStyle w:val="971658D821D14F05843FA131C6C7A575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F4CC2"/>
    <w:rsid w:val="00180EF7"/>
    <w:rsid w:val="001D4F0A"/>
    <w:rsid w:val="00213DB3"/>
    <w:rsid w:val="00252E42"/>
    <w:rsid w:val="002E6F75"/>
    <w:rsid w:val="00301E85"/>
    <w:rsid w:val="003379D6"/>
    <w:rsid w:val="00345009"/>
    <w:rsid w:val="00352686"/>
    <w:rsid w:val="003F24EF"/>
    <w:rsid w:val="005C1A5C"/>
    <w:rsid w:val="00670503"/>
    <w:rsid w:val="00737315"/>
    <w:rsid w:val="00792CEC"/>
    <w:rsid w:val="007A641F"/>
    <w:rsid w:val="007F1647"/>
    <w:rsid w:val="00801661"/>
    <w:rsid w:val="008C5CC1"/>
    <w:rsid w:val="00C555E3"/>
    <w:rsid w:val="00D02C57"/>
    <w:rsid w:val="00D5392A"/>
    <w:rsid w:val="00ED195E"/>
    <w:rsid w:val="00F1619B"/>
    <w:rsid w:val="00F77676"/>
    <w:rsid w:val="00FC06C1"/>
    <w:rsid w:val="00FC30E5"/>
    <w:rsid w:val="00FE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2CEC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971658D821D14F05843FA131C6C7A575">
    <w:name w:val="971658D821D14F05843FA131C6C7A575"/>
    <w:rsid w:val="00792CEC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9117313733va@mail.ru</cp:lastModifiedBy>
  <cp:revision>9</cp:revision>
  <dcterms:created xsi:type="dcterms:W3CDTF">2025-05-13T14:10:00Z</dcterms:created>
  <dcterms:modified xsi:type="dcterms:W3CDTF">2026-07-15T10:47:00Z</dcterms:modified>
</cp:coreProperties>
</file>