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8759C">
        <w:rPr>
          <w:b/>
        </w:rPr>
        <w:t>351/ЛКМ</w:t>
      </w:r>
    </w:p>
    <w:p w:rsidR="00BE12A3" w:rsidRPr="004F0647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both"/>
      </w:pPr>
      <w:r w:rsidRPr="004F0647">
        <w:t xml:space="preserve">Санкт- Петербург                                                              </w:t>
      </w:r>
      <w:r>
        <w:t xml:space="preserve">             </w:t>
      </w:r>
      <w:r w:rsidRPr="004F0647">
        <w:t xml:space="preserve">      </w:t>
      </w:r>
      <w:r w:rsidR="000C2BCE">
        <w:t>от</w:t>
      </w:r>
      <w:r w:rsidR="000C2BCE" w:rsidRPr="000C2BCE">
        <w:t xml:space="preserve"> «</w:t>
      </w:r>
      <w:r w:rsidR="001B54C9">
        <w:t>___</w:t>
      </w:r>
      <w:r w:rsidR="000C2BCE" w:rsidRPr="000C2BCE">
        <w:t>»</w:t>
      </w:r>
      <w:r w:rsidR="001B54C9">
        <w:t xml:space="preserve"> _________</w:t>
      </w:r>
      <w:r w:rsidR="000B103A">
        <w:t xml:space="preserve"> 2026</w:t>
      </w:r>
      <w:r w:rsidR="00747D74">
        <w:t xml:space="preserve"> </w:t>
      </w:r>
      <w:r w:rsidR="000C2BCE" w:rsidRPr="004D6B6B">
        <w:t>г</w:t>
      </w:r>
      <w:r w:rsidR="000C2BCE" w:rsidRPr="000C2BCE">
        <w:t>.</w:t>
      </w:r>
    </w:p>
    <w:p w:rsidR="00BE12A3" w:rsidRDefault="00BE12A3" w:rsidP="00BE12A3">
      <w:pPr>
        <w:jc w:val="both"/>
      </w:pPr>
    </w:p>
    <w:p w:rsidR="00BE12A3" w:rsidRPr="004F0647" w:rsidRDefault="00BE12A3" w:rsidP="00BE12A3">
      <w:pPr>
        <w:jc w:val="both"/>
      </w:pPr>
    </w:p>
    <w:p w:rsidR="00BE12A3" w:rsidRPr="00CE570E" w:rsidRDefault="0033015E" w:rsidP="00BE12A3">
      <w:pPr>
        <w:jc w:val="both"/>
      </w:pPr>
      <w:r>
        <w:t xml:space="preserve">         </w:t>
      </w:r>
      <w:r w:rsidR="00820053" w:rsidRPr="00820053">
        <w:t>Государственное бюджетное общеобразовательное учреждение средняя общеобразовательная школа № 351 с углубленным изучением иностранных языков Московского района Санкт-Петербурга</w:t>
      </w:r>
      <w:r w:rsidR="00BE12A3" w:rsidRPr="00CE570E">
        <w:t>, именуемое в дальнейшем «Заказчик», в лице</w:t>
      </w:r>
      <w:r w:rsidR="00BE12A3" w:rsidRPr="00BA150C">
        <w:t xml:space="preserve"> </w:t>
      </w:r>
      <w:r w:rsidR="00BE12A3">
        <w:t>Директор</w:t>
      </w:r>
      <w:r w:rsidR="00824EC7">
        <w:t>а</w:t>
      </w:r>
      <w:r w:rsidR="00BE12A3" w:rsidRPr="00BA150C">
        <w:t xml:space="preserve"> </w:t>
      </w:r>
      <w:r w:rsidR="00BE12A3" w:rsidRPr="00CE570E">
        <w:t>Дмитриенко Константин</w:t>
      </w:r>
      <w:r w:rsidR="00824EC7">
        <w:t>а</w:t>
      </w:r>
      <w:r w:rsidR="00BE12A3" w:rsidRPr="00CE570E">
        <w:t xml:space="preserve"> Викторович</w:t>
      </w:r>
      <w:r w:rsidR="00824EC7">
        <w:t>а</w:t>
      </w:r>
      <w:r w:rsidR="00BE12A3" w:rsidRPr="00CE570E">
        <w:t>, действующего на основании</w:t>
      </w:r>
      <w:r w:rsidR="00820053">
        <w:t xml:space="preserve"> Устава</w:t>
      </w:r>
      <w:r w:rsidR="00BE12A3" w:rsidRPr="00CE570E">
        <w:t>, с одной стороны</w:t>
      </w:r>
      <w:r w:rsidR="001B54C9">
        <w:t xml:space="preserve"> и ____________</w:t>
      </w:r>
      <w:r w:rsidR="00CD049E" w:rsidRPr="00CD049E">
        <w:t>, именуемое в дальнейшем «Поставщик», в лице</w:t>
      </w:r>
      <w:r w:rsidR="001B54C9">
        <w:t>___________</w:t>
      </w:r>
      <w:r w:rsidR="00CD049E" w:rsidRPr="00CD049E">
        <w:t>, действующего на основании</w:t>
      </w:r>
      <w:r w:rsidR="001B54C9">
        <w:t>_____________</w:t>
      </w:r>
      <w:r w:rsidR="00CD049E" w:rsidRPr="00A47433">
        <w:t>, с другой стороны,</w:t>
      </w:r>
      <w:r w:rsidR="00CD049E" w:rsidRPr="00CD049E">
        <w:t xml:space="preserve"> вместе именуемые «Стороны» </w:t>
      </w:r>
      <w:r w:rsidR="00BE12A3" w:rsidRPr="00CE570E">
        <w:t>и ка</w:t>
      </w:r>
      <w:r w:rsidR="00BE12A3">
        <w:t>ждый в отдельности «Сторона», в</w:t>
      </w:r>
      <w:r w:rsidR="00BE12A3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BE12A3" w:rsidRPr="004F0647" w:rsidRDefault="00BE12A3" w:rsidP="0035351F">
      <w:pPr>
        <w:ind w:firstLine="426"/>
        <w:jc w:val="both"/>
      </w:pPr>
      <w:r w:rsidRPr="004F0647">
        <w:t>1.1.</w:t>
      </w:r>
      <w:r w:rsidR="007518C1" w:rsidRPr="007518C1">
        <w:t xml:space="preserve"> По контракту Поставщик обязуется в установленный срок на условиях договора осуществить </w:t>
      </w:r>
      <w:r w:rsidR="00943355">
        <w:t xml:space="preserve">поставку </w:t>
      </w:r>
      <w:r w:rsidR="00E872CE">
        <w:t xml:space="preserve">лакокрасочных </w:t>
      </w:r>
      <w:r w:rsidR="00A94EBA">
        <w:t xml:space="preserve">материалов </w:t>
      </w:r>
      <w:r w:rsidR="007518C1" w:rsidRPr="007518C1">
        <w:t>(далее – товар) для нужд ГБОУ школа № 351 Московского района Санкт-Петербурга по адресу Санкт-Петербург, Витебский пр., д.57, лит. А, (далее – объект) в соответствии со спецификацией (приложение №1 к договору), а Заказчик обязуется принять и оплатить их.</w:t>
      </w:r>
    </w:p>
    <w:p w:rsidR="00BE12A3" w:rsidRDefault="00BE12A3" w:rsidP="0035351F">
      <w:pPr>
        <w:ind w:firstLine="426"/>
        <w:jc w:val="both"/>
      </w:pPr>
    </w:p>
    <w:p w:rsidR="001144B1" w:rsidRPr="0033015E" w:rsidRDefault="001144B1" w:rsidP="0035351F">
      <w:pPr>
        <w:pStyle w:val="a4"/>
        <w:numPr>
          <w:ilvl w:val="0"/>
          <w:numId w:val="2"/>
        </w:numPr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4B1">
        <w:rPr>
          <w:rFonts w:ascii="Times New Roman" w:hAnsi="Times New Roman" w:cs="Times New Roman"/>
          <w:b/>
          <w:sz w:val="24"/>
          <w:szCs w:val="24"/>
        </w:rPr>
        <w:t>Срок, порядок и условия поставки</w:t>
      </w:r>
    </w:p>
    <w:p w:rsidR="001144B1" w:rsidRPr="0033015E" w:rsidRDefault="001144B1" w:rsidP="0035351F">
      <w:pPr>
        <w:ind w:firstLine="426"/>
        <w:jc w:val="both"/>
      </w:pPr>
      <w:r w:rsidRPr="0033015E">
        <w:t>2.1. Поставка товара, предусмотренного спецификацией (приложение №1 к договору), до</w:t>
      </w:r>
      <w:r w:rsidR="00057937">
        <w:t>лж</w:t>
      </w:r>
      <w:r w:rsidR="008F5541">
        <w:t>н</w:t>
      </w:r>
      <w:r w:rsidR="00B012E8">
        <w:t>а быть произведена в течение 1</w:t>
      </w:r>
      <w:r w:rsidR="00F75C6D">
        <w:t>4 (четырнадцати) календарных</w:t>
      </w:r>
      <w:r w:rsidR="0010099E">
        <w:t xml:space="preserve"> дней</w:t>
      </w:r>
      <w:r w:rsidR="004E1030">
        <w:t xml:space="preserve"> с момента заключения контракта</w:t>
      </w:r>
      <w:r w:rsidRPr="0033015E">
        <w:t>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2.2. Поставщик производит доставку товара, а также его выгрузку по адресу: </w:t>
      </w:r>
    </w:p>
    <w:p w:rsidR="009F2C14" w:rsidRDefault="009F2C14" w:rsidP="0035351F">
      <w:pPr>
        <w:ind w:firstLine="426"/>
        <w:jc w:val="both"/>
      </w:pPr>
      <w:r w:rsidRPr="009F2C14">
        <w:t>г. Санкт-Петербург, пр-кт Космонавтов, д.28, корп.4, лит. А.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2.3. Погрузо-разгрузочные работы по доставке товара осуществляются силами Поставщика. </w:t>
      </w:r>
    </w:p>
    <w:p w:rsidR="001144B1" w:rsidRPr="0033015E" w:rsidRDefault="001144B1" w:rsidP="0035351F">
      <w:pPr>
        <w:ind w:firstLine="426"/>
        <w:jc w:val="both"/>
      </w:pPr>
      <w:r w:rsidRPr="0033015E">
        <w:t>2.4.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</w:t>
      </w:r>
    </w:p>
    <w:p w:rsidR="001144B1" w:rsidRPr="0033015E" w:rsidRDefault="001144B1" w:rsidP="0035351F">
      <w:pPr>
        <w:ind w:firstLine="426"/>
        <w:jc w:val="both"/>
      </w:pPr>
      <w:r w:rsidRPr="0033015E">
        <w:t>2.5. На момент передачи товар должен принадлежать Поставщику на правах собственности и не должен быть обременен правами третьих лиц.</w:t>
      </w:r>
    </w:p>
    <w:p w:rsidR="001144B1" w:rsidRPr="0033015E" w:rsidRDefault="001144B1" w:rsidP="0035351F">
      <w:pPr>
        <w:ind w:firstLine="426"/>
        <w:jc w:val="both"/>
      </w:pPr>
      <w:r w:rsidRPr="0033015E">
        <w:t xml:space="preserve">2.6.  Поставка осуществляется в полном объеме согласно спецификации. </w:t>
      </w:r>
    </w:p>
    <w:p w:rsidR="001144B1" w:rsidRPr="0033015E" w:rsidRDefault="001144B1" w:rsidP="0035351F">
      <w:pPr>
        <w:ind w:firstLine="426"/>
        <w:jc w:val="both"/>
      </w:pPr>
      <w:r w:rsidRPr="0033015E">
        <w:t>2.7.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</w:t>
      </w:r>
      <w:r w:rsidR="00663A45">
        <w:t>, предоставлению Поставщиком счета на оплату.</w:t>
      </w:r>
    </w:p>
    <w:p w:rsidR="001144B1" w:rsidRPr="0033015E" w:rsidRDefault="001144B1" w:rsidP="0035351F">
      <w:pPr>
        <w:ind w:firstLine="426"/>
        <w:jc w:val="both"/>
      </w:pPr>
      <w:r w:rsidRPr="0033015E">
        <w:t>2.8. Подлежащий поставке товар должен соответствовать обязательным требованиям государственных стандартов и действующего законодательства.</w:t>
      </w:r>
    </w:p>
    <w:p w:rsidR="001144B1" w:rsidRPr="0035351F" w:rsidRDefault="001144B1" w:rsidP="00BE12A3">
      <w:pPr>
        <w:jc w:val="both"/>
      </w:pPr>
    </w:p>
    <w:p w:rsidR="00BE12A3" w:rsidRPr="0035351F" w:rsidRDefault="00BE12A3" w:rsidP="0035351F">
      <w:pPr>
        <w:pStyle w:val="a4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5351F">
        <w:rPr>
          <w:rFonts w:ascii="Times New Roman" w:hAnsi="Times New Roman" w:cs="Times New Roman"/>
          <w:b/>
        </w:rPr>
        <w:t>Цена Контракта и порядок расчетов</w:t>
      </w:r>
    </w:p>
    <w:p w:rsidR="0035351F" w:rsidRPr="0035351F" w:rsidRDefault="0035351F" w:rsidP="0035351F">
      <w:pPr>
        <w:pStyle w:val="a4"/>
        <w:spacing w:after="0" w:line="240" w:lineRule="auto"/>
        <w:rPr>
          <w:b/>
        </w:rPr>
      </w:pPr>
    </w:p>
    <w:p w:rsidR="000E2E68" w:rsidRDefault="0033015E" w:rsidP="0059787E">
      <w:pPr>
        <w:ind w:firstLine="426"/>
        <w:jc w:val="both"/>
      </w:pPr>
      <w:r>
        <w:t>3</w:t>
      </w:r>
      <w:r w:rsidR="00BE12A3" w:rsidRPr="00242BBD">
        <w:t xml:space="preserve">.1. </w:t>
      </w:r>
      <w:r w:rsidR="00BE12A3" w:rsidRPr="00CE570E">
        <w:t>Цена</w:t>
      </w:r>
      <w:r w:rsidR="00BE12A3" w:rsidRPr="00242BBD">
        <w:t xml:space="preserve"> </w:t>
      </w:r>
      <w:r w:rsidR="00BE12A3" w:rsidRPr="00CE570E">
        <w:t>контракта</w:t>
      </w:r>
      <w:r w:rsidR="00BE12A3" w:rsidRPr="00242BBD">
        <w:t xml:space="preserve"> </w:t>
      </w:r>
      <w:r w:rsidR="00BE12A3" w:rsidRPr="00CE570E">
        <w:t>составляет</w:t>
      </w:r>
      <w:r w:rsidR="001B54C9">
        <w:t xml:space="preserve"> ______</w:t>
      </w:r>
      <w:r w:rsidR="00F22B52">
        <w:t xml:space="preserve"> </w:t>
      </w:r>
      <w:r w:rsidR="00BE12A3" w:rsidRPr="00CE570E">
        <w:t>рублей</w:t>
      </w:r>
      <w:r w:rsidR="001B54C9">
        <w:t xml:space="preserve"> ___</w:t>
      </w:r>
      <w:r w:rsidR="00061D59">
        <w:t xml:space="preserve"> </w:t>
      </w:r>
      <w:r w:rsidR="00BE12A3" w:rsidRPr="00CE570E">
        <w:t>копеек</w:t>
      </w:r>
      <w:r w:rsidR="00BE12A3" w:rsidRPr="00242BBD">
        <w:t xml:space="preserve"> (</w:t>
      </w:r>
      <w:r w:rsidR="001B54C9">
        <w:t>_____________</w:t>
      </w:r>
      <w:r w:rsidR="00953374">
        <w:t>),</w:t>
      </w:r>
      <w:r w:rsidR="00A737A5">
        <w:t xml:space="preserve"> </w:t>
      </w:r>
      <w:r w:rsidR="001B54C9">
        <w:t>НДС - ________</w:t>
      </w:r>
      <w:r w:rsidR="0059787E" w:rsidRPr="00EE2A41">
        <w:t>.</w:t>
      </w:r>
      <w:r w:rsidR="0059787E">
        <w:t xml:space="preserve"> </w:t>
      </w:r>
    </w:p>
    <w:p w:rsidR="0099678E" w:rsidRDefault="0099678E" w:rsidP="0059787E">
      <w:pPr>
        <w:ind w:firstLine="426"/>
        <w:jc w:val="both"/>
      </w:pPr>
      <w:r>
        <w:t xml:space="preserve">3.2. Цена Контракта является твердой и не подлежит изменению в ходе его исполнения, за исключением случаев, предусмотренных настоящим Контрактом и действующим законодательством. </w:t>
      </w:r>
    </w:p>
    <w:p w:rsidR="0099678E" w:rsidRDefault="0099678E" w:rsidP="0035351F">
      <w:pPr>
        <w:ind w:firstLine="426"/>
        <w:jc w:val="both"/>
      </w:pPr>
      <w:r>
        <w:t>Авансирование не предусмотрено.</w:t>
      </w:r>
    </w:p>
    <w:p w:rsidR="0099678E" w:rsidRDefault="0099678E" w:rsidP="0035351F">
      <w:pPr>
        <w:ind w:firstLine="426"/>
        <w:jc w:val="both"/>
      </w:pPr>
      <w:r>
        <w:t>3.3. Ценой Контракта учтены все расходы по оказанию услуг, в том числе все сопутствующие расходы, уплачиваемые Исполнителем налоги, сборы и иные платежи.</w:t>
      </w:r>
    </w:p>
    <w:p w:rsidR="0099678E" w:rsidRDefault="0035351F" w:rsidP="0035351F">
      <w:pPr>
        <w:jc w:val="both"/>
      </w:pPr>
      <w:r>
        <w:t xml:space="preserve">       </w:t>
      </w:r>
      <w:r w:rsidR="0099678E">
        <w:t>3.4. Оплата по договору производится путем перечисления денежных средств на расчетн</w:t>
      </w:r>
      <w:r w:rsidR="00E26BAE">
        <w:t>ый счет Исполнителя в течении 7 (семи</w:t>
      </w:r>
      <w:r w:rsidR="0099678E">
        <w:t xml:space="preserve">) рабочих дней </w:t>
      </w:r>
      <w:r w:rsidR="0099678E" w:rsidRPr="0099678E">
        <w:t xml:space="preserve">после подписания Заказчиком товарной </w:t>
      </w:r>
      <w:r w:rsidR="0099678E" w:rsidRPr="0099678E">
        <w:lastRenderedPageBreak/>
        <w:t>накладной, при представлении отчётных документов (счёт на оплату и счёт-фактур</w:t>
      </w:r>
      <w:r w:rsidR="002E6A76">
        <w:t>а), акта приёма-передачи товара</w:t>
      </w:r>
      <w:r w:rsidR="00D8515A">
        <w:t xml:space="preserve"> или УПД</w:t>
      </w:r>
      <w:r w:rsidR="0099678E" w:rsidRPr="0099678E">
        <w:t>.</w:t>
      </w:r>
    </w:p>
    <w:p w:rsidR="0099678E" w:rsidRDefault="0099678E" w:rsidP="0010099E">
      <w:pPr>
        <w:ind w:firstLine="426"/>
        <w:jc w:val="both"/>
      </w:pPr>
      <w:r>
        <w:t xml:space="preserve">3.5. Источник финансирования: Внебюджетные средства, средства бюджетных учреждений, код раздела </w:t>
      </w:r>
      <w:r w:rsidRPr="001109F8">
        <w:t>0702(обра</w:t>
      </w:r>
      <w:r w:rsidR="001109F8" w:rsidRPr="001109F8">
        <w:t>зован</w:t>
      </w:r>
      <w:r w:rsidR="005D344F">
        <w:t>ие)</w:t>
      </w:r>
      <w:r w:rsidRPr="001109F8">
        <w:t>, код</w:t>
      </w:r>
      <w:r w:rsidR="00265F64">
        <w:t xml:space="preserve"> вида расходов 244, код ОСГУ 340</w:t>
      </w:r>
      <w:r w:rsidR="005D344F">
        <w:t>.</w:t>
      </w:r>
    </w:p>
    <w:p w:rsidR="005D344F" w:rsidRPr="00242BBD" w:rsidRDefault="00B520C9" w:rsidP="0010099E">
      <w:pPr>
        <w:ind w:firstLine="426"/>
        <w:jc w:val="both"/>
      </w:pPr>
      <w:r>
        <w:t>3</w:t>
      </w:r>
      <w:r w:rsidRPr="00B520C9">
        <w:t>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</w:t>
      </w:r>
      <w:r w:rsidR="00D8515A">
        <w:t>.</w:t>
      </w:r>
    </w:p>
    <w:p w:rsidR="00BE12A3" w:rsidRPr="004F0647" w:rsidRDefault="00BE12A3" w:rsidP="0035351F">
      <w:pPr>
        <w:ind w:firstLine="142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BE12A3" w:rsidRPr="004F0647" w:rsidRDefault="00BE12A3" w:rsidP="00BE12A3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BE12A3" w:rsidRPr="004F0647" w:rsidRDefault="00BE12A3" w:rsidP="00BE12A3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BE12A3" w:rsidRPr="004F0647" w:rsidRDefault="00BE12A3" w:rsidP="00BE12A3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BE12A3" w:rsidRPr="004F0647" w:rsidRDefault="00BE12A3" w:rsidP="00BE12A3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BE12A3" w:rsidRPr="004F0647" w:rsidRDefault="00BE12A3" w:rsidP="00BE12A3">
      <w:pPr>
        <w:ind w:firstLine="708"/>
        <w:jc w:val="both"/>
      </w:pPr>
      <w:r w:rsidRPr="004F0647">
        <w:t>5.1. Заказчик вправе:</w:t>
      </w:r>
    </w:p>
    <w:p w:rsidR="00BE12A3" w:rsidRPr="004F0647" w:rsidRDefault="00BE12A3" w:rsidP="00BE12A3">
      <w:pPr>
        <w:ind w:firstLine="708"/>
        <w:jc w:val="both"/>
      </w:pPr>
      <w:r>
        <w:t>5.1.1.</w:t>
      </w:r>
      <w:r w:rsidRPr="004F0647">
        <w:t xml:space="preserve">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BE12A3" w:rsidRPr="004F0647" w:rsidRDefault="00BE12A3" w:rsidP="00BE12A3">
      <w:pPr>
        <w:ind w:firstLine="708"/>
        <w:jc w:val="both"/>
      </w:pPr>
      <w:r>
        <w:t xml:space="preserve">5.1.2. </w:t>
      </w:r>
      <w:r w:rsidRPr="004F0647">
        <w:t>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BE12A3" w:rsidRPr="004F0647" w:rsidRDefault="00BE12A3" w:rsidP="00BE12A3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BE12A3" w:rsidRPr="004F0647" w:rsidRDefault="00BE12A3" w:rsidP="00BE12A3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BE12A3" w:rsidRPr="004F0647" w:rsidRDefault="00BE12A3" w:rsidP="00BE12A3">
      <w:pPr>
        <w:ind w:firstLine="708"/>
        <w:jc w:val="both"/>
      </w:pPr>
      <w:r w:rsidRPr="004F0647">
        <w:t>5.2. Заказчик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BE12A3" w:rsidRPr="004F0647" w:rsidRDefault="00BE12A3" w:rsidP="00BE12A3">
      <w:pPr>
        <w:ind w:firstLine="708"/>
        <w:jc w:val="both"/>
      </w:pPr>
      <w:r w:rsidRPr="004F0647">
        <w:t>5.3. Поставщик вправе:</w:t>
      </w:r>
    </w:p>
    <w:p w:rsidR="00BE12A3" w:rsidRPr="004F0647" w:rsidRDefault="00BE12A3" w:rsidP="00BE12A3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BE12A3" w:rsidRPr="004F0647" w:rsidRDefault="00BE12A3" w:rsidP="00BE12A3">
      <w:pPr>
        <w:ind w:firstLine="708"/>
        <w:jc w:val="both"/>
      </w:pPr>
      <w:r w:rsidRPr="004F0647">
        <w:t>5.4. Поставщик обязан:</w:t>
      </w:r>
    </w:p>
    <w:p w:rsidR="00BE12A3" w:rsidRPr="004F0647" w:rsidRDefault="00BE12A3" w:rsidP="00BE12A3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BE12A3" w:rsidRPr="004F0647" w:rsidRDefault="00BE12A3" w:rsidP="00BE12A3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BE12A3" w:rsidRPr="004F0647" w:rsidRDefault="00BE12A3" w:rsidP="00BE12A3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BE12A3" w:rsidRPr="004F0647" w:rsidRDefault="00BE12A3" w:rsidP="00BE12A3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BE12A3" w:rsidRPr="004F0647" w:rsidRDefault="00BE12A3" w:rsidP="00BE12A3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BE12A3" w:rsidRDefault="00BE12A3" w:rsidP="00BE12A3">
      <w:pPr>
        <w:ind w:firstLine="708"/>
        <w:jc w:val="both"/>
      </w:pPr>
      <w:r w:rsidRPr="004F0647"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BE12A3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6. Гарантии</w:t>
      </w:r>
    </w:p>
    <w:p w:rsidR="00BE12A3" w:rsidRPr="004F0647" w:rsidRDefault="00BE12A3" w:rsidP="00BE12A3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</w:t>
      </w:r>
      <w:r w:rsidRPr="004F0647">
        <w:lastRenderedPageBreak/>
        <w:t>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BE12A3" w:rsidRPr="004F0647" w:rsidRDefault="00BE12A3" w:rsidP="00BE12A3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174380" w:rsidRDefault="00BE12A3" w:rsidP="00174380">
      <w:pPr>
        <w:ind w:firstLine="708"/>
        <w:jc w:val="both"/>
      </w:pPr>
      <w:r w:rsidRPr="004F0647">
        <w:t xml:space="preserve">7.1. </w:t>
      </w:r>
      <w:r w:rsidR="0017438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174380" w:rsidRDefault="00174380" w:rsidP="00174380">
      <w:pPr>
        <w:ind w:firstLine="708"/>
        <w:jc w:val="both"/>
      </w:pPr>
      <w:r>
        <w:t>7.2 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утвержденными Постановлением Правительства РФ от 30.08.2017 № 1042 (далее – Правила).</w:t>
      </w:r>
    </w:p>
    <w:p w:rsidR="00174380" w:rsidRDefault="00174380" w:rsidP="00174380">
      <w:pPr>
        <w:ind w:firstLine="708"/>
        <w:jc w:val="both"/>
      </w:pPr>
      <w:r>
        <w:t>7.3.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174380" w:rsidRDefault="00174380" w:rsidP="00174380">
      <w:pPr>
        <w:ind w:firstLine="708"/>
        <w:jc w:val="both"/>
      </w:pPr>
      <w: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174380" w:rsidRDefault="00174380" w:rsidP="00174380">
      <w:pPr>
        <w:ind w:firstLine="708"/>
        <w:jc w:val="both"/>
      </w:pPr>
      <w:r>
        <w:t xml:space="preserve">7.4.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 </w:t>
      </w:r>
    </w:p>
    <w:p w:rsidR="00174380" w:rsidRDefault="00174380" w:rsidP="00174380">
      <w:pPr>
        <w:ind w:firstLine="708"/>
        <w:jc w:val="both"/>
      </w:pPr>
      <w:r>
        <w:t>7.5.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174380" w:rsidRDefault="00174380" w:rsidP="00174380">
      <w:pPr>
        <w:ind w:firstLine="708"/>
        <w:jc w:val="both"/>
      </w:pPr>
      <w:r>
        <w:t>7.6.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BE12A3" w:rsidRDefault="00174380" w:rsidP="00174380">
      <w:pPr>
        <w:ind w:firstLine="708"/>
        <w:jc w:val="both"/>
      </w:pPr>
      <w:r>
        <w:t>7.7.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BE12A3" w:rsidRPr="004F0647" w:rsidRDefault="00BE12A3" w:rsidP="00BE12A3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BE12A3" w:rsidRPr="004F0647" w:rsidRDefault="00BE12A3" w:rsidP="00BE12A3">
      <w:pPr>
        <w:ind w:firstLine="708"/>
        <w:jc w:val="both"/>
      </w:pPr>
      <w:r w:rsidRPr="004F0647">
        <w:t>8.2. Контракт действует по</w:t>
      </w:r>
      <w:r w:rsidR="009A23E0">
        <w:t xml:space="preserve"> 31.12.2026</w:t>
      </w:r>
      <w:r w:rsidR="005F7430">
        <w:t xml:space="preserve"> </w:t>
      </w:r>
      <w:r w:rsidR="0026627C">
        <w:t>г.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BE12A3" w:rsidRPr="004F0647" w:rsidRDefault="00BE12A3" w:rsidP="00BE12A3">
      <w:pPr>
        <w:ind w:firstLine="708"/>
        <w:jc w:val="both"/>
      </w:pPr>
      <w:r w:rsidRPr="004F0647">
        <w:t>8.3. Контракт может быть расторгнут:</w:t>
      </w:r>
    </w:p>
    <w:p w:rsidR="00BE12A3" w:rsidRPr="004F0647" w:rsidRDefault="00BE12A3" w:rsidP="00BE12A3">
      <w:pPr>
        <w:jc w:val="both"/>
      </w:pPr>
      <w:r w:rsidRPr="004F0647">
        <w:t>- по соглашению сторон;</w:t>
      </w:r>
    </w:p>
    <w:p w:rsidR="00BE12A3" w:rsidRPr="004F0647" w:rsidRDefault="00BE12A3" w:rsidP="00BE12A3">
      <w:pPr>
        <w:jc w:val="both"/>
      </w:pPr>
      <w:r w:rsidRPr="004F0647">
        <w:lastRenderedPageBreak/>
        <w:t>- по решению суда;</w:t>
      </w:r>
    </w:p>
    <w:p w:rsidR="00BE12A3" w:rsidRPr="004F0647" w:rsidRDefault="00BE12A3" w:rsidP="00BE12A3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BE12A3" w:rsidRPr="004F0647" w:rsidRDefault="00BE12A3" w:rsidP="00BE12A3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BE12A3" w:rsidRPr="004F0647" w:rsidRDefault="00BE12A3" w:rsidP="00BE12A3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BE12A3" w:rsidRPr="004F0647" w:rsidRDefault="00BE12A3" w:rsidP="00BE12A3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BE12A3" w:rsidRPr="004F0647" w:rsidRDefault="00BE12A3" w:rsidP="00BE12A3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BE12A3" w:rsidRPr="00A172DD" w:rsidRDefault="00BE12A3" w:rsidP="00BE12A3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BE12A3" w:rsidRDefault="00BE12A3" w:rsidP="00BE12A3">
      <w:pPr>
        <w:jc w:val="center"/>
        <w:rPr>
          <w:b/>
        </w:rPr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BE12A3" w:rsidRPr="004F0647" w:rsidRDefault="00BE12A3" w:rsidP="00BE12A3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</w:t>
      </w:r>
      <w:r w:rsidR="00146D70">
        <w:t>ющим представлением оригинала.</w:t>
      </w:r>
      <w:r w:rsidR="00146D70" w:rsidRPr="00146D70">
        <w:t xml:space="preserve"> </w:t>
      </w:r>
      <w:r w:rsidRPr="004F0647">
        <w:t xml:space="preserve">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BE12A3" w:rsidRPr="004F0647" w:rsidRDefault="00BE12A3" w:rsidP="00BE12A3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BE12A3" w:rsidRDefault="00BE12A3" w:rsidP="00BE12A3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BE12A3" w:rsidRPr="004F0647" w:rsidRDefault="00BE12A3" w:rsidP="00BE12A3">
      <w:pPr>
        <w:ind w:firstLine="708"/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BE12A3" w:rsidRPr="004F0647" w:rsidRDefault="00BE12A3" w:rsidP="00BE12A3">
      <w:pPr>
        <w:ind w:firstLine="708"/>
        <w:jc w:val="both"/>
      </w:pPr>
      <w:r w:rsidRPr="004F0647">
        <w:t>11.1 Неотъемлемой частью Контракта являются: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1 «Спецификация»;</w:t>
      </w:r>
    </w:p>
    <w:p w:rsidR="00BE12A3" w:rsidRPr="004F0647" w:rsidRDefault="00BE12A3" w:rsidP="00BE12A3">
      <w:pPr>
        <w:ind w:firstLine="708"/>
        <w:jc w:val="both"/>
      </w:pPr>
      <w:r w:rsidRPr="004F0647">
        <w:t>Приложение № 2 «Техническое задание»</w:t>
      </w:r>
    </w:p>
    <w:p w:rsidR="00BE12A3" w:rsidRPr="004F0647" w:rsidRDefault="00BE12A3" w:rsidP="00BE12A3">
      <w:pPr>
        <w:jc w:val="both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BE12A3" w:rsidRPr="004F0647" w:rsidRDefault="00BE12A3" w:rsidP="00BE12A3">
      <w:pPr>
        <w:jc w:val="both"/>
      </w:pPr>
    </w:p>
    <w:p w:rsidR="00BE12A3" w:rsidRDefault="00BE12A3" w:rsidP="00BE12A3">
      <w:pPr>
        <w:jc w:val="both"/>
        <w:rPr>
          <w:b/>
        </w:rPr>
      </w:pPr>
      <w:r w:rsidRPr="004F0647">
        <w:rPr>
          <w:b/>
        </w:rPr>
        <w:t xml:space="preserve">                                                                                     </w:t>
      </w:r>
    </w:p>
    <w:tbl>
      <w:tblPr>
        <w:tblStyle w:val="a3"/>
        <w:tblW w:w="10201" w:type="dxa"/>
        <w:tblLayout w:type="fixed"/>
        <w:tblLook w:val="04A0" w:firstRow="1" w:lastRow="0" w:firstColumn="1" w:lastColumn="0" w:noHBand="0" w:noVBand="1"/>
      </w:tblPr>
      <w:tblGrid>
        <w:gridCol w:w="5098"/>
        <w:gridCol w:w="5103"/>
      </w:tblGrid>
      <w:tr w:rsidR="00BE12A3" w:rsidTr="00DC6887">
        <w:trPr>
          <w:trHeight w:val="623"/>
        </w:trPr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7B41E5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Государственное бюджетное общеобразовательное учреждение средняя общеобразовательная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lastRenderedPageBreak/>
              <w:t>школа № 351 с углубленным изучением иностранных языков Московского района Санкт-Петербурга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ИНН 7810128851 КПП 781001001 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Адрес: 196233, Санкт-Петербург,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Витебский пр., д. 57, лит. А 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Комитет финансов Санкт-Петербурга,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(ГБОУ школа № 351 Московского района Санкт-Петербурга, л/с 0591002)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 xml:space="preserve"> р/с 03224643400000007200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кор.счет 40102810945370000005</w:t>
            </w:r>
          </w:p>
          <w:p w:rsidR="00B62EC7" w:rsidRPr="00B62EC7" w:rsidRDefault="00FB2026" w:rsidP="00B62E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ОКЦ №1 Северо-Западного</w:t>
            </w:r>
            <w:r w:rsidR="00B62EC7" w:rsidRPr="00B62EC7">
              <w:rPr>
                <w:sz w:val="22"/>
                <w:szCs w:val="22"/>
              </w:rPr>
              <w:t xml:space="preserve"> ГУ Банка России/УФК по г. Санкт-Петербургу, г. Санкт-Петербург </w:t>
            </w:r>
          </w:p>
          <w:p w:rsidR="00B62EC7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БИК 014030106</w:t>
            </w:r>
          </w:p>
          <w:p w:rsidR="00BE12A3" w:rsidRPr="00B62EC7" w:rsidRDefault="00B62EC7" w:rsidP="00B62EC7">
            <w:pPr>
              <w:rPr>
                <w:sz w:val="22"/>
                <w:szCs w:val="22"/>
              </w:rPr>
            </w:pPr>
            <w:r w:rsidRPr="00B62EC7">
              <w:rPr>
                <w:sz w:val="22"/>
                <w:szCs w:val="22"/>
              </w:rPr>
              <w:t>ОКТМО 40374000</w:t>
            </w: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B2A4A" w:rsidRPr="008F5E63" w:rsidRDefault="003B2A4A" w:rsidP="001119DE">
            <w:pPr>
              <w:rPr>
                <w:sz w:val="22"/>
                <w:szCs w:val="22"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>
            <w:pPr>
              <w:rPr>
                <w:b/>
              </w:rPr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Default="00BE12A3" w:rsidP="00111F48">
            <w:pPr>
              <w:rPr>
                <w:b/>
              </w:rPr>
            </w:pPr>
          </w:p>
        </w:tc>
      </w:tr>
      <w:tr w:rsidR="00BE12A3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902698" w:rsidRDefault="00BE12A3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E12A3" w:rsidRPr="00C64000" w:rsidRDefault="00BE12A3" w:rsidP="00111F48"/>
        </w:tc>
      </w:tr>
      <w:tr w:rsidR="004E37F9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E37F9" w:rsidRPr="009D2B0E" w:rsidRDefault="004E37F9" w:rsidP="00C93EE8"/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Default="00111F48" w:rsidP="00111F48">
            <w:pPr>
              <w:jc w:val="both"/>
            </w:pPr>
          </w:p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AE3415" w:rsidRPr="001A7EBB" w:rsidRDefault="00AE3415" w:rsidP="003544E5">
            <w:pPr>
              <w:jc w:val="both"/>
              <w:rPr>
                <w:sz w:val="20"/>
                <w:szCs w:val="20"/>
              </w:rPr>
            </w:pPr>
          </w:p>
        </w:tc>
      </w:tr>
      <w:tr w:rsidR="00111F48" w:rsidTr="00DC6887">
        <w:tc>
          <w:tcPr>
            <w:tcW w:w="5098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  <w:tc>
          <w:tcPr>
            <w:tcW w:w="510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111F48" w:rsidRPr="009D2B0E" w:rsidRDefault="00111F48" w:rsidP="00111F48"/>
        </w:tc>
      </w:tr>
      <w:tr w:rsidR="001A19FC" w:rsidRPr="001A7EBB" w:rsidTr="00DC6887">
        <w:tc>
          <w:tcPr>
            <w:tcW w:w="5098" w:type="dxa"/>
          </w:tcPr>
          <w:p w:rsidR="001A19FC" w:rsidRDefault="001A19FC" w:rsidP="00D6552B">
            <w:pPr>
              <w:jc w:val="both"/>
            </w:pPr>
          </w:p>
          <w:p w:rsidR="001A19FC" w:rsidRDefault="001A19FC" w:rsidP="00D6552B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1A19FC" w:rsidRDefault="001A19FC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119DE" w:rsidRDefault="001119DE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DC6887" w:rsidRDefault="00DC6887" w:rsidP="00D6552B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1A19FC" w:rsidRPr="00E26163" w:rsidRDefault="001A19FC" w:rsidP="00434D08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5103" w:type="dxa"/>
          </w:tcPr>
          <w:p w:rsidR="001A19FC" w:rsidRPr="001119DE" w:rsidRDefault="001A19FC" w:rsidP="00D6552B">
            <w:pPr>
              <w:jc w:val="both"/>
            </w:pPr>
          </w:p>
          <w:p w:rsidR="001A19FC" w:rsidRPr="001119DE" w:rsidRDefault="001A19FC" w:rsidP="00D6552B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1A19FC" w:rsidRDefault="001A19FC" w:rsidP="00D6552B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DC6887" w:rsidRDefault="00DC6887" w:rsidP="00D6552B">
            <w:pPr>
              <w:jc w:val="both"/>
              <w:rPr>
                <w:sz w:val="20"/>
                <w:szCs w:val="20"/>
              </w:rPr>
            </w:pPr>
          </w:p>
          <w:p w:rsidR="00AB6811" w:rsidRPr="001A7EBB" w:rsidRDefault="00AB6811" w:rsidP="00D6552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Default="00C55E72" w:rsidP="00BE12A3">
      <w:pPr>
        <w:spacing w:after="160" w:line="259" w:lineRule="auto"/>
        <w:sectPr w:rsidR="00C55E72" w:rsidSect="009A0D9E">
          <w:pgSz w:w="11906" w:h="16838"/>
          <w:pgMar w:top="851" w:right="851" w:bottom="993" w:left="1134" w:header="709" w:footer="709" w:gutter="0"/>
          <w:cols w:space="708"/>
          <w:docGrid w:linePitch="360"/>
        </w:sectPr>
      </w:pPr>
    </w:p>
    <w:p w:rsidR="00BE12A3" w:rsidRPr="0014269F" w:rsidRDefault="00BE12A3" w:rsidP="00533689">
      <w:pPr>
        <w:ind w:left="6237"/>
        <w:jc w:val="right"/>
        <w:rPr>
          <w:sz w:val="22"/>
          <w:szCs w:val="22"/>
        </w:rPr>
      </w:pPr>
      <w:r w:rsidRPr="0014269F">
        <w:rPr>
          <w:sz w:val="22"/>
          <w:szCs w:val="22"/>
        </w:rPr>
        <w:lastRenderedPageBreak/>
        <w:t>Приложение № 1 к Контракту</w:t>
      </w:r>
    </w:p>
    <w:p w:rsidR="00BE12A3" w:rsidRPr="00A240A6" w:rsidRDefault="00BE12A3" w:rsidP="00A240A6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14269F">
        <w:rPr>
          <w:rFonts w:ascii="Times New Roman" w:hAnsi="Times New Roman" w:cs="Times New Roman"/>
        </w:rPr>
        <w:t>от «</w:t>
      </w:r>
      <w:r w:rsidR="002C304D">
        <w:rPr>
          <w:rFonts w:ascii="Times New Roman" w:hAnsi="Times New Roman" w:cs="Times New Roman"/>
        </w:rPr>
        <w:t>___</w:t>
      </w:r>
      <w:r w:rsidRPr="0014269F">
        <w:rPr>
          <w:rFonts w:ascii="Times New Roman" w:hAnsi="Times New Roman" w:cs="Times New Roman"/>
        </w:rPr>
        <w:t>»</w:t>
      </w:r>
      <w:r w:rsidR="002C304D">
        <w:rPr>
          <w:rFonts w:ascii="Times New Roman" w:hAnsi="Times New Roman" w:cs="Times New Roman"/>
        </w:rPr>
        <w:t xml:space="preserve"> ______</w:t>
      </w:r>
      <w:r w:rsidR="00BC4966">
        <w:rPr>
          <w:rFonts w:ascii="Times New Roman" w:hAnsi="Times New Roman" w:cs="Times New Roman"/>
        </w:rPr>
        <w:t xml:space="preserve"> </w:t>
      </w:r>
      <w:r w:rsidR="00E67D71">
        <w:rPr>
          <w:rFonts w:ascii="Times New Roman" w:hAnsi="Times New Roman" w:cs="Times New Roman"/>
        </w:rPr>
        <w:t>2026</w:t>
      </w:r>
      <w:r w:rsidR="00933D63">
        <w:rPr>
          <w:rFonts w:ascii="Times New Roman" w:hAnsi="Times New Roman" w:cs="Times New Roman"/>
        </w:rPr>
        <w:t xml:space="preserve"> </w:t>
      </w:r>
      <w:r w:rsidRPr="0014269F">
        <w:rPr>
          <w:rFonts w:ascii="Times New Roman" w:hAnsi="Times New Roman" w:cs="Times New Roman"/>
        </w:rPr>
        <w:t>г. №</w:t>
      </w:r>
      <w:r w:rsidRPr="0014269F">
        <w:t xml:space="preserve"> </w:t>
      </w:r>
      <w:r w:rsidR="00362743">
        <w:rPr>
          <w:rFonts w:ascii="Times New Roman" w:hAnsi="Times New Roman" w:cs="Times New Roman"/>
        </w:rPr>
        <w:t>351/ЛКМ</w:t>
      </w:r>
    </w:p>
    <w:p w:rsidR="00BE12A3" w:rsidRDefault="00BE12A3" w:rsidP="00BE12A3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A54AC4" w:rsidRPr="004F0647" w:rsidRDefault="00A54AC4" w:rsidP="00BE12A3">
      <w:pPr>
        <w:jc w:val="center"/>
        <w:rPr>
          <w:b/>
        </w:rPr>
      </w:pPr>
    </w:p>
    <w:tbl>
      <w:tblPr>
        <w:tblStyle w:val="a3"/>
        <w:tblW w:w="15169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51"/>
        <w:gridCol w:w="3261"/>
        <w:gridCol w:w="992"/>
        <w:gridCol w:w="992"/>
        <w:gridCol w:w="6096"/>
        <w:gridCol w:w="1276"/>
        <w:gridCol w:w="1701"/>
      </w:tblGrid>
      <w:tr w:rsidR="00EB2AE5" w:rsidRPr="00A240A6" w:rsidTr="00250BA8">
        <w:tc>
          <w:tcPr>
            <w:tcW w:w="85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№</w:t>
            </w:r>
          </w:p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п/п</w:t>
            </w:r>
          </w:p>
        </w:tc>
        <w:tc>
          <w:tcPr>
            <w:tcW w:w="3261" w:type="dxa"/>
          </w:tcPr>
          <w:p w:rsidR="00EB2AE5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 xml:space="preserve">Наименование </w:t>
            </w:r>
          </w:p>
          <w:p w:rsidR="006942DF" w:rsidRDefault="00432233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КТРУ</w:t>
            </w:r>
          </w:p>
          <w:p w:rsidR="00562ED4" w:rsidRPr="00A240A6" w:rsidRDefault="00562ED4" w:rsidP="007B41E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ККН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Ед.изм.</w:t>
            </w:r>
          </w:p>
        </w:tc>
        <w:tc>
          <w:tcPr>
            <w:tcW w:w="992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609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Характеристики товара</w:t>
            </w:r>
          </w:p>
        </w:tc>
        <w:tc>
          <w:tcPr>
            <w:tcW w:w="1276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Цена за единицу, руб.</w:t>
            </w:r>
          </w:p>
        </w:tc>
        <w:tc>
          <w:tcPr>
            <w:tcW w:w="1701" w:type="dxa"/>
          </w:tcPr>
          <w:p w:rsidR="00EB2AE5" w:rsidRPr="00A240A6" w:rsidRDefault="00EB2AE5" w:rsidP="007B41E5">
            <w:pPr>
              <w:jc w:val="center"/>
              <w:rPr>
                <w:b/>
                <w:sz w:val="20"/>
                <w:szCs w:val="20"/>
              </w:rPr>
            </w:pPr>
            <w:r w:rsidRPr="00A240A6">
              <w:rPr>
                <w:b/>
                <w:sz w:val="20"/>
                <w:szCs w:val="20"/>
              </w:rPr>
              <w:t>Общая стоимость, руб.</w:t>
            </w:r>
          </w:p>
        </w:tc>
      </w:tr>
      <w:tr w:rsidR="00B85662" w:rsidRPr="00A240A6" w:rsidTr="00993162">
        <w:trPr>
          <w:trHeight w:val="1516"/>
        </w:trPr>
        <w:tc>
          <w:tcPr>
            <w:tcW w:w="851" w:type="dxa"/>
            <w:vAlign w:val="center"/>
          </w:tcPr>
          <w:p w:rsidR="00B85662" w:rsidRPr="00AE30B8" w:rsidRDefault="00B85662" w:rsidP="00AE30B8">
            <w:pPr>
              <w:jc w:val="center"/>
              <w:rPr>
                <w:sz w:val="22"/>
                <w:szCs w:val="22"/>
              </w:rPr>
            </w:pPr>
            <w:r w:rsidRPr="00AE30B8">
              <w:rPr>
                <w:sz w:val="22"/>
                <w:szCs w:val="22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5662" w:rsidRDefault="00DC068F" w:rsidP="00DA7E92">
            <w:pPr>
              <w:rPr>
                <w:sz w:val="22"/>
                <w:szCs w:val="22"/>
              </w:rPr>
            </w:pPr>
            <w:r w:rsidRPr="00DC068F">
              <w:rPr>
                <w:sz w:val="22"/>
                <w:szCs w:val="22"/>
              </w:rPr>
              <w:t>Краска на основе акриловых или виниловых полимеров в водной среде тип 3</w:t>
            </w:r>
            <w:r w:rsidR="00B85662">
              <w:rPr>
                <w:sz w:val="22"/>
                <w:szCs w:val="22"/>
              </w:rPr>
              <w:t>*</w:t>
            </w:r>
          </w:p>
          <w:p w:rsidR="00DC068F" w:rsidRDefault="00DC068F" w:rsidP="00DA7E92">
            <w:pPr>
              <w:rPr>
                <w:sz w:val="22"/>
                <w:szCs w:val="22"/>
              </w:rPr>
            </w:pPr>
            <w:r w:rsidRPr="00DC068F">
              <w:rPr>
                <w:sz w:val="22"/>
                <w:szCs w:val="22"/>
              </w:rPr>
              <w:t>20.30.11.120-00000012</w:t>
            </w:r>
          </w:p>
          <w:p w:rsidR="00B85662" w:rsidRPr="00AE30B8" w:rsidRDefault="00DC068F" w:rsidP="00DA7E92">
            <w:pPr>
              <w:rPr>
                <w:sz w:val="22"/>
                <w:szCs w:val="22"/>
              </w:rPr>
            </w:pPr>
            <w:r w:rsidRPr="00DC068F">
              <w:rPr>
                <w:sz w:val="22"/>
                <w:szCs w:val="22"/>
              </w:rPr>
              <w:t>20.30.11.120-004</w:t>
            </w:r>
          </w:p>
        </w:tc>
        <w:tc>
          <w:tcPr>
            <w:tcW w:w="992" w:type="dxa"/>
            <w:vAlign w:val="center"/>
          </w:tcPr>
          <w:p w:rsidR="00B85662" w:rsidRPr="00AE30B8" w:rsidRDefault="00DC068F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л</w:t>
            </w:r>
            <w:r w:rsidR="00B85662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vAlign w:val="center"/>
          </w:tcPr>
          <w:p w:rsidR="00B85662" w:rsidRPr="00AE30B8" w:rsidRDefault="00362743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C068F">
              <w:rPr>
                <w:sz w:val="22"/>
                <w:szCs w:val="22"/>
              </w:rPr>
              <w:t>0</w:t>
            </w:r>
          </w:p>
        </w:tc>
        <w:tc>
          <w:tcPr>
            <w:tcW w:w="6096" w:type="dxa"/>
            <w:vAlign w:val="center"/>
          </w:tcPr>
          <w:p w:rsidR="00DC068F" w:rsidRDefault="00DC068F" w:rsidP="00ED48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Область применения: в</w:t>
            </w:r>
            <w:r w:rsidRPr="00DC068F">
              <w:rPr>
                <w:sz w:val="22"/>
                <w:szCs w:val="22"/>
              </w:rPr>
              <w:t>нутренняя окраска</w:t>
            </w:r>
          </w:p>
          <w:p w:rsidR="00ED4811" w:rsidRDefault="00DC068F" w:rsidP="00ED4811">
            <w:pPr>
              <w:rPr>
                <w:sz w:val="22"/>
                <w:szCs w:val="22"/>
              </w:rPr>
            </w:pPr>
            <w:r w:rsidRPr="00DC068F">
              <w:rPr>
                <w:sz w:val="22"/>
                <w:szCs w:val="22"/>
              </w:rPr>
              <w:t>Основа состава:</w:t>
            </w:r>
            <w:r>
              <w:rPr>
                <w:sz w:val="22"/>
                <w:szCs w:val="22"/>
              </w:rPr>
              <w:t xml:space="preserve"> акриловая</w:t>
            </w:r>
          </w:p>
          <w:p w:rsidR="00DC068F" w:rsidRDefault="00774582" w:rsidP="00ED4811">
            <w:pPr>
              <w:rPr>
                <w:sz w:val="22"/>
                <w:szCs w:val="22"/>
              </w:rPr>
            </w:pPr>
            <w:r w:rsidRPr="00774582">
              <w:rPr>
                <w:sz w:val="22"/>
                <w:szCs w:val="22"/>
              </w:rPr>
              <w:t>Тип краски</w:t>
            </w:r>
            <w:r>
              <w:rPr>
                <w:sz w:val="22"/>
                <w:szCs w:val="22"/>
              </w:rPr>
              <w:t xml:space="preserve">: </w:t>
            </w:r>
            <w:r w:rsidR="0035410F">
              <w:rPr>
                <w:sz w:val="22"/>
                <w:szCs w:val="22"/>
              </w:rPr>
              <w:t>в</w:t>
            </w:r>
            <w:r w:rsidR="0038026A" w:rsidRPr="0038026A">
              <w:rPr>
                <w:sz w:val="22"/>
                <w:szCs w:val="22"/>
              </w:rPr>
              <w:t>однодисперсионная</w:t>
            </w:r>
          </w:p>
          <w:p w:rsidR="00F05632" w:rsidRDefault="00F05632" w:rsidP="00ED48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Цвет: белый</w:t>
            </w:r>
            <w:r w:rsidRPr="00F05632">
              <w:rPr>
                <w:sz w:val="22"/>
                <w:szCs w:val="22"/>
              </w:rPr>
              <w:t xml:space="preserve"> </w:t>
            </w:r>
          </w:p>
          <w:p w:rsidR="00F05632" w:rsidRDefault="00F05632" w:rsidP="00ED48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тары: ведро</w:t>
            </w:r>
          </w:p>
          <w:p w:rsidR="00774582" w:rsidRDefault="00F05632" w:rsidP="00ED481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Возможность колеровки: </w:t>
            </w:r>
            <w:r w:rsidRPr="00F05632">
              <w:rPr>
                <w:sz w:val="22"/>
                <w:szCs w:val="22"/>
              </w:rPr>
              <w:t>да</w:t>
            </w:r>
          </w:p>
          <w:p w:rsidR="00F05632" w:rsidRPr="00F05632" w:rsidRDefault="00F05632" w:rsidP="00F0563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</w:t>
            </w:r>
            <w:r w:rsidRPr="00F05632">
              <w:rPr>
                <w:sz w:val="22"/>
                <w:szCs w:val="22"/>
              </w:rPr>
              <w:t>:10 л</w:t>
            </w:r>
          </w:p>
          <w:p w:rsidR="00F05632" w:rsidRPr="00AE30B8" w:rsidRDefault="00F05632" w:rsidP="00F05632">
            <w:pPr>
              <w:rPr>
                <w:sz w:val="22"/>
                <w:szCs w:val="22"/>
              </w:rPr>
            </w:pPr>
            <w:r w:rsidRPr="00F05632">
              <w:rPr>
                <w:sz w:val="22"/>
                <w:szCs w:val="22"/>
              </w:rPr>
              <w:t>Вес нетто:14 кг</w:t>
            </w:r>
          </w:p>
        </w:tc>
        <w:tc>
          <w:tcPr>
            <w:tcW w:w="1276" w:type="dxa"/>
          </w:tcPr>
          <w:p w:rsidR="00B85662" w:rsidRPr="00AE30B8" w:rsidRDefault="00B85662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B85662" w:rsidRPr="00AE30B8" w:rsidRDefault="00B85662" w:rsidP="00E73C88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D80007">
        <w:trPr>
          <w:trHeight w:val="1140"/>
        </w:trPr>
        <w:tc>
          <w:tcPr>
            <w:tcW w:w="851" w:type="dxa"/>
            <w:vAlign w:val="center"/>
          </w:tcPr>
          <w:p w:rsidR="00D80007" w:rsidRPr="00AE30B8" w:rsidRDefault="00D80007" w:rsidP="00AE30B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Pr="00B85662" w:rsidRDefault="00D80007" w:rsidP="00B85662">
            <w:pPr>
              <w:rPr>
                <w:sz w:val="22"/>
                <w:szCs w:val="22"/>
              </w:rPr>
            </w:pPr>
            <w:r w:rsidRPr="00965732">
              <w:rPr>
                <w:sz w:val="22"/>
                <w:szCs w:val="22"/>
              </w:rPr>
              <w:t>Колер охра</w:t>
            </w:r>
          </w:p>
        </w:tc>
        <w:tc>
          <w:tcPr>
            <w:tcW w:w="992" w:type="dxa"/>
            <w:vAlign w:val="center"/>
          </w:tcPr>
          <w:p w:rsidR="00D80007" w:rsidRDefault="00D80007" w:rsidP="00B856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B85662">
              <w:rPr>
                <w:sz w:val="22"/>
                <w:szCs w:val="22"/>
              </w:rPr>
              <w:t>шт.</w:t>
            </w:r>
            <w:r w:rsidRPr="00B85662">
              <w:rPr>
                <w:sz w:val="22"/>
                <w:szCs w:val="22"/>
              </w:rPr>
              <w:tab/>
            </w:r>
          </w:p>
        </w:tc>
        <w:tc>
          <w:tcPr>
            <w:tcW w:w="992" w:type="dxa"/>
            <w:vAlign w:val="center"/>
          </w:tcPr>
          <w:p w:rsidR="00D80007" w:rsidRDefault="00D80007" w:rsidP="00C2323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96" w:type="dxa"/>
            <w:vAlign w:val="center"/>
          </w:tcPr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Тип: колер</w:t>
            </w:r>
          </w:p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Цвет: желтый</w:t>
            </w:r>
          </w:p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Оттенок: охра</w:t>
            </w:r>
          </w:p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Использование в чистом виде: да</w:t>
            </w:r>
          </w:p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Для внутренних работ: да</w:t>
            </w:r>
          </w:p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Для наружных работ: нет</w:t>
            </w:r>
          </w:p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Морозостойкость: да</w:t>
            </w:r>
          </w:p>
          <w:p w:rsidR="00D80007" w:rsidRPr="00FE45A5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Вид тары: бутыль</w:t>
            </w:r>
          </w:p>
          <w:p w:rsidR="00D80007" w:rsidRPr="00432233" w:rsidRDefault="00D80007" w:rsidP="00FE45A5">
            <w:pPr>
              <w:rPr>
                <w:sz w:val="22"/>
                <w:szCs w:val="22"/>
              </w:rPr>
            </w:pPr>
            <w:r w:rsidRPr="00FE45A5">
              <w:rPr>
                <w:sz w:val="22"/>
                <w:szCs w:val="22"/>
              </w:rPr>
              <w:t>Объем: 0.75 л</w:t>
            </w:r>
          </w:p>
        </w:tc>
        <w:tc>
          <w:tcPr>
            <w:tcW w:w="1276" w:type="dxa"/>
          </w:tcPr>
          <w:p w:rsidR="00D80007" w:rsidRPr="00AE30B8" w:rsidRDefault="00D80007" w:rsidP="001238A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E73C88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993162">
        <w:trPr>
          <w:trHeight w:val="1140"/>
        </w:trPr>
        <w:tc>
          <w:tcPr>
            <w:tcW w:w="851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Pr="00965732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Колер черный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B85662">
              <w:rPr>
                <w:sz w:val="22"/>
                <w:szCs w:val="22"/>
              </w:rPr>
              <w:t>шт.</w:t>
            </w:r>
            <w:r w:rsidRPr="00B85662">
              <w:rPr>
                <w:sz w:val="22"/>
                <w:szCs w:val="22"/>
              </w:rPr>
              <w:tab/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96" w:type="dxa"/>
            <w:vAlign w:val="center"/>
          </w:tcPr>
          <w:p w:rsidR="00D80007" w:rsidRPr="00D80007" w:rsidRDefault="00D80007" w:rsidP="00D80007">
            <w:pPr>
              <w:rPr>
                <w:sz w:val="22"/>
                <w:szCs w:val="22"/>
              </w:rPr>
            </w:pPr>
            <w:r w:rsidRPr="00D80007">
              <w:rPr>
                <w:sz w:val="22"/>
                <w:szCs w:val="22"/>
              </w:rPr>
              <w:t>Тип: колер</w:t>
            </w:r>
          </w:p>
          <w:p w:rsidR="00D80007" w:rsidRP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Цвет: черный</w:t>
            </w:r>
          </w:p>
          <w:p w:rsidR="00D80007" w:rsidRPr="00D80007" w:rsidRDefault="00D80007" w:rsidP="00D80007">
            <w:pPr>
              <w:rPr>
                <w:sz w:val="22"/>
                <w:szCs w:val="22"/>
              </w:rPr>
            </w:pPr>
            <w:r w:rsidRPr="00D80007">
              <w:rPr>
                <w:sz w:val="22"/>
                <w:szCs w:val="22"/>
              </w:rPr>
              <w:t>Использование в чистом виде: да</w:t>
            </w:r>
          </w:p>
          <w:p w:rsidR="00D80007" w:rsidRPr="00D80007" w:rsidRDefault="00D80007" w:rsidP="00D80007">
            <w:pPr>
              <w:rPr>
                <w:sz w:val="22"/>
                <w:szCs w:val="22"/>
              </w:rPr>
            </w:pPr>
            <w:r w:rsidRPr="00D80007">
              <w:rPr>
                <w:sz w:val="22"/>
                <w:szCs w:val="22"/>
              </w:rPr>
              <w:t>Для внутренних работ: да</w:t>
            </w:r>
          </w:p>
          <w:p w:rsidR="00D80007" w:rsidRPr="00D80007" w:rsidRDefault="00D80007" w:rsidP="00D80007">
            <w:pPr>
              <w:rPr>
                <w:sz w:val="22"/>
                <w:szCs w:val="22"/>
              </w:rPr>
            </w:pPr>
            <w:r w:rsidRPr="00D80007">
              <w:rPr>
                <w:sz w:val="22"/>
                <w:szCs w:val="22"/>
              </w:rPr>
              <w:t>Для наружных работ: нет</w:t>
            </w:r>
          </w:p>
          <w:p w:rsidR="00D80007" w:rsidRPr="00D80007" w:rsidRDefault="00D80007" w:rsidP="00D80007">
            <w:pPr>
              <w:rPr>
                <w:sz w:val="22"/>
                <w:szCs w:val="22"/>
              </w:rPr>
            </w:pPr>
            <w:r w:rsidRPr="00D80007">
              <w:rPr>
                <w:sz w:val="22"/>
                <w:szCs w:val="22"/>
              </w:rPr>
              <w:t>Морозостойкость: да</w:t>
            </w:r>
          </w:p>
          <w:p w:rsidR="00D80007" w:rsidRPr="00D80007" w:rsidRDefault="00D80007" w:rsidP="00D80007">
            <w:pPr>
              <w:rPr>
                <w:sz w:val="22"/>
                <w:szCs w:val="22"/>
              </w:rPr>
            </w:pPr>
            <w:r w:rsidRPr="00D80007">
              <w:rPr>
                <w:sz w:val="22"/>
                <w:szCs w:val="22"/>
              </w:rPr>
              <w:t>Вид тары: бутыль</w:t>
            </w:r>
          </w:p>
          <w:p w:rsidR="00D80007" w:rsidRPr="00FE45A5" w:rsidRDefault="00D80007" w:rsidP="00D80007">
            <w:pPr>
              <w:rPr>
                <w:sz w:val="22"/>
                <w:szCs w:val="22"/>
              </w:rPr>
            </w:pPr>
            <w:r w:rsidRPr="00D80007">
              <w:rPr>
                <w:sz w:val="22"/>
                <w:szCs w:val="22"/>
              </w:rPr>
              <w:t>Объем: 0.75 л</w:t>
            </w:r>
          </w:p>
        </w:tc>
        <w:tc>
          <w:tcPr>
            <w:tcW w:w="1276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465739">
        <w:trPr>
          <w:trHeight w:val="296"/>
        </w:trPr>
        <w:tc>
          <w:tcPr>
            <w:tcW w:w="851" w:type="dxa"/>
            <w:vAlign w:val="center"/>
          </w:tcPr>
          <w:p w:rsidR="00D80007" w:rsidRPr="00AE30B8" w:rsidRDefault="00BA5479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Pr="00A9002D" w:rsidRDefault="00D80007" w:rsidP="00D80007">
            <w:pPr>
              <w:rPr>
                <w:sz w:val="22"/>
                <w:szCs w:val="22"/>
              </w:rPr>
            </w:pPr>
            <w:r w:rsidRPr="00A9002D">
              <w:rPr>
                <w:sz w:val="22"/>
                <w:szCs w:val="22"/>
              </w:rPr>
              <w:t>Лента клеевая на бумажной основе тип 1</w:t>
            </w:r>
            <w:r>
              <w:rPr>
                <w:sz w:val="22"/>
                <w:szCs w:val="22"/>
              </w:rPr>
              <w:t>*</w:t>
            </w:r>
          </w:p>
          <w:p w:rsidR="00D80007" w:rsidRPr="00B85662" w:rsidRDefault="00D80007" w:rsidP="00D80007">
            <w:pPr>
              <w:rPr>
                <w:sz w:val="22"/>
                <w:szCs w:val="22"/>
              </w:rPr>
            </w:pPr>
            <w:r w:rsidRPr="00A9002D">
              <w:rPr>
                <w:sz w:val="22"/>
                <w:szCs w:val="22"/>
              </w:rPr>
              <w:t>17.23.11.150-008</w:t>
            </w:r>
          </w:p>
        </w:tc>
        <w:tc>
          <w:tcPr>
            <w:tcW w:w="992" w:type="dxa"/>
            <w:vAlign w:val="center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рул.</w:t>
            </w:r>
          </w:p>
        </w:tc>
        <w:tc>
          <w:tcPr>
            <w:tcW w:w="992" w:type="dxa"/>
            <w:vAlign w:val="center"/>
          </w:tcPr>
          <w:p w:rsidR="00D80007" w:rsidRPr="00AE30B8" w:rsidRDefault="00BA5479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</w:p>
        </w:tc>
        <w:tc>
          <w:tcPr>
            <w:tcW w:w="6096" w:type="dxa"/>
            <w:vAlign w:val="center"/>
          </w:tcPr>
          <w:p w:rsidR="00D80007" w:rsidRPr="00A9002D" w:rsidRDefault="00D80007" w:rsidP="00D80007">
            <w:pPr>
              <w:rPr>
                <w:sz w:val="22"/>
                <w:szCs w:val="22"/>
              </w:rPr>
            </w:pPr>
            <w:r w:rsidRPr="00A9002D">
              <w:rPr>
                <w:sz w:val="22"/>
                <w:szCs w:val="22"/>
              </w:rPr>
              <w:t>Вид: Лента малярная</w:t>
            </w:r>
          </w:p>
          <w:p w:rsidR="00D80007" w:rsidRPr="00A9002D" w:rsidRDefault="00D80007" w:rsidP="00D80007">
            <w:pPr>
              <w:rPr>
                <w:sz w:val="22"/>
                <w:szCs w:val="22"/>
              </w:rPr>
            </w:pPr>
            <w:r w:rsidRPr="00A9002D">
              <w:rPr>
                <w:sz w:val="22"/>
                <w:szCs w:val="22"/>
              </w:rPr>
              <w:t>Материал основы: Крепированная бумага</w:t>
            </w:r>
          </w:p>
          <w:p w:rsidR="00D80007" w:rsidRPr="00A9002D" w:rsidRDefault="00D80007" w:rsidP="00D80007">
            <w:pPr>
              <w:rPr>
                <w:sz w:val="22"/>
                <w:szCs w:val="22"/>
              </w:rPr>
            </w:pPr>
            <w:r w:rsidRPr="00A9002D">
              <w:rPr>
                <w:sz w:val="22"/>
                <w:szCs w:val="22"/>
              </w:rPr>
              <w:t>Материал клеевого слоя: Каучук</w:t>
            </w:r>
          </w:p>
          <w:p w:rsidR="00D80007" w:rsidRPr="00A9002D" w:rsidRDefault="00D80007" w:rsidP="00D80007">
            <w:pPr>
              <w:rPr>
                <w:sz w:val="22"/>
                <w:szCs w:val="22"/>
              </w:rPr>
            </w:pPr>
            <w:r w:rsidRPr="00A9002D">
              <w:rPr>
                <w:sz w:val="22"/>
                <w:szCs w:val="22"/>
              </w:rPr>
              <w:t>Ширина бобины: ≥ 40 и &lt; 50 ММ</w:t>
            </w:r>
          </w:p>
          <w:p w:rsidR="00D80007" w:rsidRPr="00432233" w:rsidRDefault="00D80007" w:rsidP="00D80007">
            <w:pPr>
              <w:rPr>
                <w:sz w:val="22"/>
                <w:szCs w:val="22"/>
              </w:rPr>
            </w:pPr>
            <w:r w:rsidRPr="00A9002D">
              <w:rPr>
                <w:sz w:val="22"/>
                <w:szCs w:val="22"/>
              </w:rPr>
              <w:t>Длина рулона: ≥ 50000 и &lt; 60000 ММ</w:t>
            </w:r>
          </w:p>
        </w:tc>
        <w:tc>
          <w:tcPr>
            <w:tcW w:w="1276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465739">
        <w:trPr>
          <w:trHeight w:val="296"/>
        </w:trPr>
        <w:tc>
          <w:tcPr>
            <w:tcW w:w="851" w:type="dxa"/>
            <w:vAlign w:val="center"/>
          </w:tcPr>
          <w:p w:rsidR="00D80007" w:rsidRDefault="007E3CCD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 w:rsidRPr="00682AE9">
              <w:rPr>
                <w:sz w:val="22"/>
                <w:szCs w:val="22"/>
              </w:rPr>
              <w:t>Валик малярный тип 5</w:t>
            </w:r>
            <w:r>
              <w:rPr>
                <w:sz w:val="22"/>
                <w:szCs w:val="22"/>
              </w:rPr>
              <w:t>*</w:t>
            </w:r>
          </w:p>
          <w:p w:rsidR="00D80007" w:rsidRPr="00B85662" w:rsidRDefault="00D80007" w:rsidP="00D80007">
            <w:pPr>
              <w:rPr>
                <w:sz w:val="22"/>
                <w:szCs w:val="22"/>
              </w:rPr>
            </w:pPr>
            <w:r w:rsidRPr="00682AE9">
              <w:rPr>
                <w:sz w:val="22"/>
                <w:szCs w:val="22"/>
              </w:rPr>
              <w:t>32.91.19.120-012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6096" w:type="dxa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велюр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896C87">
              <w:rPr>
                <w:sz w:val="22"/>
                <w:szCs w:val="22"/>
              </w:rPr>
              <w:t>Длина:</w:t>
            </w:r>
            <w:r>
              <w:rPr>
                <w:sz w:val="22"/>
                <w:szCs w:val="22"/>
              </w:rPr>
              <w:t xml:space="preserve"> 150 мм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896C87">
              <w:rPr>
                <w:sz w:val="22"/>
                <w:szCs w:val="22"/>
              </w:rPr>
              <w:t>Диаметр:</w:t>
            </w:r>
            <w:r>
              <w:t xml:space="preserve"> </w:t>
            </w:r>
            <w:r w:rsidRPr="00896C87">
              <w:rPr>
                <w:sz w:val="22"/>
                <w:szCs w:val="22"/>
              </w:rPr>
              <w:t>≤</w:t>
            </w:r>
            <w:r>
              <w:rPr>
                <w:sz w:val="22"/>
                <w:szCs w:val="22"/>
              </w:rPr>
              <w:t xml:space="preserve"> 70 мм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Длина ворса: </w:t>
            </w:r>
            <w:r w:rsidRPr="00896C87">
              <w:rPr>
                <w:sz w:val="22"/>
                <w:szCs w:val="22"/>
              </w:rPr>
              <w:t>≥</w:t>
            </w:r>
            <w:r>
              <w:rPr>
                <w:sz w:val="22"/>
                <w:szCs w:val="22"/>
              </w:rPr>
              <w:t xml:space="preserve"> 4 мм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Наличие ручки: да</w:t>
            </w:r>
          </w:p>
        </w:tc>
        <w:tc>
          <w:tcPr>
            <w:tcW w:w="1276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465739">
        <w:trPr>
          <w:trHeight w:val="296"/>
        </w:trPr>
        <w:tc>
          <w:tcPr>
            <w:tcW w:w="851" w:type="dxa"/>
            <w:vAlign w:val="center"/>
          </w:tcPr>
          <w:p w:rsidR="00D80007" w:rsidRDefault="007E3CCD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 w:rsidRPr="00D83EE0">
              <w:rPr>
                <w:sz w:val="22"/>
                <w:szCs w:val="22"/>
              </w:rPr>
              <w:t>Грунт акриловый тип 1</w:t>
            </w:r>
            <w:r>
              <w:rPr>
                <w:sz w:val="22"/>
                <w:szCs w:val="22"/>
              </w:rPr>
              <w:t>*</w:t>
            </w:r>
          </w:p>
          <w:p w:rsidR="00D80007" w:rsidRPr="00B85662" w:rsidRDefault="00D80007" w:rsidP="00D80007">
            <w:pPr>
              <w:rPr>
                <w:sz w:val="22"/>
                <w:szCs w:val="22"/>
              </w:rPr>
            </w:pPr>
            <w:r w:rsidRPr="00D83EE0">
              <w:rPr>
                <w:sz w:val="22"/>
                <w:szCs w:val="22"/>
              </w:rPr>
              <w:t>20.30.11.130-008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6" w:type="dxa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Цвет: </w:t>
            </w:r>
            <w:r w:rsidRPr="003C42AC">
              <w:rPr>
                <w:sz w:val="22"/>
                <w:szCs w:val="22"/>
              </w:rPr>
              <w:t>Белый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CE77C5">
              <w:rPr>
                <w:sz w:val="22"/>
                <w:szCs w:val="22"/>
              </w:rPr>
              <w:t>Мат</w:t>
            </w:r>
            <w:r>
              <w:rPr>
                <w:sz w:val="22"/>
                <w:szCs w:val="22"/>
              </w:rPr>
              <w:t xml:space="preserve">ериал основания: </w:t>
            </w:r>
            <w:r w:rsidRPr="00CE77C5">
              <w:rPr>
                <w:sz w:val="22"/>
                <w:szCs w:val="22"/>
              </w:rPr>
              <w:t xml:space="preserve">универсальная, 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CE77C5">
              <w:rPr>
                <w:sz w:val="22"/>
                <w:szCs w:val="22"/>
              </w:rPr>
              <w:t>инишное пок</w:t>
            </w:r>
            <w:r>
              <w:rPr>
                <w:sz w:val="22"/>
                <w:szCs w:val="22"/>
              </w:rPr>
              <w:t>рытие, глубокого проникновения.</w:t>
            </w:r>
            <w:r w:rsidRPr="00CE77C5">
              <w:rPr>
                <w:sz w:val="22"/>
                <w:szCs w:val="22"/>
              </w:rPr>
              <w:t xml:space="preserve"> </w:t>
            </w:r>
          </w:p>
          <w:p w:rsidR="00D80007" w:rsidRPr="003C42AC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Объем: </w:t>
            </w:r>
            <w:r w:rsidRPr="00CE77C5">
              <w:rPr>
                <w:sz w:val="22"/>
                <w:szCs w:val="22"/>
              </w:rPr>
              <w:t>10л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3C42AC">
              <w:rPr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sz w:val="22"/>
                <w:szCs w:val="22"/>
              </w:rPr>
              <w:t xml:space="preserve"> ТУ производителя</w:t>
            </w:r>
          </w:p>
        </w:tc>
        <w:tc>
          <w:tcPr>
            <w:tcW w:w="1276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465739">
        <w:trPr>
          <w:trHeight w:val="296"/>
        </w:trPr>
        <w:tc>
          <w:tcPr>
            <w:tcW w:w="851" w:type="dxa"/>
            <w:vAlign w:val="center"/>
          </w:tcPr>
          <w:p w:rsidR="00D80007" w:rsidRDefault="00A85B8B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 w:rsidRPr="00607A0A">
              <w:rPr>
                <w:sz w:val="22"/>
                <w:szCs w:val="22"/>
              </w:rPr>
              <w:t>Эмаль тип 4</w:t>
            </w:r>
            <w:r>
              <w:rPr>
                <w:sz w:val="22"/>
                <w:szCs w:val="22"/>
              </w:rPr>
              <w:t>*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20.30.12.130-00000002</w:t>
            </w:r>
          </w:p>
          <w:p w:rsidR="00D80007" w:rsidRPr="00B85662" w:rsidRDefault="00D80007" w:rsidP="00D80007">
            <w:pPr>
              <w:rPr>
                <w:sz w:val="22"/>
                <w:szCs w:val="22"/>
              </w:rPr>
            </w:pPr>
            <w:r w:rsidRPr="00607A0A">
              <w:rPr>
                <w:sz w:val="22"/>
                <w:szCs w:val="22"/>
              </w:rPr>
              <w:t>20.30.12.130-002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кг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096" w:type="dxa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 w:rsidRPr="00607A0A">
              <w:rPr>
                <w:sz w:val="22"/>
                <w:szCs w:val="22"/>
              </w:rPr>
              <w:t>Марка эмали:</w:t>
            </w:r>
            <w:r>
              <w:rPr>
                <w:sz w:val="22"/>
                <w:szCs w:val="22"/>
              </w:rPr>
              <w:t xml:space="preserve"> ПФ-115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Цвет: белый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использования: внутренний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4F6A85">
              <w:rPr>
                <w:sz w:val="22"/>
                <w:szCs w:val="22"/>
              </w:rPr>
              <w:t>Тип обрабатываемой поверхности:</w:t>
            </w:r>
            <w:r>
              <w:rPr>
                <w:sz w:val="22"/>
                <w:szCs w:val="22"/>
              </w:rPr>
              <w:t xml:space="preserve"> металлическая поверхность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A43B36">
              <w:rPr>
                <w:sz w:val="22"/>
                <w:szCs w:val="22"/>
              </w:rPr>
              <w:t>Степень блеска:</w:t>
            </w:r>
            <w:r>
              <w:rPr>
                <w:sz w:val="22"/>
                <w:szCs w:val="22"/>
              </w:rPr>
              <w:t xml:space="preserve"> матовая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ЛКМ: на водной основе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Б</w:t>
            </w:r>
            <w:r w:rsidRPr="00607A0A">
              <w:rPr>
                <w:sz w:val="22"/>
                <w:szCs w:val="22"/>
              </w:rPr>
              <w:t>ез запаха</w:t>
            </w:r>
            <w:r>
              <w:rPr>
                <w:sz w:val="22"/>
                <w:szCs w:val="22"/>
              </w:rPr>
              <w:t>: да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тары: банка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Объем: не менее 0,9 л и не более </w:t>
            </w:r>
            <w:r w:rsidRPr="00607A0A">
              <w:rPr>
                <w:sz w:val="22"/>
                <w:szCs w:val="22"/>
              </w:rPr>
              <w:t>1л</w:t>
            </w:r>
          </w:p>
        </w:tc>
        <w:tc>
          <w:tcPr>
            <w:tcW w:w="1276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465739">
        <w:trPr>
          <w:trHeight w:val="296"/>
        </w:trPr>
        <w:tc>
          <w:tcPr>
            <w:tcW w:w="851" w:type="dxa"/>
            <w:vAlign w:val="center"/>
          </w:tcPr>
          <w:p w:rsidR="00D80007" w:rsidRDefault="00A85B8B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 w:rsidRPr="00FD23B6">
              <w:rPr>
                <w:sz w:val="22"/>
                <w:szCs w:val="22"/>
              </w:rPr>
              <w:t>Лак акриловый тип 1</w:t>
            </w:r>
            <w:r>
              <w:rPr>
                <w:sz w:val="22"/>
                <w:szCs w:val="22"/>
              </w:rPr>
              <w:t>*</w:t>
            </w:r>
          </w:p>
          <w:p w:rsidR="00D80007" w:rsidRPr="00B85662" w:rsidRDefault="00D80007" w:rsidP="00D80007">
            <w:pPr>
              <w:rPr>
                <w:sz w:val="22"/>
                <w:szCs w:val="22"/>
              </w:rPr>
            </w:pPr>
            <w:r w:rsidRPr="00FD23B6">
              <w:rPr>
                <w:sz w:val="22"/>
                <w:szCs w:val="22"/>
              </w:rPr>
              <w:t>20.30.11.110-001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D80007" w:rsidRDefault="00A85B8B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6096" w:type="dxa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Тип: глянцевый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634A36">
              <w:rPr>
                <w:sz w:val="22"/>
                <w:szCs w:val="22"/>
              </w:rPr>
              <w:t>Место</w:t>
            </w:r>
            <w:r>
              <w:rPr>
                <w:sz w:val="22"/>
                <w:szCs w:val="22"/>
              </w:rPr>
              <w:t xml:space="preserve"> использования: внутренний</w:t>
            </w:r>
            <w:r w:rsidRPr="00634A36">
              <w:rPr>
                <w:sz w:val="22"/>
                <w:szCs w:val="22"/>
              </w:rPr>
              <w:t xml:space="preserve"> 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Цвет: бесцветный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лкм: на водной основе</w:t>
            </w:r>
            <w:r w:rsidRPr="00634A36">
              <w:rPr>
                <w:sz w:val="22"/>
                <w:szCs w:val="22"/>
              </w:rPr>
              <w:t xml:space="preserve">, 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Объем: </w:t>
            </w:r>
            <w:r w:rsidRPr="00634A36">
              <w:rPr>
                <w:sz w:val="22"/>
                <w:szCs w:val="22"/>
              </w:rPr>
              <w:t>5л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 w:rsidRPr="00891209">
              <w:rPr>
                <w:sz w:val="22"/>
                <w:szCs w:val="22"/>
              </w:rPr>
              <w:t>Соответствие нормативно-технической документации:</w:t>
            </w:r>
            <w:r>
              <w:rPr>
                <w:sz w:val="22"/>
                <w:szCs w:val="22"/>
              </w:rPr>
              <w:t xml:space="preserve"> ТУ производителя</w:t>
            </w:r>
          </w:p>
        </w:tc>
        <w:tc>
          <w:tcPr>
            <w:tcW w:w="1276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</w:tr>
      <w:tr w:rsidR="00D80007" w:rsidRPr="00A240A6" w:rsidTr="00993162">
        <w:trPr>
          <w:trHeight w:val="296"/>
        </w:trPr>
        <w:tc>
          <w:tcPr>
            <w:tcW w:w="851" w:type="dxa"/>
            <w:vAlign w:val="center"/>
          </w:tcPr>
          <w:p w:rsidR="00D80007" w:rsidRDefault="00E9351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0007" w:rsidRPr="00B85662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Плинтус напольный</w:t>
            </w:r>
          </w:p>
        </w:tc>
        <w:tc>
          <w:tcPr>
            <w:tcW w:w="992" w:type="dxa"/>
            <w:vAlign w:val="center"/>
          </w:tcPr>
          <w:p w:rsidR="00D80007" w:rsidRDefault="00D8000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  <w:vAlign w:val="center"/>
          </w:tcPr>
          <w:p w:rsidR="00D80007" w:rsidRDefault="00E93517" w:rsidP="00D8000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6096" w:type="dxa"/>
            <w:vAlign w:val="center"/>
          </w:tcPr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Цвет: натуральный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поверхности: матовый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крепления: клей, саморезы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Материал: дерево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Порода дерева: сосна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Особенности: износостойкий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Длина: 2200 мм</w:t>
            </w:r>
          </w:p>
          <w:p w:rsidR="00D80007" w:rsidRDefault="00D80007" w:rsidP="00D8000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Ширина: </w:t>
            </w:r>
            <w:r w:rsidRPr="00EF3D96"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</w:t>
            </w:r>
            <w:r w:rsidRPr="00EF3D96">
              <w:rPr>
                <w:sz w:val="22"/>
                <w:szCs w:val="22"/>
              </w:rPr>
              <w:t>мм</w:t>
            </w:r>
          </w:p>
        </w:tc>
        <w:tc>
          <w:tcPr>
            <w:tcW w:w="1276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D80007" w:rsidRPr="00AE30B8" w:rsidRDefault="00D80007" w:rsidP="00D80007">
            <w:pPr>
              <w:jc w:val="center"/>
              <w:rPr>
                <w:sz w:val="22"/>
                <w:szCs w:val="22"/>
              </w:rPr>
            </w:pPr>
          </w:p>
        </w:tc>
      </w:tr>
    </w:tbl>
    <w:p w:rsidR="00AC3940" w:rsidRPr="00AC3940" w:rsidRDefault="00AC3940" w:rsidP="00AC3940">
      <w:pPr>
        <w:tabs>
          <w:tab w:val="left" w:pos="732"/>
        </w:tabs>
        <w:autoSpaceDE w:val="0"/>
        <w:autoSpaceDN w:val="0"/>
        <w:adjustRightInd w:val="0"/>
        <w:ind w:firstLine="540"/>
        <w:rPr>
          <w:rFonts w:eastAsia="Calibri"/>
        </w:rPr>
      </w:pPr>
      <w:r>
        <w:rPr>
          <w:rFonts w:eastAsia="Calibri"/>
        </w:rPr>
        <w:t xml:space="preserve">Использование дополнительных характеристик: </w:t>
      </w:r>
      <w:r w:rsidRPr="00AC3940">
        <w:rPr>
          <w:rFonts w:eastAsia="Calibri"/>
        </w:rPr>
        <w:t xml:space="preserve">В связи с тем, что </w:t>
      </w:r>
      <w:r w:rsidR="005D3EB3">
        <w:rPr>
          <w:rFonts w:eastAsia="Calibri"/>
        </w:rPr>
        <w:t>характеристика, указанная в КТРУ</w:t>
      </w:r>
      <w:r w:rsidRPr="00AC3940">
        <w:rPr>
          <w:rFonts w:eastAsia="Calibri"/>
        </w:rPr>
        <w:t xml:space="preserve"> </w:t>
      </w:r>
      <w:r w:rsidR="00562ED4">
        <w:rPr>
          <w:rFonts w:eastAsia="Calibri"/>
        </w:rPr>
        <w:t xml:space="preserve">и ККН </w:t>
      </w:r>
      <w:r w:rsidRPr="00AC3940">
        <w:rPr>
          <w:rFonts w:eastAsia="Calibri"/>
        </w:rPr>
        <w:t>не является исчерпывающей и не позволяет точно определить качественные, функциональные и технические характеристики закупаемого товара, необходимо в описании объекта закупки указать дополнительную информацию исходя из характеристик, которым должен отвечать закупаемый товар, а также исходя из требований по обеспечению безопасности изделия.</w:t>
      </w:r>
    </w:p>
    <w:p w:rsidR="00AC3940" w:rsidRPr="00A240A6" w:rsidRDefault="00AC3940" w:rsidP="00BD3A53">
      <w:pPr>
        <w:rPr>
          <w:b/>
          <w:sz w:val="20"/>
          <w:szCs w:val="20"/>
        </w:rPr>
      </w:pPr>
    </w:p>
    <w:p w:rsidR="00BE12A3" w:rsidRPr="00A240A6" w:rsidRDefault="00BE12A3" w:rsidP="00BE12A3">
      <w:pPr>
        <w:jc w:val="both"/>
        <w:rPr>
          <w:sz w:val="20"/>
          <w:szCs w:val="20"/>
        </w:rPr>
      </w:pPr>
      <w:r w:rsidRPr="00A240A6">
        <w:rPr>
          <w:b/>
          <w:sz w:val="20"/>
          <w:szCs w:val="20"/>
        </w:rPr>
        <w:t>Итого (цена Контракта)</w:t>
      </w:r>
      <w:r w:rsidR="00717B5B" w:rsidRPr="00A240A6">
        <w:rPr>
          <w:sz w:val="20"/>
          <w:szCs w:val="20"/>
        </w:rPr>
        <w:t xml:space="preserve">: </w:t>
      </w:r>
    </w:p>
    <w:tbl>
      <w:tblPr>
        <w:tblStyle w:val="a3"/>
        <w:tblW w:w="14455" w:type="dxa"/>
        <w:tblLook w:val="04A0" w:firstRow="1" w:lastRow="0" w:firstColumn="1" w:lastColumn="0" w:noHBand="0" w:noVBand="1"/>
      </w:tblPr>
      <w:tblGrid>
        <w:gridCol w:w="5098"/>
        <w:gridCol w:w="3969"/>
        <w:gridCol w:w="1134"/>
        <w:gridCol w:w="4254"/>
      </w:tblGrid>
      <w:tr w:rsidR="00DC5FCA" w:rsidTr="000D4367">
        <w:tc>
          <w:tcPr>
            <w:tcW w:w="9067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Default="00DC5FCA" w:rsidP="00DC5FCA">
            <w:pPr>
              <w:jc w:val="both"/>
            </w:pPr>
          </w:p>
        </w:tc>
        <w:tc>
          <w:tcPr>
            <w:tcW w:w="538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DC5FCA" w:rsidRPr="001A7EBB" w:rsidRDefault="00DC5FCA" w:rsidP="000A167C">
            <w:pPr>
              <w:jc w:val="both"/>
              <w:rPr>
                <w:sz w:val="20"/>
                <w:szCs w:val="20"/>
              </w:rPr>
            </w:pPr>
          </w:p>
        </w:tc>
      </w:tr>
      <w:tr w:rsidR="000D4367" w:rsidRPr="001A7EBB" w:rsidTr="000D4367">
        <w:trPr>
          <w:gridAfter w:val="1"/>
          <w:wAfter w:w="4254" w:type="dxa"/>
        </w:trPr>
        <w:tc>
          <w:tcPr>
            <w:tcW w:w="5098" w:type="dxa"/>
          </w:tcPr>
          <w:p w:rsidR="000D4367" w:rsidRDefault="000D4367" w:rsidP="009F038E">
            <w:pPr>
              <w:jc w:val="both"/>
            </w:pPr>
          </w:p>
          <w:p w:rsidR="000D4367" w:rsidRDefault="000D4367" w:rsidP="009F038E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r>
              <w:rPr>
                <w:b/>
                <w:color w:val="000000"/>
                <w:lang w:eastAsia="zh-CN"/>
              </w:rPr>
              <w:t>Заказчик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lastRenderedPageBreak/>
              <w:t>ЭЦП</w:t>
            </w: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0D4367" w:rsidRDefault="000D4367" w:rsidP="009F038E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0D4367" w:rsidRPr="00E26163" w:rsidRDefault="000D4367" w:rsidP="00AE004A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gridSpan w:val="2"/>
          </w:tcPr>
          <w:p w:rsidR="000D4367" w:rsidRPr="001119DE" w:rsidRDefault="000D4367" w:rsidP="009F038E">
            <w:pPr>
              <w:jc w:val="both"/>
            </w:pPr>
          </w:p>
          <w:p w:rsidR="000D4367" w:rsidRPr="001119DE" w:rsidRDefault="000D4367" w:rsidP="009F038E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lastRenderedPageBreak/>
              <w:t>ЭЦП</w:t>
            </w:r>
          </w:p>
          <w:p w:rsidR="000D4367" w:rsidRDefault="000D4367" w:rsidP="009F038E">
            <w:pPr>
              <w:jc w:val="both"/>
              <w:rPr>
                <w:sz w:val="20"/>
                <w:szCs w:val="20"/>
              </w:rPr>
            </w:pPr>
          </w:p>
          <w:p w:rsidR="00AE004A" w:rsidRPr="001A7EBB" w:rsidRDefault="00AE004A" w:rsidP="009F038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C55E72" w:rsidRPr="00C03178" w:rsidRDefault="00C55E72" w:rsidP="00630EAE">
      <w:pPr>
        <w:spacing w:after="160" w:line="259" w:lineRule="auto"/>
        <w:sectPr w:rsidR="00C55E72" w:rsidRPr="00C03178" w:rsidSect="00A240A6">
          <w:pgSz w:w="16838" w:h="11906" w:orient="landscape"/>
          <w:pgMar w:top="567" w:right="1134" w:bottom="567" w:left="1134" w:header="709" w:footer="709" w:gutter="0"/>
          <w:cols w:space="708"/>
          <w:docGrid w:linePitch="360"/>
        </w:sectPr>
      </w:pPr>
    </w:p>
    <w:p w:rsidR="00BE12A3" w:rsidRPr="00630EAE" w:rsidRDefault="00BE12A3" w:rsidP="00BE12A3">
      <w:pPr>
        <w:jc w:val="right"/>
      </w:pPr>
      <w:r w:rsidRPr="004F0647">
        <w:lastRenderedPageBreak/>
        <w:t>Приложение</w:t>
      </w:r>
      <w:r w:rsidRPr="00630EAE">
        <w:t xml:space="preserve"> № 2 </w:t>
      </w:r>
      <w:r w:rsidRPr="00B652D7">
        <w:t>к</w:t>
      </w:r>
      <w:r w:rsidRPr="00630EAE">
        <w:t xml:space="preserve"> </w:t>
      </w:r>
      <w:r w:rsidRPr="00B652D7">
        <w:t>Контракту</w:t>
      </w:r>
    </w:p>
    <w:p w:rsidR="00BE12A3" w:rsidRPr="00533689" w:rsidRDefault="00BE12A3" w:rsidP="00BE12A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630EAE">
        <w:t xml:space="preserve"> </w:t>
      </w:r>
      <w:r w:rsidR="0014269F">
        <w:t xml:space="preserve">от </w:t>
      </w:r>
      <w:r w:rsidR="003E073C">
        <w:rPr>
          <w:rFonts w:ascii="Times New Roman" w:hAnsi="Times New Roman" w:cs="Times New Roman"/>
        </w:rPr>
        <w:t>«___</w:t>
      </w:r>
      <w:r w:rsidR="00274F4C" w:rsidRPr="0009612B">
        <w:rPr>
          <w:rFonts w:ascii="Times New Roman" w:hAnsi="Times New Roman" w:cs="Times New Roman"/>
        </w:rPr>
        <w:t>»</w:t>
      </w:r>
      <w:r w:rsidR="003E073C">
        <w:rPr>
          <w:rFonts w:ascii="Times New Roman" w:hAnsi="Times New Roman" w:cs="Times New Roman"/>
        </w:rPr>
        <w:t xml:space="preserve"> _______</w:t>
      </w:r>
      <w:r w:rsidR="00E67D71">
        <w:rPr>
          <w:rFonts w:ascii="Times New Roman" w:hAnsi="Times New Roman" w:cs="Times New Roman"/>
        </w:rPr>
        <w:t xml:space="preserve"> 2026</w:t>
      </w:r>
      <w:r w:rsidR="00D22F23">
        <w:rPr>
          <w:rFonts w:ascii="Times New Roman" w:hAnsi="Times New Roman" w:cs="Times New Roman"/>
        </w:rPr>
        <w:t xml:space="preserve"> </w:t>
      </w:r>
      <w:r w:rsidR="00274F4C" w:rsidRPr="0009612B">
        <w:rPr>
          <w:rFonts w:ascii="Times New Roman" w:hAnsi="Times New Roman" w:cs="Times New Roman"/>
        </w:rPr>
        <w:t>г</w:t>
      </w:r>
      <w:r w:rsidR="00274F4C">
        <w:t xml:space="preserve">. </w:t>
      </w:r>
      <w:r w:rsidR="008E361C" w:rsidRPr="00630EAE">
        <w:t xml:space="preserve"> </w:t>
      </w:r>
      <w:r w:rsidRPr="00630EAE">
        <w:rPr>
          <w:rFonts w:ascii="Times New Roman" w:hAnsi="Times New Roman" w:cs="Times New Roman"/>
          <w:sz w:val="24"/>
          <w:szCs w:val="24"/>
        </w:rPr>
        <w:t>№</w:t>
      </w:r>
      <w:r w:rsidRPr="00630EAE">
        <w:t xml:space="preserve"> </w:t>
      </w:r>
      <w:r w:rsidR="00A565E2">
        <w:rPr>
          <w:rFonts w:ascii="Times New Roman" w:hAnsi="Times New Roman" w:cs="Times New Roman"/>
        </w:rPr>
        <w:t>351/ЛКМ</w:t>
      </w:r>
    </w:p>
    <w:p w:rsidR="00BE12A3" w:rsidRPr="00630EAE" w:rsidRDefault="00BE12A3" w:rsidP="00BE12A3">
      <w:pPr>
        <w:jc w:val="right"/>
      </w:pPr>
    </w:p>
    <w:p w:rsidR="00BE12A3" w:rsidRPr="004F0647" w:rsidRDefault="00BE12A3" w:rsidP="00BE12A3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BE12A3" w:rsidRPr="004F0647" w:rsidRDefault="00BE12A3" w:rsidP="00BE12A3">
      <w:pPr>
        <w:jc w:val="both"/>
      </w:pPr>
      <w:r w:rsidRPr="004F0647">
        <w:t xml:space="preserve"> </w:t>
      </w:r>
    </w:p>
    <w:p w:rsidR="00936675" w:rsidRDefault="00936675" w:rsidP="00936675">
      <w:pPr>
        <w:ind w:firstLine="284"/>
        <w:jc w:val="both"/>
      </w:pPr>
      <w:r w:rsidRPr="004F0647">
        <w:t>1. Требования к качеству Товара, комплектности, таре, упаковк</w:t>
      </w:r>
      <w:r>
        <w:t>е, маркировке и иные требования:</w:t>
      </w:r>
      <w:r w:rsidRPr="00146D70">
        <w:t xml:space="preserve"> </w:t>
      </w:r>
      <w:r w:rsidRPr="0046242D">
        <w:t xml:space="preserve">Подлежащий поставке товар должен соответствовать обязательным требованиям государственных стандартов и </w:t>
      </w:r>
      <w:r>
        <w:t>действующего законодательства. П</w:t>
      </w:r>
      <w:r w:rsidRPr="0046242D">
        <w:t xml:space="preserve">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свойства). Товар поставляется Поставщиком в упаковке, упаковка должна обеспечивать его сохранность, товарный вид, предохранять от всякого рода повреждений при транспортировке. </w:t>
      </w:r>
    </w:p>
    <w:p w:rsidR="00936675" w:rsidRPr="0046242D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>
        <w:t>2. Адрес поставки</w:t>
      </w:r>
      <w:r w:rsidRPr="00C64000">
        <w:t xml:space="preserve">: </w:t>
      </w:r>
      <w:r w:rsidR="00EB66F8" w:rsidRPr="00EB66F8">
        <w:t>г. Санкт-Петербург, пр-кт Космонавтов, д.28, корп.4, лит. А.</w:t>
      </w:r>
    </w:p>
    <w:p w:rsidR="00936675" w:rsidRPr="00C64000" w:rsidRDefault="00936675" w:rsidP="00936675">
      <w:pPr>
        <w:ind w:firstLine="284"/>
        <w:jc w:val="both"/>
      </w:pPr>
    </w:p>
    <w:p w:rsidR="00936675" w:rsidRDefault="00936675" w:rsidP="00936675">
      <w:pPr>
        <w:ind w:firstLine="284"/>
        <w:jc w:val="both"/>
      </w:pPr>
      <w:r w:rsidRPr="004F0647">
        <w:t xml:space="preserve">3. </w:t>
      </w:r>
      <w:r>
        <w:t>Сопроводительные документы:</w:t>
      </w:r>
      <w:r w:rsidRPr="0046242D">
        <w:t xml:space="preserve"> При доставке Товара Поставщик должен предоставить документы на поставленный Товар по количеству, качеству и ассортименту.</w:t>
      </w:r>
    </w:p>
    <w:p w:rsidR="00936675" w:rsidRPr="004F0647" w:rsidRDefault="00936675" w:rsidP="00936675">
      <w:pPr>
        <w:ind w:firstLine="284"/>
        <w:jc w:val="both"/>
      </w:pPr>
    </w:p>
    <w:p w:rsidR="00936675" w:rsidRPr="003D0010" w:rsidRDefault="00936675" w:rsidP="00936675">
      <w:pPr>
        <w:pStyle w:val="a4"/>
        <w:numPr>
          <w:ilvl w:val="0"/>
          <w:numId w:val="3"/>
        </w:numPr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 xml:space="preserve">Срок поставки: </w:t>
      </w:r>
      <w:r w:rsidR="00A565E2">
        <w:rPr>
          <w:rFonts w:ascii="Times New Roman" w:hAnsi="Times New Roman" w:cs="Times New Roman"/>
          <w:sz w:val="24"/>
          <w:szCs w:val="24"/>
        </w:rPr>
        <w:t>в течение 14 (четырнадцати</w:t>
      </w:r>
      <w:r w:rsidR="00436E26">
        <w:rPr>
          <w:rFonts w:ascii="Times New Roman" w:hAnsi="Times New Roman" w:cs="Times New Roman"/>
          <w:sz w:val="24"/>
          <w:szCs w:val="24"/>
        </w:rPr>
        <w:t>)</w:t>
      </w:r>
      <w:r w:rsidR="00A565E2">
        <w:rPr>
          <w:rFonts w:ascii="Times New Roman" w:hAnsi="Times New Roman" w:cs="Times New Roman"/>
          <w:sz w:val="24"/>
          <w:szCs w:val="24"/>
        </w:rPr>
        <w:t xml:space="preserve"> календарных</w:t>
      </w:r>
      <w:r>
        <w:rPr>
          <w:rFonts w:ascii="Times New Roman" w:hAnsi="Times New Roman" w:cs="Times New Roman"/>
          <w:sz w:val="24"/>
          <w:szCs w:val="24"/>
        </w:rPr>
        <w:t xml:space="preserve"> дней</w:t>
      </w:r>
      <w:r w:rsidRPr="003D0010">
        <w:rPr>
          <w:rFonts w:ascii="Times New Roman" w:hAnsi="Times New Roman" w:cs="Times New Roman"/>
          <w:sz w:val="24"/>
          <w:szCs w:val="24"/>
        </w:rPr>
        <w:t xml:space="preserve"> с момента подписания контракта.</w:t>
      </w:r>
    </w:p>
    <w:p w:rsidR="00936675" w:rsidRPr="003D0010" w:rsidRDefault="00936675" w:rsidP="00936675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3D0010">
        <w:rPr>
          <w:rFonts w:ascii="Times New Roman" w:hAnsi="Times New Roman" w:cs="Times New Roman"/>
          <w:sz w:val="24"/>
          <w:szCs w:val="24"/>
        </w:rPr>
        <w:t>Порядок приемки: По прибытии товара Заказчик принимает его по количеству, качеству и ассортименту и подписывает представленные Поставщиком документы (товарную накладную и счет-фактуру). На момент передачи товар должен принадлежать Поставщику на правах собственности и не должен быть обременен правами третьих лиц. Поставка осуществляется в полном объеме согласно спецификации. Право собственности на товар переходит от Поставщика к Заказчику после доставки товара по адресу Заказчика, завершения погрузо-разгрузочных работ по доставке и выгрузке товара и подписания товарной накладной и счет-фактуры уполномоченными представителями Заказчика и Поставщика.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Поставщик гарантирует соответствие качества поставляемого Товара ГОСТам, и предоставляет сертификаты соответствия (при необходимости) и другую документацию по требованию.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Документ о приемке: Товарная накладная, акт приема-передачи товара</w:t>
      </w:r>
      <w:r w:rsidR="0067467D">
        <w:rPr>
          <w:rFonts w:ascii="Times New Roman" w:hAnsi="Times New Roman" w:cs="Times New Roman"/>
          <w:sz w:val="24"/>
          <w:szCs w:val="24"/>
        </w:rPr>
        <w:t xml:space="preserve"> или универсальный передаточный документ (УПД)</w:t>
      </w:r>
      <w:r w:rsidRPr="006A5B64">
        <w:rPr>
          <w:rFonts w:ascii="Times New Roman" w:hAnsi="Times New Roman" w:cs="Times New Roman"/>
          <w:sz w:val="24"/>
          <w:szCs w:val="24"/>
        </w:rPr>
        <w:t>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>Срок приемки: Приём поставленного товара и оформление результатов приема осуществляются в течение 1 (одного) рабочего дня.</w:t>
      </w:r>
    </w:p>
    <w:p w:rsidR="00936675" w:rsidRPr="006A5B64" w:rsidRDefault="00936675" w:rsidP="00936675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936675" w:rsidRPr="006A5B64" w:rsidRDefault="00936675" w:rsidP="00936675">
      <w:pPr>
        <w:pStyle w:val="a4"/>
        <w:numPr>
          <w:ilvl w:val="0"/>
          <w:numId w:val="3"/>
        </w:numPr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6A5B64">
        <w:rPr>
          <w:rFonts w:ascii="Times New Roman" w:hAnsi="Times New Roman" w:cs="Times New Roman"/>
          <w:sz w:val="24"/>
          <w:szCs w:val="24"/>
        </w:rPr>
        <w:t xml:space="preserve">Поставщик несёт ответственность за недостатки (дефекты) Товара, обнаруженные в пределах гарантийного срока поставляемого Товара. Срок устранения обнаруженных в течение гарантийного срока недостатков (дефектов) согласовывается сторонами.  </w:t>
      </w:r>
    </w:p>
    <w:p w:rsidR="00BE12A3" w:rsidRPr="004F0647" w:rsidRDefault="00BE12A3" w:rsidP="003D0010">
      <w:pPr>
        <w:jc w:val="both"/>
      </w:pPr>
    </w:p>
    <w:tbl>
      <w:tblPr>
        <w:tblStyle w:val="a3"/>
        <w:tblW w:w="9493" w:type="dxa"/>
        <w:tblLook w:val="04A0" w:firstRow="1" w:lastRow="0" w:firstColumn="1" w:lastColumn="0" w:noHBand="0" w:noVBand="1"/>
      </w:tblPr>
      <w:tblGrid>
        <w:gridCol w:w="5045"/>
        <w:gridCol w:w="4448"/>
      </w:tblGrid>
      <w:tr w:rsidR="00F00DCC" w:rsidTr="00855AE7">
        <w:tc>
          <w:tcPr>
            <w:tcW w:w="5045" w:type="dxa"/>
          </w:tcPr>
          <w:p w:rsidR="00F00DCC" w:rsidRDefault="00F00DCC" w:rsidP="00F00DCC">
            <w:pPr>
              <w:suppressAutoHyphens/>
              <w:autoSpaceDE w:val="0"/>
              <w:jc w:val="both"/>
              <w:rPr>
                <w:b/>
                <w:color w:val="000000"/>
                <w:lang w:eastAsia="zh-CN"/>
              </w:rPr>
            </w:pPr>
            <w:bookmarkStart w:id="0" w:name="_GoBack"/>
            <w:bookmarkEnd w:id="0"/>
            <w:r>
              <w:rPr>
                <w:b/>
                <w:color w:val="000000"/>
                <w:lang w:eastAsia="zh-CN"/>
              </w:rPr>
              <w:t>Заказчик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A7605D">
              <w:rPr>
                <w:color w:val="000000"/>
                <w:sz w:val="20"/>
                <w:szCs w:val="20"/>
                <w:lang w:eastAsia="zh-CN"/>
              </w:rPr>
              <w:t>ЭЦП</w:t>
            </w: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</w:p>
          <w:p w:rsidR="00F00DCC" w:rsidRDefault="00F00DCC" w:rsidP="00F00DCC">
            <w:pPr>
              <w:tabs>
                <w:tab w:val="left" w:pos="2290"/>
              </w:tabs>
              <w:suppressAutoHyphens/>
              <w:autoSpaceDE w:val="0"/>
              <w:ind w:right="8"/>
              <w:jc w:val="both"/>
              <w:rPr>
                <w:color w:val="000000"/>
                <w:sz w:val="20"/>
                <w:szCs w:val="20"/>
                <w:lang w:eastAsia="zh-CN"/>
              </w:rPr>
            </w:pPr>
            <w:r w:rsidRPr="001119DE">
              <w:rPr>
                <w:color w:val="000000"/>
                <w:sz w:val="20"/>
                <w:szCs w:val="20"/>
                <w:lang w:eastAsia="zh-CN"/>
              </w:rPr>
              <w:t>Дмитриенко Константин Викторович</w:t>
            </w:r>
          </w:p>
          <w:p w:rsidR="00F00DCC" w:rsidRPr="00E26163" w:rsidRDefault="00F00DCC" w:rsidP="00F00DCC">
            <w:pPr>
              <w:suppressAutoHyphens/>
              <w:autoSpaceDE w:val="0"/>
              <w:jc w:val="both"/>
              <w:rPr>
                <w:sz w:val="20"/>
                <w:szCs w:val="20"/>
              </w:rPr>
            </w:pPr>
          </w:p>
        </w:tc>
        <w:tc>
          <w:tcPr>
            <w:tcW w:w="4448" w:type="dxa"/>
          </w:tcPr>
          <w:p w:rsidR="00F00DCC" w:rsidRPr="001119DE" w:rsidRDefault="00F00DCC" w:rsidP="00F00DCC">
            <w:pPr>
              <w:jc w:val="both"/>
              <w:rPr>
                <w:b/>
              </w:rPr>
            </w:pPr>
            <w:r>
              <w:rPr>
                <w:b/>
              </w:rPr>
              <w:t>Поставщик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  <w:r w:rsidRPr="00A03A47">
              <w:rPr>
                <w:sz w:val="20"/>
                <w:szCs w:val="20"/>
              </w:rPr>
              <w:t>ЭЦП</w:t>
            </w:r>
          </w:p>
          <w:p w:rsidR="00F00DCC" w:rsidRDefault="00F00DCC" w:rsidP="00F00DCC">
            <w:pPr>
              <w:jc w:val="both"/>
              <w:rPr>
                <w:sz w:val="20"/>
                <w:szCs w:val="20"/>
              </w:rPr>
            </w:pPr>
          </w:p>
          <w:p w:rsidR="003E073C" w:rsidRPr="001A7EBB" w:rsidRDefault="003E073C" w:rsidP="00F00DCC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ФИО</w:t>
            </w:r>
          </w:p>
        </w:tc>
      </w:tr>
    </w:tbl>
    <w:p w:rsidR="00B930F3" w:rsidRPr="00BE12A3" w:rsidRDefault="00B930F3" w:rsidP="00DD0F9F"/>
    <w:sectPr w:rsidR="00B930F3" w:rsidRPr="00BE12A3" w:rsidSect="003D001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B59" w:rsidRDefault="00295B59" w:rsidP="00C55E72">
      <w:r>
        <w:separator/>
      </w:r>
    </w:p>
  </w:endnote>
  <w:endnote w:type="continuationSeparator" w:id="0">
    <w:p w:rsidR="00295B59" w:rsidRDefault="00295B59" w:rsidP="00C55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B59" w:rsidRDefault="00295B59" w:rsidP="00C55E72">
      <w:r>
        <w:separator/>
      </w:r>
    </w:p>
  </w:footnote>
  <w:footnote w:type="continuationSeparator" w:id="0">
    <w:p w:rsidR="00295B59" w:rsidRDefault="00295B59" w:rsidP="00C55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927C2"/>
    <w:multiLevelType w:val="hybridMultilevel"/>
    <w:tmpl w:val="2AC40E8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F91C02"/>
    <w:multiLevelType w:val="hybridMultilevel"/>
    <w:tmpl w:val="48A2CB5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8C593E"/>
    <w:multiLevelType w:val="hybridMultilevel"/>
    <w:tmpl w:val="D45A10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187607"/>
    <w:multiLevelType w:val="multilevel"/>
    <w:tmpl w:val="9418F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1FBD"/>
    <w:rsid w:val="00005389"/>
    <w:rsid w:val="00007463"/>
    <w:rsid w:val="00010A83"/>
    <w:rsid w:val="00021FBB"/>
    <w:rsid w:val="000246A7"/>
    <w:rsid w:val="00031D28"/>
    <w:rsid w:val="00035EB1"/>
    <w:rsid w:val="000404D7"/>
    <w:rsid w:val="00057937"/>
    <w:rsid w:val="00061D59"/>
    <w:rsid w:val="00062582"/>
    <w:rsid w:val="00065036"/>
    <w:rsid w:val="0007349F"/>
    <w:rsid w:val="00074218"/>
    <w:rsid w:val="0007547A"/>
    <w:rsid w:val="0007617B"/>
    <w:rsid w:val="000803A1"/>
    <w:rsid w:val="000829E6"/>
    <w:rsid w:val="00084967"/>
    <w:rsid w:val="000852A4"/>
    <w:rsid w:val="00085C41"/>
    <w:rsid w:val="0009612B"/>
    <w:rsid w:val="000A0440"/>
    <w:rsid w:val="000A07E7"/>
    <w:rsid w:val="000A167C"/>
    <w:rsid w:val="000A465A"/>
    <w:rsid w:val="000A6729"/>
    <w:rsid w:val="000B103A"/>
    <w:rsid w:val="000B5136"/>
    <w:rsid w:val="000C1F16"/>
    <w:rsid w:val="000C2BCE"/>
    <w:rsid w:val="000C497F"/>
    <w:rsid w:val="000D4367"/>
    <w:rsid w:val="000E2E68"/>
    <w:rsid w:val="000E3336"/>
    <w:rsid w:val="000F1FFE"/>
    <w:rsid w:val="000F2761"/>
    <w:rsid w:val="000F44F3"/>
    <w:rsid w:val="0010099E"/>
    <w:rsid w:val="001109F8"/>
    <w:rsid w:val="00110BC5"/>
    <w:rsid w:val="001119DE"/>
    <w:rsid w:val="00111F48"/>
    <w:rsid w:val="001144B1"/>
    <w:rsid w:val="00121524"/>
    <w:rsid w:val="001238AA"/>
    <w:rsid w:val="00133EAC"/>
    <w:rsid w:val="00141A11"/>
    <w:rsid w:val="00141B92"/>
    <w:rsid w:val="00141ED8"/>
    <w:rsid w:val="0014269F"/>
    <w:rsid w:val="00146D70"/>
    <w:rsid w:val="00154C66"/>
    <w:rsid w:val="0015511D"/>
    <w:rsid w:val="0016395A"/>
    <w:rsid w:val="00163C09"/>
    <w:rsid w:val="00165C70"/>
    <w:rsid w:val="00166F48"/>
    <w:rsid w:val="00171087"/>
    <w:rsid w:val="00173CB6"/>
    <w:rsid w:val="00174380"/>
    <w:rsid w:val="00175729"/>
    <w:rsid w:val="001770E5"/>
    <w:rsid w:val="00181083"/>
    <w:rsid w:val="001857CB"/>
    <w:rsid w:val="001937DA"/>
    <w:rsid w:val="0019407A"/>
    <w:rsid w:val="00195099"/>
    <w:rsid w:val="001A19FC"/>
    <w:rsid w:val="001A2767"/>
    <w:rsid w:val="001A6DF3"/>
    <w:rsid w:val="001A7EBB"/>
    <w:rsid w:val="001B0064"/>
    <w:rsid w:val="001B1A0B"/>
    <w:rsid w:val="001B54C9"/>
    <w:rsid w:val="001B5DFF"/>
    <w:rsid w:val="001C2A00"/>
    <w:rsid w:val="001C46C6"/>
    <w:rsid w:val="001C6E07"/>
    <w:rsid w:val="001D7870"/>
    <w:rsid w:val="001E34FA"/>
    <w:rsid w:val="001E4AFE"/>
    <w:rsid w:val="001E5C9C"/>
    <w:rsid w:val="001E5D2A"/>
    <w:rsid w:val="001E5FD2"/>
    <w:rsid w:val="002013DF"/>
    <w:rsid w:val="00203259"/>
    <w:rsid w:val="00203FD1"/>
    <w:rsid w:val="00205D4C"/>
    <w:rsid w:val="002115C2"/>
    <w:rsid w:val="002117DB"/>
    <w:rsid w:val="00214D65"/>
    <w:rsid w:val="0022104A"/>
    <w:rsid w:val="00224D8F"/>
    <w:rsid w:val="00227074"/>
    <w:rsid w:val="002272EE"/>
    <w:rsid w:val="00234A00"/>
    <w:rsid w:val="00235391"/>
    <w:rsid w:val="0023690C"/>
    <w:rsid w:val="00237435"/>
    <w:rsid w:val="00242BBD"/>
    <w:rsid w:val="002433C1"/>
    <w:rsid w:val="00246035"/>
    <w:rsid w:val="00247B2D"/>
    <w:rsid w:val="00250BA8"/>
    <w:rsid w:val="002566BE"/>
    <w:rsid w:val="002651ED"/>
    <w:rsid w:val="00265F06"/>
    <w:rsid w:val="00265F64"/>
    <w:rsid w:val="0026627C"/>
    <w:rsid w:val="00266E58"/>
    <w:rsid w:val="00274F4C"/>
    <w:rsid w:val="0028311C"/>
    <w:rsid w:val="00295B59"/>
    <w:rsid w:val="002A2D1B"/>
    <w:rsid w:val="002A3973"/>
    <w:rsid w:val="002A3F9A"/>
    <w:rsid w:val="002C304D"/>
    <w:rsid w:val="002C4B77"/>
    <w:rsid w:val="002C6017"/>
    <w:rsid w:val="002C6651"/>
    <w:rsid w:val="002D65A3"/>
    <w:rsid w:val="002D6F69"/>
    <w:rsid w:val="002E0D93"/>
    <w:rsid w:val="002E6A2F"/>
    <w:rsid w:val="002E6A76"/>
    <w:rsid w:val="002F04A7"/>
    <w:rsid w:val="002F35B5"/>
    <w:rsid w:val="002F5808"/>
    <w:rsid w:val="0030610C"/>
    <w:rsid w:val="003111E7"/>
    <w:rsid w:val="00315AC6"/>
    <w:rsid w:val="00316DCB"/>
    <w:rsid w:val="0032202D"/>
    <w:rsid w:val="00322ED2"/>
    <w:rsid w:val="0033015E"/>
    <w:rsid w:val="00330E1C"/>
    <w:rsid w:val="00340E78"/>
    <w:rsid w:val="0035351F"/>
    <w:rsid w:val="0035410F"/>
    <w:rsid w:val="003544E5"/>
    <w:rsid w:val="00362743"/>
    <w:rsid w:val="00364CEC"/>
    <w:rsid w:val="00372355"/>
    <w:rsid w:val="0037378D"/>
    <w:rsid w:val="0038026A"/>
    <w:rsid w:val="003A078F"/>
    <w:rsid w:val="003A0957"/>
    <w:rsid w:val="003A55F1"/>
    <w:rsid w:val="003A6C6F"/>
    <w:rsid w:val="003B2A4A"/>
    <w:rsid w:val="003C42AC"/>
    <w:rsid w:val="003D0010"/>
    <w:rsid w:val="003D199D"/>
    <w:rsid w:val="003D40FE"/>
    <w:rsid w:val="003D479D"/>
    <w:rsid w:val="003E073C"/>
    <w:rsid w:val="003E3270"/>
    <w:rsid w:val="003F498E"/>
    <w:rsid w:val="003F5D64"/>
    <w:rsid w:val="003F675E"/>
    <w:rsid w:val="00403A0D"/>
    <w:rsid w:val="004074A5"/>
    <w:rsid w:val="00410A54"/>
    <w:rsid w:val="00412913"/>
    <w:rsid w:val="0042648F"/>
    <w:rsid w:val="00432233"/>
    <w:rsid w:val="00434D08"/>
    <w:rsid w:val="00436E26"/>
    <w:rsid w:val="004376D1"/>
    <w:rsid w:val="00443D77"/>
    <w:rsid w:val="004626AE"/>
    <w:rsid w:val="00465739"/>
    <w:rsid w:val="00472593"/>
    <w:rsid w:val="00480183"/>
    <w:rsid w:val="00480338"/>
    <w:rsid w:val="00484CF7"/>
    <w:rsid w:val="00485CBB"/>
    <w:rsid w:val="00496E74"/>
    <w:rsid w:val="004A19A2"/>
    <w:rsid w:val="004A7CB5"/>
    <w:rsid w:val="004C3FF9"/>
    <w:rsid w:val="004C44EA"/>
    <w:rsid w:val="004E1030"/>
    <w:rsid w:val="004E125F"/>
    <w:rsid w:val="004E1829"/>
    <w:rsid w:val="004E37F9"/>
    <w:rsid w:val="004F4187"/>
    <w:rsid w:val="004F6A85"/>
    <w:rsid w:val="004F7C64"/>
    <w:rsid w:val="00500817"/>
    <w:rsid w:val="00501A9E"/>
    <w:rsid w:val="00502F04"/>
    <w:rsid w:val="00505358"/>
    <w:rsid w:val="00533689"/>
    <w:rsid w:val="00533D86"/>
    <w:rsid w:val="00534CA5"/>
    <w:rsid w:val="0053574E"/>
    <w:rsid w:val="00542C4D"/>
    <w:rsid w:val="00552EA9"/>
    <w:rsid w:val="00556ECD"/>
    <w:rsid w:val="00562EAF"/>
    <w:rsid w:val="00562ED4"/>
    <w:rsid w:val="00564D61"/>
    <w:rsid w:val="00570B87"/>
    <w:rsid w:val="00582493"/>
    <w:rsid w:val="00590E2D"/>
    <w:rsid w:val="00594A88"/>
    <w:rsid w:val="00595844"/>
    <w:rsid w:val="0059787E"/>
    <w:rsid w:val="005A0629"/>
    <w:rsid w:val="005A6287"/>
    <w:rsid w:val="005B06A4"/>
    <w:rsid w:val="005B1CA3"/>
    <w:rsid w:val="005B2506"/>
    <w:rsid w:val="005C112F"/>
    <w:rsid w:val="005C1645"/>
    <w:rsid w:val="005C6A3D"/>
    <w:rsid w:val="005D344F"/>
    <w:rsid w:val="005D3468"/>
    <w:rsid w:val="005D3EB3"/>
    <w:rsid w:val="005D417E"/>
    <w:rsid w:val="005E0ED7"/>
    <w:rsid w:val="005E2F06"/>
    <w:rsid w:val="005E352D"/>
    <w:rsid w:val="005E4A2F"/>
    <w:rsid w:val="005E514A"/>
    <w:rsid w:val="005F7430"/>
    <w:rsid w:val="00604DFA"/>
    <w:rsid w:val="00606B01"/>
    <w:rsid w:val="00607930"/>
    <w:rsid w:val="00607A0A"/>
    <w:rsid w:val="00612432"/>
    <w:rsid w:val="00617993"/>
    <w:rsid w:val="00630EAE"/>
    <w:rsid w:val="00633D13"/>
    <w:rsid w:val="00634412"/>
    <w:rsid w:val="00634A36"/>
    <w:rsid w:val="00636EFF"/>
    <w:rsid w:val="00652373"/>
    <w:rsid w:val="00655208"/>
    <w:rsid w:val="00655355"/>
    <w:rsid w:val="006637CD"/>
    <w:rsid w:val="00663A45"/>
    <w:rsid w:val="006640B9"/>
    <w:rsid w:val="0067262E"/>
    <w:rsid w:val="0067467D"/>
    <w:rsid w:val="00682AE9"/>
    <w:rsid w:val="00686B1E"/>
    <w:rsid w:val="0068759C"/>
    <w:rsid w:val="00690BEB"/>
    <w:rsid w:val="006942DF"/>
    <w:rsid w:val="00694C32"/>
    <w:rsid w:val="006A33E9"/>
    <w:rsid w:val="006A5F56"/>
    <w:rsid w:val="006A71D9"/>
    <w:rsid w:val="006B0CB4"/>
    <w:rsid w:val="006D2748"/>
    <w:rsid w:val="006D67AC"/>
    <w:rsid w:val="006D695D"/>
    <w:rsid w:val="006D72A4"/>
    <w:rsid w:val="006E45D2"/>
    <w:rsid w:val="006F19B2"/>
    <w:rsid w:val="006F36E9"/>
    <w:rsid w:val="006F384E"/>
    <w:rsid w:val="006F509F"/>
    <w:rsid w:val="00710CCF"/>
    <w:rsid w:val="00713D66"/>
    <w:rsid w:val="00714AF6"/>
    <w:rsid w:val="00717B5B"/>
    <w:rsid w:val="007221B5"/>
    <w:rsid w:val="007243D7"/>
    <w:rsid w:val="007268F7"/>
    <w:rsid w:val="00726C41"/>
    <w:rsid w:val="00727232"/>
    <w:rsid w:val="00737548"/>
    <w:rsid w:val="00747D74"/>
    <w:rsid w:val="007518C1"/>
    <w:rsid w:val="00765A1D"/>
    <w:rsid w:val="00766295"/>
    <w:rsid w:val="00774582"/>
    <w:rsid w:val="0078057B"/>
    <w:rsid w:val="007820CA"/>
    <w:rsid w:val="0079197D"/>
    <w:rsid w:val="0079326D"/>
    <w:rsid w:val="00794471"/>
    <w:rsid w:val="00794920"/>
    <w:rsid w:val="007A0493"/>
    <w:rsid w:val="007A77C9"/>
    <w:rsid w:val="007B15BF"/>
    <w:rsid w:val="007C2803"/>
    <w:rsid w:val="007C30A7"/>
    <w:rsid w:val="007E3CCD"/>
    <w:rsid w:val="007E7A3C"/>
    <w:rsid w:val="007F228A"/>
    <w:rsid w:val="007F2879"/>
    <w:rsid w:val="00801110"/>
    <w:rsid w:val="008040BE"/>
    <w:rsid w:val="0080721B"/>
    <w:rsid w:val="008127D0"/>
    <w:rsid w:val="00813885"/>
    <w:rsid w:val="00820053"/>
    <w:rsid w:val="00820BDA"/>
    <w:rsid w:val="00824EC7"/>
    <w:rsid w:val="00825841"/>
    <w:rsid w:val="00827DFA"/>
    <w:rsid w:val="00831375"/>
    <w:rsid w:val="0083557C"/>
    <w:rsid w:val="00854625"/>
    <w:rsid w:val="00860C81"/>
    <w:rsid w:val="00870F33"/>
    <w:rsid w:val="008864B3"/>
    <w:rsid w:val="00886AD4"/>
    <w:rsid w:val="00886EB3"/>
    <w:rsid w:val="00891209"/>
    <w:rsid w:val="008949B0"/>
    <w:rsid w:val="00894C81"/>
    <w:rsid w:val="00896C87"/>
    <w:rsid w:val="008A0FCC"/>
    <w:rsid w:val="008A4B48"/>
    <w:rsid w:val="008B4218"/>
    <w:rsid w:val="008B4D4A"/>
    <w:rsid w:val="008C69BA"/>
    <w:rsid w:val="008C7B43"/>
    <w:rsid w:val="008D2AA7"/>
    <w:rsid w:val="008D36B1"/>
    <w:rsid w:val="008D5BA9"/>
    <w:rsid w:val="008D5F8D"/>
    <w:rsid w:val="008D75D6"/>
    <w:rsid w:val="008E0A7D"/>
    <w:rsid w:val="008E15DF"/>
    <w:rsid w:val="008E361C"/>
    <w:rsid w:val="008E4733"/>
    <w:rsid w:val="008E5336"/>
    <w:rsid w:val="008F0B02"/>
    <w:rsid w:val="008F38CF"/>
    <w:rsid w:val="008F5541"/>
    <w:rsid w:val="008F5E63"/>
    <w:rsid w:val="008F6C11"/>
    <w:rsid w:val="00902698"/>
    <w:rsid w:val="00903AB0"/>
    <w:rsid w:val="00933D63"/>
    <w:rsid w:val="00936675"/>
    <w:rsid w:val="0093773C"/>
    <w:rsid w:val="00943355"/>
    <w:rsid w:val="00953374"/>
    <w:rsid w:val="00965732"/>
    <w:rsid w:val="00966391"/>
    <w:rsid w:val="00970E22"/>
    <w:rsid w:val="009734CF"/>
    <w:rsid w:val="009738DD"/>
    <w:rsid w:val="00974F99"/>
    <w:rsid w:val="00983A00"/>
    <w:rsid w:val="009862B6"/>
    <w:rsid w:val="00986543"/>
    <w:rsid w:val="00994574"/>
    <w:rsid w:val="0099678E"/>
    <w:rsid w:val="009A0D9E"/>
    <w:rsid w:val="009A23E0"/>
    <w:rsid w:val="009C2827"/>
    <w:rsid w:val="009C3C1D"/>
    <w:rsid w:val="009C3DB5"/>
    <w:rsid w:val="009D563F"/>
    <w:rsid w:val="009E2D72"/>
    <w:rsid w:val="009E63FA"/>
    <w:rsid w:val="009F0416"/>
    <w:rsid w:val="009F1020"/>
    <w:rsid w:val="009F2C14"/>
    <w:rsid w:val="009F55C6"/>
    <w:rsid w:val="00A03A47"/>
    <w:rsid w:val="00A03C1B"/>
    <w:rsid w:val="00A04E38"/>
    <w:rsid w:val="00A11770"/>
    <w:rsid w:val="00A161CF"/>
    <w:rsid w:val="00A240A6"/>
    <w:rsid w:val="00A27901"/>
    <w:rsid w:val="00A316C1"/>
    <w:rsid w:val="00A32D48"/>
    <w:rsid w:val="00A35020"/>
    <w:rsid w:val="00A43B36"/>
    <w:rsid w:val="00A44BFA"/>
    <w:rsid w:val="00A45D8A"/>
    <w:rsid w:val="00A47433"/>
    <w:rsid w:val="00A54AC4"/>
    <w:rsid w:val="00A565E2"/>
    <w:rsid w:val="00A711A2"/>
    <w:rsid w:val="00A7154C"/>
    <w:rsid w:val="00A737A5"/>
    <w:rsid w:val="00A74A5E"/>
    <w:rsid w:val="00A74F5E"/>
    <w:rsid w:val="00A755D4"/>
    <w:rsid w:val="00A853F1"/>
    <w:rsid w:val="00A85B8B"/>
    <w:rsid w:val="00A85F70"/>
    <w:rsid w:val="00A874AA"/>
    <w:rsid w:val="00A9002D"/>
    <w:rsid w:val="00A94EBA"/>
    <w:rsid w:val="00A9669C"/>
    <w:rsid w:val="00AA1057"/>
    <w:rsid w:val="00AA3433"/>
    <w:rsid w:val="00AA3A7F"/>
    <w:rsid w:val="00AA6BD6"/>
    <w:rsid w:val="00AB19FB"/>
    <w:rsid w:val="00AB3364"/>
    <w:rsid w:val="00AB6811"/>
    <w:rsid w:val="00AC359C"/>
    <w:rsid w:val="00AC3940"/>
    <w:rsid w:val="00AC5079"/>
    <w:rsid w:val="00AC789A"/>
    <w:rsid w:val="00AD025B"/>
    <w:rsid w:val="00AD40B1"/>
    <w:rsid w:val="00AE004A"/>
    <w:rsid w:val="00AE30B8"/>
    <w:rsid w:val="00AE3415"/>
    <w:rsid w:val="00AE3CC1"/>
    <w:rsid w:val="00B012E8"/>
    <w:rsid w:val="00B0486D"/>
    <w:rsid w:val="00B0580C"/>
    <w:rsid w:val="00B20AB6"/>
    <w:rsid w:val="00B20FA8"/>
    <w:rsid w:val="00B24C1A"/>
    <w:rsid w:val="00B36714"/>
    <w:rsid w:val="00B46638"/>
    <w:rsid w:val="00B472F2"/>
    <w:rsid w:val="00B50D4D"/>
    <w:rsid w:val="00B520C9"/>
    <w:rsid w:val="00B61A07"/>
    <w:rsid w:val="00B62EC7"/>
    <w:rsid w:val="00B71D73"/>
    <w:rsid w:val="00B7622E"/>
    <w:rsid w:val="00B80E2B"/>
    <w:rsid w:val="00B85662"/>
    <w:rsid w:val="00B930F3"/>
    <w:rsid w:val="00BA5479"/>
    <w:rsid w:val="00BA5844"/>
    <w:rsid w:val="00BA79C9"/>
    <w:rsid w:val="00BA7B1C"/>
    <w:rsid w:val="00BB17A7"/>
    <w:rsid w:val="00BB6E33"/>
    <w:rsid w:val="00BC4966"/>
    <w:rsid w:val="00BD3A53"/>
    <w:rsid w:val="00BD4E98"/>
    <w:rsid w:val="00BD7F47"/>
    <w:rsid w:val="00BE12A3"/>
    <w:rsid w:val="00C02619"/>
    <w:rsid w:val="00C03178"/>
    <w:rsid w:val="00C13B6F"/>
    <w:rsid w:val="00C20BF4"/>
    <w:rsid w:val="00C21ABF"/>
    <w:rsid w:val="00C23235"/>
    <w:rsid w:val="00C361E7"/>
    <w:rsid w:val="00C372D9"/>
    <w:rsid w:val="00C46BA7"/>
    <w:rsid w:val="00C535B3"/>
    <w:rsid w:val="00C540D2"/>
    <w:rsid w:val="00C55E72"/>
    <w:rsid w:val="00C64000"/>
    <w:rsid w:val="00C75AA8"/>
    <w:rsid w:val="00C807A6"/>
    <w:rsid w:val="00C8378C"/>
    <w:rsid w:val="00C83C30"/>
    <w:rsid w:val="00C87193"/>
    <w:rsid w:val="00C90F64"/>
    <w:rsid w:val="00C93EE8"/>
    <w:rsid w:val="00C94FF0"/>
    <w:rsid w:val="00C96532"/>
    <w:rsid w:val="00CA7E33"/>
    <w:rsid w:val="00CB3BB6"/>
    <w:rsid w:val="00CB3E3A"/>
    <w:rsid w:val="00CB6D1E"/>
    <w:rsid w:val="00CB7584"/>
    <w:rsid w:val="00CC0750"/>
    <w:rsid w:val="00CC1F54"/>
    <w:rsid w:val="00CD0138"/>
    <w:rsid w:val="00CD049E"/>
    <w:rsid w:val="00CE570E"/>
    <w:rsid w:val="00CE6728"/>
    <w:rsid w:val="00CE77C5"/>
    <w:rsid w:val="00CF51A1"/>
    <w:rsid w:val="00CF7F70"/>
    <w:rsid w:val="00D02CFF"/>
    <w:rsid w:val="00D0578B"/>
    <w:rsid w:val="00D11FBD"/>
    <w:rsid w:val="00D13D5D"/>
    <w:rsid w:val="00D16604"/>
    <w:rsid w:val="00D22F23"/>
    <w:rsid w:val="00D24D4B"/>
    <w:rsid w:val="00D36639"/>
    <w:rsid w:val="00D36D79"/>
    <w:rsid w:val="00D413C1"/>
    <w:rsid w:val="00D44080"/>
    <w:rsid w:val="00D51E05"/>
    <w:rsid w:val="00D562A3"/>
    <w:rsid w:val="00D678D3"/>
    <w:rsid w:val="00D727D0"/>
    <w:rsid w:val="00D747FD"/>
    <w:rsid w:val="00D769C7"/>
    <w:rsid w:val="00D770CB"/>
    <w:rsid w:val="00D80007"/>
    <w:rsid w:val="00D80BE2"/>
    <w:rsid w:val="00D80DCB"/>
    <w:rsid w:val="00D83EE0"/>
    <w:rsid w:val="00D8515A"/>
    <w:rsid w:val="00DA6C92"/>
    <w:rsid w:val="00DA7E92"/>
    <w:rsid w:val="00DB35AF"/>
    <w:rsid w:val="00DB438A"/>
    <w:rsid w:val="00DB79B5"/>
    <w:rsid w:val="00DC068F"/>
    <w:rsid w:val="00DC0F94"/>
    <w:rsid w:val="00DC1018"/>
    <w:rsid w:val="00DC5FCA"/>
    <w:rsid w:val="00DC6887"/>
    <w:rsid w:val="00DD0F9F"/>
    <w:rsid w:val="00DD1EEF"/>
    <w:rsid w:val="00DD1F56"/>
    <w:rsid w:val="00DD7600"/>
    <w:rsid w:val="00DE7ADB"/>
    <w:rsid w:val="00DF32C5"/>
    <w:rsid w:val="00DF4778"/>
    <w:rsid w:val="00E02C12"/>
    <w:rsid w:val="00E043F1"/>
    <w:rsid w:val="00E0680C"/>
    <w:rsid w:val="00E06AEF"/>
    <w:rsid w:val="00E15D27"/>
    <w:rsid w:val="00E2028A"/>
    <w:rsid w:val="00E21DEB"/>
    <w:rsid w:val="00E26163"/>
    <w:rsid w:val="00E26BAE"/>
    <w:rsid w:val="00E42E12"/>
    <w:rsid w:val="00E52700"/>
    <w:rsid w:val="00E54AF8"/>
    <w:rsid w:val="00E554A8"/>
    <w:rsid w:val="00E67D71"/>
    <w:rsid w:val="00E73186"/>
    <w:rsid w:val="00E731AC"/>
    <w:rsid w:val="00E73C88"/>
    <w:rsid w:val="00E849DE"/>
    <w:rsid w:val="00E872CE"/>
    <w:rsid w:val="00E93517"/>
    <w:rsid w:val="00E95A3E"/>
    <w:rsid w:val="00EA102A"/>
    <w:rsid w:val="00EA24EE"/>
    <w:rsid w:val="00EA3F3B"/>
    <w:rsid w:val="00EA7F6A"/>
    <w:rsid w:val="00EB1FB8"/>
    <w:rsid w:val="00EB2AE5"/>
    <w:rsid w:val="00EB66F8"/>
    <w:rsid w:val="00EC12D9"/>
    <w:rsid w:val="00EC1A1B"/>
    <w:rsid w:val="00EC2D10"/>
    <w:rsid w:val="00EC6629"/>
    <w:rsid w:val="00ED2211"/>
    <w:rsid w:val="00ED4811"/>
    <w:rsid w:val="00EE2A41"/>
    <w:rsid w:val="00EE4F69"/>
    <w:rsid w:val="00EE5289"/>
    <w:rsid w:val="00EF3D96"/>
    <w:rsid w:val="00F00DCC"/>
    <w:rsid w:val="00F05632"/>
    <w:rsid w:val="00F12CB0"/>
    <w:rsid w:val="00F167FA"/>
    <w:rsid w:val="00F2017C"/>
    <w:rsid w:val="00F21031"/>
    <w:rsid w:val="00F2213C"/>
    <w:rsid w:val="00F22A8C"/>
    <w:rsid w:val="00F22B52"/>
    <w:rsid w:val="00F24612"/>
    <w:rsid w:val="00F26D85"/>
    <w:rsid w:val="00F5718A"/>
    <w:rsid w:val="00F66E7F"/>
    <w:rsid w:val="00F70052"/>
    <w:rsid w:val="00F75C6D"/>
    <w:rsid w:val="00F82EAD"/>
    <w:rsid w:val="00F87560"/>
    <w:rsid w:val="00F9086F"/>
    <w:rsid w:val="00F91418"/>
    <w:rsid w:val="00F934D7"/>
    <w:rsid w:val="00F94498"/>
    <w:rsid w:val="00FA4371"/>
    <w:rsid w:val="00FA7FF5"/>
    <w:rsid w:val="00FB18F4"/>
    <w:rsid w:val="00FB2026"/>
    <w:rsid w:val="00FB3ED1"/>
    <w:rsid w:val="00FB440B"/>
    <w:rsid w:val="00FB5CE2"/>
    <w:rsid w:val="00FC2800"/>
    <w:rsid w:val="00FC440A"/>
    <w:rsid w:val="00FD23B6"/>
    <w:rsid w:val="00FD3ADE"/>
    <w:rsid w:val="00FD3EA9"/>
    <w:rsid w:val="00FE02B8"/>
    <w:rsid w:val="00FE45A5"/>
    <w:rsid w:val="00FE622C"/>
    <w:rsid w:val="00FE68EA"/>
    <w:rsid w:val="00FE7314"/>
    <w:rsid w:val="00FE740A"/>
    <w:rsid w:val="00FF7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284F5"/>
  <w15:docId w15:val="{8CA2031A-508D-41E2-8134-C9233E05F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A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55E7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111F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28bf8a64b8551e1msonormal">
    <w:name w:val="228bf8a64b8551e1msonormal"/>
    <w:basedOn w:val="a"/>
    <w:rsid w:val="008D5BA9"/>
    <w:pPr>
      <w:spacing w:before="100" w:beforeAutospacing="1" w:after="100" w:afterAutospacing="1"/>
    </w:pPr>
  </w:style>
  <w:style w:type="character" w:customStyle="1" w:styleId="i-text-lowcase">
    <w:name w:val="i-text-lowcase"/>
    <w:basedOn w:val="a0"/>
    <w:rsid w:val="00966391"/>
  </w:style>
  <w:style w:type="character" w:styleId="a9">
    <w:name w:val="Hyperlink"/>
    <w:basedOn w:val="a0"/>
    <w:uiPriority w:val="99"/>
    <w:unhideWhenUsed/>
    <w:rsid w:val="00983A0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9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1B606B-5A41-43C6-B444-9A9BFD88B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11</Pages>
  <Words>3367</Words>
  <Characters>19196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бух351</cp:lastModifiedBy>
  <cp:revision>266</cp:revision>
  <dcterms:created xsi:type="dcterms:W3CDTF">2024-02-12T07:03:00Z</dcterms:created>
  <dcterms:modified xsi:type="dcterms:W3CDTF">2026-07-22T09:51:00Z</dcterms:modified>
</cp:coreProperties>
</file>