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15447" w:type="dxa"/>
        <w:tblLayout w:type="fixed"/>
        <w:tblLook w:val="04A0" w:firstRow="1" w:lastRow="0" w:firstColumn="1" w:lastColumn="0" w:noHBand="0" w:noVBand="1"/>
      </w:tblPr>
      <w:tblGrid>
        <w:gridCol w:w="454"/>
        <w:gridCol w:w="1526"/>
        <w:gridCol w:w="1417"/>
        <w:gridCol w:w="1418"/>
        <w:gridCol w:w="2977"/>
        <w:gridCol w:w="1275"/>
        <w:gridCol w:w="3544"/>
        <w:gridCol w:w="1134"/>
        <w:gridCol w:w="851"/>
        <w:gridCol w:w="851"/>
      </w:tblGrid>
      <w:tr w:rsidR="00672B32" w:rsidRPr="009067B0" w:rsidTr="00EE16C1">
        <w:tc>
          <w:tcPr>
            <w:tcW w:w="454" w:type="dxa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157" w:type="dxa"/>
            <w:gridSpan w:val="6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67B0">
              <w:rPr>
                <w:rFonts w:ascii="Times New Roman" w:hAnsi="Times New Roman" w:cs="Times New Roman"/>
                <w:b/>
                <w:sz w:val="20"/>
                <w:szCs w:val="20"/>
              </w:rPr>
              <w:t>Тип объекта закупки</w:t>
            </w:r>
          </w:p>
        </w:tc>
        <w:tc>
          <w:tcPr>
            <w:tcW w:w="1134" w:type="dxa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67B0">
              <w:rPr>
                <w:rFonts w:ascii="Times New Roman" w:hAnsi="Times New Roman" w:cs="Times New Roman"/>
                <w:b/>
                <w:sz w:val="20"/>
                <w:szCs w:val="20"/>
              </w:rPr>
              <w:t>Товар</w:t>
            </w:r>
          </w:p>
        </w:tc>
        <w:tc>
          <w:tcPr>
            <w:tcW w:w="851" w:type="dxa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72B32" w:rsidRPr="009067B0" w:rsidTr="00EE16C1">
        <w:tc>
          <w:tcPr>
            <w:tcW w:w="454" w:type="dxa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67B0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1526" w:type="dxa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67B0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417" w:type="dxa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67B0">
              <w:rPr>
                <w:rFonts w:ascii="Times New Roman" w:hAnsi="Times New Roman" w:cs="Times New Roman"/>
                <w:b/>
                <w:sz w:val="20"/>
                <w:szCs w:val="20"/>
              </w:rPr>
              <w:t>Код ОКПД 2/КТРУ</w:t>
            </w:r>
          </w:p>
        </w:tc>
        <w:tc>
          <w:tcPr>
            <w:tcW w:w="1418" w:type="dxa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67B0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</w:t>
            </w:r>
          </w:p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67B0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2977" w:type="dxa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67B0">
              <w:rPr>
                <w:rFonts w:ascii="Times New Roman" w:hAnsi="Times New Roman" w:cs="Times New Roman"/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275" w:type="dxa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67B0">
              <w:rPr>
                <w:rFonts w:ascii="Times New Roman" w:hAnsi="Times New Roman" w:cs="Times New Roman"/>
                <w:b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3544" w:type="dxa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67B0">
              <w:rPr>
                <w:rFonts w:ascii="Times New Roman" w:hAnsi="Times New Roman" w:cs="Times New Roman"/>
                <w:b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1134" w:type="dxa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67B0">
              <w:rPr>
                <w:rFonts w:ascii="Times New Roman" w:hAnsi="Times New Roman" w:cs="Times New Roman"/>
                <w:b/>
                <w:sz w:val="20"/>
                <w:szCs w:val="20"/>
              </w:rPr>
              <w:t>Вид требования*</w:t>
            </w:r>
          </w:p>
        </w:tc>
        <w:tc>
          <w:tcPr>
            <w:tcW w:w="851" w:type="dxa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67B0">
              <w:rPr>
                <w:rFonts w:ascii="Times New Roman" w:hAnsi="Times New Roman" w:cs="Times New Roman"/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851" w:type="dxa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67B0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</w:t>
            </w:r>
          </w:p>
        </w:tc>
      </w:tr>
      <w:tr w:rsidR="00672B32" w:rsidRPr="009067B0" w:rsidTr="00EE16C1">
        <w:tc>
          <w:tcPr>
            <w:tcW w:w="454" w:type="dxa"/>
            <w:vMerge w:val="restart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526" w:type="dxa"/>
            <w:vMerge w:val="restart"/>
          </w:tcPr>
          <w:p w:rsidR="00672B32" w:rsidRPr="009067B0" w:rsidRDefault="00672B32" w:rsidP="00EE16C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067B0">
              <w:rPr>
                <w:rFonts w:ascii="Times New Roman" w:hAnsi="Times New Roman" w:cs="Times New Roman"/>
                <w:sz w:val="20"/>
                <w:szCs w:val="20"/>
              </w:rPr>
              <w:t>Маркер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тип 11</w:t>
            </w:r>
          </w:p>
        </w:tc>
        <w:tc>
          <w:tcPr>
            <w:tcW w:w="1417" w:type="dxa"/>
            <w:vMerge w:val="restart"/>
          </w:tcPr>
          <w:p w:rsidR="00672B32" w:rsidRPr="009067B0" w:rsidRDefault="00672B32" w:rsidP="00EE16C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067B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ККН: </w:t>
            </w:r>
            <w:r w:rsidRPr="009067B0">
              <w:rPr>
                <w:rFonts w:ascii="Times New Roman" w:hAnsi="Times New Roman" w:cs="Times New Roman"/>
                <w:sz w:val="20"/>
                <w:szCs w:val="20"/>
              </w:rPr>
              <w:t>32.99.12.120-020</w:t>
            </w:r>
          </w:p>
          <w:p w:rsidR="00672B32" w:rsidRPr="009067B0" w:rsidRDefault="00672B32" w:rsidP="00EE16C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067B0">
              <w:rPr>
                <w:rFonts w:ascii="Times New Roman" w:hAnsi="Times New Roman" w:cs="Times New Roman"/>
                <w:sz w:val="20"/>
                <w:szCs w:val="20"/>
              </w:rPr>
              <w:t>Код ОКПД2:</w:t>
            </w:r>
          </w:p>
          <w:p w:rsidR="00672B32" w:rsidRPr="009067B0" w:rsidRDefault="00672B32" w:rsidP="00EE16C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067B0">
              <w:rPr>
                <w:rFonts w:ascii="Times New Roman" w:hAnsi="Times New Roman" w:cs="Times New Roman"/>
                <w:sz w:val="20"/>
                <w:szCs w:val="20"/>
              </w:rPr>
              <w:t>32.99.12.120</w:t>
            </w:r>
          </w:p>
          <w:p w:rsidR="00672B32" w:rsidRPr="009067B0" w:rsidRDefault="00672B32" w:rsidP="00EE16C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067B0">
              <w:rPr>
                <w:rFonts w:ascii="Times New Roman" w:hAnsi="Times New Roman" w:cs="Times New Roman"/>
                <w:sz w:val="20"/>
                <w:szCs w:val="20"/>
              </w:rPr>
              <w:t>Код КТРУ:</w:t>
            </w:r>
          </w:p>
          <w:p w:rsidR="00672B32" w:rsidRDefault="00672B32" w:rsidP="00EE16C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067B0">
              <w:rPr>
                <w:rFonts w:ascii="Times New Roman" w:hAnsi="Times New Roman" w:cs="Times New Roman"/>
                <w:sz w:val="20"/>
                <w:szCs w:val="20"/>
              </w:rPr>
              <w:t>32.99.12.120-00000005</w:t>
            </w:r>
          </w:p>
          <w:p w:rsidR="00672B32" w:rsidRDefault="00672B32" w:rsidP="00EE16C1">
            <w:pPr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72B32" w:rsidRPr="009067B0" w:rsidRDefault="00672B32" w:rsidP="00EE16C1">
            <w:pPr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72B32" w:rsidRPr="005D1AFD" w:rsidRDefault="00672B32" w:rsidP="00EE16C1">
            <w:pPr>
              <w:rPr>
                <w:rFonts w:ascii="Times New Roman" w:hAnsi="Times New Roman"/>
                <w:sz w:val="20"/>
                <w:szCs w:val="20"/>
              </w:rPr>
            </w:pPr>
            <w:r w:rsidRPr="005D1AFD">
              <w:rPr>
                <w:rFonts w:ascii="Times New Roman" w:hAnsi="Times New Roman"/>
                <w:sz w:val="20"/>
                <w:szCs w:val="20"/>
              </w:rPr>
              <w:t>Вид маркера</w:t>
            </w:r>
          </w:p>
        </w:tc>
        <w:tc>
          <w:tcPr>
            <w:tcW w:w="2977" w:type="dxa"/>
            <w:vAlign w:val="center"/>
          </w:tcPr>
          <w:p w:rsidR="00672B32" w:rsidRPr="005D1AFD" w:rsidRDefault="00672B32" w:rsidP="00EE16C1">
            <w:pPr>
              <w:rPr>
                <w:rFonts w:ascii="Times New Roman" w:hAnsi="Times New Roman"/>
                <w:sz w:val="20"/>
                <w:szCs w:val="20"/>
              </w:rPr>
            </w:pPr>
            <w:r w:rsidRPr="005D1AFD">
              <w:rPr>
                <w:rFonts w:ascii="Times New Roman" w:hAnsi="Times New Roman"/>
                <w:sz w:val="20"/>
                <w:szCs w:val="20"/>
              </w:rPr>
              <w:t>Для досок</w:t>
            </w:r>
          </w:p>
        </w:tc>
        <w:tc>
          <w:tcPr>
            <w:tcW w:w="1275" w:type="dxa"/>
          </w:tcPr>
          <w:p w:rsidR="00672B32" w:rsidRPr="005D1AFD" w:rsidRDefault="00672B32" w:rsidP="00EE16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</w:tcPr>
          <w:p w:rsidR="00672B32" w:rsidRPr="005D1AFD" w:rsidRDefault="00672B32" w:rsidP="00EE16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1AF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преимущество</w:t>
            </w:r>
          </w:p>
        </w:tc>
        <w:tc>
          <w:tcPr>
            <w:tcW w:w="851" w:type="dxa"/>
            <w:vMerge w:val="restart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шт</w:t>
            </w:r>
          </w:p>
        </w:tc>
        <w:tc>
          <w:tcPr>
            <w:tcW w:w="851" w:type="dxa"/>
            <w:vMerge w:val="restart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650</w:t>
            </w:r>
          </w:p>
        </w:tc>
      </w:tr>
      <w:tr w:rsidR="00672B32" w:rsidRPr="009067B0" w:rsidTr="00EE16C1">
        <w:tc>
          <w:tcPr>
            <w:tcW w:w="45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72B32" w:rsidRPr="005D1AFD" w:rsidRDefault="00672B32" w:rsidP="00EE16C1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D1AFD">
              <w:rPr>
                <w:rFonts w:ascii="Times New Roman" w:hAnsi="Times New Roman"/>
                <w:sz w:val="20"/>
                <w:szCs w:val="20"/>
              </w:rPr>
              <w:t xml:space="preserve">Цвет:   </w:t>
            </w:r>
            <w:proofErr w:type="gramEnd"/>
          </w:p>
        </w:tc>
        <w:tc>
          <w:tcPr>
            <w:tcW w:w="2977" w:type="dxa"/>
            <w:vAlign w:val="center"/>
          </w:tcPr>
          <w:p w:rsidR="00672B32" w:rsidRPr="005D1AFD" w:rsidRDefault="00672B32" w:rsidP="00EE16C1">
            <w:pPr>
              <w:rPr>
                <w:rFonts w:ascii="Times New Roman" w:hAnsi="Times New Roman"/>
                <w:sz w:val="20"/>
                <w:szCs w:val="20"/>
              </w:rPr>
            </w:pPr>
            <w:r w:rsidRPr="005D1AFD">
              <w:rPr>
                <w:rFonts w:ascii="Times New Roman" w:hAnsi="Times New Roman"/>
                <w:sz w:val="20"/>
                <w:szCs w:val="20"/>
              </w:rPr>
              <w:t>Черный</w:t>
            </w:r>
          </w:p>
        </w:tc>
        <w:tc>
          <w:tcPr>
            <w:tcW w:w="1275" w:type="dxa"/>
          </w:tcPr>
          <w:p w:rsidR="00672B32" w:rsidRPr="005D1AFD" w:rsidRDefault="00672B32" w:rsidP="00EE16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</w:tcPr>
          <w:p w:rsidR="00672B32" w:rsidRPr="005D1AFD" w:rsidRDefault="00672B32" w:rsidP="00EE16C1">
            <w:pPr>
              <w:rPr>
                <w:sz w:val="20"/>
                <w:szCs w:val="20"/>
              </w:rPr>
            </w:pPr>
            <w:r w:rsidRPr="005D1AF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72B32" w:rsidRPr="009067B0" w:rsidTr="00EE16C1">
        <w:tc>
          <w:tcPr>
            <w:tcW w:w="45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72B32" w:rsidRPr="005D1AFD" w:rsidRDefault="00672B32" w:rsidP="00EE16C1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D1AFD">
              <w:rPr>
                <w:rFonts w:ascii="Times New Roman" w:hAnsi="Times New Roman"/>
                <w:sz w:val="20"/>
                <w:szCs w:val="20"/>
              </w:rPr>
              <w:t>Назначение :</w:t>
            </w:r>
            <w:proofErr w:type="gramEnd"/>
            <w:r w:rsidRPr="005D1AFD">
              <w:rPr>
                <w:rFonts w:ascii="Times New Roman" w:hAnsi="Times New Roman"/>
                <w:sz w:val="20"/>
                <w:szCs w:val="20"/>
              </w:rPr>
              <w:t xml:space="preserve">    </w:t>
            </w:r>
          </w:p>
          <w:p w:rsidR="00672B32" w:rsidRPr="005D1AFD" w:rsidRDefault="00672B32" w:rsidP="00EE16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672B32" w:rsidRPr="005D1AFD" w:rsidRDefault="00672B32" w:rsidP="00EE16C1">
            <w:pPr>
              <w:rPr>
                <w:rFonts w:ascii="Times New Roman" w:hAnsi="Times New Roman"/>
                <w:sz w:val="20"/>
                <w:szCs w:val="20"/>
              </w:rPr>
            </w:pPr>
            <w:r w:rsidRPr="005D1AFD">
              <w:rPr>
                <w:rFonts w:ascii="Times New Roman" w:hAnsi="Times New Roman"/>
                <w:sz w:val="20"/>
                <w:szCs w:val="20"/>
              </w:rPr>
              <w:t>Для магнитно-маркерных досок</w:t>
            </w:r>
          </w:p>
        </w:tc>
        <w:tc>
          <w:tcPr>
            <w:tcW w:w="1275" w:type="dxa"/>
          </w:tcPr>
          <w:p w:rsidR="00672B32" w:rsidRPr="005D1AFD" w:rsidRDefault="00672B32" w:rsidP="00EE16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</w:tcPr>
          <w:p w:rsidR="00672B32" w:rsidRPr="005D1AFD" w:rsidRDefault="00672B32" w:rsidP="00EE16C1">
            <w:pPr>
              <w:rPr>
                <w:sz w:val="20"/>
                <w:szCs w:val="20"/>
              </w:rPr>
            </w:pPr>
            <w:r w:rsidRPr="005D1AF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72B32" w:rsidRPr="009067B0" w:rsidTr="00EE16C1">
        <w:tc>
          <w:tcPr>
            <w:tcW w:w="45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72B32" w:rsidRPr="005D1AFD" w:rsidRDefault="00672B32" w:rsidP="00EE16C1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D1AFD">
              <w:rPr>
                <w:rFonts w:ascii="Times New Roman" w:hAnsi="Times New Roman"/>
                <w:sz w:val="20"/>
                <w:szCs w:val="20"/>
              </w:rPr>
              <w:t xml:space="preserve">Тип:   </w:t>
            </w:r>
            <w:proofErr w:type="gramEnd"/>
            <w:r w:rsidRPr="005D1AFD">
              <w:rPr>
                <w:rFonts w:ascii="Times New Roman" w:hAnsi="Times New Roman"/>
                <w:sz w:val="20"/>
                <w:szCs w:val="20"/>
              </w:rPr>
              <w:t xml:space="preserve">   </w:t>
            </w:r>
          </w:p>
        </w:tc>
        <w:tc>
          <w:tcPr>
            <w:tcW w:w="2977" w:type="dxa"/>
            <w:vAlign w:val="center"/>
          </w:tcPr>
          <w:p w:rsidR="00672B32" w:rsidRPr="005D1AFD" w:rsidRDefault="00672B32" w:rsidP="00EE16C1">
            <w:pPr>
              <w:rPr>
                <w:rFonts w:ascii="Times New Roman" w:hAnsi="Times New Roman"/>
                <w:sz w:val="20"/>
                <w:szCs w:val="20"/>
              </w:rPr>
            </w:pPr>
            <w:r w:rsidRPr="005D1AFD">
              <w:rPr>
                <w:rFonts w:ascii="Times New Roman" w:hAnsi="Times New Roman"/>
                <w:sz w:val="20"/>
                <w:szCs w:val="20"/>
              </w:rPr>
              <w:t>Стираемый</w:t>
            </w:r>
          </w:p>
        </w:tc>
        <w:tc>
          <w:tcPr>
            <w:tcW w:w="1275" w:type="dxa"/>
          </w:tcPr>
          <w:p w:rsidR="00672B32" w:rsidRPr="005D1AFD" w:rsidRDefault="00672B32" w:rsidP="00EE16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</w:tcPr>
          <w:p w:rsidR="00672B32" w:rsidRPr="005D1AFD" w:rsidRDefault="00672B32" w:rsidP="00EE16C1">
            <w:pPr>
              <w:rPr>
                <w:sz w:val="20"/>
                <w:szCs w:val="20"/>
              </w:rPr>
            </w:pPr>
            <w:r w:rsidRPr="005D1AF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72B32" w:rsidRPr="009067B0" w:rsidTr="00EE16C1">
        <w:tc>
          <w:tcPr>
            <w:tcW w:w="45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72B32" w:rsidRPr="00FA0BCB" w:rsidRDefault="00672B32" w:rsidP="00EE16C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A0BCB">
              <w:rPr>
                <w:rFonts w:ascii="Times New Roman" w:hAnsi="Times New Roman" w:cs="Times New Roman"/>
                <w:bCs/>
                <w:sz w:val="20"/>
                <w:szCs w:val="20"/>
              </w:rPr>
              <w:t>Толщина линии письма:</w:t>
            </w:r>
          </w:p>
        </w:tc>
        <w:tc>
          <w:tcPr>
            <w:tcW w:w="2977" w:type="dxa"/>
            <w:vAlign w:val="center"/>
          </w:tcPr>
          <w:p w:rsidR="00672B32" w:rsidRPr="00FA0BCB" w:rsidRDefault="00672B32" w:rsidP="00EE16C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A0BCB">
              <w:rPr>
                <w:rFonts w:ascii="Times New Roman" w:hAnsi="Times New Roman" w:cs="Times New Roman"/>
                <w:bCs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r w:rsidRPr="00FA0BC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≤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5</w:t>
            </w:r>
          </w:p>
        </w:tc>
        <w:tc>
          <w:tcPr>
            <w:tcW w:w="1275" w:type="dxa"/>
          </w:tcPr>
          <w:p w:rsidR="00672B32" w:rsidRPr="00FA0BCB" w:rsidRDefault="00672B32" w:rsidP="00EE16C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A0BCB">
              <w:rPr>
                <w:rFonts w:ascii="Times New Roman" w:hAnsi="Times New Roman" w:cs="Times New Roman"/>
                <w:bCs/>
                <w:sz w:val="20"/>
                <w:szCs w:val="20"/>
              </w:rPr>
              <w:t>ММ</w:t>
            </w:r>
          </w:p>
        </w:tc>
        <w:tc>
          <w:tcPr>
            <w:tcW w:w="3544" w:type="dxa"/>
          </w:tcPr>
          <w:p w:rsidR="00672B32" w:rsidRPr="00FA0BCB" w:rsidRDefault="00672B32" w:rsidP="00EE16C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A0BCB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13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72B32" w:rsidRPr="009067B0" w:rsidTr="00EE16C1">
        <w:tc>
          <w:tcPr>
            <w:tcW w:w="45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672B32" w:rsidRPr="00FA0BCB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A0BCB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977" w:type="dxa"/>
          </w:tcPr>
          <w:p w:rsidR="00672B32" w:rsidRPr="00FA0BCB" w:rsidRDefault="00672B32" w:rsidP="00EE16C1">
            <w:pPr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A0BCB">
              <w:rPr>
                <w:rFonts w:ascii="Times New Roman" w:hAnsi="Times New Roman" w:cs="Times New Roman"/>
                <w:bCs/>
                <w:sz w:val="20"/>
                <w:szCs w:val="20"/>
              </w:rPr>
              <w:t>ТУ производителя</w:t>
            </w:r>
          </w:p>
          <w:p w:rsidR="00672B32" w:rsidRPr="00FA0BCB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5" w:type="dxa"/>
          </w:tcPr>
          <w:p w:rsidR="00672B32" w:rsidRPr="00FA0BCB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4" w:type="dxa"/>
          </w:tcPr>
          <w:p w:rsidR="00672B32" w:rsidRPr="00FA0BCB" w:rsidRDefault="00672B32" w:rsidP="00EE16C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18E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72B32" w:rsidRPr="009067B0" w:rsidTr="00EE16C1">
        <w:tc>
          <w:tcPr>
            <w:tcW w:w="45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672B32" w:rsidRPr="00FA0BCB" w:rsidRDefault="00672B32" w:rsidP="00EE16C1">
            <w:pPr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A0BCB">
              <w:rPr>
                <w:rFonts w:ascii="Times New Roman" w:hAnsi="Times New Roman" w:cs="Times New Roman"/>
                <w:bCs/>
                <w:sz w:val="20"/>
                <w:szCs w:val="20"/>
              </w:rPr>
              <w:t>Маркер двусторонний</w:t>
            </w:r>
          </w:p>
          <w:p w:rsidR="00672B32" w:rsidRPr="00FA0BCB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</w:tcPr>
          <w:p w:rsidR="00672B32" w:rsidRPr="00FA0BCB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A0BCB">
              <w:rPr>
                <w:rFonts w:ascii="Times New Roman" w:hAnsi="Times New Roman" w:cs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275" w:type="dxa"/>
          </w:tcPr>
          <w:p w:rsidR="00672B32" w:rsidRPr="00FA0BCB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4" w:type="dxa"/>
          </w:tcPr>
          <w:p w:rsidR="00672B32" w:rsidRPr="00FA0BCB" w:rsidRDefault="00672B32" w:rsidP="00EE16C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18E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72B32" w:rsidRPr="009067B0" w:rsidTr="00EE16C1">
        <w:tc>
          <w:tcPr>
            <w:tcW w:w="45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672B32" w:rsidRPr="00FA0BCB" w:rsidRDefault="00672B32" w:rsidP="00EE16C1">
            <w:pPr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Основа</w:t>
            </w:r>
          </w:p>
        </w:tc>
        <w:tc>
          <w:tcPr>
            <w:tcW w:w="2977" w:type="dxa"/>
          </w:tcPr>
          <w:p w:rsidR="00672B32" w:rsidRPr="00FA0BCB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Спиртовая</w:t>
            </w:r>
          </w:p>
        </w:tc>
        <w:tc>
          <w:tcPr>
            <w:tcW w:w="1275" w:type="dxa"/>
          </w:tcPr>
          <w:p w:rsidR="00672B32" w:rsidRPr="00FA0BCB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4" w:type="dxa"/>
          </w:tcPr>
          <w:p w:rsidR="00672B32" w:rsidRPr="0015018E" w:rsidRDefault="00672B32" w:rsidP="00EE16C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18E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72B32" w:rsidRPr="009067B0" w:rsidTr="00EE16C1">
        <w:trPr>
          <w:trHeight w:val="233"/>
        </w:trPr>
        <w:tc>
          <w:tcPr>
            <w:tcW w:w="45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</w:tcPr>
          <w:p w:rsidR="00672B32" w:rsidRPr="00FA0BCB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A0BC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Форма наконечника: </w:t>
            </w:r>
          </w:p>
        </w:tc>
        <w:tc>
          <w:tcPr>
            <w:tcW w:w="2977" w:type="dxa"/>
          </w:tcPr>
          <w:p w:rsidR="00672B32" w:rsidRPr="00FA0BCB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A0BC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Скошенная </w:t>
            </w:r>
          </w:p>
        </w:tc>
        <w:tc>
          <w:tcPr>
            <w:tcW w:w="1275" w:type="dxa"/>
            <w:vMerge w:val="restart"/>
          </w:tcPr>
          <w:p w:rsidR="00672B32" w:rsidRPr="00FA0BCB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4" w:type="dxa"/>
            <w:vMerge w:val="restart"/>
          </w:tcPr>
          <w:p w:rsidR="00672B32" w:rsidRPr="00FA0BCB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A0BCB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одно значение характеристики</w:t>
            </w:r>
          </w:p>
        </w:tc>
        <w:tc>
          <w:tcPr>
            <w:tcW w:w="113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72B32" w:rsidRPr="009067B0" w:rsidTr="00EE16C1">
        <w:trPr>
          <w:trHeight w:val="232"/>
        </w:trPr>
        <w:tc>
          <w:tcPr>
            <w:tcW w:w="45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067B0">
              <w:rPr>
                <w:rFonts w:ascii="Times New Roman" w:hAnsi="Times New Roman" w:cs="Times New Roman"/>
                <w:sz w:val="20"/>
                <w:szCs w:val="20"/>
              </w:rPr>
              <w:t>Круглая</w:t>
            </w:r>
          </w:p>
        </w:tc>
        <w:tc>
          <w:tcPr>
            <w:tcW w:w="1275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72B32" w:rsidRPr="009067B0" w:rsidTr="00EE16C1">
        <w:trPr>
          <w:trHeight w:val="232"/>
        </w:trPr>
        <w:tc>
          <w:tcPr>
            <w:tcW w:w="454" w:type="dxa"/>
            <w:vMerge w:val="restart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2</w:t>
            </w:r>
          </w:p>
        </w:tc>
        <w:tc>
          <w:tcPr>
            <w:tcW w:w="1526" w:type="dxa"/>
            <w:vMerge w:val="restart"/>
          </w:tcPr>
          <w:p w:rsidR="00672B32" w:rsidRPr="009067B0" w:rsidRDefault="00672B32" w:rsidP="00EE16C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067B0">
              <w:rPr>
                <w:rFonts w:ascii="Times New Roman" w:hAnsi="Times New Roman" w:cs="Times New Roman"/>
                <w:sz w:val="20"/>
                <w:szCs w:val="20"/>
              </w:rPr>
              <w:t>Маркер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тип 11</w:t>
            </w:r>
          </w:p>
        </w:tc>
        <w:tc>
          <w:tcPr>
            <w:tcW w:w="1417" w:type="dxa"/>
            <w:vMerge w:val="restart"/>
          </w:tcPr>
          <w:p w:rsidR="00672B32" w:rsidRPr="009067B0" w:rsidRDefault="00672B32" w:rsidP="00EE16C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067B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ККН: </w:t>
            </w:r>
            <w:r w:rsidRPr="009067B0">
              <w:rPr>
                <w:rFonts w:ascii="Times New Roman" w:hAnsi="Times New Roman" w:cs="Times New Roman"/>
                <w:sz w:val="20"/>
                <w:szCs w:val="20"/>
              </w:rPr>
              <w:t>32.99.12.120-020</w:t>
            </w:r>
          </w:p>
          <w:p w:rsidR="00672B32" w:rsidRPr="009067B0" w:rsidRDefault="00672B32" w:rsidP="00EE16C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067B0">
              <w:rPr>
                <w:rFonts w:ascii="Times New Roman" w:hAnsi="Times New Roman" w:cs="Times New Roman"/>
                <w:sz w:val="20"/>
                <w:szCs w:val="20"/>
              </w:rPr>
              <w:t>Код ОКПД2:</w:t>
            </w:r>
          </w:p>
          <w:p w:rsidR="00672B32" w:rsidRPr="009067B0" w:rsidRDefault="00672B32" w:rsidP="00EE16C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067B0">
              <w:rPr>
                <w:rFonts w:ascii="Times New Roman" w:hAnsi="Times New Roman" w:cs="Times New Roman"/>
                <w:sz w:val="20"/>
                <w:szCs w:val="20"/>
              </w:rPr>
              <w:t>32.99.12.120</w:t>
            </w:r>
          </w:p>
          <w:p w:rsidR="00672B32" w:rsidRPr="009067B0" w:rsidRDefault="00672B32" w:rsidP="00EE16C1">
            <w:pPr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72B32" w:rsidRPr="005D1AFD" w:rsidRDefault="00672B32" w:rsidP="00EE16C1">
            <w:pPr>
              <w:rPr>
                <w:rFonts w:ascii="Times New Roman" w:hAnsi="Times New Roman"/>
                <w:sz w:val="20"/>
                <w:szCs w:val="20"/>
              </w:rPr>
            </w:pPr>
            <w:r w:rsidRPr="005D1AFD">
              <w:rPr>
                <w:rFonts w:ascii="Times New Roman" w:hAnsi="Times New Roman"/>
                <w:sz w:val="20"/>
                <w:szCs w:val="20"/>
              </w:rPr>
              <w:t>Вид маркера</w:t>
            </w:r>
          </w:p>
        </w:tc>
        <w:tc>
          <w:tcPr>
            <w:tcW w:w="2977" w:type="dxa"/>
            <w:vAlign w:val="center"/>
          </w:tcPr>
          <w:p w:rsidR="00672B32" w:rsidRPr="005D1AFD" w:rsidRDefault="00672B32" w:rsidP="00EE16C1">
            <w:pPr>
              <w:rPr>
                <w:rFonts w:ascii="Times New Roman" w:hAnsi="Times New Roman"/>
                <w:sz w:val="20"/>
                <w:szCs w:val="20"/>
              </w:rPr>
            </w:pPr>
            <w:r w:rsidRPr="005D1AFD">
              <w:rPr>
                <w:rFonts w:ascii="Times New Roman" w:hAnsi="Times New Roman"/>
                <w:sz w:val="20"/>
                <w:szCs w:val="20"/>
              </w:rPr>
              <w:t>Для досок</w:t>
            </w:r>
          </w:p>
        </w:tc>
        <w:tc>
          <w:tcPr>
            <w:tcW w:w="1275" w:type="dxa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:rsidR="00672B32" w:rsidRPr="005D1AFD" w:rsidRDefault="00672B32" w:rsidP="00EE16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1AF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преимущество</w:t>
            </w:r>
          </w:p>
        </w:tc>
        <w:tc>
          <w:tcPr>
            <w:tcW w:w="851" w:type="dxa"/>
            <w:vMerge w:val="restart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шт</w:t>
            </w:r>
          </w:p>
        </w:tc>
        <w:tc>
          <w:tcPr>
            <w:tcW w:w="851" w:type="dxa"/>
            <w:vMerge w:val="restart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</w:tr>
      <w:tr w:rsidR="00672B32" w:rsidRPr="009067B0" w:rsidTr="00EE16C1">
        <w:trPr>
          <w:trHeight w:val="232"/>
        </w:trPr>
        <w:tc>
          <w:tcPr>
            <w:tcW w:w="45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72B32" w:rsidRPr="005D1AFD" w:rsidRDefault="00672B32" w:rsidP="00EE16C1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D1AFD">
              <w:rPr>
                <w:rFonts w:ascii="Times New Roman" w:hAnsi="Times New Roman"/>
                <w:sz w:val="20"/>
                <w:szCs w:val="20"/>
              </w:rPr>
              <w:t xml:space="preserve">Цвет:   </w:t>
            </w:r>
            <w:proofErr w:type="gramEnd"/>
          </w:p>
        </w:tc>
        <w:tc>
          <w:tcPr>
            <w:tcW w:w="2977" w:type="dxa"/>
            <w:vAlign w:val="center"/>
          </w:tcPr>
          <w:p w:rsidR="00672B32" w:rsidRPr="005D1AFD" w:rsidRDefault="00672B32" w:rsidP="00EE16C1">
            <w:pPr>
              <w:rPr>
                <w:rFonts w:ascii="Times New Roman" w:hAnsi="Times New Roman"/>
                <w:sz w:val="20"/>
                <w:szCs w:val="20"/>
              </w:rPr>
            </w:pPr>
            <w:r w:rsidRPr="005D1AFD">
              <w:rPr>
                <w:rFonts w:ascii="Times New Roman" w:hAnsi="Times New Roman"/>
                <w:sz w:val="20"/>
                <w:szCs w:val="20"/>
              </w:rPr>
              <w:t>Черный</w:t>
            </w:r>
          </w:p>
        </w:tc>
        <w:tc>
          <w:tcPr>
            <w:tcW w:w="1275" w:type="dxa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:rsidR="00672B32" w:rsidRPr="005D1AFD" w:rsidRDefault="00672B32" w:rsidP="00EE16C1">
            <w:pPr>
              <w:rPr>
                <w:sz w:val="20"/>
                <w:szCs w:val="20"/>
              </w:rPr>
            </w:pPr>
            <w:r w:rsidRPr="005D1AF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72B32" w:rsidRPr="009067B0" w:rsidTr="00EE16C1">
        <w:trPr>
          <w:trHeight w:val="232"/>
        </w:trPr>
        <w:tc>
          <w:tcPr>
            <w:tcW w:w="45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72B32" w:rsidRPr="005D1AFD" w:rsidRDefault="00672B32" w:rsidP="00EE16C1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D1AFD">
              <w:rPr>
                <w:rFonts w:ascii="Times New Roman" w:hAnsi="Times New Roman"/>
                <w:sz w:val="20"/>
                <w:szCs w:val="20"/>
              </w:rPr>
              <w:t>Назначение :</w:t>
            </w:r>
            <w:proofErr w:type="gramEnd"/>
            <w:r w:rsidRPr="005D1AFD">
              <w:rPr>
                <w:rFonts w:ascii="Times New Roman" w:hAnsi="Times New Roman"/>
                <w:sz w:val="20"/>
                <w:szCs w:val="20"/>
              </w:rPr>
              <w:t xml:space="preserve">    </w:t>
            </w:r>
          </w:p>
          <w:p w:rsidR="00672B32" w:rsidRPr="005D1AFD" w:rsidRDefault="00672B32" w:rsidP="00EE16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672B32" w:rsidRPr="005D1AFD" w:rsidRDefault="00672B32" w:rsidP="00EE16C1">
            <w:pPr>
              <w:rPr>
                <w:rFonts w:ascii="Times New Roman" w:hAnsi="Times New Roman"/>
                <w:sz w:val="20"/>
                <w:szCs w:val="20"/>
              </w:rPr>
            </w:pPr>
            <w:r w:rsidRPr="005D1AFD">
              <w:rPr>
                <w:rFonts w:ascii="Times New Roman" w:hAnsi="Times New Roman"/>
                <w:sz w:val="20"/>
                <w:szCs w:val="20"/>
              </w:rPr>
              <w:t>Для магнитно-маркерных досок</w:t>
            </w:r>
          </w:p>
        </w:tc>
        <w:tc>
          <w:tcPr>
            <w:tcW w:w="1275" w:type="dxa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:rsidR="00672B32" w:rsidRPr="005D1AFD" w:rsidRDefault="00672B32" w:rsidP="00EE16C1">
            <w:pPr>
              <w:rPr>
                <w:sz w:val="20"/>
                <w:szCs w:val="20"/>
              </w:rPr>
            </w:pPr>
            <w:r w:rsidRPr="005D1AF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72B32" w:rsidRPr="009067B0" w:rsidTr="00EE16C1">
        <w:trPr>
          <w:trHeight w:val="232"/>
        </w:trPr>
        <w:tc>
          <w:tcPr>
            <w:tcW w:w="45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72B32" w:rsidRPr="005D1AFD" w:rsidRDefault="00672B32" w:rsidP="00EE16C1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D1AFD">
              <w:rPr>
                <w:rFonts w:ascii="Times New Roman" w:hAnsi="Times New Roman"/>
                <w:sz w:val="20"/>
                <w:szCs w:val="20"/>
              </w:rPr>
              <w:t xml:space="preserve">Тип:   </w:t>
            </w:r>
            <w:proofErr w:type="gramEnd"/>
            <w:r w:rsidRPr="005D1AFD">
              <w:rPr>
                <w:rFonts w:ascii="Times New Roman" w:hAnsi="Times New Roman"/>
                <w:sz w:val="20"/>
                <w:szCs w:val="20"/>
              </w:rPr>
              <w:t xml:space="preserve">   </w:t>
            </w:r>
          </w:p>
        </w:tc>
        <w:tc>
          <w:tcPr>
            <w:tcW w:w="2977" w:type="dxa"/>
            <w:vAlign w:val="center"/>
          </w:tcPr>
          <w:p w:rsidR="00672B32" w:rsidRPr="005D1AFD" w:rsidRDefault="00672B32" w:rsidP="00EE16C1">
            <w:pPr>
              <w:rPr>
                <w:rFonts w:ascii="Times New Roman" w:hAnsi="Times New Roman"/>
                <w:sz w:val="20"/>
                <w:szCs w:val="20"/>
              </w:rPr>
            </w:pPr>
            <w:r w:rsidRPr="005D1AFD">
              <w:rPr>
                <w:rFonts w:ascii="Times New Roman" w:hAnsi="Times New Roman"/>
                <w:sz w:val="20"/>
                <w:szCs w:val="20"/>
              </w:rPr>
              <w:t>Стираемый</w:t>
            </w:r>
          </w:p>
        </w:tc>
        <w:tc>
          <w:tcPr>
            <w:tcW w:w="1275" w:type="dxa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:rsidR="00672B32" w:rsidRPr="005D1AFD" w:rsidRDefault="00672B32" w:rsidP="00EE16C1">
            <w:pPr>
              <w:rPr>
                <w:sz w:val="20"/>
                <w:szCs w:val="20"/>
              </w:rPr>
            </w:pPr>
            <w:r w:rsidRPr="005D1AF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72B32" w:rsidRPr="009067B0" w:rsidTr="00EE16C1">
        <w:trPr>
          <w:trHeight w:val="232"/>
        </w:trPr>
        <w:tc>
          <w:tcPr>
            <w:tcW w:w="45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72B32" w:rsidRPr="00FA0BCB" w:rsidRDefault="00672B32" w:rsidP="00EE16C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A0BCB">
              <w:rPr>
                <w:rFonts w:ascii="Times New Roman" w:hAnsi="Times New Roman" w:cs="Times New Roman"/>
                <w:bCs/>
                <w:sz w:val="20"/>
                <w:szCs w:val="20"/>
              </w:rPr>
              <w:t>Толщина линии письма:</w:t>
            </w:r>
          </w:p>
        </w:tc>
        <w:tc>
          <w:tcPr>
            <w:tcW w:w="2977" w:type="dxa"/>
            <w:vAlign w:val="center"/>
          </w:tcPr>
          <w:p w:rsidR="00672B32" w:rsidRPr="00FA0BCB" w:rsidRDefault="00672B32" w:rsidP="00EE16C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A0BCB">
              <w:rPr>
                <w:rFonts w:ascii="Times New Roman" w:hAnsi="Times New Roman" w:cs="Times New Roman"/>
                <w:bCs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FA0BC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≤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3</w:t>
            </w:r>
          </w:p>
        </w:tc>
        <w:tc>
          <w:tcPr>
            <w:tcW w:w="1275" w:type="dxa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ММ</w:t>
            </w:r>
          </w:p>
        </w:tc>
        <w:tc>
          <w:tcPr>
            <w:tcW w:w="3544" w:type="dxa"/>
          </w:tcPr>
          <w:p w:rsidR="00672B32" w:rsidRPr="00FA0BCB" w:rsidRDefault="00672B32" w:rsidP="00EE16C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A0BCB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13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72B32" w:rsidRPr="009067B0" w:rsidTr="00EE16C1">
        <w:trPr>
          <w:trHeight w:val="232"/>
        </w:trPr>
        <w:tc>
          <w:tcPr>
            <w:tcW w:w="45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672B32" w:rsidRPr="00FA0BCB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A0BCB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977" w:type="dxa"/>
          </w:tcPr>
          <w:p w:rsidR="00672B32" w:rsidRPr="00FA0BCB" w:rsidRDefault="00672B32" w:rsidP="00EE16C1">
            <w:pPr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A0BCB">
              <w:rPr>
                <w:rFonts w:ascii="Times New Roman" w:hAnsi="Times New Roman" w:cs="Times New Roman"/>
                <w:bCs/>
                <w:sz w:val="20"/>
                <w:szCs w:val="20"/>
              </w:rPr>
              <w:t>ТУ производителя</w:t>
            </w:r>
          </w:p>
          <w:p w:rsidR="00672B32" w:rsidRPr="00FA0BCB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5" w:type="dxa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:rsidR="00672B32" w:rsidRPr="00FA0BCB" w:rsidRDefault="00672B32" w:rsidP="00EE16C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18E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72B32" w:rsidRPr="009067B0" w:rsidTr="00EE16C1">
        <w:trPr>
          <w:trHeight w:val="232"/>
        </w:trPr>
        <w:tc>
          <w:tcPr>
            <w:tcW w:w="45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672B32" w:rsidRPr="00FA0BCB" w:rsidRDefault="00672B32" w:rsidP="00EE16C1">
            <w:pPr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A0BCB">
              <w:rPr>
                <w:rFonts w:ascii="Times New Roman" w:hAnsi="Times New Roman" w:cs="Times New Roman"/>
                <w:bCs/>
                <w:sz w:val="20"/>
                <w:szCs w:val="20"/>
              </w:rPr>
              <w:t>Маркер двусторонний</w:t>
            </w:r>
          </w:p>
          <w:p w:rsidR="00672B32" w:rsidRPr="00FA0BCB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</w:tcPr>
          <w:p w:rsidR="00672B32" w:rsidRPr="00FA0BCB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A0BCB">
              <w:rPr>
                <w:rFonts w:ascii="Times New Roman" w:hAnsi="Times New Roman" w:cs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275" w:type="dxa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:rsidR="00672B32" w:rsidRPr="00FA0BCB" w:rsidRDefault="00672B32" w:rsidP="00EE16C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18E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72B32" w:rsidRPr="009067B0" w:rsidTr="00EE16C1">
        <w:trPr>
          <w:trHeight w:val="232"/>
        </w:trPr>
        <w:tc>
          <w:tcPr>
            <w:tcW w:w="45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672B32" w:rsidRPr="00FA0BCB" w:rsidRDefault="00672B32" w:rsidP="00EE16C1">
            <w:pPr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Основа</w:t>
            </w:r>
          </w:p>
        </w:tc>
        <w:tc>
          <w:tcPr>
            <w:tcW w:w="2977" w:type="dxa"/>
          </w:tcPr>
          <w:p w:rsidR="00672B32" w:rsidRPr="00FA0BCB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Спиртовая</w:t>
            </w:r>
          </w:p>
        </w:tc>
        <w:tc>
          <w:tcPr>
            <w:tcW w:w="1275" w:type="dxa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:rsidR="00672B32" w:rsidRPr="0015018E" w:rsidRDefault="00672B32" w:rsidP="00EE16C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18E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72B32" w:rsidRPr="009067B0" w:rsidTr="00EE16C1">
        <w:trPr>
          <w:trHeight w:val="232"/>
        </w:trPr>
        <w:tc>
          <w:tcPr>
            <w:tcW w:w="45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</w:tcPr>
          <w:p w:rsidR="00672B32" w:rsidRPr="00FA0BCB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A0BC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Форма наконечника: </w:t>
            </w:r>
          </w:p>
        </w:tc>
        <w:tc>
          <w:tcPr>
            <w:tcW w:w="2977" w:type="dxa"/>
          </w:tcPr>
          <w:p w:rsidR="00672B32" w:rsidRPr="00FA0BCB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A0BC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Скошенная </w:t>
            </w:r>
          </w:p>
        </w:tc>
        <w:tc>
          <w:tcPr>
            <w:tcW w:w="1275" w:type="dxa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4" w:type="dxa"/>
            <w:vMerge w:val="restart"/>
          </w:tcPr>
          <w:p w:rsidR="00672B32" w:rsidRPr="00FA0BCB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A0BCB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одно значение характеристики</w:t>
            </w:r>
          </w:p>
        </w:tc>
        <w:tc>
          <w:tcPr>
            <w:tcW w:w="113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72B32" w:rsidRPr="009067B0" w:rsidTr="00EE16C1">
        <w:trPr>
          <w:trHeight w:val="232"/>
        </w:trPr>
        <w:tc>
          <w:tcPr>
            <w:tcW w:w="45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067B0">
              <w:rPr>
                <w:rFonts w:ascii="Times New Roman" w:hAnsi="Times New Roman" w:cs="Times New Roman"/>
                <w:sz w:val="20"/>
                <w:szCs w:val="20"/>
              </w:rPr>
              <w:t>Круглая</w:t>
            </w:r>
          </w:p>
        </w:tc>
        <w:tc>
          <w:tcPr>
            <w:tcW w:w="1275" w:type="dxa"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2B32" w:rsidRPr="009067B0" w:rsidRDefault="00672B32" w:rsidP="00EE16C1">
            <w:pPr>
              <w:autoSpaceDE w:val="0"/>
              <w:autoSpaceDN w:val="0"/>
              <w:adjustRightInd w:val="0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672B32" w:rsidRDefault="00672B32" w:rsidP="00672B32">
      <w:pPr>
        <w:tabs>
          <w:tab w:val="left" w:pos="1060"/>
          <w:tab w:val="left" w:pos="6520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72B32" w:rsidRDefault="00672B32" w:rsidP="00672B32">
      <w:pPr>
        <w:tabs>
          <w:tab w:val="left" w:pos="1060"/>
          <w:tab w:val="left" w:pos="6520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72B32" w:rsidRDefault="00672B32" w:rsidP="00672B32">
      <w:pPr>
        <w:pStyle w:val="2"/>
        <w:shd w:val="clear" w:color="auto" w:fill="auto"/>
        <w:tabs>
          <w:tab w:val="left" w:pos="387"/>
        </w:tabs>
        <w:ind w:right="80" w:firstLine="0"/>
        <w:jc w:val="both"/>
      </w:pPr>
      <w:r w:rsidRPr="00DD3DB4">
        <w:t>*В</w:t>
      </w:r>
      <w:r w:rsidRPr="00DD3DB4">
        <w:rPr>
          <w:rFonts w:eastAsiaTheme="minorEastAsia"/>
          <w:iCs/>
          <w:sz w:val="24"/>
          <w:szCs w:val="24"/>
          <w:lang w:eastAsia="ru-RU"/>
        </w:rPr>
        <w:t xml:space="preserve"> соответствии с Постановлением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</w:t>
      </w:r>
      <w:r>
        <w:rPr>
          <w:rFonts w:eastAsiaTheme="minorEastAsia"/>
          <w:iCs/>
          <w:sz w:val="24"/>
          <w:szCs w:val="24"/>
          <w:lang w:eastAsia="ru-RU"/>
        </w:rPr>
        <w:t xml:space="preserve"> </w:t>
      </w:r>
      <w:bookmarkStart w:id="0" w:name="_GoBack"/>
      <w:bookmarkEnd w:id="0"/>
    </w:p>
    <w:sectPr w:rsidR="00672B32" w:rsidSect="00672B3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B32"/>
    <w:rsid w:val="00672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1DADE8-1BB4-43A3-8D7D-96CD83D5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2B3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2B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_"/>
    <w:basedOn w:val="a0"/>
    <w:link w:val="2"/>
    <w:rsid w:val="00672B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4"/>
    <w:rsid w:val="00672B32"/>
    <w:pPr>
      <w:shd w:val="clear" w:color="auto" w:fill="FFFFFF"/>
      <w:spacing w:after="0" w:line="274" w:lineRule="exact"/>
      <w:ind w:hanging="120"/>
      <w:jc w:val="righ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2026-07-14T14:06:00Z</dcterms:created>
  <dcterms:modified xsi:type="dcterms:W3CDTF">2026-07-14T14:07:00Z</dcterms:modified>
</cp:coreProperties>
</file>