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507" w:rsidRPr="004E6075" w:rsidRDefault="00046507" w:rsidP="00174D28">
      <w:pPr>
        <w:tabs>
          <w:tab w:val="left" w:pos="5670"/>
        </w:tabs>
        <w:ind w:firstLine="0"/>
        <w:jc w:val="center"/>
        <w:rPr>
          <w:rFonts w:ascii="Times New Roman" w:hAnsi="Times New Roman" w:cs="Times New Roman"/>
          <w:b/>
          <w:sz w:val="24"/>
          <w:szCs w:val="24"/>
        </w:rPr>
      </w:pPr>
      <w:r w:rsidRPr="008846A4">
        <w:rPr>
          <w:rFonts w:ascii="Times New Roman" w:hAnsi="Times New Roman" w:cs="Times New Roman"/>
          <w:b/>
          <w:color w:val="000000"/>
          <w:sz w:val="26"/>
          <w:szCs w:val="24"/>
        </w:rPr>
        <w:t xml:space="preserve">Требования к товару </w:t>
      </w:r>
      <w:r w:rsidR="00795F9D">
        <w:rPr>
          <w:rFonts w:ascii="Times New Roman" w:hAnsi="Times New Roman" w:cs="Times New Roman"/>
          <w:b/>
          <w:color w:val="000000"/>
          <w:sz w:val="26"/>
          <w:szCs w:val="24"/>
        </w:rPr>
        <w:br/>
        <w:t xml:space="preserve">Предмет: поставка картриджей </w:t>
      </w:r>
      <w:r w:rsidR="00797247">
        <w:rPr>
          <w:rFonts w:ascii="Times New Roman" w:hAnsi="Times New Roman" w:cs="Times New Roman"/>
          <w:b/>
          <w:color w:val="000000"/>
          <w:sz w:val="26"/>
          <w:szCs w:val="24"/>
        </w:rPr>
        <w:t xml:space="preserve"> и запасных частей </w:t>
      </w:r>
      <w:r w:rsidR="00795F9D">
        <w:rPr>
          <w:rFonts w:ascii="Times New Roman" w:hAnsi="Times New Roman" w:cs="Times New Roman"/>
          <w:b/>
          <w:color w:val="000000"/>
          <w:sz w:val="26"/>
          <w:szCs w:val="24"/>
        </w:rPr>
        <w:t>для оргтехники</w:t>
      </w:r>
    </w:p>
    <w:tbl>
      <w:tblPr>
        <w:tblW w:w="14880" w:type="dxa"/>
        <w:tblLook w:val="04A0" w:firstRow="1" w:lastRow="0" w:firstColumn="1" w:lastColumn="0" w:noHBand="0" w:noVBand="1"/>
      </w:tblPr>
      <w:tblGrid>
        <w:gridCol w:w="574"/>
        <w:gridCol w:w="1843"/>
        <w:gridCol w:w="1194"/>
        <w:gridCol w:w="3959"/>
        <w:gridCol w:w="1910"/>
        <w:gridCol w:w="744"/>
        <w:gridCol w:w="660"/>
        <w:gridCol w:w="1960"/>
        <w:gridCol w:w="1266"/>
        <w:gridCol w:w="770"/>
      </w:tblGrid>
      <w:tr w:rsidR="00CB5343" w:rsidRPr="00CB5343" w:rsidTr="008F68F1">
        <w:trPr>
          <w:trHeight w:val="870"/>
        </w:trPr>
        <w:tc>
          <w:tcPr>
            <w:tcW w:w="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 п.п</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Наименование товара</w:t>
            </w:r>
          </w:p>
        </w:tc>
        <w:tc>
          <w:tcPr>
            <w:tcW w:w="11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Модель товара</w:t>
            </w:r>
          </w:p>
        </w:tc>
        <w:tc>
          <w:tcPr>
            <w:tcW w:w="3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Требования к значениям показателей (характеристик) товара, позволяющие определить соответствие установленным Государственным заказчиком требованиям</w:t>
            </w:r>
          </w:p>
        </w:tc>
        <w:tc>
          <w:tcPr>
            <w:tcW w:w="19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Инструкция по заполнению заявки</w:t>
            </w:r>
          </w:p>
        </w:tc>
        <w:tc>
          <w:tcPr>
            <w:tcW w:w="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Ед. изм</w:t>
            </w:r>
          </w:p>
        </w:tc>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Кол-во</w:t>
            </w:r>
          </w:p>
        </w:tc>
        <w:tc>
          <w:tcPr>
            <w:tcW w:w="3996" w:type="dxa"/>
            <w:gridSpan w:val="3"/>
            <w:tcBorders>
              <w:top w:val="single" w:sz="4" w:space="0" w:color="auto"/>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ККН</w:t>
            </w:r>
          </w:p>
        </w:tc>
      </w:tr>
      <w:tr w:rsidR="00CB5343" w:rsidRPr="00CB5343" w:rsidTr="008F68F1">
        <w:trPr>
          <w:trHeight w:val="960"/>
        </w:trPr>
        <w:tc>
          <w:tcPr>
            <w:tcW w:w="574"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1194"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3959"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744"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b/>
                <w:bCs/>
                <w:color w:val="000000"/>
                <w:szCs w:val="20"/>
              </w:rPr>
            </w:pPr>
          </w:p>
        </w:tc>
        <w:tc>
          <w:tcPr>
            <w:tcW w:w="196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Наименование</w:t>
            </w:r>
          </w:p>
        </w:tc>
        <w:tc>
          <w:tcPr>
            <w:tcW w:w="1266"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ОКПД 2</w:t>
            </w:r>
          </w:p>
        </w:tc>
        <w:tc>
          <w:tcPr>
            <w:tcW w:w="77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b/>
                <w:bCs/>
                <w:color w:val="000000"/>
                <w:szCs w:val="20"/>
              </w:rPr>
            </w:pPr>
            <w:r w:rsidRPr="00CB5343">
              <w:rPr>
                <w:rFonts w:ascii="Times New Roman" w:hAnsi="Times New Roman" w:cs="Times New Roman"/>
                <w:b/>
                <w:bCs/>
                <w:color w:val="000000"/>
                <w:szCs w:val="20"/>
              </w:rPr>
              <w:t>/ККН</w:t>
            </w:r>
          </w:p>
        </w:tc>
      </w:tr>
      <w:tr w:rsidR="00CB5343" w:rsidRPr="00CB5343" w:rsidTr="008F68F1">
        <w:trPr>
          <w:trHeight w:val="300"/>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843"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w:t>
            </w:r>
          </w:p>
        </w:tc>
        <w:tc>
          <w:tcPr>
            <w:tcW w:w="1194"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3</w:t>
            </w: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4</w:t>
            </w:r>
          </w:p>
        </w:tc>
        <w:tc>
          <w:tcPr>
            <w:tcW w:w="191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 </w:t>
            </w:r>
          </w:p>
        </w:tc>
        <w:tc>
          <w:tcPr>
            <w:tcW w:w="744"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5</w:t>
            </w:r>
          </w:p>
        </w:tc>
        <w:tc>
          <w:tcPr>
            <w:tcW w:w="66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6</w:t>
            </w:r>
          </w:p>
        </w:tc>
        <w:tc>
          <w:tcPr>
            <w:tcW w:w="196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w:t>
            </w:r>
          </w:p>
        </w:tc>
        <w:tc>
          <w:tcPr>
            <w:tcW w:w="1266"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8</w:t>
            </w:r>
          </w:p>
        </w:tc>
        <w:tc>
          <w:tcPr>
            <w:tcW w:w="770"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9</w:t>
            </w:r>
          </w:p>
        </w:tc>
      </w:tr>
      <w:tr w:rsidR="00CB5343" w:rsidRPr="00CB5343" w:rsidTr="008F68F1">
        <w:trPr>
          <w:trHeight w:val="510"/>
        </w:trPr>
        <w:tc>
          <w:tcPr>
            <w:tcW w:w="574"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Автоподатчик оригиналов (реверсивный) Kyocera DP-7100 (140 л.)</w:t>
            </w:r>
          </w:p>
        </w:tc>
        <w:tc>
          <w:tcPr>
            <w:tcW w:w="1194"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DP-7100</w:t>
            </w: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автоподатчик оригиналов (реверсивный)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Части и принадлежности фотокопировальных аппаратов</w:t>
            </w:r>
          </w:p>
        </w:tc>
        <w:tc>
          <w:tcPr>
            <w:tcW w:w="1266"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CB5343"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28.23.25.000</w:t>
            </w:r>
          </w:p>
        </w:tc>
        <w:tc>
          <w:tcPr>
            <w:tcW w:w="770" w:type="dxa"/>
            <w:vMerge w:val="restart"/>
            <w:tcBorders>
              <w:top w:val="nil"/>
              <w:left w:val="single" w:sz="4" w:space="0" w:color="auto"/>
              <w:bottom w:val="single" w:sz="4" w:space="0" w:color="auto"/>
              <w:right w:val="single" w:sz="4" w:space="0" w:color="auto"/>
            </w:tcBorders>
            <w:shd w:val="clear" w:color="auto" w:fill="auto"/>
            <w:vAlign w:val="center"/>
            <w:hideMark/>
          </w:tcPr>
          <w:p w:rsidR="00CB5343" w:rsidRPr="00CB5343" w:rsidRDefault="002C48A7" w:rsidP="002C48A7">
            <w:pPr>
              <w:ind w:firstLine="0"/>
              <w:jc w:val="center"/>
              <w:rPr>
                <w:rFonts w:ascii="Times New Roman" w:hAnsi="Times New Roman" w:cs="Times New Roman"/>
                <w:color w:val="000000"/>
                <w:szCs w:val="20"/>
              </w:rPr>
            </w:pPr>
            <w:r>
              <w:rPr>
                <w:rFonts w:ascii="Times New Roman" w:hAnsi="Times New Roman" w:cs="Times New Roman"/>
                <w:color w:val="000000"/>
                <w:szCs w:val="20"/>
              </w:rPr>
              <w:t>-</w:t>
            </w:r>
            <w:r w:rsidR="00CB5343" w:rsidRPr="00CB5343">
              <w:rPr>
                <w:rFonts w:ascii="Times New Roman" w:hAnsi="Times New Roman" w:cs="Times New Roman"/>
                <w:color w:val="000000"/>
                <w:szCs w:val="20"/>
              </w:rPr>
              <w:t> </w:t>
            </w:r>
          </w:p>
        </w:tc>
      </w:tr>
      <w:tr w:rsidR="00CB5343" w:rsidRPr="00CB5343" w:rsidTr="008F68F1">
        <w:trPr>
          <w:trHeight w:val="510"/>
        </w:trPr>
        <w:tc>
          <w:tcPr>
            <w:tcW w:w="57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Максимальная емкость лотка: 140 листов</w:t>
            </w:r>
          </w:p>
        </w:tc>
        <w:tc>
          <w:tcPr>
            <w:tcW w:w="191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r>
      <w:tr w:rsidR="00CB5343"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Kyocera</w:t>
            </w:r>
          </w:p>
        </w:tc>
        <w:tc>
          <w:tcPr>
            <w:tcW w:w="191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r>
      <w:tr w:rsidR="00CB5343" w:rsidRPr="00CB5343" w:rsidTr="008F68F1">
        <w:trPr>
          <w:trHeight w:val="510"/>
        </w:trPr>
        <w:tc>
          <w:tcPr>
            <w:tcW w:w="57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устройства: автоподатчик для МФУ/принтеров Kyocera</w:t>
            </w:r>
          </w:p>
        </w:tc>
        <w:tc>
          <w:tcPr>
            <w:tcW w:w="191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r>
      <w:tr w:rsidR="00CB5343" w:rsidRPr="00CB5343" w:rsidTr="008F68F1">
        <w:trPr>
          <w:trHeight w:val="765"/>
        </w:trPr>
        <w:tc>
          <w:tcPr>
            <w:tcW w:w="57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CB5343" w:rsidRPr="00CB5343" w:rsidRDefault="00CB5343"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Назначение: автоматическая подача оригиналов для сканирования/копирования</w:t>
            </w:r>
          </w:p>
        </w:tc>
        <w:tc>
          <w:tcPr>
            <w:tcW w:w="191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CB5343" w:rsidRPr="00CB5343" w:rsidRDefault="00CB5343" w:rsidP="00CB5343">
            <w:pPr>
              <w:ind w:firstLine="0"/>
              <w:jc w:val="left"/>
              <w:rPr>
                <w:rFonts w:ascii="Times New Roman" w:hAnsi="Times New Roman" w:cs="Times New Roman"/>
                <w:color w:val="000000"/>
                <w:szCs w:val="20"/>
              </w:rPr>
            </w:pPr>
          </w:p>
        </w:tc>
      </w:tr>
      <w:tr w:rsidR="008F68F1" w:rsidRPr="00CB5343" w:rsidTr="0070004C">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w:t>
            </w:r>
          </w:p>
        </w:tc>
        <w:tc>
          <w:tcPr>
            <w:tcW w:w="1843"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SSD накопитель 512ГБ, 2.5", SATA III</w:t>
            </w:r>
          </w:p>
        </w:tc>
        <w:tc>
          <w:tcPr>
            <w:tcW w:w="1194"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KINGSPEC P3-512</w:t>
            </w:r>
          </w:p>
        </w:tc>
        <w:tc>
          <w:tcPr>
            <w:tcW w:w="3959" w:type="dxa"/>
            <w:tcBorders>
              <w:top w:val="nil"/>
              <w:left w:val="nil"/>
              <w:bottom w:val="single" w:sz="4" w:space="0" w:color="auto"/>
              <w:right w:val="single" w:sz="4" w:space="0" w:color="auto"/>
            </w:tcBorders>
            <w:shd w:val="clear" w:color="auto" w:fill="auto"/>
            <w:noWrap/>
            <w:vAlign w:val="center"/>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накопителя: SSD</w:t>
            </w:r>
          </w:p>
        </w:tc>
        <w:tc>
          <w:tcPr>
            <w:tcW w:w="1910" w:type="dxa"/>
            <w:vMerge w:val="restart"/>
            <w:tcBorders>
              <w:top w:val="nil"/>
              <w:left w:val="single" w:sz="4" w:space="0" w:color="auto"/>
              <w:bottom w:val="single" w:sz="4" w:space="0" w:color="000000"/>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w:t>
            </w:r>
          </w:p>
        </w:tc>
        <w:tc>
          <w:tcPr>
            <w:tcW w:w="1960"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Накопитель данных внутренний тип 27</w:t>
            </w:r>
          </w:p>
        </w:tc>
        <w:tc>
          <w:tcPr>
            <w:tcW w:w="1266"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26.20.22.120</w:t>
            </w:r>
          </w:p>
        </w:tc>
        <w:tc>
          <w:tcPr>
            <w:tcW w:w="770"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Pr>
                <w:rFonts w:ascii="Times New Roman" w:hAnsi="Times New Roman" w:cs="Times New Roman"/>
                <w:color w:val="000000"/>
                <w:szCs w:val="20"/>
              </w:rPr>
              <w:t>0</w:t>
            </w:r>
            <w:r w:rsidRPr="00CB5343">
              <w:rPr>
                <w:rFonts w:ascii="Times New Roman" w:hAnsi="Times New Roman" w:cs="Times New Roman"/>
                <w:color w:val="000000"/>
                <w:szCs w:val="20"/>
              </w:rPr>
              <w:t>23</w:t>
            </w:r>
          </w:p>
        </w:tc>
      </w:tr>
      <w:tr w:rsidR="008F68F1" w:rsidRPr="00CB5343" w:rsidTr="0070004C">
        <w:trPr>
          <w:trHeight w:val="300"/>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памяти: TLC; TLC 3D NAND; MLC; QLC</w:t>
            </w:r>
          </w:p>
        </w:tc>
        <w:tc>
          <w:tcPr>
            <w:tcW w:w="1910" w:type="dxa"/>
            <w:vMerge/>
            <w:tcBorders>
              <w:top w:val="nil"/>
              <w:left w:val="single" w:sz="4" w:space="0" w:color="auto"/>
              <w:bottom w:val="single" w:sz="4" w:space="0" w:color="000000"/>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300"/>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Объем: 512 ГБ</w:t>
            </w:r>
          </w:p>
        </w:tc>
        <w:tc>
          <w:tcPr>
            <w:tcW w:w="1910" w:type="dxa"/>
            <w:vMerge/>
            <w:tcBorders>
              <w:top w:val="nil"/>
              <w:left w:val="single" w:sz="4" w:space="0" w:color="auto"/>
              <w:bottom w:val="single" w:sz="4" w:space="0" w:color="000000"/>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300"/>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Форм-фактор: 2.5"</w:t>
            </w:r>
          </w:p>
        </w:tc>
        <w:tc>
          <w:tcPr>
            <w:tcW w:w="1910" w:type="dxa"/>
            <w:vMerge/>
            <w:tcBorders>
              <w:top w:val="nil"/>
              <w:left w:val="single" w:sz="4" w:space="0" w:color="auto"/>
              <w:bottom w:val="single" w:sz="4" w:space="0" w:color="000000"/>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300"/>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hideMark/>
          </w:tcPr>
          <w:p w:rsidR="008F68F1" w:rsidRPr="00CB5343" w:rsidRDefault="008F68F1"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Интерфейс: SATA III</w:t>
            </w:r>
          </w:p>
        </w:tc>
        <w:tc>
          <w:tcPr>
            <w:tcW w:w="1910" w:type="dxa"/>
            <w:vMerge/>
            <w:tcBorders>
              <w:top w:val="nil"/>
              <w:left w:val="single" w:sz="4" w:space="0" w:color="auto"/>
              <w:bottom w:val="single" w:sz="4" w:space="0" w:color="000000"/>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405"/>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center"/>
            <w:hideMark/>
          </w:tcPr>
          <w:p w:rsidR="008F68F1" w:rsidRPr="00CB5343" w:rsidRDefault="008F68F1" w:rsidP="008F68F1">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Скорость чтения: ≥</w:t>
            </w:r>
            <w:r>
              <w:rPr>
                <w:rFonts w:ascii="Times New Roman" w:hAnsi="Times New Roman" w:cs="Times New Roman"/>
                <w:color w:val="000000"/>
                <w:szCs w:val="20"/>
              </w:rPr>
              <w:t>500</w:t>
            </w:r>
            <w:r w:rsidRPr="00CB5343">
              <w:rPr>
                <w:rFonts w:ascii="Times New Roman" w:hAnsi="Times New Roman" w:cs="Times New Roman"/>
                <w:color w:val="000000"/>
                <w:szCs w:val="20"/>
              </w:rPr>
              <w:t xml:space="preserve"> МБ/с</w:t>
            </w:r>
          </w:p>
        </w:tc>
        <w:tc>
          <w:tcPr>
            <w:tcW w:w="1910" w:type="dxa"/>
            <w:vMerge w:val="restart"/>
            <w:tcBorders>
              <w:top w:val="nil"/>
              <w:left w:val="single" w:sz="4" w:space="0" w:color="auto"/>
              <w:right w:val="single" w:sz="4" w:space="0" w:color="auto"/>
            </w:tcBorders>
            <w:shd w:val="clear" w:color="auto" w:fill="auto"/>
            <w:vAlign w:val="center"/>
            <w:hideMark/>
          </w:tcPr>
          <w:p w:rsidR="008F68F1" w:rsidRPr="00CB5343" w:rsidRDefault="008F68F1"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405"/>
        </w:trPr>
        <w:tc>
          <w:tcPr>
            <w:tcW w:w="57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hideMark/>
          </w:tcPr>
          <w:p w:rsidR="008F68F1" w:rsidRPr="00CB5343" w:rsidRDefault="008F68F1" w:rsidP="00CB5343">
            <w:pPr>
              <w:ind w:firstLine="0"/>
              <w:jc w:val="left"/>
              <w:rPr>
                <w:rFonts w:ascii="Times New Roman" w:hAnsi="Times New Roman" w:cs="Times New Roman"/>
                <w:color w:val="000000"/>
                <w:szCs w:val="20"/>
              </w:rPr>
            </w:pPr>
            <w:r>
              <w:rPr>
                <w:rFonts w:ascii="Times New Roman" w:hAnsi="Times New Roman" w:cs="Times New Roman"/>
                <w:color w:val="000000"/>
                <w:szCs w:val="20"/>
              </w:rPr>
              <w:t>Скорость записи: ≥5</w:t>
            </w:r>
            <w:r w:rsidRPr="00CB5343">
              <w:rPr>
                <w:rFonts w:ascii="Times New Roman" w:hAnsi="Times New Roman" w:cs="Times New Roman"/>
                <w:color w:val="000000"/>
                <w:szCs w:val="20"/>
              </w:rPr>
              <w:t>00 МБ/с</w:t>
            </w:r>
          </w:p>
        </w:tc>
        <w:tc>
          <w:tcPr>
            <w:tcW w:w="191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8F68F1" w:rsidRPr="00CB5343" w:rsidRDefault="008F68F1" w:rsidP="00CB5343">
            <w:pPr>
              <w:ind w:firstLine="0"/>
              <w:jc w:val="left"/>
              <w:rPr>
                <w:rFonts w:ascii="Times New Roman" w:hAnsi="Times New Roman" w:cs="Times New Roman"/>
                <w:color w:val="000000"/>
                <w:szCs w:val="20"/>
              </w:rPr>
            </w:pPr>
          </w:p>
        </w:tc>
      </w:tr>
      <w:tr w:rsidR="008F68F1" w:rsidRPr="00CB5343" w:rsidTr="0070004C">
        <w:trPr>
          <w:trHeight w:val="405"/>
        </w:trPr>
        <w:tc>
          <w:tcPr>
            <w:tcW w:w="574"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noWrap/>
            <w:vAlign w:val="bottom"/>
          </w:tcPr>
          <w:p w:rsidR="008F68F1" w:rsidRDefault="008F68F1" w:rsidP="008F68F1">
            <w:pPr>
              <w:ind w:firstLine="0"/>
              <w:jc w:val="left"/>
              <w:rPr>
                <w:rFonts w:ascii="Times New Roman" w:hAnsi="Times New Roman" w:cs="Times New Roman"/>
                <w:color w:val="000000"/>
                <w:szCs w:val="20"/>
              </w:rPr>
            </w:pPr>
            <w:r w:rsidRPr="008F68F1">
              <w:rPr>
                <w:rFonts w:ascii="Times New Roman" w:hAnsi="Times New Roman" w:cs="Times New Roman"/>
                <w:color w:val="000000"/>
                <w:szCs w:val="20"/>
              </w:rPr>
              <w:t>Объем буферной памяти: ≥ 64 МБ</w:t>
            </w:r>
          </w:p>
        </w:tc>
        <w:tc>
          <w:tcPr>
            <w:tcW w:w="1910" w:type="dxa"/>
            <w:vMerge/>
            <w:tcBorders>
              <w:left w:val="single" w:sz="4" w:space="0" w:color="auto"/>
              <w:bottom w:val="single" w:sz="4" w:space="0" w:color="000000"/>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744"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8F68F1" w:rsidRPr="00CB5343" w:rsidRDefault="008F68F1" w:rsidP="00CB5343">
            <w:pPr>
              <w:ind w:firstLine="0"/>
              <w:jc w:val="left"/>
              <w:rPr>
                <w:rFonts w:ascii="Times New Roman" w:hAnsi="Times New Roman" w:cs="Times New Roman"/>
                <w:color w:val="000000"/>
                <w:szCs w:val="20"/>
              </w:rPr>
            </w:pPr>
          </w:p>
        </w:tc>
      </w:tr>
      <w:tr w:rsidR="0093493C" w:rsidRPr="00CB5343" w:rsidTr="00CC23C2">
        <w:trPr>
          <w:trHeight w:val="510"/>
        </w:trPr>
        <w:tc>
          <w:tcPr>
            <w:tcW w:w="57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3</w:t>
            </w:r>
          </w:p>
        </w:tc>
        <w:tc>
          <w:tcPr>
            <w:tcW w:w="1843"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Колонки 2.0 Sven 357</w:t>
            </w:r>
          </w:p>
        </w:tc>
        <w:tc>
          <w:tcPr>
            <w:tcW w:w="119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Sven 357</w:t>
            </w: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акустическая система формата 2.0</w:t>
            </w:r>
          </w:p>
        </w:tc>
        <w:tc>
          <w:tcPr>
            <w:tcW w:w="1910" w:type="dxa"/>
            <w:vMerge w:val="restart"/>
            <w:tcBorders>
              <w:top w:val="nil"/>
              <w:left w:val="single" w:sz="4" w:space="0" w:color="auto"/>
              <w:bottom w:val="single" w:sz="4" w:space="0" w:color="000000"/>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w:t>
            </w:r>
          </w:p>
        </w:tc>
        <w:tc>
          <w:tcPr>
            <w:tcW w:w="19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3122BD">
              <w:rPr>
                <w:rFonts w:ascii="Times New Roman" w:hAnsi="Times New Roman" w:cs="Times New Roman"/>
                <w:color w:val="000000"/>
                <w:szCs w:val="20"/>
              </w:rPr>
              <w:t>Колонки компьютерные тип 1</w:t>
            </w:r>
          </w:p>
        </w:tc>
        <w:tc>
          <w:tcPr>
            <w:tcW w:w="1266"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26.40.31.190</w:t>
            </w:r>
          </w:p>
        </w:tc>
        <w:tc>
          <w:tcPr>
            <w:tcW w:w="77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ED1705">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00</w:t>
            </w:r>
            <w:r>
              <w:rPr>
                <w:rFonts w:ascii="Times New Roman" w:hAnsi="Times New Roman" w:cs="Times New Roman"/>
                <w:color w:val="000000"/>
                <w:szCs w:val="20"/>
              </w:rPr>
              <w:t>3</w:t>
            </w:r>
          </w:p>
        </w:tc>
      </w:tr>
      <w:tr w:rsidR="0093493C" w:rsidRPr="00CB5343" w:rsidTr="00CC23C2">
        <w:trPr>
          <w:trHeight w:val="51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Питание: от USB</w:t>
            </w:r>
            <w:r w:rsidRPr="00CB5343">
              <w:rPr>
                <w:rFonts w:ascii="Times New Roman" w:hAnsi="Times New Roman" w:cs="Times New Roman"/>
                <w:color w:val="000000"/>
                <w:szCs w:val="20"/>
              </w:rPr>
              <w:noBreakHyphen/>
              <w:t>порта (5 В), не требует отдельного блока питания.</w:t>
            </w:r>
          </w:p>
        </w:tc>
        <w:tc>
          <w:tcPr>
            <w:tcW w:w="1910" w:type="dxa"/>
            <w:vMerge/>
            <w:tcBorders>
              <w:top w:val="nil"/>
              <w:left w:val="single" w:sz="4" w:space="0" w:color="auto"/>
              <w:bottom w:val="single" w:sz="4" w:space="0" w:color="000000"/>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CC23C2">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Частотный диапазон: 90–20 000 Гц</w:t>
            </w:r>
          </w:p>
        </w:tc>
        <w:tc>
          <w:tcPr>
            <w:tcW w:w="1910" w:type="dxa"/>
            <w:vMerge/>
            <w:tcBorders>
              <w:top w:val="nil"/>
              <w:left w:val="single" w:sz="4" w:space="0" w:color="auto"/>
              <w:bottom w:val="single" w:sz="4" w:space="0" w:color="000000"/>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CC23C2">
        <w:trPr>
          <w:trHeight w:val="51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Подключение: аудиовход через разъём mini</w:t>
            </w:r>
            <w:r w:rsidRPr="00CB5343">
              <w:rPr>
                <w:rFonts w:ascii="Times New Roman" w:hAnsi="Times New Roman" w:cs="Times New Roman"/>
                <w:color w:val="000000"/>
                <w:szCs w:val="20"/>
              </w:rPr>
              <w:noBreakHyphen/>
              <w:t>jack 3,5 мм</w:t>
            </w:r>
          </w:p>
        </w:tc>
        <w:tc>
          <w:tcPr>
            <w:tcW w:w="1910" w:type="dxa"/>
            <w:vMerge/>
            <w:tcBorders>
              <w:top w:val="nil"/>
              <w:left w:val="single" w:sz="4" w:space="0" w:color="auto"/>
              <w:bottom w:val="single" w:sz="4" w:space="0" w:color="000000"/>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8E58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Мощность одной колонки</w:t>
            </w:r>
            <w:r w:rsidRPr="00CB5343">
              <w:rPr>
                <w:rFonts w:ascii="Times New Roman" w:hAnsi="Times New Roman" w:cs="Times New Roman"/>
                <w:color w:val="000000"/>
                <w:szCs w:val="20"/>
              </w:rPr>
              <w:t>: ≥</w:t>
            </w:r>
            <w:r>
              <w:rPr>
                <w:rFonts w:ascii="Times New Roman" w:hAnsi="Times New Roman" w:cs="Times New Roman"/>
                <w:color w:val="000000"/>
                <w:szCs w:val="20"/>
              </w:rPr>
              <w:t xml:space="preserve">5ВТ </w:t>
            </w:r>
            <w:r w:rsidRPr="008E583C">
              <w:rPr>
                <w:rFonts w:ascii="Times New Roman" w:hAnsi="Times New Roman" w:cs="Times New Roman"/>
                <w:color w:val="000000"/>
                <w:szCs w:val="20"/>
              </w:rPr>
              <w:t>≤10 ВТ</w:t>
            </w:r>
            <w:r>
              <w:rPr>
                <w:rFonts w:ascii="Times New Roman" w:hAnsi="Times New Roman" w:cs="Times New Roman"/>
                <w:color w:val="000000"/>
                <w:szCs w:val="20"/>
              </w:rPr>
              <w:t xml:space="preserve"> </w:t>
            </w:r>
          </w:p>
        </w:tc>
        <w:tc>
          <w:tcPr>
            <w:tcW w:w="1910"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8E583C" w:rsidRDefault="0093493C" w:rsidP="008E58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Материал корпуса: пластик</w:t>
            </w:r>
          </w:p>
        </w:tc>
        <w:tc>
          <w:tcPr>
            <w:tcW w:w="1910" w:type="dxa"/>
            <w:vMerge w:val="restart"/>
            <w:tcBorders>
              <w:top w:val="nil"/>
              <w:left w:val="nil"/>
              <w:right w:val="single" w:sz="4" w:space="0" w:color="auto"/>
            </w:tcBorders>
            <w:shd w:val="clear" w:color="auto" w:fill="auto"/>
          </w:tcPr>
          <w:p w:rsidR="0093493C" w:rsidRDefault="0093493C" w:rsidP="008E583C">
            <w:pPr>
              <w:ind w:firstLine="0"/>
              <w:rPr>
                <w:rFonts w:ascii="Times New Roman" w:hAnsi="Times New Roman" w:cs="Times New Roman"/>
                <w:color w:val="000000"/>
                <w:szCs w:val="20"/>
              </w:rPr>
            </w:pPr>
          </w:p>
          <w:p w:rsidR="0093493C" w:rsidRDefault="0093493C" w:rsidP="008E583C">
            <w:pPr>
              <w:ind w:firstLine="0"/>
              <w:rPr>
                <w:rFonts w:ascii="Times New Roman" w:hAnsi="Times New Roman" w:cs="Times New Roman"/>
                <w:color w:val="000000"/>
                <w:szCs w:val="20"/>
              </w:rPr>
            </w:pPr>
          </w:p>
          <w:p w:rsidR="0093493C" w:rsidRDefault="0093493C" w:rsidP="008E583C">
            <w:pPr>
              <w:ind w:firstLine="0"/>
              <w:rPr>
                <w:rFonts w:ascii="Times New Roman" w:hAnsi="Times New Roman" w:cs="Times New Roman"/>
                <w:color w:val="000000"/>
                <w:szCs w:val="20"/>
              </w:rPr>
            </w:pPr>
          </w:p>
          <w:p w:rsidR="0093493C" w:rsidRDefault="0093493C" w:rsidP="008E583C">
            <w:pPr>
              <w:ind w:firstLine="0"/>
              <w:rPr>
                <w:rFonts w:ascii="Times New Roman" w:hAnsi="Times New Roman" w:cs="Times New Roman"/>
                <w:color w:val="000000"/>
                <w:szCs w:val="20"/>
              </w:rPr>
            </w:pPr>
          </w:p>
          <w:p w:rsidR="0093493C" w:rsidRDefault="0093493C" w:rsidP="008E583C">
            <w:pPr>
              <w:ind w:firstLine="0"/>
            </w:pPr>
            <w:r w:rsidRPr="005F1BF9">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8E583C" w:rsidRDefault="0093493C" w:rsidP="008E583C">
            <w:pPr>
              <w:ind w:firstLine="0"/>
              <w:jc w:val="left"/>
              <w:rPr>
                <w:rFonts w:ascii="Times New Roman" w:hAnsi="Times New Roman" w:cs="Times New Roman"/>
                <w:color w:val="000000"/>
                <w:szCs w:val="20"/>
              </w:rPr>
            </w:pPr>
            <w:r>
              <w:rPr>
                <w:rFonts w:ascii="Tahoma" w:hAnsi="Tahoma" w:cs="Tahoma"/>
                <w:color w:val="000000"/>
                <w:sz w:val="18"/>
                <w:szCs w:val="18"/>
              </w:rPr>
              <w:br/>
            </w:r>
            <w:r w:rsidRPr="008E583C">
              <w:rPr>
                <w:rFonts w:ascii="Times New Roman" w:hAnsi="Times New Roman" w:cs="Times New Roman"/>
                <w:color w:val="000000"/>
                <w:szCs w:val="20"/>
              </w:rPr>
              <w:t>Разъем для наушников: наличие</w:t>
            </w:r>
          </w:p>
          <w:p w:rsidR="0093493C" w:rsidRPr="008E583C" w:rsidRDefault="0093493C" w:rsidP="008E583C">
            <w:pPr>
              <w:ind w:firstLine="0"/>
              <w:jc w:val="left"/>
              <w:rPr>
                <w:rFonts w:ascii="Times New Roman" w:hAnsi="Times New Roman" w:cs="Times New Roman"/>
                <w:color w:val="000000"/>
                <w:szCs w:val="20"/>
              </w:rPr>
            </w:pPr>
          </w:p>
        </w:tc>
        <w:tc>
          <w:tcPr>
            <w:tcW w:w="1910" w:type="dxa"/>
            <w:vMerge/>
            <w:tcBorders>
              <w:left w:val="nil"/>
              <w:right w:val="single" w:sz="4" w:space="0" w:color="auto"/>
            </w:tcBorders>
            <w:shd w:val="clear" w:color="auto" w:fill="auto"/>
          </w:tcPr>
          <w:p w:rsidR="0093493C" w:rsidRDefault="0093493C" w:rsidP="008E583C">
            <w:pPr>
              <w:ind w:firstLine="0"/>
            </w:pPr>
          </w:p>
        </w:tc>
        <w:tc>
          <w:tcPr>
            <w:tcW w:w="74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8E583C" w:rsidRDefault="0093493C" w:rsidP="008E58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Регулятор громкости: наличие</w:t>
            </w:r>
          </w:p>
        </w:tc>
        <w:tc>
          <w:tcPr>
            <w:tcW w:w="1910" w:type="dxa"/>
            <w:vMerge/>
            <w:tcBorders>
              <w:left w:val="nil"/>
              <w:right w:val="single" w:sz="4" w:space="0" w:color="auto"/>
            </w:tcBorders>
            <w:shd w:val="clear" w:color="auto" w:fill="auto"/>
          </w:tcPr>
          <w:p w:rsidR="0093493C" w:rsidRPr="005F1BF9" w:rsidRDefault="0093493C" w:rsidP="008E583C">
            <w:pPr>
              <w:ind w:firstLine="0"/>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8E583C" w:rsidRDefault="0093493C" w:rsidP="008E58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 ГОСТ 23262-88</w:t>
            </w:r>
          </w:p>
        </w:tc>
        <w:tc>
          <w:tcPr>
            <w:tcW w:w="1910" w:type="dxa"/>
            <w:vMerge/>
            <w:tcBorders>
              <w:left w:val="nil"/>
              <w:right w:val="single" w:sz="4" w:space="0" w:color="auto"/>
            </w:tcBorders>
            <w:shd w:val="clear" w:color="auto" w:fill="auto"/>
          </w:tcPr>
          <w:p w:rsidR="0093493C" w:rsidRPr="005F1BF9" w:rsidRDefault="0093493C" w:rsidP="008E58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93493C" w:rsidRDefault="0093493C" w:rsidP="0093493C">
            <w:pPr>
              <w:ind w:firstLine="0"/>
              <w:jc w:val="left"/>
              <w:rPr>
                <w:rFonts w:ascii="Times New Roman" w:hAnsi="Times New Roman" w:cs="Times New Roman"/>
                <w:color w:val="000000"/>
                <w:szCs w:val="20"/>
              </w:rPr>
            </w:pPr>
            <w:r>
              <w:rPr>
                <w:rFonts w:ascii="Times New Roman" w:hAnsi="Times New Roman" w:cs="Times New Roman"/>
                <w:color w:val="000000"/>
                <w:szCs w:val="20"/>
              </w:rPr>
              <w:t>Сабвуфер: отсутствие</w:t>
            </w:r>
          </w:p>
        </w:tc>
        <w:tc>
          <w:tcPr>
            <w:tcW w:w="1910" w:type="dxa"/>
            <w:vMerge/>
            <w:tcBorders>
              <w:left w:val="nil"/>
              <w:right w:val="single" w:sz="4" w:space="0" w:color="auto"/>
            </w:tcBorders>
            <w:shd w:val="clear" w:color="auto" w:fill="auto"/>
          </w:tcPr>
          <w:p w:rsidR="0093493C" w:rsidRPr="005F1BF9" w:rsidRDefault="0093493C" w:rsidP="008E58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CC23C2">
        <w:trPr>
          <w:trHeight w:val="765"/>
        </w:trPr>
        <w:tc>
          <w:tcPr>
            <w:tcW w:w="574"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8E583C" w:rsidRDefault="0093493C" w:rsidP="0093493C">
            <w:pPr>
              <w:ind w:firstLine="0"/>
              <w:jc w:val="left"/>
              <w:rPr>
                <w:rFonts w:ascii="Times New Roman" w:hAnsi="Times New Roman" w:cs="Times New Roman"/>
                <w:color w:val="000000"/>
                <w:szCs w:val="20"/>
              </w:rPr>
            </w:pPr>
            <w:r>
              <w:rPr>
                <w:rFonts w:ascii="Times New Roman" w:hAnsi="Times New Roman" w:cs="Times New Roman"/>
                <w:color w:val="000000"/>
                <w:szCs w:val="20"/>
              </w:rPr>
              <w:t>Количество колонок: 2 шт.</w:t>
            </w:r>
          </w:p>
        </w:tc>
        <w:tc>
          <w:tcPr>
            <w:tcW w:w="1910" w:type="dxa"/>
            <w:vMerge/>
            <w:tcBorders>
              <w:left w:val="nil"/>
              <w:bottom w:val="single" w:sz="4" w:space="0" w:color="auto"/>
              <w:right w:val="single" w:sz="4" w:space="0" w:color="auto"/>
            </w:tcBorders>
            <w:shd w:val="clear" w:color="auto" w:fill="auto"/>
          </w:tcPr>
          <w:p w:rsidR="0093493C" w:rsidRPr="005F1BF9" w:rsidRDefault="0093493C" w:rsidP="008E583C">
            <w:pPr>
              <w:ind w:firstLine="0"/>
              <w:jc w:val="left"/>
              <w:rPr>
                <w:rFonts w:ascii="Times New Roman" w:hAnsi="Times New Roman" w:cs="Times New Roman"/>
                <w:color w:val="000000"/>
                <w:szCs w:val="20"/>
              </w:rPr>
            </w:pPr>
          </w:p>
        </w:tc>
        <w:tc>
          <w:tcPr>
            <w:tcW w:w="744"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93493C" w:rsidRPr="00CB5343" w:rsidRDefault="0093493C" w:rsidP="008E583C">
            <w:pPr>
              <w:ind w:firstLine="0"/>
              <w:jc w:val="left"/>
              <w:rPr>
                <w:rFonts w:ascii="Times New Roman" w:hAnsi="Times New Roman" w:cs="Times New Roman"/>
                <w:color w:val="000000"/>
                <w:szCs w:val="20"/>
              </w:rPr>
            </w:pPr>
          </w:p>
        </w:tc>
      </w:tr>
      <w:tr w:rsidR="0093493C" w:rsidRPr="00CB5343" w:rsidTr="000F003B">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93493C" w:rsidRDefault="0093493C" w:rsidP="00CB5343">
            <w:pPr>
              <w:ind w:firstLine="0"/>
              <w:jc w:val="center"/>
              <w:rPr>
                <w:rFonts w:ascii="Times New Roman" w:hAnsi="Times New Roman" w:cs="Times New Roman"/>
                <w:color w:val="000000"/>
                <w:szCs w:val="20"/>
              </w:rPr>
            </w:pPr>
          </w:p>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4</w:t>
            </w:r>
          </w:p>
        </w:tc>
        <w:tc>
          <w:tcPr>
            <w:tcW w:w="1843"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CANON 055H BK (черный)</w:t>
            </w:r>
          </w:p>
        </w:tc>
        <w:tc>
          <w:tcPr>
            <w:tcW w:w="119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CANON 055H BK</w:t>
            </w: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Pr>
                <w:rFonts w:ascii="Times New Roman" w:hAnsi="Times New Roman" w:cs="Times New Roman"/>
                <w:color w:val="000000"/>
                <w:szCs w:val="20"/>
              </w:rPr>
              <w:t>1</w:t>
            </w:r>
          </w:p>
        </w:tc>
        <w:tc>
          <w:tcPr>
            <w:tcW w:w="19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795</w:t>
            </w:r>
          </w:p>
        </w:tc>
      </w:tr>
      <w:tr w:rsidR="0093493C" w:rsidRPr="00CB5343" w:rsidTr="000F003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0F003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черный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0F003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0F003B">
        <w:trPr>
          <w:trHeight w:val="51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Canon i</w:t>
            </w:r>
            <w:r w:rsidRPr="00CB5343">
              <w:rPr>
                <w:rFonts w:ascii="Times New Roman" w:hAnsi="Times New Roman" w:cs="Times New Roman"/>
                <w:color w:val="000000"/>
                <w:szCs w:val="20"/>
              </w:rPr>
              <w:noBreakHyphen/>
              <w:t>SENSYS MF744Cdw</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0F003B">
        <w:trPr>
          <w:trHeight w:val="765"/>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Default="0093493C" w:rsidP="00E6110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93493C" w:rsidRPr="00CB5343" w:rsidRDefault="0093493C" w:rsidP="00E61103">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 xml:space="preserve">≥ </w:t>
            </w:r>
            <w:r>
              <w:rPr>
                <w:rFonts w:ascii="Times New Roman" w:hAnsi="Times New Roman" w:cs="Times New Roman"/>
                <w:color w:val="000000"/>
                <w:szCs w:val="20"/>
              </w:rPr>
              <w:t>7600</w:t>
            </w:r>
          </w:p>
        </w:tc>
        <w:tc>
          <w:tcPr>
            <w:tcW w:w="1910"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0F003B">
        <w:trPr>
          <w:trHeight w:val="765"/>
        </w:trPr>
        <w:tc>
          <w:tcPr>
            <w:tcW w:w="574"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CB5343" w:rsidRDefault="0093493C" w:rsidP="00E61103">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 xml:space="preserve">Значение характеристики не </w:t>
            </w:r>
            <w:r w:rsidRPr="00CB5343">
              <w:rPr>
                <w:rFonts w:ascii="Times New Roman" w:hAnsi="Times New Roman" w:cs="Times New Roman"/>
                <w:color w:val="000000"/>
                <w:szCs w:val="20"/>
              </w:rPr>
              <w:lastRenderedPageBreak/>
              <w:t>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5</w:t>
            </w:r>
          </w:p>
        </w:tc>
        <w:tc>
          <w:tcPr>
            <w:tcW w:w="1843"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CANON 055H C (голубой)</w:t>
            </w:r>
          </w:p>
        </w:tc>
        <w:tc>
          <w:tcPr>
            <w:tcW w:w="119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CANON 055H C</w:t>
            </w: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9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796</w:t>
            </w:r>
          </w:p>
        </w:tc>
      </w:tr>
      <w:tr w:rsidR="0093493C" w:rsidRPr="00CB5343" w:rsidTr="00572AB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голубой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30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510"/>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Canon i</w:t>
            </w:r>
            <w:r w:rsidRPr="00CB5343">
              <w:rPr>
                <w:rFonts w:ascii="Times New Roman" w:hAnsi="Times New Roman" w:cs="Times New Roman"/>
                <w:color w:val="000000"/>
                <w:szCs w:val="20"/>
              </w:rPr>
              <w:noBreakHyphen/>
              <w:t>SENSYS MF744Cdw</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765"/>
        </w:trPr>
        <w:tc>
          <w:tcPr>
            <w:tcW w:w="57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Default="0093493C" w:rsidP="00E6110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Ресурс при 5% заполнении страницы:</w:t>
            </w:r>
          </w:p>
          <w:p w:rsidR="0093493C" w:rsidRPr="00CB5343" w:rsidRDefault="0093493C" w:rsidP="00E61103">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 ≥</w:t>
            </w:r>
            <w:r>
              <w:rPr>
                <w:rFonts w:ascii="Times New Roman" w:hAnsi="Times New Roman" w:cs="Times New Roman"/>
                <w:color w:val="000000"/>
                <w:szCs w:val="20"/>
              </w:rPr>
              <w:t xml:space="preserve"> 5900</w:t>
            </w:r>
          </w:p>
        </w:tc>
        <w:tc>
          <w:tcPr>
            <w:tcW w:w="1910"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CB5343">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CB5343">
            <w:pPr>
              <w:ind w:firstLine="0"/>
              <w:jc w:val="left"/>
              <w:rPr>
                <w:rFonts w:ascii="Times New Roman" w:hAnsi="Times New Roman" w:cs="Times New Roman"/>
                <w:color w:val="000000"/>
                <w:szCs w:val="20"/>
              </w:rPr>
            </w:pPr>
          </w:p>
        </w:tc>
      </w:tr>
      <w:tr w:rsidR="0093493C" w:rsidRPr="00CB5343" w:rsidTr="00572ABB">
        <w:trPr>
          <w:trHeight w:val="765"/>
        </w:trPr>
        <w:tc>
          <w:tcPr>
            <w:tcW w:w="57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CB5343" w:rsidRDefault="0093493C" w:rsidP="009349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6</w:t>
            </w:r>
          </w:p>
        </w:tc>
        <w:tc>
          <w:tcPr>
            <w:tcW w:w="1843"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CANON 055H M (пурпурный)</w:t>
            </w:r>
          </w:p>
        </w:tc>
        <w:tc>
          <w:tcPr>
            <w:tcW w:w="119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CANON 055H M</w:t>
            </w: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96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796</w:t>
            </w:r>
          </w:p>
        </w:tc>
      </w:tr>
      <w:tr w:rsidR="0093493C" w:rsidRPr="00CB5343" w:rsidTr="002A539B">
        <w:trPr>
          <w:trHeight w:val="300"/>
        </w:trPr>
        <w:tc>
          <w:tcPr>
            <w:tcW w:w="57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300"/>
        </w:trPr>
        <w:tc>
          <w:tcPr>
            <w:tcW w:w="57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пурпурный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300"/>
        </w:trPr>
        <w:tc>
          <w:tcPr>
            <w:tcW w:w="57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510"/>
        </w:trPr>
        <w:tc>
          <w:tcPr>
            <w:tcW w:w="57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Canon i</w:t>
            </w:r>
            <w:r w:rsidRPr="00CB5343">
              <w:rPr>
                <w:rFonts w:ascii="Times New Roman" w:hAnsi="Times New Roman" w:cs="Times New Roman"/>
                <w:color w:val="000000"/>
                <w:szCs w:val="20"/>
              </w:rPr>
              <w:noBreakHyphen/>
              <w:t>SENSYS MF744Cdw</w:t>
            </w:r>
          </w:p>
        </w:tc>
        <w:tc>
          <w:tcPr>
            <w:tcW w:w="1910" w:type="dxa"/>
            <w:vMerge/>
            <w:tcBorders>
              <w:top w:val="nil"/>
              <w:left w:val="single" w:sz="4" w:space="0" w:color="auto"/>
              <w:bottom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765"/>
        </w:trPr>
        <w:tc>
          <w:tcPr>
            <w:tcW w:w="57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93493C" w:rsidRDefault="0093493C"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93493C" w:rsidRPr="00CB5343" w:rsidRDefault="0093493C" w:rsidP="0093493C">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 5900</w:t>
            </w:r>
          </w:p>
        </w:tc>
        <w:tc>
          <w:tcPr>
            <w:tcW w:w="1910" w:type="dxa"/>
            <w:tcBorders>
              <w:top w:val="nil"/>
              <w:left w:val="nil"/>
              <w:bottom w:val="single" w:sz="4" w:space="0" w:color="auto"/>
              <w:right w:val="single" w:sz="4" w:space="0" w:color="auto"/>
            </w:tcBorders>
            <w:shd w:val="clear" w:color="auto" w:fill="auto"/>
            <w:vAlign w:val="center"/>
            <w:hideMark/>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93493C" w:rsidRPr="00CB5343" w:rsidRDefault="0093493C" w:rsidP="0093493C">
            <w:pPr>
              <w:ind w:firstLine="0"/>
              <w:jc w:val="left"/>
              <w:rPr>
                <w:rFonts w:ascii="Times New Roman" w:hAnsi="Times New Roman" w:cs="Times New Roman"/>
                <w:color w:val="000000"/>
                <w:szCs w:val="20"/>
              </w:rPr>
            </w:pPr>
          </w:p>
        </w:tc>
      </w:tr>
      <w:tr w:rsidR="0093493C" w:rsidRPr="00CB5343" w:rsidTr="002A539B">
        <w:trPr>
          <w:trHeight w:val="765"/>
        </w:trPr>
        <w:tc>
          <w:tcPr>
            <w:tcW w:w="57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93493C" w:rsidRPr="00CB5343" w:rsidRDefault="0093493C" w:rsidP="0093493C">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93493C" w:rsidRPr="00CB5343" w:rsidRDefault="0093493C"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93493C" w:rsidRPr="00CB5343" w:rsidRDefault="0093493C" w:rsidP="0093493C">
            <w:pPr>
              <w:ind w:firstLine="0"/>
              <w:jc w:val="left"/>
              <w:rPr>
                <w:rFonts w:ascii="Times New Roman" w:hAnsi="Times New Roman" w:cs="Times New Roman"/>
                <w:color w:val="000000"/>
                <w:szCs w:val="20"/>
              </w:rPr>
            </w:pPr>
          </w:p>
        </w:tc>
      </w:tr>
      <w:tr w:rsidR="0003246D" w:rsidRPr="00CB5343" w:rsidTr="001F1292">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03246D" w:rsidRDefault="0003246D" w:rsidP="0093493C">
            <w:pPr>
              <w:ind w:firstLine="0"/>
              <w:jc w:val="center"/>
              <w:rPr>
                <w:rFonts w:ascii="Times New Roman" w:hAnsi="Times New Roman" w:cs="Times New Roman"/>
                <w:color w:val="000000"/>
                <w:szCs w:val="20"/>
              </w:rPr>
            </w:pPr>
          </w:p>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w:t>
            </w:r>
          </w:p>
        </w:tc>
        <w:tc>
          <w:tcPr>
            <w:tcW w:w="1843"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CANON 055H Y (желтый)</w:t>
            </w:r>
          </w:p>
        </w:tc>
        <w:tc>
          <w:tcPr>
            <w:tcW w:w="119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CANON 055H Y</w:t>
            </w: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w:t>
            </w:r>
          </w:p>
        </w:tc>
        <w:tc>
          <w:tcPr>
            <w:tcW w:w="19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796</w:t>
            </w:r>
          </w:p>
        </w:tc>
      </w:tr>
      <w:tr w:rsidR="0003246D" w:rsidRPr="00CB5343" w:rsidTr="001F1292">
        <w:trPr>
          <w:trHeight w:val="300"/>
        </w:trPr>
        <w:tc>
          <w:tcPr>
            <w:tcW w:w="57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r>
      <w:tr w:rsidR="0003246D" w:rsidRPr="00CB5343" w:rsidTr="001F1292">
        <w:trPr>
          <w:trHeight w:val="300"/>
        </w:trPr>
        <w:tc>
          <w:tcPr>
            <w:tcW w:w="57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желтый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r>
      <w:tr w:rsidR="0003246D" w:rsidRPr="00CB5343" w:rsidTr="001F1292">
        <w:trPr>
          <w:trHeight w:val="300"/>
        </w:trPr>
        <w:tc>
          <w:tcPr>
            <w:tcW w:w="57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r>
      <w:tr w:rsidR="0003246D" w:rsidRPr="00CB5343" w:rsidTr="001F1292">
        <w:trPr>
          <w:trHeight w:val="510"/>
        </w:trPr>
        <w:tc>
          <w:tcPr>
            <w:tcW w:w="57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Canon i</w:t>
            </w:r>
            <w:r w:rsidRPr="00CB5343">
              <w:rPr>
                <w:rFonts w:ascii="Times New Roman" w:hAnsi="Times New Roman" w:cs="Times New Roman"/>
                <w:color w:val="000000"/>
                <w:szCs w:val="20"/>
              </w:rPr>
              <w:noBreakHyphen/>
              <w:t>SENSYS MF744Cdw</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r>
      <w:tr w:rsidR="0003246D" w:rsidRPr="00CB5343" w:rsidTr="001F1292">
        <w:trPr>
          <w:trHeight w:val="765"/>
        </w:trPr>
        <w:tc>
          <w:tcPr>
            <w:tcW w:w="57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Ресурс при 5% заполнении страницы: н</w:t>
            </w:r>
            <w:r>
              <w:rPr>
                <w:rFonts w:ascii="Tahoma" w:hAnsi="Tahoma" w:cs="Tahoma"/>
                <w:color w:val="000000"/>
                <w:sz w:val="18"/>
                <w:szCs w:val="18"/>
                <w:shd w:val="clear" w:color="auto" w:fill="F1F1F1"/>
              </w:rPr>
              <w:t>≥ 5900</w:t>
            </w:r>
          </w:p>
        </w:tc>
        <w:tc>
          <w:tcPr>
            <w:tcW w:w="1910"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93493C">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93493C">
            <w:pPr>
              <w:ind w:firstLine="0"/>
              <w:jc w:val="left"/>
              <w:rPr>
                <w:rFonts w:ascii="Times New Roman" w:hAnsi="Times New Roman" w:cs="Times New Roman"/>
                <w:color w:val="000000"/>
                <w:szCs w:val="20"/>
              </w:rPr>
            </w:pPr>
          </w:p>
        </w:tc>
      </w:tr>
      <w:tr w:rsidR="0003246D" w:rsidRPr="00CB5343" w:rsidTr="001F1292">
        <w:trPr>
          <w:trHeight w:val="765"/>
        </w:trPr>
        <w:tc>
          <w:tcPr>
            <w:tcW w:w="57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8</w:t>
            </w:r>
          </w:p>
        </w:tc>
        <w:tc>
          <w:tcPr>
            <w:tcW w:w="1843"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Ricoh M C2000H черный</w:t>
            </w:r>
          </w:p>
        </w:tc>
        <w:tc>
          <w:tcPr>
            <w:tcW w:w="119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Ricoh M C2000H</w:t>
            </w: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4</w:t>
            </w:r>
          </w:p>
        </w:tc>
        <w:tc>
          <w:tcPr>
            <w:tcW w:w="19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1028</w:t>
            </w:r>
          </w:p>
        </w:tc>
      </w:tr>
      <w:tr w:rsidR="0003246D" w:rsidRPr="00CB5343" w:rsidTr="00713977">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черный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51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Ricoh M C2000</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765"/>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03246D" w:rsidRPr="00CB5343" w:rsidRDefault="0003246D" w:rsidP="0003246D">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w:t>
            </w:r>
            <w:r w:rsidRPr="00CB5343">
              <w:rPr>
                <w:rFonts w:ascii="Times New Roman" w:hAnsi="Times New Roman" w:cs="Times New Roman"/>
                <w:color w:val="000000"/>
                <w:szCs w:val="20"/>
              </w:rPr>
              <w:t xml:space="preserve"> 1</w:t>
            </w:r>
            <w:r>
              <w:rPr>
                <w:rFonts w:ascii="Times New Roman" w:hAnsi="Times New Roman" w:cs="Times New Roman"/>
                <w:color w:val="000000"/>
                <w:szCs w:val="20"/>
              </w:rPr>
              <w:t>8</w:t>
            </w:r>
            <w:r w:rsidRPr="00CB5343">
              <w:rPr>
                <w:rFonts w:ascii="Times New Roman" w:hAnsi="Times New Roman" w:cs="Times New Roman"/>
                <w:color w:val="000000"/>
                <w:szCs w:val="20"/>
              </w:rPr>
              <w:t>000</w:t>
            </w:r>
          </w:p>
        </w:tc>
        <w:tc>
          <w:tcPr>
            <w:tcW w:w="1910"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13977">
        <w:trPr>
          <w:trHeight w:val="765"/>
        </w:trPr>
        <w:tc>
          <w:tcPr>
            <w:tcW w:w="57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9</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Ricoh M C2000H желтый</w:t>
            </w:r>
          </w:p>
        </w:tc>
        <w:tc>
          <w:tcPr>
            <w:tcW w:w="119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Ricoh M C2000H</w:t>
            </w: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1029</w:t>
            </w: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желтый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51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Ricoh M C2000</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765"/>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03246D" w:rsidRPr="00CB5343" w:rsidRDefault="0003246D" w:rsidP="0003246D">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w:t>
            </w:r>
            <w:r w:rsidRPr="00CB5343">
              <w:rPr>
                <w:rFonts w:ascii="Times New Roman" w:hAnsi="Times New Roman" w:cs="Times New Roman"/>
                <w:color w:val="000000"/>
                <w:szCs w:val="20"/>
              </w:rPr>
              <w:t xml:space="preserve"> 1</w:t>
            </w:r>
            <w:r>
              <w:rPr>
                <w:rFonts w:ascii="Times New Roman" w:hAnsi="Times New Roman" w:cs="Times New Roman"/>
                <w:color w:val="000000"/>
                <w:szCs w:val="20"/>
              </w:rPr>
              <w:t>5</w:t>
            </w:r>
            <w:r w:rsidRPr="00CB5343">
              <w:rPr>
                <w:rFonts w:ascii="Times New Roman" w:hAnsi="Times New Roman" w:cs="Times New Roman"/>
                <w:color w:val="000000"/>
                <w:szCs w:val="20"/>
              </w:rPr>
              <w:t>000</w:t>
            </w:r>
          </w:p>
        </w:tc>
        <w:tc>
          <w:tcPr>
            <w:tcW w:w="1910"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765"/>
        </w:trPr>
        <w:tc>
          <w:tcPr>
            <w:tcW w:w="57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843"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19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66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96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266"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77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300"/>
        </w:trPr>
        <w:tc>
          <w:tcPr>
            <w:tcW w:w="57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w:t>
            </w:r>
          </w:p>
        </w:tc>
        <w:tc>
          <w:tcPr>
            <w:tcW w:w="1843"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Ricoh M C2000H пурпурный</w:t>
            </w:r>
          </w:p>
        </w:tc>
        <w:tc>
          <w:tcPr>
            <w:tcW w:w="119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Ricoh M C2000H</w:t>
            </w: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w:t>
            </w:r>
          </w:p>
        </w:tc>
        <w:tc>
          <w:tcPr>
            <w:tcW w:w="196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1029</w:t>
            </w:r>
          </w:p>
        </w:tc>
      </w:tr>
      <w:tr w:rsidR="0003246D" w:rsidRPr="00CB5343" w:rsidTr="00761873">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пурпурный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30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510"/>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Ricoh M C2000</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765"/>
        </w:trPr>
        <w:tc>
          <w:tcPr>
            <w:tcW w:w="57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03246D" w:rsidRPr="00CB5343" w:rsidRDefault="0003246D" w:rsidP="0003246D">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w:t>
            </w:r>
            <w:r w:rsidRPr="00CB5343">
              <w:rPr>
                <w:rFonts w:ascii="Times New Roman" w:hAnsi="Times New Roman" w:cs="Times New Roman"/>
                <w:color w:val="000000"/>
                <w:szCs w:val="20"/>
              </w:rPr>
              <w:t xml:space="preserve">  1</w:t>
            </w:r>
            <w:r>
              <w:rPr>
                <w:rFonts w:ascii="Times New Roman" w:hAnsi="Times New Roman" w:cs="Times New Roman"/>
                <w:color w:val="000000"/>
                <w:szCs w:val="20"/>
              </w:rPr>
              <w:t>5</w:t>
            </w:r>
            <w:r w:rsidRPr="00CB5343">
              <w:rPr>
                <w:rFonts w:ascii="Times New Roman" w:hAnsi="Times New Roman" w:cs="Times New Roman"/>
                <w:color w:val="000000"/>
                <w:szCs w:val="20"/>
              </w:rPr>
              <w:t>000</w:t>
            </w:r>
          </w:p>
        </w:tc>
        <w:tc>
          <w:tcPr>
            <w:tcW w:w="1910"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761873">
        <w:trPr>
          <w:trHeight w:val="765"/>
        </w:trPr>
        <w:tc>
          <w:tcPr>
            <w:tcW w:w="57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nil"/>
              <w:left w:val="nil"/>
              <w:bottom w:val="single" w:sz="4" w:space="0" w:color="auto"/>
              <w:right w:val="single" w:sz="4" w:space="0" w:color="auto"/>
            </w:tcBorders>
            <w:shd w:val="clear" w:color="auto" w:fill="auto"/>
            <w:vAlign w:val="center"/>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Картридж Ricoh M C2000H голубой</w:t>
            </w:r>
          </w:p>
        </w:tc>
        <w:tc>
          <w:tcPr>
            <w:tcW w:w="119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Ricoh M C2000H</w:t>
            </w: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Тип: оригинальный</w:t>
            </w:r>
          </w:p>
        </w:tc>
        <w:tc>
          <w:tcPr>
            <w:tcW w:w="191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штука</w:t>
            </w:r>
          </w:p>
        </w:tc>
        <w:tc>
          <w:tcPr>
            <w:tcW w:w="66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Элементы замены типовые устройств ввода и вывода</w:t>
            </w:r>
          </w:p>
        </w:tc>
        <w:tc>
          <w:tcPr>
            <w:tcW w:w="1266"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26.20.40.120</w:t>
            </w:r>
          </w:p>
        </w:tc>
        <w:tc>
          <w:tcPr>
            <w:tcW w:w="770" w:type="dxa"/>
            <w:vMerge w:val="restart"/>
            <w:tcBorders>
              <w:top w:val="nil"/>
              <w:left w:val="single" w:sz="4" w:space="0" w:color="auto"/>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1029</w:t>
            </w: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Технология печати: лазерная</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Цвет: голубой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8F68F1">
        <w:trPr>
          <w:trHeight w:val="30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Емкость: повышенная </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03246D">
        <w:trPr>
          <w:trHeight w:val="510"/>
        </w:trPr>
        <w:tc>
          <w:tcPr>
            <w:tcW w:w="57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nil"/>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Совместимость: принтер Ricoh M C2000</w:t>
            </w:r>
          </w:p>
        </w:tc>
        <w:tc>
          <w:tcPr>
            <w:tcW w:w="191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44"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single" w:sz="4" w:space="0" w:color="auto"/>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03246D">
        <w:trPr>
          <w:trHeight w:val="765"/>
        </w:trPr>
        <w:tc>
          <w:tcPr>
            <w:tcW w:w="574"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843"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194"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single" w:sz="4" w:space="0" w:color="auto"/>
              <w:left w:val="nil"/>
              <w:bottom w:val="single" w:sz="4" w:space="0" w:color="auto"/>
              <w:right w:val="single" w:sz="4" w:space="0" w:color="auto"/>
            </w:tcBorders>
            <w:shd w:val="clear" w:color="auto" w:fill="auto"/>
            <w:vAlign w:val="center"/>
            <w:hideMark/>
          </w:tcPr>
          <w:p w:rsidR="0003246D" w:rsidRDefault="0003246D" w:rsidP="0003246D">
            <w:pPr>
              <w:ind w:firstLine="0"/>
              <w:jc w:val="left"/>
              <w:rPr>
                <w:rFonts w:ascii="Times New Roman" w:hAnsi="Times New Roman" w:cs="Times New Roman"/>
                <w:color w:val="000000"/>
                <w:szCs w:val="20"/>
              </w:rPr>
            </w:pPr>
            <w:r w:rsidRPr="00CB5343">
              <w:rPr>
                <w:rFonts w:ascii="Times New Roman" w:hAnsi="Times New Roman" w:cs="Times New Roman"/>
                <w:color w:val="000000"/>
                <w:szCs w:val="20"/>
              </w:rPr>
              <w:t xml:space="preserve">Ресурс при 5% заполнении страницы: </w:t>
            </w:r>
          </w:p>
          <w:p w:rsidR="0003246D" w:rsidRPr="00CB5343" w:rsidRDefault="0003246D" w:rsidP="0003246D">
            <w:pPr>
              <w:ind w:firstLine="0"/>
              <w:jc w:val="left"/>
              <w:rPr>
                <w:rFonts w:ascii="Times New Roman" w:hAnsi="Times New Roman" w:cs="Times New Roman"/>
                <w:color w:val="000000"/>
                <w:szCs w:val="20"/>
              </w:rPr>
            </w:pPr>
            <w:r>
              <w:rPr>
                <w:rFonts w:ascii="Tahoma" w:hAnsi="Tahoma" w:cs="Tahoma"/>
                <w:color w:val="000000"/>
                <w:sz w:val="18"/>
                <w:szCs w:val="18"/>
                <w:shd w:val="clear" w:color="auto" w:fill="F1F1F1"/>
              </w:rPr>
              <w:t>≥</w:t>
            </w:r>
            <w:r w:rsidRPr="00CB5343">
              <w:rPr>
                <w:rFonts w:ascii="Times New Roman" w:hAnsi="Times New Roman" w:cs="Times New Roman"/>
                <w:color w:val="000000"/>
                <w:szCs w:val="20"/>
              </w:rPr>
              <w:t xml:space="preserve">  1</w:t>
            </w:r>
            <w:r>
              <w:rPr>
                <w:rFonts w:ascii="Times New Roman" w:hAnsi="Times New Roman" w:cs="Times New Roman"/>
                <w:color w:val="000000"/>
                <w:szCs w:val="20"/>
              </w:rPr>
              <w:t>5</w:t>
            </w:r>
            <w:r w:rsidRPr="00CB5343">
              <w:rPr>
                <w:rFonts w:ascii="Times New Roman" w:hAnsi="Times New Roman" w:cs="Times New Roman"/>
                <w:color w:val="000000"/>
                <w:szCs w:val="20"/>
              </w:rPr>
              <w:t>000</w:t>
            </w:r>
          </w:p>
        </w:tc>
        <w:tc>
          <w:tcPr>
            <w:tcW w:w="1910" w:type="dxa"/>
            <w:tcBorders>
              <w:top w:val="single" w:sz="4" w:space="0" w:color="auto"/>
              <w:left w:val="nil"/>
              <w:bottom w:val="single" w:sz="4" w:space="0" w:color="auto"/>
              <w:right w:val="single" w:sz="4" w:space="0" w:color="auto"/>
            </w:tcBorders>
            <w:shd w:val="clear" w:color="auto" w:fill="auto"/>
            <w:vAlign w:val="center"/>
            <w:hideMark/>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Участник закупки указывает в заявке конкретное значение характеристики</w:t>
            </w:r>
          </w:p>
        </w:tc>
        <w:tc>
          <w:tcPr>
            <w:tcW w:w="744"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660"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960"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1266"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c>
          <w:tcPr>
            <w:tcW w:w="770" w:type="dxa"/>
            <w:vMerge/>
            <w:tcBorders>
              <w:top w:val="nil"/>
              <w:left w:val="single" w:sz="4" w:space="0" w:color="auto"/>
              <w:bottom w:val="nil"/>
              <w:right w:val="single" w:sz="4" w:space="0" w:color="auto"/>
            </w:tcBorders>
            <w:vAlign w:val="center"/>
            <w:hideMark/>
          </w:tcPr>
          <w:p w:rsidR="0003246D" w:rsidRPr="00CB5343" w:rsidRDefault="0003246D" w:rsidP="0003246D">
            <w:pPr>
              <w:ind w:firstLine="0"/>
              <w:jc w:val="left"/>
              <w:rPr>
                <w:rFonts w:ascii="Times New Roman" w:hAnsi="Times New Roman" w:cs="Times New Roman"/>
                <w:color w:val="000000"/>
                <w:szCs w:val="20"/>
              </w:rPr>
            </w:pPr>
          </w:p>
        </w:tc>
      </w:tr>
      <w:tr w:rsidR="0003246D" w:rsidRPr="00CB5343" w:rsidTr="0003246D">
        <w:trPr>
          <w:trHeight w:val="765"/>
        </w:trPr>
        <w:tc>
          <w:tcPr>
            <w:tcW w:w="57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843"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19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3959" w:type="dxa"/>
            <w:tcBorders>
              <w:top w:val="single" w:sz="4" w:space="0" w:color="auto"/>
              <w:left w:val="nil"/>
              <w:bottom w:val="single" w:sz="4" w:space="0" w:color="auto"/>
              <w:right w:val="single" w:sz="4" w:space="0" w:color="auto"/>
            </w:tcBorders>
            <w:shd w:val="clear" w:color="auto" w:fill="auto"/>
            <w:vAlign w:val="center"/>
          </w:tcPr>
          <w:p w:rsidR="0003246D" w:rsidRPr="00CB5343" w:rsidRDefault="0003246D" w:rsidP="0003246D">
            <w:pPr>
              <w:ind w:firstLine="0"/>
              <w:jc w:val="left"/>
              <w:rPr>
                <w:rFonts w:ascii="Times New Roman" w:hAnsi="Times New Roman" w:cs="Times New Roman"/>
                <w:color w:val="000000"/>
                <w:szCs w:val="20"/>
              </w:rPr>
            </w:pPr>
            <w:r w:rsidRPr="008E583C">
              <w:rPr>
                <w:rFonts w:ascii="Times New Roman" w:hAnsi="Times New Roman" w:cs="Times New Roman"/>
                <w:color w:val="000000"/>
                <w:szCs w:val="20"/>
              </w:rPr>
              <w:t>Соответствие нормативно-технической документации:</w:t>
            </w:r>
            <w:r w:rsidRPr="0093493C">
              <w:rPr>
                <w:rFonts w:ascii="Tahoma" w:hAnsi="Tahoma" w:cs="Tahoma"/>
                <w:color w:val="000000" w:themeColor="text1"/>
                <w:sz w:val="18"/>
                <w:szCs w:val="18"/>
                <w:shd w:val="clear" w:color="auto" w:fill="F1F1F1"/>
              </w:rPr>
              <w:t xml:space="preserve"> </w:t>
            </w:r>
            <w:r w:rsidRPr="0093493C">
              <w:rPr>
                <w:rFonts w:ascii="Times New Roman" w:hAnsi="Times New Roman" w:cs="Times New Roman"/>
                <w:color w:val="000000"/>
                <w:szCs w:val="20"/>
              </w:rPr>
              <w:t>ТУ производителя</w:t>
            </w:r>
          </w:p>
        </w:tc>
        <w:tc>
          <w:tcPr>
            <w:tcW w:w="1910" w:type="dxa"/>
            <w:tcBorders>
              <w:top w:val="single" w:sz="4" w:space="0" w:color="auto"/>
              <w:left w:val="nil"/>
              <w:bottom w:val="single" w:sz="4" w:space="0" w:color="auto"/>
              <w:right w:val="single" w:sz="4" w:space="0" w:color="auto"/>
            </w:tcBorders>
            <w:shd w:val="clear" w:color="auto" w:fill="auto"/>
            <w:vAlign w:val="center"/>
          </w:tcPr>
          <w:p w:rsidR="0003246D" w:rsidRPr="00CB5343" w:rsidRDefault="0003246D" w:rsidP="0003246D">
            <w:pPr>
              <w:ind w:firstLine="0"/>
              <w:jc w:val="center"/>
              <w:rPr>
                <w:rFonts w:ascii="Times New Roman" w:hAnsi="Times New Roman" w:cs="Times New Roman"/>
                <w:color w:val="000000"/>
                <w:szCs w:val="20"/>
              </w:rPr>
            </w:pPr>
            <w:r w:rsidRPr="00CB5343">
              <w:rPr>
                <w:rFonts w:ascii="Times New Roman" w:hAnsi="Times New Roman" w:cs="Times New Roman"/>
                <w:color w:val="000000"/>
                <w:szCs w:val="20"/>
              </w:rPr>
              <w:t>Значение характеристики не может изменяться участником заявки</w:t>
            </w:r>
          </w:p>
        </w:tc>
        <w:tc>
          <w:tcPr>
            <w:tcW w:w="744"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66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96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1266"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c>
          <w:tcPr>
            <w:tcW w:w="770" w:type="dxa"/>
            <w:tcBorders>
              <w:top w:val="nil"/>
              <w:left w:val="single" w:sz="4" w:space="0" w:color="auto"/>
              <w:bottom w:val="single" w:sz="4" w:space="0" w:color="auto"/>
              <w:right w:val="single" w:sz="4" w:space="0" w:color="auto"/>
            </w:tcBorders>
            <w:vAlign w:val="center"/>
          </w:tcPr>
          <w:p w:rsidR="0003246D" w:rsidRPr="00CB5343" w:rsidRDefault="0003246D" w:rsidP="0003246D">
            <w:pPr>
              <w:ind w:firstLine="0"/>
              <w:jc w:val="left"/>
              <w:rPr>
                <w:rFonts w:ascii="Times New Roman" w:hAnsi="Times New Roman" w:cs="Times New Roman"/>
                <w:color w:val="000000"/>
                <w:szCs w:val="20"/>
              </w:rPr>
            </w:pPr>
          </w:p>
        </w:tc>
      </w:tr>
    </w:tbl>
    <w:p w:rsidR="00046507" w:rsidRPr="003C059E" w:rsidRDefault="00046507" w:rsidP="00046507"/>
    <w:p w:rsidR="00046507" w:rsidRPr="003C059E" w:rsidRDefault="00046507" w:rsidP="00046507">
      <w:pPr>
        <w:ind w:firstLine="0"/>
      </w:pPr>
    </w:p>
    <w:p w:rsidR="00046507" w:rsidRPr="008846A4" w:rsidRDefault="00046507" w:rsidP="00046507">
      <w:pPr>
        <w:rPr>
          <w:rFonts w:ascii="Times New Roman" w:hAnsi="Times New Roman" w:cs="Times New Roman"/>
          <w:sz w:val="24"/>
          <w:szCs w:val="24"/>
        </w:rPr>
      </w:pPr>
      <w:r>
        <w:rPr>
          <w:rFonts w:ascii="Times New Roman" w:hAnsi="Times New Roman" w:cs="Times New Roman"/>
          <w:sz w:val="24"/>
          <w:szCs w:val="24"/>
        </w:rPr>
        <w:t xml:space="preserve">Старший инженер ОЗиМТО ____________________   </w:t>
      </w:r>
      <w:r w:rsidR="00E90AE3">
        <w:rPr>
          <w:rFonts w:ascii="Times New Roman" w:hAnsi="Times New Roman" w:cs="Times New Roman"/>
          <w:sz w:val="24"/>
          <w:szCs w:val="24"/>
        </w:rPr>
        <w:t>Е</w:t>
      </w:r>
      <w:r w:rsidRPr="008846A4">
        <w:rPr>
          <w:rFonts w:ascii="Times New Roman" w:hAnsi="Times New Roman" w:cs="Times New Roman"/>
          <w:sz w:val="24"/>
          <w:szCs w:val="24"/>
        </w:rPr>
        <w:t>.</w:t>
      </w:r>
      <w:r w:rsidR="00E90AE3">
        <w:rPr>
          <w:rFonts w:ascii="Times New Roman" w:hAnsi="Times New Roman" w:cs="Times New Roman"/>
          <w:sz w:val="24"/>
          <w:szCs w:val="24"/>
        </w:rPr>
        <w:t>И</w:t>
      </w:r>
      <w:r w:rsidRPr="008846A4">
        <w:rPr>
          <w:rFonts w:ascii="Times New Roman" w:hAnsi="Times New Roman" w:cs="Times New Roman"/>
          <w:sz w:val="24"/>
          <w:szCs w:val="24"/>
        </w:rPr>
        <w:t>.</w:t>
      </w:r>
      <w:r w:rsidR="00E90AE3">
        <w:rPr>
          <w:rFonts w:ascii="Times New Roman" w:hAnsi="Times New Roman" w:cs="Times New Roman"/>
          <w:sz w:val="24"/>
          <w:szCs w:val="24"/>
        </w:rPr>
        <w:t>Сергеев</w:t>
      </w:r>
    </w:p>
    <w:p w:rsidR="008846A4" w:rsidRPr="00046507" w:rsidRDefault="008846A4" w:rsidP="00046507">
      <w:bookmarkStart w:id="0" w:name="_GoBack"/>
      <w:bookmarkEnd w:id="0"/>
    </w:p>
    <w:sectPr w:rsidR="008846A4" w:rsidRPr="00046507" w:rsidSect="00C8741E">
      <w:footnotePr>
        <w:numFmt w:val="chicago"/>
      </w:footnotePr>
      <w:pgSz w:w="16838" w:h="11906" w:orient="landscape"/>
      <w:pgMar w:top="709"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5A1" w:rsidRDefault="002A05A1" w:rsidP="00B07914">
      <w:r>
        <w:separator/>
      </w:r>
    </w:p>
  </w:endnote>
  <w:endnote w:type="continuationSeparator" w:id="0">
    <w:p w:rsidR="002A05A1" w:rsidRDefault="002A05A1" w:rsidP="00B0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5A1" w:rsidRDefault="002A05A1" w:rsidP="00B07914">
      <w:r>
        <w:separator/>
      </w:r>
    </w:p>
  </w:footnote>
  <w:footnote w:type="continuationSeparator" w:id="0">
    <w:p w:rsidR="002A05A1" w:rsidRDefault="002A05A1" w:rsidP="00B079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483C4C"/>
    <w:multiLevelType w:val="hybridMultilevel"/>
    <w:tmpl w:val="EBBACCAA"/>
    <w:lvl w:ilvl="0" w:tplc="A224BD48">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6A4"/>
    <w:rsid w:val="00000D7A"/>
    <w:rsid w:val="00001D72"/>
    <w:rsid w:val="00003D3C"/>
    <w:rsid w:val="000070F6"/>
    <w:rsid w:val="00026A50"/>
    <w:rsid w:val="00030D0D"/>
    <w:rsid w:val="00031F17"/>
    <w:rsid w:val="0003246D"/>
    <w:rsid w:val="00033F35"/>
    <w:rsid w:val="000348E4"/>
    <w:rsid w:val="00046507"/>
    <w:rsid w:val="00063A39"/>
    <w:rsid w:val="00063A7F"/>
    <w:rsid w:val="00065642"/>
    <w:rsid w:val="00065E4C"/>
    <w:rsid w:val="00071463"/>
    <w:rsid w:val="000820CD"/>
    <w:rsid w:val="00090F22"/>
    <w:rsid w:val="000A66B1"/>
    <w:rsid w:val="000A6EEB"/>
    <w:rsid w:val="000B196E"/>
    <w:rsid w:val="000C4694"/>
    <w:rsid w:val="000D0B92"/>
    <w:rsid w:val="000D7923"/>
    <w:rsid w:val="000E08F1"/>
    <w:rsid w:val="000F02B1"/>
    <w:rsid w:val="000F1E03"/>
    <w:rsid w:val="000F460F"/>
    <w:rsid w:val="00103F18"/>
    <w:rsid w:val="0011257C"/>
    <w:rsid w:val="00113652"/>
    <w:rsid w:val="001143A6"/>
    <w:rsid w:val="00131553"/>
    <w:rsid w:val="00131F7E"/>
    <w:rsid w:val="0015035D"/>
    <w:rsid w:val="001508E7"/>
    <w:rsid w:val="00152FFE"/>
    <w:rsid w:val="0015568A"/>
    <w:rsid w:val="00167477"/>
    <w:rsid w:val="00174D28"/>
    <w:rsid w:val="00193247"/>
    <w:rsid w:val="001A4FCA"/>
    <w:rsid w:val="001B12E7"/>
    <w:rsid w:val="001B22FE"/>
    <w:rsid w:val="001C1210"/>
    <w:rsid w:val="001C199E"/>
    <w:rsid w:val="001C2DAF"/>
    <w:rsid w:val="001C358E"/>
    <w:rsid w:val="001E36AE"/>
    <w:rsid w:val="00201F15"/>
    <w:rsid w:val="00223C81"/>
    <w:rsid w:val="002264F6"/>
    <w:rsid w:val="00226576"/>
    <w:rsid w:val="002309D5"/>
    <w:rsid w:val="002334F8"/>
    <w:rsid w:val="0024109D"/>
    <w:rsid w:val="00241E3D"/>
    <w:rsid w:val="00243FE1"/>
    <w:rsid w:val="00245FC8"/>
    <w:rsid w:val="00251FDE"/>
    <w:rsid w:val="00253D61"/>
    <w:rsid w:val="002564C8"/>
    <w:rsid w:val="00271616"/>
    <w:rsid w:val="00284CE0"/>
    <w:rsid w:val="00292889"/>
    <w:rsid w:val="002A05A1"/>
    <w:rsid w:val="002B4261"/>
    <w:rsid w:val="002B492C"/>
    <w:rsid w:val="002C2E01"/>
    <w:rsid w:val="002C4182"/>
    <w:rsid w:val="002C48A7"/>
    <w:rsid w:val="002C745E"/>
    <w:rsid w:val="002D1F53"/>
    <w:rsid w:val="002D572F"/>
    <w:rsid w:val="002D6DE8"/>
    <w:rsid w:val="002E6E62"/>
    <w:rsid w:val="002F7BAB"/>
    <w:rsid w:val="003008E0"/>
    <w:rsid w:val="00305833"/>
    <w:rsid w:val="003122BD"/>
    <w:rsid w:val="0031376C"/>
    <w:rsid w:val="00316529"/>
    <w:rsid w:val="003226D2"/>
    <w:rsid w:val="0033324B"/>
    <w:rsid w:val="00341A86"/>
    <w:rsid w:val="00341E6F"/>
    <w:rsid w:val="0035602F"/>
    <w:rsid w:val="00357712"/>
    <w:rsid w:val="003665A5"/>
    <w:rsid w:val="00367C44"/>
    <w:rsid w:val="00374E6F"/>
    <w:rsid w:val="00376490"/>
    <w:rsid w:val="00393018"/>
    <w:rsid w:val="003A2540"/>
    <w:rsid w:val="003A2AE1"/>
    <w:rsid w:val="003A31C9"/>
    <w:rsid w:val="003A476C"/>
    <w:rsid w:val="003C059E"/>
    <w:rsid w:val="003C65D9"/>
    <w:rsid w:val="003D1630"/>
    <w:rsid w:val="003E32C6"/>
    <w:rsid w:val="003E3DCD"/>
    <w:rsid w:val="003E6300"/>
    <w:rsid w:val="003F0054"/>
    <w:rsid w:val="003F1CF0"/>
    <w:rsid w:val="00400239"/>
    <w:rsid w:val="0040506D"/>
    <w:rsid w:val="00411475"/>
    <w:rsid w:val="00413D39"/>
    <w:rsid w:val="00426D93"/>
    <w:rsid w:val="00427442"/>
    <w:rsid w:val="00430236"/>
    <w:rsid w:val="00432E30"/>
    <w:rsid w:val="0044302A"/>
    <w:rsid w:val="00444B33"/>
    <w:rsid w:val="00454D20"/>
    <w:rsid w:val="00464862"/>
    <w:rsid w:val="00470835"/>
    <w:rsid w:val="00470BDB"/>
    <w:rsid w:val="00495B62"/>
    <w:rsid w:val="004A0FA8"/>
    <w:rsid w:val="004A4FA0"/>
    <w:rsid w:val="004B0952"/>
    <w:rsid w:val="004C2D9B"/>
    <w:rsid w:val="004C6A0A"/>
    <w:rsid w:val="004F1EB2"/>
    <w:rsid w:val="004F3EB1"/>
    <w:rsid w:val="0050715F"/>
    <w:rsid w:val="00515E8A"/>
    <w:rsid w:val="00524580"/>
    <w:rsid w:val="00534E3B"/>
    <w:rsid w:val="005444C6"/>
    <w:rsid w:val="005503A2"/>
    <w:rsid w:val="005506E7"/>
    <w:rsid w:val="00554186"/>
    <w:rsid w:val="00570A42"/>
    <w:rsid w:val="005821C3"/>
    <w:rsid w:val="0058508C"/>
    <w:rsid w:val="00592692"/>
    <w:rsid w:val="00593F3F"/>
    <w:rsid w:val="005A209E"/>
    <w:rsid w:val="005B2826"/>
    <w:rsid w:val="005C3A1C"/>
    <w:rsid w:val="005C4487"/>
    <w:rsid w:val="005C5353"/>
    <w:rsid w:val="005D642D"/>
    <w:rsid w:val="005F7610"/>
    <w:rsid w:val="0060411A"/>
    <w:rsid w:val="00611833"/>
    <w:rsid w:val="00611AFC"/>
    <w:rsid w:val="00613822"/>
    <w:rsid w:val="006160FE"/>
    <w:rsid w:val="00616521"/>
    <w:rsid w:val="00624037"/>
    <w:rsid w:val="00631E02"/>
    <w:rsid w:val="006712BB"/>
    <w:rsid w:val="006808B0"/>
    <w:rsid w:val="00682DB5"/>
    <w:rsid w:val="006869FF"/>
    <w:rsid w:val="006922A9"/>
    <w:rsid w:val="00695893"/>
    <w:rsid w:val="006B54F8"/>
    <w:rsid w:val="006C221F"/>
    <w:rsid w:val="006C517F"/>
    <w:rsid w:val="006C7294"/>
    <w:rsid w:val="006D2770"/>
    <w:rsid w:val="006E78B0"/>
    <w:rsid w:val="006F14CD"/>
    <w:rsid w:val="006F16E1"/>
    <w:rsid w:val="006F448D"/>
    <w:rsid w:val="00700D7E"/>
    <w:rsid w:val="007254D6"/>
    <w:rsid w:val="0073469F"/>
    <w:rsid w:val="0073660F"/>
    <w:rsid w:val="007463E8"/>
    <w:rsid w:val="0075128B"/>
    <w:rsid w:val="00764CE2"/>
    <w:rsid w:val="00773A43"/>
    <w:rsid w:val="00780C0F"/>
    <w:rsid w:val="00780C6B"/>
    <w:rsid w:val="00795F9D"/>
    <w:rsid w:val="00797247"/>
    <w:rsid w:val="007A02DC"/>
    <w:rsid w:val="007A04AD"/>
    <w:rsid w:val="007B339D"/>
    <w:rsid w:val="007C2E31"/>
    <w:rsid w:val="007C645E"/>
    <w:rsid w:val="007D0354"/>
    <w:rsid w:val="007E3B96"/>
    <w:rsid w:val="007F16AD"/>
    <w:rsid w:val="007F3AF2"/>
    <w:rsid w:val="007F7318"/>
    <w:rsid w:val="00802665"/>
    <w:rsid w:val="00814448"/>
    <w:rsid w:val="00823765"/>
    <w:rsid w:val="008268C7"/>
    <w:rsid w:val="0084015A"/>
    <w:rsid w:val="00855502"/>
    <w:rsid w:val="008846A4"/>
    <w:rsid w:val="00885021"/>
    <w:rsid w:val="0088724F"/>
    <w:rsid w:val="0089344B"/>
    <w:rsid w:val="00893F89"/>
    <w:rsid w:val="00896AD3"/>
    <w:rsid w:val="008B6840"/>
    <w:rsid w:val="008C6A97"/>
    <w:rsid w:val="008D7117"/>
    <w:rsid w:val="008E1A3E"/>
    <w:rsid w:val="008E583C"/>
    <w:rsid w:val="008E6675"/>
    <w:rsid w:val="008F2A90"/>
    <w:rsid w:val="008F404C"/>
    <w:rsid w:val="008F68F1"/>
    <w:rsid w:val="00905D9D"/>
    <w:rsid w:val="009212DF"/>
    <w:rsid w:val="009300D1"/>
    <w:rsid w:val="0093493C"/>
    <w:rsid w:val="00940699"/>
    <w:rsid w:val="00947DFB"/>
    <w:rsid w:val="00956462"/>
    <w:rsid w:val="00965E21"/>
    <w:rsid w:val="00981D01"/>
    <w:rsid w:val="009A6DA8"/>
    <w:rsid w:val="009B019F"/>
    <w:rsid w:val="009B642A"/>
    <w:rsid w:val="009C2D59"/>
    <w:rsid w:val="009C6ACC"/>
    <w:rsid w:val="009F1C1A"/>
    <w:rsid w:val="00A115AC"/>
    <w:rsid w:val="00A1288B"/>
    <w:rsid w:val="00A22352"/>
    <w:rsid w:val="00A33770"/>
    <w:rsid w:val="00A4605B"/>
    <w:rsid w:val="00A46770"/>
    <w:rsid w:val="00A52D15"/>
    <w:rsid w:val="00A57AF0"/>
    <w:rsid w:val="00A6095F"/>
    <w:rsid w:val="00A60ED1"/>
    <w:rsid w:val="00A63096"/>
    <w:rsid w:val="00A746E6"/>
    <w:rsid w:val="00AA4BF3"/>
    <w:rsid w:val="00AA5FB2"/>
    <w:rsid w:val="00AA6196"/>
    <w:rsid w:val="00AA6571"/>
    <w:rsid w:val="00AA6BBF"/>
    <w:rsid w:val="00AB3435"/>
    <w:rsid w:val="00AC1F49"/>
    <w:rsid w:val="00AD6F80"/>
    <w:rsid w:val="00AE3E98"/>
    <w:rsid w:val="00AE4CAD"/>
    <w:rsid w:val="00AE6AA9"/>
    <w:rsid w:val="00AF1924"/>
    <w:rsid w:val="00AF693D"/>
    <w:rsid w:val="00B02BA1"/>
    <w:rsid w:val="00B07914"/>
    <w:rsid w:val="00B17AED"/>
    <w:rsid w:val="00B2484D"/>
    <w:rsid w:val="00B2664B"/>
    <w:rsid w:val="00B31792"/>
    <w:rsid w:val="00B32D81"/>
    <w:rsid w:val="00B357B1"/>
    <w:rsid w:val="00B5037D"/>
    <w:rsid w:val="00B5276E"/>
    <w:rsid w:val="00B66DA1"/>
    <w:rsid w:val="00B70D5D"/>
    <w:rsid w:val="00B72027"/>
    <w:rsid w:val="00B735E5"/>
    <w:rsid w:val="00B74BD9"/>
    <w:rsid w:val="00B779AF"/>
    <w:rsid w:val="00B83994"/>
    <w:rsid w:val="00B92377"/>
    <w:rsid w:val="00B94B17"/>
    <w:rsid w:val="00B95F02"/>
    <w:rsid w:val="00B965E7"/>
    <w:rsid w:val="00BB49FF"/>
    <w:rsid w:val="00BC5A0C"/>
    <w:rsid w:val="00BD10E4"/>
    <w:rsid w:val="00BD2758"/>
    <w:rsid w:val="00BE031B"/>
    <w:rsid w:val="00BE204E"/>
    <w:rsid w:val="00C074F2"/>
    <w:rsid w:val="00C13A6C"/>
    <w:rsid w:val="00C2073E"/>
    <w:rsid w:val="00C3353C"/>
    <w:rsid w:val="00C37C6A"/>
    <w:rsid w:val="00C40C51"/>
    <w:rsid w:val="00C453AB"/>
    <w:rsid w:val="00C45BBD"/>
    <w:rsid w:val="00C47A8D"/>
    <w:rsid w:val="00C47AE6"/>
    <w:rsid w:val="00C5619A"/>
    <w:rsid w:val="00C61DD8"/>
    <w:rsid w:val="00C8741E"/>
    <w:rsid w:val="00C87441"/>
    <w:rsid w:val="00C875AE"/>
    <w:rsid w:val="00C97B3F"/>
    <w:rsid w:val="00CB0810"/>
    <w:rsid w:val="00CB5343"/>
    <w:rsid w:val="00CD3D4C"/>
    <w:rsid w:val="00CE7429"/>
    <w:rsid w:val="00CF1607"/>
    <w:rsid w:val="00CF1B46"/>
    <w:rsid w:val="00CF4586"/>
    <w:rsid w:val="00CF638B"/>
    <w:rsid w:val="00CF6D43"/>
    <w:rsid w:val="00D02565"/>
    <w:rsid w:val="00D06452"/>
    <w:rsid w:val="00D101F7"/>
    <w:rsid w:val="00D2054F"/>
    <w:rsid w:val="00D27E92"/>
    <w:rsid w:val="00D3021A"/>
    <w:rsid w:val="00D34CB8"/>
    <w:rsid w:val="00D35ADE"/>
    <w:rsid w:val="00D36F3C"/>
    <w:rsid w:val="00D47E22"/>
    <w:rsid w:val="00D53454"/>
    <w:rsid w:val="00D55BB9"/>
    <w:rsid w:val="00D700A1"/>
    <w:rsid w:val="00D72356"/>
    <w:rsid w:val="00DB3CF4"/>
    <w:rsid w:val="00DC094F"/>
    <w:rsid w:val="00DC57B4"/>
    <w:rsid w:val="00DC6983"/>
    <w:rsid w:val="00DD3007"/>
    <w:rsid w:val="00DE62E1"/>
    <w:rsid w:val="00DE6978"/>
    <w:rsid w:val="00DE69FB"/>
    <w:rsid w:val="00DF76BF"/>
    <w:rsid w:val="00DF79C3"/>
    <w:rsid w:val="00E02F25"/>
    <w:rsid w:val="00E04276"/>
    <w:rsid w:val="00E07D95"/>
    <w:rsid w:val="00E12DF2"/>
    <w:rsid w:val="00E34E00"/>
    <w:rsid w:val="00E60625"/>
    <w:rsid w:val="00E61103"/>
    <w:rsid w:val="00E70A48"/>
    <w:rsid w:val="00E71575"/>
    <w:rsid w:val="00E73C3B"/>
    <w:rsid w:val="00E90AE3"/>
    <w:rsid w:val="00E93157"/>
    <w:rsid w:val="00E95F21"/>
    <w:rsid w:val="00E969B8"/>
    <w:rsid w:val="00EA56E5"/>
    <w:rsid w:val="00EA6398"/>
    <w:rsid w:val="00EB4F4A"/>
    <w:rsid w:val="00ED1705"/>
    <w:rsid w:val="00EF4E3B"/>
    <w:rsid w:val="00EF76EF"/>
    <w:rsid w:val="00F01D06"/>
    <w:rsid w:val="00F13441"/>
    <w:rsid w:val="00F20BBC"/>
    <w:rsid w:val="00F266AC"/>
    <w:rsid w:val="00F35A8F"/>
    <w:rsid w:val="00F36BF4"/>
    <w:rsid w:val="00F40734"/>
    <w:rsid w:val="00F43ED4"/>
    <w:rsid w:val="00F47D2B"/>
    <w:rsid w:val="00F7027B"/>
    <w:rsid w:val="00F71713"/>
    <w:rsid w:val="00F8075C"/>
    <w:rsid w:val="00F8369D"/>
    <w:rsid w:val="00F842DF"/>
    <w:rsid w:val="00F90435"/>
    <w:rsid w:val="00F90751"/>
    <w:rsid w:val="00FA218B"/>
    <w:rsid w:val="00FA579C"/>
    <w:rsid w:val="00FC0B5F"/>
    <w:rsid w:val="00FC138F"/>
    <w:rsid w:val="00FC5458"/>
    <w:rsid w:val="00FC5BF2"/>
    <w:rsid w:val="00FE0FA1"/>
    <w:rsid w:val="00FE4EAB"/>
    <w:rsid w:val="00FF4EE0"/>
    <w:rsid w:val="00FF57D3"/>
    <w:rsid w:val="00FF5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CD90C3-512A-42B2-B4E8-0517ACB4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46A4"/>
    <w:pPr>
      <w:spacing w:after="0" w:line="240" w:lineRule="auto"/>
      <w:ind w:firstLine="567"/>
      <w:jc w:val="both"/>
    </w:pPr>
    <w:rPr>
      <w:rFonts w:ascii="Arial" w:eastAsia="Times New Roman" w:hAnsi="Arial" w:cs="Arial"/>
      <w:sz w:val="20"/>
      <w:lang w:eastAsia="ru-RU"/>
    </w:rPr>
  </w:style>
  <w:style w:type="paragraph" w:styleId="1">
    <w:name w:val="heading 1"/>
    <w:basedOn w:val="a"/>
    <w:next w:val="a"/>
    <w:link w:val="10"/>
    <w:uiPriority w:val="9"/>
    <w:qFormat/>
    <w:rsid w:val="008846A4"/>
    <w:pPr>
      <w:keepNext/>
      <w:keepLines/>
      <w:ind w:left="1134" w:right="1134" w:firstLine="0"/>
      <w:jc w:val="center"/>
      <w:outlineLvl w:val="0"/>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46A4"/>
    <w:rPr>
      <w:rFonts w:ascii="Arial" w:eastAsia="Times New Roman" w:hAnsi="Arial" w:cs="Arial"/>
      <w:b/>
      <w:bCs/>
      <w:sz w:val="20"/>
      <w:szCs w:val="20"/>
      <w:lang w:eastAsia="ru-RU"/>
    </w:rPr>
  </w:style>
  <w:style w:type="paragraph" w:styleId="a3">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w:basedOn w:val="a"/>
    <w:link w:val="a4"/>
    <w:rsid w:val="00B07914"/>
    <w:pPr>
      <w:spacing w:after="60"/>
      <w:ind w:firstLine="0"/>
    </w:pPr>
    <w:rPr>
      <w:rFonts w:ascii="Times New Roman" w:hAnsi="Times New Roman" w:cs="Times New Roman"/>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basedOn w:val="a0"/>
    <w:link w:val="a3"/>
    <w:rsid w:val="00B07914"/>
    <w:rPr>
      <w:rFonts w:ascii="Times New Roman" w:eastAsia="Times New Roman" w:hAnsi="Times New Roman" w:cs="Times New Roman"/>
      <w:sz w:val="20"/>
      <w:szCs w:val="20"/>
      <w:lang w:eastAsia="ru-RU"/>
    </w:rPr>
  </w:style>
  <w:style w:type="character" w:styleId="a5">
    <w:name w:val="footnote reference"/>
    <w:qFormat/>
    <w:rsid w:val="00B07914"/>
    <w:rPr>
      <w:vertAlign w:val="superscript"/>
    </w:rPr>
  </w:style>
  <w:style w:type="paragraph" w:styleId="a6">
    <w:name w:val="endnote text"/>
    <w:basedOn w:val="a"/>
    <w:link w:val="a7"/>
    <w:uiPriority w:val="99"/>
    <w:semiHidden/>
    <w:unhideWhenUsed/>
    <w:rsid w:val="009300D1"/>
    <w:rPr>
      <w:szCs w:val="20"/>
    </w:rPr>
  </w:style>
  <w:style w:type="character" w:customStyle="1" w:styleId="a7">
    <w:name w:val="Текст концевой сноски Знак"/>
    <w:basedOn w:val="a0"/>
    <w:link w:val="a6"/>
    <w:uiPriority w:val="99"/>
    <w:semiHidden/>
    <w:rsid w:val="009300D1"/>
    <w:rPr>
      <w:rFonts w:ascii="Arial" w:eastAsia="Times New Roman" w:hAnsi="Arial" w:cs="Arial"/>
      <w:sz w:val="20"/>
      <w:szCs w:val="20"/>
      <w:lang w:eastAsia="ru-RU"/>
    </w:rPr>
  </w:style>
  <w:style w:type="character" w:styleId="a8">
    <w:name w:val="endnote reference"/>
    <w:basedOn w:val="a0"/>
    <w:uiPriority w:val="99"/>
    <w:semiHidden/>
    <w:unhideWhenUsed/>
    <w:rsid w:val="009300D1"/>
    <w:rPr>
      <w:vertAlign w:val="superscript"/>
    </w:rPr>
  </w:style>
  <w:style w:type="paragraph" w:styleId="a9">
    <w:name w:val="Balloon Text"/>
    <w:basedOn w:val="a"/>
    <w:link w:val="aa"/>
    <w:uiPriority w:val="99"/>
    <w:semiHidden/>
    <w:unhideWhenUsed/>
    <w:rsid w:val="00D53454"/>
    <w:rPr>
      <w:rFonts w:ascii="Segoe UI" w:hAnsi="Segoe UI" w:cs="Segoe UI"/>
      <w:sz w:val="18"/>
      <w:szCs w:val="18"/>
    </w:rPr>
  </w:style>
  <w:style w:type="character" w:customStyle="1" w:styleId="aa">
    <w:name w:val="Текст выноски Знак"/>
    <w:basedOn w:val="a0"/>
    <w:link w:val="a9"/>
    <w:uiPriority w:val="99"/>
    <w:semiHidden/>
    <w:rsid w:val="00D53454"/>
    <w:rPr>
      <w:rFonts w:ascii="Segoe UI" w:eastAsia="Times New Roman" w:hAnsi="Segoe UI" w:cs="Segoe UI"/>
      <w:sz w:val="18"/>
      <w:szCs w:val="18"/>
      <w:lang w:eastAsia="ru-RU"/>
    </w:rPr>
  </w:style>
  <w:style w:type="paragraph" w:customStyle="1" w:styleId="ds-markdown-paragraph">
    <w:name w:val="ds-markdown-paragraph"/>
    <w:basedOn w:val="a"/>
    <w:rsid w:val="003D1630"/>
    <w:pPr>
      <w:spacing w:before="100" w:beforeAutospacing="1" w:after="100" w:afterAutospacing="1"/>
      <w:ind w:firstLine="0"/>
      <w:jc w:val="left"/>
    </w:pPr>
    <w:rPr>
      <w:rFonts w:ascii="Times New Roman" w:hAnsi="Times New Roman" w:cs="Times New Roman"/>
      <w:sz w:val="24"/>
      <w:szCs w:val="24"/>
    </w:rPr>
  </w:style>
  <w:style w:type="character" w:styleId="ab">
    <w:name w:val="Strong"/>
    <w:basedOn w:val="a0"/>
    <w:uiPriority w:val="22"/>
    <w:qFormat/>
    <w:rsid w:val="003D16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29745">
      <w:bodyDiv w:val="1"/>
      <w:marLeft w:val="0"/>
      <w:marRight w:val="0"/>
      <w:marTop w:val="0"/>
      <w:marBottom w:val="0"/>
      <w:divBdr>
        <w:top w:val="none" w:sz="0" w:space="0" w:color="auto"/>
        <w:left w:val="none" w:sz="0" w:space="0" w:color="auto"/>
        <w:bottom w:val="none" w:sz="0" w:space="0" w:color="auto"/>
        <w:right w:val="none" w:sz="0" w:space="0" w:color="auto"/>
      </w:divBdr>
      <w:divsChild>
        <w:div w:id="1379012242">
          <w:marLeft w:val="0"/>
          <w:marRight w:val="0"/>
          <w:marTop w:val="0"/>
          <w:marBottom w:val="0"/>
          <w:divBdr>
            <w:top w:val="none" w:sz="0" w:space="0" w:color="auto"/>
            <w:left w:val="none" w:sz="0" w:space="0" w:color="auto"/>
            <w:bottom w:val="none" w:sz="0" w:space="0" w:color="auto"/>
            <w:right w:val="none" w:sz="0" w:space="0" w:color="auto"/>
          </w:divBdr>
        </w:div>
      </w:divsChild>
    </w:div>
    <w:div w:id="182594946">
      <w:bodyDiv w:val="1"/>
      <w:marLeft w:val="0"/>
      <w:marRight w:val="0"/>
      <w:marTop w:val="0"/>
      <w:marBottom w:val="0"/>
      <w:divBdr>
        <w:top w:val="none" w:sz="0" w:space="0" w:color="auto"/>
        <w:left w:val="none" w:sz="0" w:space="0" w:color="auto"/>
        <w:bottom w:val="none" w:sz="0" w:space="0" w:color="auto"/>
        <w:right w:val="none" w:sz="0" w:space="0" w:color="auto"/>
      </w:divBdr>
    </w:div>
    <w:div w:id="249631342">
      <w:bodyDiv w:val="1"/>
      <w:marLeft w:val="0"/>
      <w:marRight w:val="0"/>
      <w:marTop w:val="0"/>
      <w:marBottom w:val="0"/>
      <w:divBdr>
        <w:top w:val="none" w:sz="0" w:space="0" w:color="auto"/>
        <w:left w:val="none" w:sz="0" w:space="0" w:color="auto"/>
        <w:bottom w:val="none" w:sz="0" w:space="0" w:color="auto"/>
        <w:right w:val="none" w:sz="0" w:space="0" w:color="auto"/>
      </w:divBdr>
    </w:div>
    <w:div w:id="304118020">
      <w:bodyDiv w:val="1"/>
      <w:marLeft w:val="0"/>
      <w:marRight w:val="0"/>
      <w:marTop w:val="0"/>
      <w:marBottom w:val="0"/>
      <w:divBdr>
        <w:top w:val="none" w:sz="0" w:space="0" w:color="auto"/>
        <w:left w:val="none" w:sz="0" w:space="0" w:color="auto"/>
        <w:bottom w:val="none" w:sz="0" w:space="0" w:color="auto"/>
        <w:right w:val="none" w:sz="0" w:space="0" w:color="auto"/>
      </w:divBdr>
      <w:divsChild>
        <w:div w:id="296646174">
          <w:marLeft w:val="0"/>
          <w:marRight w:val="0"/>
          <w:marTop w:val="0"/>
          <w:marBottom w:val="0"/>
          <w:divBdr>
            <w:top w:val="none" w:sz="0" w:space="0" w:color="auto"/>
            <w:left w:val="none" w:sz="0" w:space="0" w:color="auto"/>
            <w:bottom w:val="none" w:sz="0" w:space="0" w:color="auto"/>
            <w:right w:val="none" w:sz="0" w:space="0" w:color="auto"/>
          </w:divBdr>
        </w:div>
      </w:divsChild>
    </w:div>
    <w:div w:id="318386277">
      <w:bodyDiv w:val="1"/>
      <w:marLeft w:val="0"/>
      <w:marRight w:val="0"/>
      <w:marTop w:val="0"/>
      <w:marBottom w:val="0"/>
      <w:divBdr>
        <w:top w:val="none" w:sz="0" w:space="0" w:color="auto"/>
        <w:left w:val="none" w:sz="0" w:space="0" w:color="auto"/>
        <w:bottom w:val="none" w:sz="0" w:space="0" w:color="auto"/>
        <w:right w:val="none" w:sz="0" w:space="0" w:color="auto"/>
      </w:divBdr>
    </w:div>
    <w:div w:id="404762766">
      <w:bodyDiv w:val="1"/>
      <w:marLeft w:val="0"/>
      <w:marRight w:val="0"/>
      <w:marTop w:val="0"/>
      <w:marBottom w:val="0"/>
      <w:divBdr>
        <w:top w:val="none" w:sz="0" w:space="0" w:color="auto"/>
        <w:left w:val="none" w:sz="0" w:space="0" w:color="auto"/>
        <w:bottom w:val="none" w:sz="0" w:space="0" w:color="auto"/>
        <w:right w:val="none" w:sz="0" w:space="0" w:color="auto"/>
      </w:divBdr>
      <w:divsChild>
        <w:div w:id="95250571">
          <w:marLeft w:val="0"/>
          <w:marRight w:val="0"/>
          <w:marTop w:val="0"/>
          <w:marBottom w:val="0"/>
          <w:divBdr>
            <w:top w:val="single" w:sz="2" w:space="0" w:color="D0D0D0"/>
            <w:left w:val="single" w:sz="2" w:space="0" w:color="D0D0D0"/>
            <w:bottom w:val="single" w:sz="2" w:space="0" w:color="D0D0D0"/>
            <w:right w:val="single" w:sz="2" w:space="0" w:color="D0D0D0"/>
          </w:divBdr>
          <w:divsChild>
            <w:div w:id="1621843047">
              <w:marLeft w:val="0"/>
              <w:marRight w:val="0"/>
              <w:marTop w:val="0"/>
              <w:marBottom w:val="0"/>
              <w:divBdr>
                <w:top w:val="none" w:sz="0" w:space="0" w:color="auto"/>
                <w:left w:val="none" w:sz="0" w:space="0" w:color="auto"/>
                <w:bottom w:val="none" w:sz="0" w:space="0" w:color="auto"/>
                <w:right w:val="none" w:sz="0" w:space="0" w:color="auto"/>
              </w:divBdr>
              <w:divsChild>
                <w:div w:id="106118054">
                  <w:marLeft w:val="0"/>
                  <w:marRight w:val="0"/>
                  <w:marTop w:val="0"/>
                  <w:marBottom w:val="0"/>
                  <w:divBdr>
                    <w:top w:val="none" w:sz="0" w:space="0" w:color="auto"/>
                    <w:left w:val="none" w:sz="0" w:space="0" w:color="auto"/>
                    <w:bottom w:val="none" w:sz="0" w:space="0" w:color="auto"/>
                    <w:right w:val="none" w:sz="0" w:space="0" w:color="auto"/>
                  </w:divBdr>
                  <w:divsChild>
                    <w:div w:id="16403840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1290494">
      <w:bodyDiv w:val="1"/>
      <w:marLeft w:val="0"/>
      <w:marRight w:val="0"/>
      <w:marTop w:val="0"/>
      <w:marBottom w:val="0"/>
      <w:divBdr>
        <w:top w:val="none" w:sz="0" w:space="0" w:color="auto"/>
        <w:left w:val="none" w:sz="0" w:space="0" w:color="auto"/>
        <w:bottom w:val="none" w:sz="0" w:space="0" w:color="auto"/>
        <w:right w:val="none" w:sz="0" w:space="0" w:color="auto"/>
      </w:divBdr>
    </w:div>
    <w:div w:id="578830152">
      <w:bodyDiv w:val="1"/>
      <w:marLeft w:val="0"/>
      <w:marRight w:val="0"/>
      <w:marTop w:val="0"/>
      <w:marBottom w:val="0"/>
      <w:divBdr>
        <w:top w:val="none" w:sz="0" w:space="0" w:color="auto"/>
        <w:left w:val="none" w:sz="0" w:space="0" w:color="auto"/>
        <w:bottom w:val="none" w:sz="0" w:space="0" w:color="auto"/>
        <w:right w:val="none" w:sz="0" w:space="0" w:color="auto"/>
      </w:divBdr>
    </w:div>
    <w:div w:id="639577803">
      <w:bodyDiv w:val="1"/>
      <w:marLeft w:val="0"/>
      <w:marRight w:val="0"/>
      <w:marTop w:val="0"/>
      <w:marBottom w:val="0"/>
      <w:divBdr>
        <w:top w:val="none" w:sz="0" w:space="0" w:color="auto"/>
        <w:left w:val="none" w:sz="0" w:space="0" w:color="auto"/>
        <w:bottom w:val="none" w:sz="0" w:space="0" w:color="auto"/>
        <w:right w:val="none" w:sz="0" w:space="0" w:color="auto"/>
      </w:divBdr>
    </w:div>
    <w:div w:id="748580186">
      <w:bodyDiv w:val="1"/>
      <w:marLeft w:val="0"/>
      <w:marRight w:val="0"/>
      <w:marTop w:val="0"/>
      <w:marBottom w:val="0"/>
      <w:divBdr>
        <w:top w:val="none" w:sz="0" w:space="0" w:color="auto"/>
        <w:left w:val="none" w:sz="0" w:space="0" w:color="auto"/>
        <w:bottom w:val="none" w:sz="0" w:space="0" w:color="auto"/>
        <w:right w:val="none" w:sz="0" w:space="0" w:color="auto"/>
      </w:divBdr>
    </w:div>
    <w:div w:id="777600026">
      <w:bodyDiv w:val="1"/>
      <w:marLeft w:val="0"/>
      <w:marRight w:val="0"/>
      <w:marTop w:val="0"/>
      <w:marBottom w:val="0"/>
      <w:divBdr>
        <w:top w:val="none" w:sz="0" w:space="0" w:color="auto"/>
        <w:left w:val="none" w:sz="0" w:space="0" w:color="auto"/>
        <w:bottom w:val="none" w:sz="0" w:space="0" w:color="auto"/>
        <w:right w:val="none" w:sz="0" w:space="0" w:color="auto"/>
      </w:divBdr>
    </w:div>
    <w:div w:id="804129309">
      <w:bodyDiv w:val="1"/>
      <w:marLeft w:val="0"/>
      <w:marRight w:val="0"/>
      <w:marTop w:val="0"/>
      <w:marBottom w:val="0"/>
      <w:divBdr>
        <w:top w:val="none" w:sz="0" w:space="0" w:color="auto"/>
        <w:left w:val="none" w:sz="0" w:space="0" w:color="auto"/>
        <w:bottom w:val="none" w:sz="0" w:space="0" w:color="auto"/>
        <w:right w:val="none" w:sz="0" w:space="0" w:color="auto"/>
      </w:divBdr>
    </w:div>
    <w:div w:id="829834321">
      <w:bodyDiv w:val="1"/>
      <w:marLeft w:val="0"/>
      <w:marRight w:val="0"/>
      <w:marTop w:val="0"/>
      <w:marBottom w:val="0"/>
      <w:divBdr>
        <w:top w:val="none" w:sz="0" w:space="0" w:color="auto"/>
        <w:left w:val="none" w:sz="0" w:space="0" w:color="auto"/>
        <w:bottom w:val="none" w:sz="0" w:space="0" w:color="auto"/>
        <w:right w:val="none" w:sz="0" w:space="0" w:color="auto"/>
      </w:divBdr>
      <w:divsChild>
        <w:div w:id="1633753711">
          <w:marLeft w:val="0"/>
          <w:marRight w:val="0"/>
          <w:marTop w:val="0"/>
          <w:marBottom w:val="0"/>
          <w:divBdr>
            <w:top w:val="none" w:sz="0" w:space="0" w:color="auto"/>
            <w:left w:val="none" w:sz="0" w:space="0" w:color="auto"/>
            <w:bottom w:val="none" w:sz="0" w:space="0" w:color="auto"/>
            <w:right w:val="none" w:sz="0" w:space="0" w:color="auto"/>
          </w:divBdr>
          <w:divsChild>
            <w:div w:id="21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30865">
      <w:bodyDiv w:val="1"/>
      <w:marLeft w:val="0"/>
      <w:marRight w:val="0"/>
      <w:marTop w:val="0"/>
      <w:marBottom w:val="0"/>
      <w:divBdr>
        <w:top w:val="none" w:sz="0" w:space="0" w:color="auto"/>
        <w:left w:val="none" w:sz="0" w:space="0" w:color="auto"/>
        <w:bottom w:val="none" w:sz="0" w:space="0" w:color="auto"/>
        <w:right w:val="none" w:sz="0" w:space="0" w:color="auto"/>
      </w:divBdr>
      <w:divsChild>
        <w:div w:id="697773537">
          <w:marLeft w:val="0"/>
          <w:marRight w:val="0"/>
          <w:marTop w:val="0"/>
          <w:marBottom w:val="0"/>
          <w:divBdr>
            <w:top w:val="none" w:sz="0" w:space="0" w:color="auto"/>
            <w:left w:val="none" w:sz="0" w:space="0" w:color="auto"/>
            <w:bottom w:val="none" w:sz="0" w:space="0" w:color="auto"/>
            <w:right w:val="none" w:sz="0" w:space="0" w:color="auto"/>
          </w:divBdr>
          <w:divsChild>
            <w:div w:id="629939323">
              <w:marLeft w:val="0"/>
              <w:marRight w:val="0"/>
              <w:marTop w:val="0"/>
              <w:marBottom w:val="0"/>
              <w:divBdr>
                <w:top w:val="none" w:sz="0" w:space="0" w:color="auto"/>
                <w:left w:val="none" w:sz="0" w:space="0" w:color="auto"/>
                <w:bottom w:val="none" w:sz="0" w:space="0" w:color="auto"/>
                <w:right w:val="none" w:sz="0" w:space="0" w:color="auto"/>
              </w:divBdr>
              <w:divsChild>
                <w:div w:id="1816220472">
                  <w:marLeft w:val="0"/>
                  <w:marRight w:val="0"/>
                  <w:marTop w:val="0"/>
                  <w:marBottom w:val="0"/>
                  <w:divBdr>
                    <w:top w:val="none" w:sz="0" w:space="0" w:color="auto"/>
                    <w:left w:val="none" w:sz="0" w:space="0" w:color="auto"/>
                    <w:bottom w:val="none" w:sz="0" w:space="0" w:color="auto"/>
                    <w:right w:val="none" w:sz="0" w:space="0" w:color="auto"/>
                  </w:divBdr>
                  <w:divsChild>
                    <w:div w:id="520095193">
                      <w:marLeft w:val="0"/>
                      <w:marRight w:val="0"/>
                      <w:marTop w:val="0"/>
                      <w:marBottom w:val="0"/>
                      <w:divBdr>
                        <w:top w:val="none" w:sz="0" w:space="0" w:color="auto"/>
                        <w:left w:val="none" w:sz="0" w:space="0" w:color="auto"/>
                        <w:bottom w:val="none" w:sz="0" w:space="0" w:color="auto"/>
                        <w:right w:val="none" w:sz="0" w:space="0" w:color="auto"/>
                      </w:divBdr>
                      <w:divsChild>
                        <w:div w:id="14410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386748">
      <w:bodyDiv w:val="1"/>
      <w:marLeft w:val="0"/>
      <w:marRight w:val="0"/>
      <w:marTop w:val="0"/>
      <w:marBottom w:val="0"/>
      <w:divBdr>
        <w:top w:val="none" w:sz="0" w:space="0" w:color="auto"/>
        <w:left w:val="none" w:sz="0" w:space="0" w:color="auto"/>
        <w:bottom w:val="none" w:sz="0" w:space="0" w:color="auto"/>
        <w:right w:val="none" w:sz="0" w:space="0" w:color="auto"/>
      </w:divBdr>
    </w:div>
    <w:div w:id="1070813509">
      <w:bodyDiv w:val="1"/>
      <w:marLeft w:val="0"/>
      <w:marRight w:val="0"/>
      <w:marTop w:val="0"/>
      <w:marBottom w:val="0"/>
      <w:divBdr>
        <w:top w:val="none" w:sz="0" w:space="0" w:color="auto"/>
        <w:left w:val="none" w:sz="0" w:space="0" w:color="auto"/>
        <w:bottom w:val="none" w:sz="0" w:space="0" w:color="auto"/>
        <w:right w:val="none" w:sz="0" w:space="0" w:color="auto"/>
      </w:divBdr>
    </w:div>
    <w:div w:id="1288582338">
      <w:bodyDiv w:val="1"/>
      <w:marLeft w:val="0"/>
      <w:marRight w:val="0"/>
      <w:marTop w:val="0"/>
      <w:marBottom w:val="0"/>
      <w:divBdr>
        <w:top w:val="none" w:sz="0" w:space="0" w:color="auto"/>
        <w:left w:val="none" w:sz="0" w:space="0" w:color="auto"/>
        <w:bottom w:val="none" w:sz="0" w:space="0" w:color="auto"/>
        <w:right w:val="none" w:sz="0" w:space="0" w:color="auto"/>
      </w:divBdr>
    </w:div>
    <w:div w:id="1297105703">
      <w:bodyDiv w:val="1"/>
      <w:marLeft w:val="0"/>
      <w:marRight w:val="0"/>
      <w:marTop w:val="0"/>
      <w:marBottom w:val="0"/>
      <w:divBdr>
        <w:top w:val="none" w:sz="0" w:space="0" w:color="auto"/>
        <w:left w:val="none" w:sz="0" w:space="0" w:color="auto"/>
        <w:bottom w:val="none" w:sz="0" w:space="0" w:color="auto"/>
        <w:right w:val="none" w:sz="0" w:space="0" w:color="auto"/>
      </w:divBdr>
    </w:div>
    <w:div w:id="1352533549">
      <w:bodyDiv w:val="1"/>
      <w:marLeft w:val="0"/>
      <w:marRight w:val="0"/>
      <w:marTop w:val="0"/>
      <w:marBottom w:val="0"/>
      <w:divBdr>
        <w:top w:val="none" w:sz="0" w:space="0" w:color="auto"/>
        <w:left w:val="none" w:sz="0" w:space="0" w:color="auto"/>
        <w:bottom w:val="none" w:sz="0" w:space="0" w:color="auto"/>
        <w:right w:val="none" w:sz="0" w:space="0" w:color="auto"/>
      </w:divBdr>
    </w:div>
    <w:div w:id="1543247769">
      <w:bodyDiv w:val="1"/>
      <w:marLeft w:val="0"/>
      <w:marRight w:val="0"/>
      <w:marTop w:val="0"/>
      <w:marBottom w:val="0"/>
      <w:divBdr>
        <w:top w:val="none" w:sz="0" w:space="0" w:color="auto"/>
        <w:left w:val="none" w:sz="0" w:space="0" w:color="auto"/>
        <w:bottom w:val="none" w:sz="0" w:space="0" w:color="auto"/>
        <w:right w:val="none" w:sz="0" w:space="0" w:color="auto"/>
      </w:divBdr>
    </w:div>
    <w:div w:id="1646618216">
      <w:bodyDiv w:val="1"/>
      <w:marLeft w:val="0"/>
      <w:marRight w:val="0"/>
      <w:marTop w:val="0"/>
      <w:marBottom w:val="0"/>
      <w:divBdr>
        <w:top w:val="none" w:sz="0" w:space="0" w:color="auto"/>
        <w:left w:val="none" w:sz="0" w:space="0" w:color="auto"/>
        <w:bottom w:val="none" w:sz="0" w:space="0" w:color="auto"/>
        <w:right w:val="none" w:sz="0" w:space="0" w:color="auto"/>
      </w:divBdr>
    </w:div>
    <w:div w:id="1692367373">
      <w:bodyDiv w:val="1"/>
      <w:marLeft w:val="0"/>
      <w:marRight w:val="0"/>
      <w:marTop w:val="0"/>
      <w:marBottom w:val="0"/>
      <w:divBdr>
        <w:top w:val="none" w:sz="0" w:space="0" w:color="auto"/>
        <w:left w:val="none" w:sz="0" w:space="0" w:color="auto"/>
        <w:bottom w:val="none" w:sz="0" w:space="0" w:color="auto"/>
        <w:right w:val="none" w:sz="0" w:space="0" w:color="auto"/>
      </w:divBdr>
    </w:div>
    <w:div w:id="1770540692">
      <w:bodyDiv w:val="1"/>
      <w:marLeft w:val="0"/>
      <w:marRight w:val="0"/>
      <w:marTop w:val="0"/>
      <w:marBottom w:val="0"/>
      <w:divBdr>
        <w:top w:val="none" w:sz="0" w:space="0" w:color="auto"/>
        <w:left w:val="none" w:sz="0" w:space="0" w:color="auto"/>
        <w:bottom w:val="none" w:sz="0" w:space="0" w:color="auto"/>
        <w:right w:val="none" w:sz="0" w:space="0" w:color="auto"/>
      </w:divBdr>
    </w:div>
    <w:div w:id="1877691317">
      <w:bodyDiv w:val="1"/>
      <w:marLeft w:val="0"/>
      <w:marRight w:val="0"/>
      <w:marTop w:val="0"/>
      <w:marBottom w:val="0"/>
      <w:divBdr>
        <w:top w:val="none" w:sz="0" w:space="0" w:color="auto"/>
        <w:left w:val="none" w:sz="0" w:space="0" w:color="auto"/>
        <w:bottom w:val="none" w:sz="0" w:space="0" w:color="auto"/>
        <w:right w:val="none" w:sz="0" w:space="0" w:color="auto"/>
      </w:divBdr>
    </w:div>
    <w:div w:id="1884321357">
      <w:bodyDiv w:val="1"/>
      <w:marLeft w:val="0"/>
      <w:marRight w:val="0"/>
      <w:marTop w:val="0"/>
      <w:marBottom w:val="0"/>
      <w:divBdr>
        <w:top w:val="none" w:sz="0" w:space="0" w:color="auto"/>
        <w:left w:val="none" w:sz="0" w:space="0" w:color="auto"/>
        <w:bottom w:val="none" w:sz="0" w:space="0" w:color="auto"/>
        <w:right w:val="none" w:sz="0" w:space="0" w:color="auto"/>
      </w:divBdr>
    </w:div>
    <w:div w:id="2008709909">
      <w:bodyDiv w:val="1"/>
      <w:marLeft w:val="0"/>
      <w:marRight w:val="0"/>
      <w:marTop w:val="0"/>
      <w:marBottom w:val="0"/>
      <w:divBdr>
        <w:top w:val="none" w:sz="0" w:space="0" w:color="auto"/>
        <w:left w:val="none" w:sz="0" w:space="0" w:color="auto"/>
        <w:bottom w:val="none" w:sz="0" w:space="0" w:color="auto"/>
        <w:right w:val="none" w:sz="0" w:space="0" w:color="auto"/>
      </w:divBdr>
    </w:div>
    <w:div w:id="2117410401">
      <w:bodyDiv w:val="1"/>
      <w:marLeft w:val="0"/>
      <w:marRight w:val="0"/>
      <w:marTop w:val="0"/>
      <w:marBottom w:val="0"/>
      <w:divBdr>
        <w:top w:val="none" w:sz="0" w:space="0" w:color="auto"/>
        <w:left w:val="none" w:sz="0" w:space="0" w:color="auto"/>
        <w:bottom w:val="none" w:sz="0" w:space="0" w:color="auto"/>
        <w:right w:val="none" w:sz="0" w:space="0" w:color="auto"/>
      </w:divBdr>
    </w:div>
    <w:div w:id="2137024357">
      <w:bodyDiv w:val="1"/>
      <w:marLeft w:val="0"/>
      <w:marRight w:val="0"/>
      <w:marTop w:val="0"/>
      <w:marBottom w:val="0"/>
      <w:divBdr>
        <w:top w:val="none" w:sz="0" w:space="0" w:color="auto"/>
        <w:left w:val="none" w:sz="0" w:space="0" w:color="auto"/>
        <w:bottom w:val="none" w:sz="0" w:space="0" w:color="auto"/>
        <w:right w:val="none" w:sz="0" w:space="0" w:color="auto"/>
      </w:divBdr>
    </w:div>
    <w:div w:id="2145271026">
      <w:bodyDiv w:val="1"/>
      <w:marLeft w:val="0"/>
      <w:marRight w:val="0"/>
      <w:marTop w:val="0"/>
      <w:marBottom w:val="0"/>
      <w:divBdr>
        <w:top w:val="none" w:sz="0" w:space="0" w:color="auto"/>
        <w:left w:val="none" w:sz="0" w:space="0" w:color="auto"/>
        <w:bottom w:val="none" w:sz="0" w:space="0" w:color="auto"/>
        <w:right w:val="none" w:sz="0" w:space="0" w:color="auto"/>
      </w:divBdr>
      <w:divsChild>
        <w:div w:id="1674840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AACE7-10B9-46D5-A57C-8E50BFAF3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6804</TotalTime>
  <Pages>5</Pages>
  <Words>1066</Words>
  <Characters>6080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Бурмистров</dc:creator>
  <cp:keywords/>
  <dc:description/>
  <cp:lastModifiedBy>Олеся Тарасова</cp:lastModifiedBy>
  <cp:revision>339</cp:revision>
  <cp:lastPrinted>2026-07-21T12:21:00Z</cp:lastPrinted>
  <dcterms:created xsi:type="dcterms:W3CDTF">2022-03-21T14:48:00Z</dcterms:created>
  <dcterms:modified xsi:type="dcterms:W3CDTF">2026-07-23T09:45:00Z</dcterms:modified>
</cp:coreProperties>
</file>