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700" w:rsidRPr="00FF4664" w:rsidRDefault="003A5700" w:rsidP="003A5700">
      <w:pPr>
        <w:tabs>
          <w:tab w:val="left" w:pos="567"/>
          <w:tab w:val="left" w:pos="709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</w:pPr>
      <w:proofErr w:type="gramStart"/>
      <w:r w:rsidRPr="00FF4664">
        <w:rPr>
          <w:rFonts w:ascii="Times New Roman" w:eastAsia="Tahoma" w:hAnsi="Times New Roman" w:cs="Times New Roman"/>
          <w:color w:val="000000"/>
          <w:sz w:val="24"/>
          <w:szCs w:val="24"/>
          <w:highlight w:val="white"/>
          <w:shd w:val="clear" w:color="auto" w:fill="AFD095"/>
          <w:lang w:eastAsia="zh-CN" w:bidi="hi-IN"/>
        </w:rPr>
        <w:t>В соответствии с постановлением Правительства Российской Федерации от 23 декабря 2024г. №</w:t>
      </w:r>
      <w:r w:rsidRPr="00FF4664">
        <w:rPr>
          <w:rFonts w:ascii="Times New Roman" w:eastAsia="Tahoma" w:hAnsi="Times New Roman" w:cs="Times New Roman"/>
          <w:i/>
          <w:iCs/>
          <w:color w:val="000000"/>
          <w:sz w:val="24"/>
          <w:szCs w:val="24"/>
          <w:highlight w:val="white"/>
          <w:shd w:val="clear" w:color="auto" w:fill="AFD095"/>
          <w:lang w:eastAsia="zh-CN" w:bidi="hi-IN"/>
        </w:rPr>
        <w:t xml:space="preserve">1875 </w:t>
      </w:r>
      <w:r w:rsidRPr="00FF4664">
        <w:rPr>
          <w:rFonts w:ascii="Times New Roman" w:eastAsia="Tahoma" w:hAnsi="Times New Roman" w:cs="Times New Roman"/>
          <w:color w:val="000000"/>
          <w:sz w:val="24"/>
          <w:szCs w:val="24"/>
          <w:highlight w:val="white"/>
          <w:shd w:val="clear" w:color="auto" w:fill="AFD095"/>
          <w:lang w:eastAsia="zh-CN" w:bidi="hi-IN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— Постановление Правительства РФ от 23.12.2024 №1875) установлен запрет закупок товаров (в том числе поставляемых при выполнении закупаемых работ, оказании закупаемых услуг</w:t>
      </w:r>
      <w:proofErr w:type="gramEnd"/>
      <w:r w:rsidRPr="00FF4664">
        <w:rPr>
          <w:rFonts w:ascii="Times New Roman" w:eastAsia="Tahoma" w:hAnsi="Times New Roman" w:cs="Times New Roman"/>
          <w:color w:val="000000"/>
          <w:sz w:val="24"/>
          <w:szCs w:val="24"/>
          <w:highlight w:val="white"/>
          <w:shd w:val="clear" w:color="auto" w:fill="AFD095"/>
          <w:lang w:eastAsia="zh-CN" w:bidi="hi-IN"/>
        </w:rPr>
        <w:t xml:space="preserve">), происходящих из иностранных государств, работ, услуг, соответственно выполняемых, оказываемых иностранными лицами. </w:t>
      </w:r>
    </w:p>
    <w:p w:rsidR="003A5700" w:rsidRPr="00FF4664" w:rsidRDefault="003A5700" w:rsidP="003A5700">
      <w:pPr>
        <w:widowControl w:val="0"/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</w:pPr>
      <w:r w:rsidRPr="00FF4664">
        <w:rPr>
          <w:rFonts w:ascii="Times New Roman" w:eastAsia="Calibri" w:hAnsi="Times New Roman" w:cs="Times New Roman"/>
          <w:i/>
          <w:iCs/>
          <w:sz w:val="24"/>
          <w:szCs w:val="24"/>
          <w:highlight w:val="white"/>
          <w:lang w:eastAsia="zh-CN"/>
        </w:rPr>
        <w:t xml:space="preserve">Информацией и документами, подтверждающими страну происхождения товара в соответствии с </w:t>
      </w:r>
      <w:proofErr w:type="spellStart"/>
      <w:r w:rsidRPr="00FF4664">
        <w:rPr>
          <w:rFonts w:ascii="Times New Roman" w:eastAsia="Calibri" w:hAnsi="Times New Roman" w:cs="Times New Roman"/>
          <w:i/>
          <w:iCs/>
          <w:sz w:val="24"/>
          <w:szCs w:val="24"/>
          <w:highlight w:val="white"/>
          <w:lang w:eastAsia="zh-CN"/>
        </w:rPr>
        <w:t>пп</w:t>
      </w:r>
      <w:proofErr w:type="spellEnd"/>
      <w:r w:rsidRPr="00FF4664">
        <w:rPr>
          <w:rFonts w:ascii="Times New Roman" w:eastAsia="Calibri" w:hAnsi="Times New Roman" w:cs="Times New Roman"/>
          <w:i/>
          <w:iCs/>
          <w:sz w:val="24"/>
          <w:szCs w:val="24"/>
          <w:highlight w:val="white"/>
          <w:lang w:eastAsia="zh-CN"/>
        </w:rPr>
        <w:t>. «г», «д», «е», «ж» п. 3 Постановления Правительства РФ от 23.12.2024 № 1875 являются:</w:t>
      </w:r>
    </w:p>
    <w:p w:rsidR="003A5700" w:rsidRPr="00FF4664" w:rsidRDefault="003A5700" w:rsidP="003A5700">
      <w:pPr>
        <w:widowControl w:val="0"/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</w:pPr>
      <w:r w:rsidRPr="00FF4664">
        <w:rPr>
          <w:rFonts w:ascii="Times New Roman" w:eastAsia="Calibri" w:hAnsi="Times New Roman" w:cs="Times New Roman"/>
          <w:b/>
          <w:bCs/>
          <w:sz w:val="24"/>
          <w:szCs w:val="24"/>
          <w:highlight w:val="white"/>
          <w:lang w:eastAsia="zh-CN"/>
        </w:rPr>
        <w:t>- для подтверждения происхождения программ для электронных вычислительных машин и (или) баз данных (далее - программное обеспечение) из Российской Федерации:</w:t>
      </w:r>
    </w:p>
    <w:p w:rsidR="003A5700" w:rsidRPr="00FF4664" w:rsidRDefault="003A5700" w:rsidP="003A5700">
      <w:pPr>
        <w:widowControl w:val="0"/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</w:pPr>
      <w:r w:rsidRPr="00FF4664"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  <w:t xml:space="preserve"> - порядковый номер реестровой записи из единого реестра российских программ для электронных вычислительных машин и баз данных (далее - реестр российского программного обеспечения);</w:t>
      </w:r>
    </w:p>
    <w:p w:rsidR="00FF4664" w:rsidRPr="00FF4664" w:rsidRDefault="00FF4664" w:rsidP="003A5700">
      <w:pPr>
        <w:widowControl w:val="0"/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</w:pPr>
      <w:r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  <w:t>и</w:t>
      </w:r>
      <w:r w:rsidRPr="00FF4664"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  <w:t>ли</w:t>
      </w:r>
    </w:p>
    <w:p w:rsidR="00FF4664" w:rsidRPr="00FF4664" w:rsidRDefault="00FF4664" w:rsidP="003A5700">
      <w:pPr>
        <w:widowControl w:val="0"/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F4664">
        <w:rPr>
          <w:rFonts w:ascii="Times New Roman" w:eastAsia="Calibri" w:hAnsi="Times New Roman" w:cs="Times New Roman"/>
          <w:sz w:val="24"/>
          <w:szCs w:val="24"/>
          <w:lang w:eastAsia="zh-CN"/>
        </w:rPr>
        <w:t>порядковый номер реестровой записи из реестра российского программного обеспечения, содержащей информацию о соответствии программного обеспечения требованиям к доверенному программному обеспечению.</w:t>
      </w:r>
    </w:p>
    <w:p w:rsidR="003A5700" w:rsidRPr="00FF4664" w:rsidRDefault="003A5700" w:rsidP="003A5700">
      <w:pPr>
        <w:widowControl w:val="0"/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</w:pPr>
      <w:r w:rsidRPr="00FF4664"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  <w:t>-</w:t>
      </w:r>
      <w:r w:rsidRPr="00FF4664">
        <w:rPr>
          <w:rFonts w:ascii="Times New Roman" w:eastAsia="Calibri" w:hAnsi="Times New Roman" w:cs="Times New Roman"/>
          <w:b/>
          <w:bCs/>
          <w:sz w:val="24"/>
          <w:szCs w:val="24"/>
          <w:highlight w:val="white"/>
          <w:lang w:eastAsia="zh-CN"/>
        </w:rPr>
        <w:t xml:space="preserve"> для подтверждения происхождения программного обеспечения из государств - членов Евразийского экономического союза, за исключением Российской Федерации:</w:t>
      </w:r>
    </w:p>
    <w:p w:rsidR="003A5700" w:rsidRPr="00FF4664" w:rsidRDefault="003A5700" w:rsidP="003A5700">
      <w:pPr>
        <w:widowControl w:val="0"/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</w:pPr>
      <w:r w:rsidRPr="00FF4664"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  <w:t xml:space="preserve"> - </w:t>
      </w:r>
      <w:r w:rsidR="00FF4664" w:rsidRPr="00FF4664">
        <w:rPr>
          <w:rFonts w:ascii="Times New Roman" w:eastAsia="Calibri" w:hAnsi="Times New Roman" w:cs="Times New Roman"/>
          <w:sz w:val="24"/>
          <w:szCs w:val="24"/>
          <w:lang w:eastAsia="zh-CN"/>
        </w:rPr>
        <w:t>порядковый номер реестровой записи из единого реестра программ для электронных вычислительных машин и баз данных из государств - членов ЕАЭС, за исключением РФ</w:t>
      </w:r>
      <w:r w:rsidRPr="00FF4664"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  <w:t>;</w:t>
      </w:r>
    </w:p>
    <w:p w:rsidR="003A5700" w:rsidRPr="00FF4664" w:rsidRDefault="00FF4664" w:rsidP="003A5700">
      <w:pPr>
        <w:widowControl w:val="0"/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</w:pPr>
      <w:r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  <w:t>и</w:t>
      </w:r>
      <w:r w:rsidRPr="00FF4664"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  <w:t>ли</w:t>
      </w:r>
    </w:p>
    <w:p w:rsidR="00FF4664" w:rsidRPr="00FF4664" w:rsidRDefault="00FF4664" w:rsidP="003A5700">
      <w:pPr>
        <w:widowControl w:val="0"/>
        <w:spacing w:after="0" w:line="240" w:lineRule="auto"/>
        <w:ind w:firstLine="425"/>
        <w:jc w:val="both"/>
        <w:rPr>
          <w:rFonts w:ascii="Times New Roman" w:eastAsia="Calibri" w:hAnsi="Times New Roman" w:cs="Times New Roman"/>
          <w:sz w:val="24"/>
          <w:szCs w:val="24"/>
          <w:highlight w:val="white"/>
          <w:lang w:eastAsia="zh-CN"/>
        </w:rPr>
      </w:pPr>
      <w:r w:rsidRPr="00FF4664">
        <w:rPr>
          <w:rFonts w:ascii="Times New Roman" w:eastAsia="Times New Roman" w:hAnsi="Times New Roman" w:cs="Times New Roman"/>
          <w:sz w:val="24"/>
          <w:szCs w:val="24"/>
        </w:rPr>
        <w:t>порядковый номер реестровой записи из реестра евразийско</w:t>
      </w:r>
      <w:bookmarkStart w:id="0" w:name="_GoBack"/>
      <w:bookmarkEnd w:id="0"/>
      <w:r w:rsidRPr="00FF4664">
        <w:rPr>
          <w:rFonts w:ascii="Times New Roman" w:eastAsia="Times New Roman" w:hAnsi="Times New Roman" w:cs="Times New Roman"/>
          <w:sz w:val="24"/>
          <w:szCs w:val="24"/>
        </w:rPr>
        <w:t>го программного обеспечения, содержащей информацию о соответствии программного обеспечения требованиям к доверенному программному обеспечению.</w:t>
      </w:r>
    </w:p>
    <w:p w:rsidR="0066088A" w:rsidRDefault="0066088A" w:rsidP="003A5700"/>
    <w:sectPr w:rsidR="006608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CFC"/>
    <w:rsid w:val="003A5700"/>
    <w:rsid w:val="0066088A"/>
    <w:rsid w:val="00CC3CFC"/>
    <w:rsid w:val="00FF4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8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275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Д. Федорова</dc:creator>
  <cp:keywords/>
  <dc:description/>
  <cp:lastModifiedBy>Валерия Д. Федорова</cp:lastModifiedBy>
  <cp:revision>3</cp:revision>
  <dcterms:created xsi:type="dcterms:W3CDTF">2026-01-19T06:11:00Z</dcterms:created>
  <dcterms:modified xsi:type="dcterms:W3CDTF">2026-07-22T07:11:00Z</dcterms:modified>
</cp:coreProperties>
</file>